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82" w:rsidRPr="00B5326E" w:rsidRDefault="009E6446" w:rsidP="009E6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26E">
        <w:rPr>
          <w:rFonts w:ascii="Times New Roman" w:hAnsi="Times New Roman" w:cs="Times New Roman"/>
          <w:b/>
          <w:sz w:val="28"/>
          <w:szCs w:val="28"/>
        </w:rPr>
        <w:t>Режим «Реестр на финансирование»</w:t>
      </w:r>
    </w:p>
    <w:p w:rsidR="00056B24" w:rsidRPr="00004349" w:rsidRDefault="00056B24" w:rsidP="00056B24">
      <w:pPr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4349">
        <w:rPr>
          <w:rFonts w:ascii="Times New Roman" w:hAnsi="Times New Roman" w:cs="Times New Roman"/>
          <w:i/>
          <w:sz w:val="24"/>
          <w:szCs w:val="24"/>
        </w:rPr>
        <w:t>Навигатор: ДОКУМЕНТЫ \ САНКЦИОНИРОВАНИЕ \ Реестр на финансирование</w:t>
      </w:r>
    </w:p>
    <w:p w:rsidR="00056B24" w:rsidRDefault="00056B24" w:rsidP="00056B24">
      <w:pPr>
        <w:autoSpaceDE w:val="0"/>
        <w:autoSpaceDN w:val="0"/>
        <w:adjustRightInd w:val="0"/>
        <w:spacing w:before="120" w:after="0"/>
        <w:ind w:firstLine="567"/>
        <w:rPr>
          <w:color w:val="000000"/>
        </w:rPr>
      </w:pPr>
    </w:p>
    <w:p w:rsidR="00056B24" w:rsidRDefault="00056B24" w:rsidP="00BD608F">
      <w:pPr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B24">
        <w:rPr>
          <w:rFonts w:ascii="Times New Roman" w:hAnsi="Times New Roman" w:cs="Times New Roman"/>
          <w:color w:val="000000"/>
          <w:sz w:val="24"/>
          <w:szCs w:val="24"/>
        </w:rPr>
        <w:t xml:space="preserve">Режим предназначен для распорядителей. Распорядитель заводит для каждого получателя реестр на каждый месяц и указывает в этом реестре все полученное финансирование за месяц. </w:t>
      </w:r>
    </w:p>
    <w:p w:rsidR="00B5326E" w:rsidRDefault="00B5326E" w:rsidP="00B5326E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68E2" w:rsidRPr="00E768E2" w:rsidRDefault="00E768E2" w:rsidP="00E768E2">
      <w:pPr>
        <w:pStyle w:val="a3"/>
        <w:tabs>
          <w:tab w:val="left" w:pos="0"/>
        </w:tabs>
        <w:ind w:left="0" w:firstLine="567"/>
        <w:rPr>
          <w:rFonts w:eastAsiaTheme="minorHAnsi"/>
          <w:color w:val="000000"/>
          <w:lang w:eastAsia="en-US"/>
        </w:rPr>
      </w:pPr>
      <w:r w:rsidRPr="00E768E2">
        <w:rPr>
          <w:color w:val="000000"/>
        </w:rPr>
        <w:t xml:space="preserve">В шапочной части документа указываются: </w:t>
      </w:r>
      <w:r w:rsidRPr="00E768E2">
        <w:rPr>
          <w:i/>
          <w:color w:val="000000"/>
        </w:rPr>
        <w:t>Дата документа, Номер документа, Организация, Счет организации</w:t>
      </w:r>
      <w:r>
        <w:rPr>
          <w:color w:val="000000"/>
        </w:rPr>
        <w:t xml:space="preserve"> (в</w:t>
      </w:r>
      <w:r w:rsidRPr="00E768E2">
        <w:rPr>
          <w:rFonts w:eastAsiaTheme="minorHAnsi"/>
          <w:color w:val="000000"/>
          <w:lang w:eastAsia="en-US"/>
        </w:rPr>
        <w:t xml:space="preserve"> поле </w:t>
      </w:r>
      <w:r w:rsidRPr="00E768E2">
        <w:rPr>
          <w:rFonts w:eastAsiaTheme="minorHAnsi"/>
          <w:i/>
          <w:color w:val="000000"/>
          <w:lang w:eastAsia="en-US"/>
        </w:rPr>
        <w:t>Счет</w:t>
      </w:r>
      <w:r w:rsidRPr="00E768E2">
        <w:rPr>
          <w:rFonts w:eastAsiaTheme="minorHAnsi"/>
          <w:color w:val="000000"/>
          <w:lang w:eastAsia="en-US"/>
        </w:rPr>
        <w:t xml:space="preserve"> выбираются</w:t>
      </w:r>
      <w:r>
        <w:rPr>
          <w:rFonts w:eastAsiaTheme="minorHAnsi"/>
          <w:color w:val="000000"/>
          <w:lang w:eastAsia="en-US"/>
        </w:rPr>
        <w:t xml:space="preserve"> только те</w:t>
      </w:r>
      <w:r w:rsidRPr="00E768E2">
        <w:rPr>
          <w:rFonts w:eastAsiaTheme="minorHAnsi"/>
          <w:color w:val="000000"/>
          <w:lang w:eastAsia="en-US"/>
        </w:rPr>
        <w:t xml:space="preserve"> лицевые счета,</w:t>
      </w:r>
      <w:r>
        <w:rPr>
          <w:rFonts w:eastAsiaTheme="minorHAnsi"/>
          <w:color w:val="000000"/>
          <w:lang w:eastAsia="en-US"/>
        </w:rPr>
        <w:t xml:space="preserve"> которые</w:t>
      </w:r>
      <w:r w:rsidRPr="00E768E2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имеют формат </w:t>
      </w:r>
      <w:r w:rsidRPr="00E768E2">
        <w:rPr>
          <w:rFonts w:eastAsiaTheme="minorHAnsi"/>
          <w:color w:val="000000"/>
          <w:lang w:eastAsia="en-US"/>
        </w:rPr>
        <w:t>01</w:t>
      </w:r>
      <w:r>
        <w:rPr>
          <w:rFonts w:eastAsiaTheme="minorHAnsi"/>
          <w:color w:val="000000"/>
          <w:lang w:val="en-US" w:eastAsia="en-US"/>
        </w:rPr>
        <w:t>XXXXXXXXX</w:t>
      </w:r>
      <w:r>
        <w:rPr>
          <w:rFonts w:eastAsiaTheme="minorHAnsi"/>
          <w:color w:val="000000"/>
          <w:lang w:eastAsia="en-US"/>
        </w:rPr>
        <w:t>)</w:t>
      </w:r>
      <w:r w:rsidRPr="00E768E2">
        <w:rPr>
          <w:rFonts w:eastAsiaTheme="minorHAnsi"/>
          <w:color w:val="000000"/>
          <w:lang w:eastAsia="en-US"/>
        </w:rPr>
        <w:t>.</w:t>
      </w:r>
    </w:p>
    <w:p w:rsidR="00E768E2" w:rsidRDefault="00E768E2" w:rsidP="00E768E2">
      <w:pPr>
        <w:rPr>
          <w:rFonts w:ascii="Times New Roman" w:hAnsi="Times New Roman" w:cs="Times New Roman"/>
          <w:sz w:val="24"/>
          <w:szCs w:val="24"/>
        </w:rPr>
      </w:pPr>
    </w:p>
    <w:p w:rsidR="00E768E2" w:rsidRDefault="00B5326E" w:rsidP="00E768E2">
      <w:pPr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На вкладке </w:t>
      </w:r>
      <w:r w:rsidRPr="00B5326E">
        <w:rPr>
          <w:rFonts w:ascii="Times New Roman" w:hAnsi="Times New Roman" w:cs="Times New Roman"/>
          <w:b/>
          <w:sz w:val="24"/>
          <w:szCs w:val="24"/>
        </w:rPr>
        <w:t>«Реквизиты»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890923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Pr="00056B2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i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6B24">
        <w:rPr>
          <w:rFonts w:ascii="Times New Roman" w:hAnsi="Times New Roman" w:cs="Times New Roman"/>
          <w:sz w:val="24"/>
          <w:szCs w:val="24"/>
        </w:rPr>
        <w:t xml:space="preserve"> за который создается реестр. </w:t>
      </w:r>
    </w:p>
    <w:p w:rsidR="00B5326E" w:rsidRDefault="00E768E2" w:rsidP="00E768E2">
      <w:pPr>
        <w:autoSpaceDE w:val="0"/>
        <w:autoSpaceDN w:val="0"/>
        <w:adjustRightInd w:val="0"/>
        <w:spacing w:before="120"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1383665"/>
            <wp:effectExtent l="19050" t="19050" r="22860" b="260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83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6B24" w:rsidRPr="00AA45BB" w:rsidRDefault="00056B24" w:rsidP="00B5326E">
      <w:pPr>
        <w:pStyle w:val="a6"/>
        <w:jc w:val="center"/>
        <w:rPr>
          <w:sz w:val="20"/>
          <w:szCs w:val="20"/>
        </w:rPr>
      </w:pPr>
      <w:r w:rsidRPr="00AA45BB">
        <w:rPr>
          <w:sz w:val="20"/>
          <w:szCs w:val="20"/>
        </w:rPr>
        <w:t xml:space="preserve">Рисунок </w:t>
      </w:r>
      <w:r w:rsidRPr="00AA45BB">
        <w:rPr>
          <w:sz w:val="20"/>
          <w:szCs w:val="20"/>
        </w:rPr>
        <w:fldChar w:fldCharType="begin"/>
      </w:r>
      <w:r w:rsidRPr="00AA45BB">
        <w:rPr>
          <w:sz w:val="20"/>
          <w:szCs w:val="20"/>
        </w:rPr>
        <w:instrText xml:space="preserve"> SEQ Рисунок \* ARABIC </w:instrText>
      </w:r>
      <w:r w:rsidRPr="00AA45BB">
        <w:rPr>
          <w:sz w:val="20"/>
          <w:szCs w:val="20"/>
        </w:rPr>
        <w:fldChar w:fldCharType="separate"/>
      </w:r>
      <w:r w:rsidR="00045349">
        <w:rPr>
          <w:noProof/>
          <w:sz w:val="20"/>
          <w:szCs w:val="20"/>
        </w:rPr>
        <w:t>1</w:t>
      </w:r>
      <w:r w:rsidRPr="00AA45BB">
        <w:rPr>
          <w:sz w:val="20"/>
          <w:szCs w:val="20"/>
        </w:rPr>
        <w:fldChar w:fldCharType="end"/>
      </w:r>
      <w:r w:rsidRPr="00AA45BB">
        <w:rPr>
          <w:sz w:val="20"/>
          <w:szCs w:val="20"/>
        </w:rPr>
        <w:t>. Окно ввода/редактирования режима Реестр на финансирование</w:t>
      </w:r>
    </w:p>
    <w:p w:rsidR="00056B24" w:rsidRDefault="00056B24" w:rsidP="00056B24">
      <w:pPr>
        <w:keepNext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349" w:rsidRDefault="00B5326E" w:rsidP="000453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вкладке </w:t>
      </w:r>
      <w:r w:rsidRPr="00045349">
        <w:rPr>
          <w:rFonts w:ascii="Times New Roman" w:hAnsi="Times New Roman" w:cs="Times New Roman"/>
          <w:b/>
          <w:sz w:val="24"/>
          <w:szCs w:val="24"/>
        </w:rPr>
        <w:t>«Документы»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056B24">
        <w:rPr>
          <w:rFonts w:ascii="Times New Roman" w:hAnsi="Times New Roman" w:cs="Times New Roman"/>
          <w:sz w:val="24"/>
          <w:szCs w:val="24"/>
        </w:rPr>
        <w:t>кнопке</w:t>
      </w:r>
      <w:proofErr w:type="gramStart"/>
      <w:r w:rsidRPr="00056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0623A85" wp14:editId="536BA58E">
            <wp:extent cx="276225" cy="295275"/>
            <wp:effectExtent l="19050" t="19050" r="28575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056B24">
        <w:rPr>
          <w:rFonts w:ascii="Times New Roman" w:hAnsi="Times New Roman" w:cs="Times New Roman"/>
          <w:sz w:val="24"/>
          <w:szCs w:val="24"/>
        </w:rPr>
        <w:t xml:space="preserve"> </w:t>
      </w:r>
      <w:r w:rsidRPr="00045349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 w:rsidRPr="00045349">
        <w:rPr>
          <w:rFonts w:ascii="Times New Roman" w:hAnsi="Times New Roman" w:cs="Times New Roman"/>
          <w:b/>
          <w:i/>
          <w:sz w:val="24"/>
          <w:szCs w:val="24"/>
        </w:rPr>
        <w:t>аполнить список из финансирования</w:t>
      </w:r>
      <w:r w:rsidRPr="00056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открывается окно</w:t>
      </w:r>
      <w:r w:rsidR="00BD608F" w:rsidRPr="00045349">
        <w:rPr>
          <w:rFonts w:ascii="Times New Roman" w:hAnsi="Times New Roman" w:cs="Times New Roman"/>
          <w:sz w:val="24"/>
          <w:szCs w:val="24"/>
        </w:rPr>
        <w:t xml:space="preserve"> с выбором документов </w:t>
      </w:r>
      <w:r w:rsidR="00045349" w:rsidRPr="00045349">
        <w:rPr>
          <w:rFonts w:ascii="Times New Roman" w:hAnsi="Times New Roman" w:cs="Times New Roman"/>
          <w:sz w:val="24"/>
          <w:szCs w:val="24"/>
        </w:rPr>
        <w:t xml:space="preserve"> </w:t>
      </w:r>
      <w:r w:rsidR="00045349">
        <w:rPr>
          <w:rFonts w:ascii="Times New Roman" w:hAnsi="Times New Roman" w:cs="Times New Roman"/>
          <w:sz w:val="24"/>
          <w:szCs w:val="24"/>
        </w:rPr>
        <w:t>«</w:t>
      </w:r>
      <w:r w:rsidRPr="00056B24">
        <w:rPr>
          <w:rFonts w:ascii="Times New Roman" w:hAnsi="Times New Roman" w:cs="Times New Roman"/>
          <w:sz w:val="24"/>
          <w:szCs w:val="24"/>
        </w:rPr>
        <w:t>Фактическое финан</w:t>
      </w:r>
      <w:r w:rsidR="00004349">
        <w:rPr>
          <w:rFonts w:ascii="Times New Roman" w:hAnsi="Times New Roman" w:cs="Times New Roman"/>
          <w:sz w:val="24"/>
          <w:szCs w:val="24"/>
        </w:rPr>
        <w:t>сирование по месяцам».</w:t>
      </w:r>
      <w:r w:rsidR="00BD608F">
        <w:rPr>
          <w:rFonts w:ascii="Times New Roman" w:hAnsi="Times New Roman" w:cs="Times New Roman"/>
          <w:sz w:val="24"/>
          <w:szCs w:val="24"/>
        </w:rPr>
        <w:t xml:space="preserve"> </w:t>
      </w:r>
      <w:r w:rsidR="00004349">
        <w:rPr>
          <w:rFonts w:ascii="Times New Roman" w:hAnsi="Times New Roman" w:cs="Times New Roman"/>
          <w:sz w:val="24"/>
          <w:szCs w:val="24"/>
        </w:rPr>
        <w:t>В реестр включаются только утвержденные документы</w:t>
      </w:r>
      <w:r w:rsidR="00045349">
        <w:rPr>
          <w:rFonts w:ascii="Times New Roman" w:hAnsi="Times New Roman" w:cs="Times New Roman"/>
          <w:sz w:val="24"/>
          <w:szCs w:val="24"/>
        </w:rPr>
        <w:t>.</w:t>
      </w:r>
      <w:r w:rsidR="00004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349" w:rsidRPr="00045349" w:rsidRDefault="00045349" w:rsidP="000453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0923" w:rsidRDefault="00B5326E" w:rsidP="00B5326E">
      <w:pPr>
        <w:keepNext/>
        <w:autoSpaceDE w:val="0"/>
        <w:autoSpaceDN w:val="0"/>
        <w:adjustRightInd w:val="0"/>
        <w:spacing w:before="120" w:after="0"/>
        <w:ind w:left="-567"/>
        <w:jc w:val="both"/>
      </w:pPr>
      <w:r>
        <w:rPr>
          <w:noProof/>
          <w:lang w:eastAsia="ru-RU"/>
        </w:rPr>
        <w:drawing>
          <wp:inline distT="0" distB="0" distL="0" distR="0">
            <wp:extent cx="6334728" cy="890546"/>
            <wp:effectExtent l="19050" t="19050" r="9525" b="241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775" cy="8906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90923" w:rsidRPr="00AA45BB" w:rsidRDefault="00890923" w:rsidP="00890923">
      <w:pPr>
        <w:pStyle w:val="a6"/>
        <w:jc w:val="center"/>
        <w:rPr>
          <w:sz w:val="20"/>
          <w:szCs w:val="20"/>
        </w:rPr>
      </w:pPr>
      <w:r w:rsidRPr="00AA45BB">
        <w:rPr>
          <w:sz w:val="20"/>
          <w:szCs w:val="20"/>
        </w:rPr>
        <w:t xml:space="preserve">Рисунок </w:t>
      </w:r>
      <w:r w:rsidRPr="00AA45BB">
        <w:rPr>
          <w:sz w:val="20"/>
          <w:szCs w:val="20"/>
        </w:rPr>
        <w:fldChar w:fldCharType="begin"/>
      </w:r>
      <w:r w:rsidRPr="00AA45BB">
        <w:rPr>
          <w:sz w:val="20"/>
          <w:szCs w:val="20"/>
        </w:rPr>
        <w:instrText xml:space="preserve"> SEQ Рисунок \* ARABIC </w:instrText>
      </w:r>
      <w:r w:rsidRPr="00AA45BB">
        <w:rPr>
          <w:sz w:val="20"/>
          <w:szCs w:val="20"/>
        </w:rPr>
        <w:fldChar w:fldCharType="separate"/>
      </w:r>
      <w:r w:rsidR="00045349">
        <w:rPr>
          <w:noProof/>
          <w:sz w:val="20"/>
          <w:szCs w:val="20"/>
        </w:rPr>
        <w:t>2</w:t>
      </w:r>
      <w:r w:rsidRPr="00AA45BB">
        <w:rPr>
          <w:sz w:val="20"/>
          <w:szCs w:val="20"/>
        </w:rPr>
        <w:fldChar w:fldCharType="end"/>
      </w:r>
      <w:r w:rsidRPr="00AA45BB">
        <w:rPr>
          <w:sz w:val="20"/>
          <w:szCs w:val="20"/>
        </w:rPr>
        <w:t>. Вкладка "Документы" реестра на финансирование</w:t>
      </w:r>
    </w:p>
    <w:p w:rsidR="00890923" w:rsidRDefault="00890923" w:rsidP="00056B24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08F" w:rsidRDefault="00B5326E" w:rsidP="00BD608F">
      <w:pPr>
        <w:pStyle w:val="a3"/>
        <w:tabs>
          <w:tab w:val="left" w:pos="0"/>
        </w:tabs>
        <w:spacing w:line="360" w:lineRule="auto"/>
        <w:ind w:left="0" w:firstLine="426"/>
      </w:pPr>
      <w:r w:rsidRPr="00B5326E">
        <w:t xml:space="preserve">На вкладке </w:t>
      </w:r>
      <w:r w:rsidRPr="00B5326E">
        <w:rPr>
          <w:b/>
        </w:rPr>
        <w:t>«Таблица»</w:t>
      </w:r>
      <w:r w:rsidRPr="00B5326E">
        <w:t xml:space="preserve"> автоматически подтянутся данные из </w:t>
      </w:r>
      <w:r>
        <w:t>указанных документов вкладк</w:t>
      </w:r>
      <w:r w:rsidR="003C2965">
        <w:t>и</w:t>
      </w:r>
      <w:r>
        <w:t xml:space="preserve"> </w:t>
      </w:r>
      <w:r w:rsidRPr="00B5326E">
        <w:t>«Документы».</w:t>
      </w:r>
      <w:r w:rsidR="00BD608F">
        <w:t xml:space="preserve"> </w:t>
      </w:r>
      <w:r w:rsidR="00BD608F">
        <w:t>Суммы вкладки группируются по аналитике.</w:t>
      </w:r>
    </w:p>
    <w:p w:rsidR="00890923" w:rsidRPr="00B5326E" w:rsidRDefault="00890923" w:rsidP="00B532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0923" w:rsidRDefault="00B5326E" w:rsidP="00B5326E">
      <w:pPr>
        <w:keepNext/>
        <w:ind w:left="-426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26404" cy="914400"/>
            <wp:effectExtent l="19050" t="19050" r="1778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776" cy="914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B18A0" w:rsidRPr="00AA45BB" w:rsidRDefault="00890923" w:rsidP="00890923">
      <w:pPr>
        <w:pStyle w:val="a6"/>
        <w:jc w:val="center"/>
        <w:rPr>
          <w:sz w:val="20"/>
          <w:szCs w:val="20"/>
        </w:rPr>
      </w:pPr>
      <w:r w:rsidRPr="00AA45BB">
        <w:rPr>
          <w:sz w:val="20"/>
          <w:szCs w:val="20"/>
        </w:rPr>
        <w:t xml:space="preserve">Рисунок </w:t>
      </w:r>
      <w:r w:rsidRPr="00AA45BB">
        <w:rPr>
          <w:sz w:val="20"/>
          <w:szCs w:val="20"/>
        </w:rPr>
        <w:fldChar w:fldCharType="begin"/>
      </w:r>
      <w:r w:rsidRPr="00AA45BB">
        <w:rPr>
          <w:sz w:val="20"/>
          <w:szCs w:val="20"/>
        </w:rPr>
        <w:instrText xml:space="preserve"> SEQ Рисунок \* ARABIC </w:instrText>
      </w:r>
      <w:r w:rsidRPr="00AA45BB">
        <w:rPr>
          <w:sz w:val="20"/>
          <w:szCs w:val="20"/>
        </w:rPr>
        <w:fldChar w:fldCharType="separate"/>
      </w:r>
      <w:r w:rsidR="00045349">
        <w:rPr>
          <w:noProof/>
          <w:sz w:val="20"/>
          <w:szCs w:val="20"/>
        </w:rPr>
        <w:t>3</w:t>
      </w:r>
      <w:r w:rsidRPr="00AA45BB">
        <w:rPr>
          <w:sz w:val="20"/>
          <w:szCs w:val="20"/>
        </w:rPr>
        <w:fldChar w:fldCharType="end"/>
      </w:r>
      <w:r w:rsidRPr="00AA45BB">
        <w:rPr>
          <w:sz w:val="20"/>
          <w:szCs w:val="20"/>
        </w:rPr>
        <w:t>. Вкладка "Таблица" реестра на финансирование</w:t>
      </w:r>
    </w:p>
    <w:p w:rsidR="009E6446" w:rsidRDefault="009E6446" w:rsidP="009E6446">
      <w:pPr>
        <w:pStyle w:val="a3"/>
      </w:pPr>
    </w:p>
    <w:p w:rsidR="009E6446" w:rsidRDefault="009E6446" w:rsidP="0055095E">
      <w:pPr>
        <w:pStyle w:val="a3"/>
        <w:tabs>
          <w:tab w:val="left" w:pos="0"/>
        </w:tabs>
        <w:ind w:left="0" w:firstLine="426"/>
      </w:pPr>
    </w:p>
    <w:p w:rsidR="00BD608F" w:rsidRDefault="00BD608F" w:rsidP="00BD608F">
      <w:pPr>
        <w:pStyle w:val="a3"/>
        <w:spacing w:line="360" w:lineRule="auto"/>
        <w:ind w:left="0"/>
      </w:pPr>
      <w:r w:rsidRPr="00B64C9B">
        <w:rPr>
          <w:b/>
          <w:i/>
        </w:rPr>
        <w:t xml:space="preserve">КБК, ЭКР, </w:t>
      </w:r>
      <w:proofErr w:type="spellStart"/>
      <w:r w:rsidRPr="00B64C9B">
        <w:rPr>
          <w:b/>
          <w:i/>
        </w:rPr>
        <w:t>ДопКласс</w:t>
      </w:r>
      <w:proofErr w:type="spellEnd"/>
      <w:r w:rsidRPr="00B64C9B">
        <w:rPr>
          <w:b/>
          <w:i/>
        </w:rPr>
        <w:t>, Вид ФО, Сумма</w:t>
      </w:r>
      <w:r>
        <w:t xml:space="preserve"> – не редактируемые поля;</w:t>
      </w:r>
    </w:p>
    <w:p w:rsidR="00B64C9B" w:rsidRDefault="00B64C9B" w:rsidP="00BD608F">
      <w:pPr>
        <w:pStyle w:val="a3"/>
        <w:spacing w:line="360" w:lineRule="auto"/>
        <w:ind w:left="0"/>
      </w:pPr>
      <w:r w:rsidRPr="00B64C9B">
        <w:rPr>
          <w:b/>
          <w:i/>
        </w:rPr>
        <w:t>Примечание</w:t>
      </w:r>
      <w:r>
        <w:t xml:space="preserve"> – поле для ввода необходимой пользователю информации;</w:t>
      </w:r>
    </w:p>
    <w:p w:rsidR="00B64C9B" w:rsidRDefault="00B64C9B" w:rsidP="00BD608F">
      <w:pPr>
        <w:pStyle w:val="a3"/>
        <w:spacing w:line="360" w:lineRule="auto"/>
        <w:ind w:left="0" w:firstLine="709"/>
      </w:pPr>
      <w:r>
        <w:t xml:space="preserve">По кнопке </w:t>
      </w:r>
      <w:r w:rsidR="00BD608F">
        <w:t xml:space="preserve"> </w:t>
      </w:r>
      <w:r w:rsidR="00BD608F">
        <w:rPr>
          <w:noProof/>
        </w:rPr>
        <w:drawing>
          <wp:inline distT="0" distB="0" distL="0" distR="0" wp14:anchorId="3B8B04B4" wp14:editId="5F404C19">
            <wp:extent cx="1955800" cy="278130"/>
            <wp:effectExtent l="19050" t="19050" r="25400" b="266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78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D608F">
        <w:t xml:space="preserve"> </w:t>
      </w:r>
      <w:r w:rsidRPr="00B64C9B">
        <w:rPr>
          <w:b/>
        </w:rPr>
        <w:t>«Печать»</w:t>
      </w:r>
      <w:r>
        <w:t xml:space="preserve"> можно получить печатную форму «Заявка бюджетополучателя». </w:t>
      </w:r>
    </w:p>
    <w:p w:rsidR="004D0564" w:rsidRDefault="004D0564" w:rsidP="00BD608F">
      <w:pPr>
        <w:pStyle w:val="a3"/>
        <w:spacing w:line="360" w:lineRule="auto"/>
        <w:ind w:left="0" w:firstLine="709"/>
      </w:pPr>
    </w:p>
    <w:p w:rsidR="00B64C9B" w:rsidRDefault="00B64C9B" w:rsidP="009E6446">
      <w:pPr>
        <w:pStyle w:val="a3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1260"/>
        <w:gridCol w:w="7153"/>
      </w:tblGrid>
      <w:tr w:rsidR="004D0564" w:rsidRPr="00721C88" w:rsidTr="00AA45BB">
        <w:trPr>
          <w:gridAfter w:val="1"/>
          <w:wAfter w:w="7153" w:type="dxa"/>
          <w:trHeight w:val="243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D0564" w:rsidRPr="00721C88" w:rsidRDefault="004D0564" w:rsidP="00D86524">
            <w:pPr>
              <w:jc w:val="center"/>
              <w:rPr>
                <w:b/>
              </w:rPr>
            </w:pPr>
            <w:r w:rsidRPr="00721C88">
              <w:rPr>
                <w:b/>
              </w:rPr>
              <w:t>Примечание</w:t>
            </w:r>
          </w:p>
        </w:tc>
      </w:tr>
      <w:tr w:rsidR="004D0564" w:rsidRPr="00721C88" w:rsidTr="00AA45BB">
        <w:tc>
          <w:tcPr>
            <w:tcW w:w="851" w:type="dxa"/>
          </w:tcPr>
          <w:p w:rsidR="004D0564" w:rsidRPr="00721C88" w:rsidRDefault="004D0564" w:rsidP="00D865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9720D5" wp14:editId="4FD3666B">
                  <wp:extent cx="302260" cy="302260"/>
                  <wp:effectExtent l="0" t="0" r="2540" b="2540"/>
                  <wp:docPr id="6" name="Рисунок 6" descr="W95MBX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95MBX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3" w:type="dxa"/>
            <w:gridSpan w:val="2"/>
            <w:vAlign w:val="center"/>
          </w:tcPr>
          <w:p w:rsidR="00AA45BB" w:rsidRDefault="00AA45BB" w:rsidP="00AA45BB">
            <w:pPr>
              <w:pStyle w:val="a3"/>
            </w:pPr>
          </w:p>
          <w:p w:rsidR="004D0564" w:rsidRPr="00721C88" w:rsidRDefault="00AA45BB" w:rsidP="00AA45BB">
            <w:pPr>
              <w:pStyle w:val="a3"/>
              <w:spacing w:line="276" w:lineRule="auto"/>
              <w:ind w:left="175" w:firstLine="284"/>
              <w:rPr>
                <w:rFonts w:ascii="Arial" w:hAnsi="Arial" w:cs="Arial"/>
                <w:sz w:val="20"/>
                <w:szCs w:val="20"/>
              </w:rPr>
            </w:pPr>
            <w:r>
              <w:t xml:space="preserve">В </w:t>
            </w:r>
            <w:proofErr w:type="gramStart"/>
            <w:r>
              <w:t>реестре</w:t>
            </w:r>
            <w:proofErr w:type="gramEnd"/>
            <w:r>
              <w:t xml:space="preserve"> документа </w:t>
            </w:r>
            <w:r w:rsidRPr="00AA45BB">
              <w:rPr>
                <w:i/>
              </w:rPr>
              <w:t>Фактическое финансирование</w:t>
            </w:r>
            <w:r w:rsidR="00022ABD">
              <w:rPr>
                <w:i/>
              </w:rPr>
              <w:t xml:space="preserve"> по месяцам,</w:t>
            </w:r>
            <w:r>
              <w:t xml:space="preserve"> </w:t>
            </w:r>
            <w:r>
              <w:t xml:space="preserve">по кнопке </w:t>
            </w:r>
            <w:r w:rsidRPr="00AA45BB">
              <w:rPr>
                <w:b/>
                <w:i/>
              </w:rPr>
              <w:t>«Включить в реестр»</w:t>
            </w:r>
            <w:r>
              <w:rPr>
                <w:b/>
                <w:i/>
              </w:rPr>
              <w:t xml:space="preserve">, </w:t>
            </w:r>
            <w:r w:rsidRPr="00AA45BB">
              <w:t>выделенные документы включаются в реестр на финансирование.</w:t>
            </w:r>
            <w:r>
              <w:t xml:space="preserve"> </w:t>
            </w:r>
            <w:r>
              <w:t xml:space="preserve"> </w:t>
            </w:r>
          </w:p>
        </w:tc>
      </w:tr>
    </w:tbl>
    <w:p w:rsidR="00BD608F" w:rsidRDefault="00BD608F" w:rsidP="009E6446">
      <w:pPr>
        <w:pStyle w:val="a3"/>
      </w:pPr>
    </w:p>
    <w:p w:rsidR="00AA45BB" w:rsidRDefault="004D0564" w:rsidP="00AA45BB">
      <w:pPr>
        <w:pStyle w:val="a3"/>
        <w:keepNext/>
        <w:ind w:left="-426"/>
      </w:pPr>
      <w:r>
        <w:rPr>
          <w:noProof/>
        </w:rPr>
        <w:drawing>
          <wp:inline distT="0" distB="0" distL="0" distR="0" wp14:anchorId="43EC768C" wp14:editId="618CB864">
            <wp:extent cx="6210930" cy="1089329"/>
            <wp:effectExtent l="19050" t="19050" r="19050" b="158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32" b="-422"/>
                    <a:stretch/>
                  </pic:blipFill>
                  <pic:spPr bwMode="auto">
                    <a:xfrm>
                      <a:off x="0" y="0"/>
                      <a:ext cx="6211566" cy="10894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C9B" w:rsidRPr="00AA45BB" w:rsidRDefault="00AA45BB" w:rsidP="00AA45BB">
      <w:pPr>
        <w:pStyle w:val="a6"/>
        <w:jc w:val="center"/>
        <w:rPr>
          <w:sz w:val="20"/>
          <w:szCs w:val="20"/>
        </w:rPr>
      </w:pPr>
      <w:r w:rsidRPr="00AA45BB">
        <w:rPr>
          <w:sz w:val="20"/>
          <w:szCs w:val="20"/>
        </w:rPr>
        <w:t xml:space="preserve">Рисунок </w:t>
      </w:r>
      <w:r w:rsidRPr="00AA45BB">
        <w:rPr>
          <w:sz w:val="20"/>
          <w:szCs w:val="20"/>
        </w:rPr>
        <w:fldChar w:fldCharType="begin"/>
      </w:r>
      <w:r w:rsidRPr="00AA45BB">
        <w:rPr>
          <w:sz w:val="20"/>
          <w:szCs w:val="20"/>
        </w:rPr>
        <w:instrText xml:space="preserve"> SEQ Рисунок \* ARABIC </w:instrText>
      </w:r>
      <w:r w:rsidRPr="00AA45BB">
        <w:rPr>
          <w:sz w:val="20"/>
          <w:szCs w:val="20"/>
        </w:rPr>
        <w:fldChar w:fldCharType="separate"/>
      </w:r>
      <w:r w:rsidR="00045349">
        <w:rPr>
          <w:noProof/>
          <w:sz w:val="20"/>
          <w:szCs w:val="20"/>
        </w:rPr>
        <w:t>4</w:t>
      </w:r>
      <w:r w:rsidRPr="00AA45BB">
        <w:rPr>
          <w:sz w:val="20"/>
          <w:szCs w:val="20"/>
        </w:rPr>
        <w:fldChar w:fldCharType="end"/>
      </w:r>
      <w:r w:rsidRPr="00AA45BB">
        <w:rPr>
          <w:sz w:val="20"/>
          <w:szCs w:val="20"/>
        </w:rPr>
        <w:t>. Реестр режима "Фактическое финансирование по месяцам"</w:t>
      </w:r>
    </w:p>
    <w:p w:rsidR="004D0564" w:rsidRDefault="004D0564" w:rsidP="004D0564">
      <w:pPr>
        <w:pStyle w:val="a3"/>
        <w:ind w:left="-426"/>
      </w:pPr>
    </w:p>
    <w:p w:rsidR="00AA45BB" w:rsidRDefault="00AA45BB" w:rsidP="00E768E2">
      <w:pPr>
        <w:pStyle w:val="a3"/>
        <w:ind w:left="0" w:firstLine="567"/>
      </w:pPr>
      <w:r>
        <w:t xml:space="preserve">На вкладке </w:t>
      </w:r>
      <w:r w:rsidRPr="00045349">
        <w:rPr>
          <w:b/>
        </w:rPr>
        <w:t>«Реквизиты»</w:t>
      </w:r>
      <w:r>
        <w:t xml:space="preserve"> режима </w:t>
      </w:r>
      <w:r w:rsidR="00045349">
        <w:t>Ф</w:t>
      </w:r>
      <w:r>
        <w:t>актическое финансирование</w:t>
      </w:r>
      <w:r w:rsidR="00E768E2">
        <w:t xml:space="preserve"> в поле </w:t>
      </w:r>
      <w:r w:rsidR="00E768E2" w:rsidRPr="00E768E2">
        <w:rPr>
          <w:b/>
          <w:i/>
        </w:rPr>
        <w:t>«</w:t>
      </w:r>
      <w:r w:rsidRPr="00E768E2">
        <w:rPr>
          <w:b/>
          <w:i/>
        </w:rPr>
        <w:t>Реестр №</w:t>
      </w:r>
      <w:r w:rsidR="00E768E2" w:rsidRPr="00E768E2">
        <w:rPr>
          <w:b/>
          <w:i/>
        </w:rPr>
        <w:t>»</w:t>
      </w:r>
      <w:r>
        <w:t xml:space="preserve">, </w:t>
      </w:r>
      <w:r w:rsidR="00045349">
        <w:t xml:space="preserve">при необходимости можно </w:t>
      </w:r>
      <w:r>
        <w:t>выбрать существующий реестр на финансирование или создать новый.</w:t>
      </w:r>
    </w:p>
    <w:p w:rsidR="004D0564" w:rsidRDefault="004D0564" w:rsidP="004D0564">
      <w:pPr>
        <w:pStyle w:val="a3"/>
        <w:ind w:left="-426"/>
      </w:pPr>
    </w:p>
    <w:p w:rsidR="00045349" w:rsidRDefault="004D0564" w:rsidP="00045349">
      <w:pPr>
        <w:pStyle w:val="a3"/>
        <w:keepNext/>
        <w:ind w:left="-426"/>
      </w:pPr>
      <w:bookmarkStart w:id="0" w:name="_GoBack"/>
      <w:r>
        <w:rPr>
          <w:noProof/>
        </w:rPr>
        <w:lastRenderedPageBreak/>
        <w:drawing>
          <wp:inline distT="0" distB="0" distL="0" distR="0" wp14:anchorId="2262309E" wp14:editId="2BEFD274">
            <wp:extent cx="6143869" cy="3832529"/>
            <wp:effectExtent l="19050" t="19050" r="9525" b="158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323" cy="38321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4D0564" w:rsidRPr="00045349" w:rsidRDefault="00045349" w:rsidP="00045349">
      <w:pPr>
        <w:pStyle w:val="a6"/>
        <w:rPr>
          <w:sz w:val="20"/>
          <w:szCs w:val="20"/>
        </w:rPr>
      </w:pPr>
      <w:r w:rsidRPr="00045349">
        <w:rPr>
          <w:sz w:val="20"/>
          <w:szCs w:val="20"/>
        </w:rPr>
        <w:t xml:space="preserve">Рисунок </w:t>
      </w:r>
      <w:r w:rsidRPr="00045349">
        <w:rPr>
          <w:sz w:val="20"/>
          <w:szCs w:val="20"/>
        </w:rPr>
        <w:fldChar w:fldCharType="begin"/>
      </w:r>
      <w:r w:rsidRPr="00045349">
        <w:rPr>
          <w:sz w:val="20"/>
          <w:szCs w:val="20"/>
        </w:rPr>
        <w:instrText xml:space="preserve"> SEQ Рисунок \* ARABIC </w:instrText>
      </w:r>
      <w:r w:rsidRPr="00045349">
        <w:rPr>
          <w:sz w:val="20"/>
          <w:szCs w:val="20"/>
        </w:rPr>
        <w:fldChar w:fldCharType="separate"/>
      </w:r>
      <w:r w:rsidRPr="00045349">
        <w:rPr>
          <w:noProof/>
          <w:sz w:val="20"/>
          <w:szCs w:val="20"/>
        </w:rPr>
        <w:t>5</w:t>
      </w:r>
      <w:r w:rsidRPr="00045349">
        <w:rPr>
          <w:sz w:val="20"/>
          <w:szCs w:val="20"/>
        </w:rPr>
        <w:fldChar w:fldCharType="end"/>
      </w:r>
      <w:r w:rsidRPr="00045349">
        <w:rPr>
          <w:sz w:val="20"/>
          <w:szCs w:val="20"/>
        </w:rPr>
        <w:t>. Окно создания реестра в режиме "Фактическое финансирование"</w:t>
      </w:r>
    </w:p>
    <w:p w:rsidR="00BD608F" w:rsidRDefault="00BD608F" w:rsidP="00BD608F"/>
    <w:p w:rsidR="00BD608F" w:rsidRDefault="00BD608F" w:rsidP="00BD608F">
      <w:pPr>
        <w:pStyle w:val="a3"/>
      </w:pPr>
    </w:p>
    <w:p w:rsidR="00BD608F" w:rsidRDefault="00BD608F" w:rsidP="00BD608F">
      <w:pPr>
        <w:pStyle w:val="a3"/>
      </w:pPr>
    </w:p>
    <w:p w:rsidR="009E6446" w:rsidRDefault="009E6446" w:rsidP="009E6446">
      <w:pPr>
        <w:pStyle w:val="a3"/>
      </w:pPr>
    </w:p>
    <w:p w:rsidR="009E6446" w:rsidRDefault="009E6446"/>
    <w:sectPr w:rsidR="009E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74BE"/>
    <w:multiLevelType w:val="hybridMultilevel"/>
    <w:tmpl w:val="E6C4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46"/>
    <w:rsid w:val="00004349"/>
    <w:rsid w:val="00022ABD"/>
    <w:rsid w:val="00045349"/>
    <w:rsid w:val="00056B24"/>
    <w:rsid w:val="003C2965"/>
    <w:rsid w:val="004D0564"/>
    <w:rsid w:val="005052EC"/>
    <w:rsid w:val="0055095E"/>
    <w:rsid w:val="00844469"/>
    <w:rsid w:val="00890923"/>
    <w:rsid w:val="008B6ACE"/>
    <w:rsid w:val="009E6446"/>
    <w:rsid w:val="00AA45BB"/>
    <w:rsid w:val="00AB18A0"/>
    <w:rsid w:val="00B5326E"/>
    <w:rsid w:val="00B64C9B"/>
    <w:rsid w:val="00BD608F"/>
    <w:rsid w:val="00C111C4"/>
    <w:rsid w:val="00E7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44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A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056B24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44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A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056B24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Елена Сергеевна</dc:creator>
  <cp:lastModifiedBy>Матвеева Елена Сергеевна</cp:lastModifiedBy>
  <cp:revision>10</cp:revision>
  <dcterms:created xsi:type="dcterms:W3CDTF">2015-10-06T12:52:00Z</dcterms:created>
  <dcterms:modified xsi:type="dcterms:W3CDTF">2015-11-06T08:59:00Z</dcterms:modified>
</cp:coreProperties>
</file>