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C863B9" w:rsidRDefault="00086121" w:rsidP="00057586">
      <w:pPr>
        <w:shd w:val="clear" w:color="auto" w:fill="FFFFFF"/>
        <w:tabs>
          <w:tab w:val="left" w:pos="0"/>
          <w:tab w:val="left" w:pos="12616"/>
        </w:tabs>
        <w:spacing w:before="0" w:after="0" w:line="240" w:lineRule="auto"/>
        <w:ind w:left="5103"/>
        <w:jc w:val="center"/>
        <w:rPr>
          <w:rFonts w:eastAsia="Times New Roman"/>
          <w:color w:val="000000" w:themeColor="text1"/>
          <w:sz w:val="28"/>
          <w:lang w:eastAsia="ru-RU"/>
        </w:rPr>
      </w:pPr>
      <w:r w:rsidRPr="00C863B9">
        <w:rPr>
          <w:rFonts w:eastAsia="Times New Roman"/>
          <w:color w:val="000000" w:themeColor="text1"/>
          <w:sz w:val="28"/>
          <w:lang w:eastAsia="ru-RU"/>
        </w:rPr>
        <w:t>Приложение</w:t>
      </w:r>
    </w:p>
    <w:p w:rsidR="00086121" w:rsidRPr="00C863B9"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C863B9">
        <w:rPr>
          <w:rFonts w:eastAsia="Times New Roman"/>
          <w:color w:val="000000" w:themeColor="text1"/>
          <w:sz w:val="28"/>
          <w:lang w:eastAsia="ru-RU"/>
        </w:rPr>
        <w:t>к приказу Министерства финансов</w:t>
      </w:r>
    </w:p>
    <w:p w:rsidR="00086121" w:rsidRPr="00C863B9" w:rsidRDefault="00086121" w:rsidP="00FF17B2">
      <w:pPr>
        <w:shd w:val="clear" w:color="auto" w:fill="FFFFFF"/>
        <w:spacing w:before="0" w:after="0" w:line="240" w:lineRule="auto"/>
        <w:ind w:left="5103"/>
        <w:jc w:val="center"/>
        <w:rPr>
          <w:rFonts w:eastAsia="Times New Roman"/>
          <w:color w:val="000000" w:themeColor="text1"/>
          <w:sz w:val="28"/>
          <w:lang w:eastAsia="ru-RU"/>
        </w:rPr>
      </w:pPr>
      <w:r w:rsidRPr="00C863B9">
        <w:rPr>
          <w:rFonts w:eastAsia="Times New Roman"/>
          <w:color w:val="000000" w:themeColor="text1"/>
          <w:sz w:val="28"/>
          <w:lang w:eastAsia="ru-RU"/>
        </w:rPr>
        <w:t>Российской Федерации</w:t>
      </w:r>
    </w:p>
    <w:p w:rsidR="00086121" w:rsidRPr="00C863B9" w:rsidRDefault="00C863B9" w:rsidP="00FF17B2">
      <w:pPr>
        <w:shd w:val="clear" w:color="auto" w:fill="FFFFFF"/>
        <w:spacing w:before="0" w:after="0" w:line="240" w:lineRule="auto"/>
        <w:ind w:left="5103"/>
        <w:jc w:val="center"/>
        <w:rPr>
          <w:rFonts w:eastAsia="Times New Roman"/>
          <w:color w:val="000000" w:themeColor="text1"/>
          <w:sz w:val="28"/>
          <w:lang w:eastAsia="ru-RU"/>
        </w:rPr>
      </w:pPr>
      <w:r w:rsidRPr="00C863B9">
        <w:rPr>
          <w:rFonts w:eastAsia="Times New Roman"/>
          <w:color w:val="000000" w:themeColor="text1"/>
          <w:sz w:val="28"/>
          <w:lang w:eastAsia="ru-RU"/>
        </w:rPr>
        <w:t>о</w:t>
      </w:r>
      <w:r w:rsidR="00974977" w:rsidRPr="00C863B9">
        <w:rPr>
          <w:rFonts w:eastAsia="Times New Roman"/>
          <w:color w:val="000000" w:themeColor="text1"/>
          <w:sz w:val="28"/>
          <w:lang w:eastAsia="ru-RU"/>
        </w:rPr>
        <w:t>т</w:t>
      </w:r>
      <w:r w:rsidRPr="00C863B9">
        <w:rPr>
          <w:rFonts w:eastAsia="Times New Roman"/>
          <w:color w:val="000000" w:themeColor="text1"/>
          <w:sz w:val="28"/>
          <w:lang w:eastAsia="ru-RU"/>
        </w:rPr>
        <w:t xml:space="preserve"> 18.</w:t>
      </w:r>
      <w:r>
        <w:rPr>
          <w:rFonts w:eastAsia="Times New Roman"/>
          <w:color w:val="000000" w:themeColor="text1"/>
          <w:sz w:val="28"/>
          <w:lang w:eastAsia="ru-RU"/>
        </w:rPr>
        <w:t>02</w:t>
      </w:r>
      <w:r w:rsidRPr="00C863B9">
        <w:rPr>
          <w:rFonts w:eastAsia="Times New Roman"/>
          <w:color w:val="000000" w:themeColor="text1"/>
          <w:sz w:val="28"/>
          <w:lang w:eastAsia="ru-RU"/>
        </w:rPr>
        <w:t xml:space="preserve">.2025 </w:t>
      </w:r>
      <w:r w:rsidR="00D35F12" w:rsidRPr="00C863B9">
        <w:rPr>
          <w:rFonts w:eastAsia="Times New Roman"/>
          <w:color w:val="000000" w:themeColor="text1"/>
          <w:sz w:val="28"/>
          <w:lang w:eastAsia="ru-RU"/>
        </w:rPr>
        <w:t>№</w:t>
      </w:r>
      <w:r w:rsidRPr="00C863B9">
        <w:rPr>
          <w:rFonts w:eastAsia="Times New Roman"/>
          <w:color w:val="000000" w:themeColor="text1"/>
          <w:sz w:val="28"/>
          <w:lang w:eastAsia="ru-RU"/>
        </w:rPr>
        <w:t xml:space="preserve"> 18н</w:t>
      </w:r>
      <w:r w:rsidR="00257747" w:rsidRPr="00C863B9">
        <w:rPr>
          <w:rFonts w:eastAsia="Times New Roman"/>
          <w:color w:val="000000" w:themeColor="text1"/>
          <w:sz w:val="28"/>
          <w:lang w:eastAsia="ru-RU"/>
        </w:rPr>
        <w:t xml:space="preserve"> </w:t>
      </w:r>
    </w:p>
    <w:p w:rsidR="001C0DFB" w:rsidRPr="00C863B9" w:rsidRDefault="001C0DFB" w:rsidP="00192691">
      <w:pPr>
        <w:shd w:val="clear" w:color="auto" w:fill="FFFFFF"/>
        <w:spacing w:before="0" w:after="0" w:line="240" w:lineRule="auto"/>
        <w:rPr>
          <w:rFonts w:eastAsia="Times New Roman"/>
          <w:b/>
          <w:color w:val="000000" w:themeColor="text1"/>
          <w:sz w:val="28"/>
          <w:lang w:eastAsia="ru-RU"/>
        </w:rPr>
      </w:pPr>
    </w:p>
    <w:p w:rsidR="009F0855" w:rsidRPr="00C863B9" w:rsidRDefault="009F0855" w:rsidP="009F0855">
      <w:pPr>
        <w:shd w:val="clear" w:color="auto" w:fill="FFFFFF"/>
        <w:spacing w:before="0" w:after="0" w:line="240" w:lineRule="auto"/>
        <w:jc w:val="center"/>
        <w:rPr>
          <w:rFonts w:eastAsia="Times New Roman"/>
          <w:b/>
          <w:color w:val="000000" w:themeColor="text1"/>
          <w:sz w:val="28"/>
          <w:lang w:eastAsia="ru-RU"/>
        </w:rPr>
      </w:pPr>
      <w:r w:rsidRPr="00C863B9">
        <w:rPr>
          <w:rFonts w:eastAsia="Times New Roman"/>
          <w:b/>
          <w:color w:val="000000" w:themeColor="text1"/>
          <w:sz w:val="28"/>
          <w:lang w:eastAsia="ru-RU"/>
        </w:rPr>
        <w:t>ИЗМЕНЕНИЯ,</w:t>
      </w:r>
    </w:p>
    <w:p w:rsidR="009F0855" w:rsidRPr="00C863B9" w:rsidRDefault="009F0855" w:rsidP="009F0855">
      <w:pPr>
        <w:shd w:val="clear" w:color="auto" w:fill="FFFFFF"/>
        <w:spacing w:before="0" w:after="0" w:line="240" w:lineRule="auto"/>
        <w:jc w:val="center"/>
        <w:rPr>
          <w:b/>
          <w:color w:val="000000" w:themeColor="text1"/>
          <w:sz w:val="28"/>
        </w:rPr>
      </w:pPr>
      <w:r w:rsidRPr="00C863B9">
        <w:rPr>
          <w:b/>
          <w:color w:val="000000" w:themeColor="text1"/>
          <w:sz w:val="28"/>
        </w:rPr>
        <w:t>вносимые в коды (перечни кодов) бюджетной классификации</w:t>
      </w:r>
    </w:p>
    <w:p w:rsidR="001C0DFB" w:rsidRPr="00C863B9" w:rsidRDefault="009F0855" w:rsidP="00F66B37">
      <w:pPr>
        <w:shd w:val="clear" w:color="auto" w:fill="FFFFFF"/>
        <w:spacing w:before="0" w:after="0" w:line="240" w:lineRule="auto"/>
        <w:jc w:val="center"/>
        <w:rPr>
          <w:rFonts w:eastAsia="Times New Roman"/>
          <w:b/>
          <w:color w:val="000000" w:themeColor="text1"/>
          <w:sz w:val="28"/>
          <w:lang w:eastAsia="ru-RU"/>
        </w:rPr>
      </w:pPr>
      <w:r w:rsidRPr="00C863B9">
        <w:rPr>
          <w:b/>
          <w:color w:val="000000" w:themeColor="text1"/>
          <w:sz w:val="28"/>
        </w:rPr>
        <w:t xml:space="preserve"> Российской Федерации на 202</w:t>
      </w:r>
      <w:r w:rsidR="00E845EC" w:rsidRPr="00C863B9">
        <w:rPr>
          <w:b/>
          <w:color w:val="000000" w:themeColor="text1"/>
          <w:sz w:val="28"/>
        </w:rPr>
        <w:t>5</w:t>
      </w:r>
      <w:r w:rsidRPr="00C863B9">
        <w:rPr>
          <w:b/>
          <w:color w:val="000000" w:themeColor="text1"/>
          <w:sz w:val="28"/>
        </w:rPr>
        <w:t xml:space="preserve"> год (на 202</w:t>
      </w:r>
      <w:r w:rsidR="00E845EC" w:rsidRPr="00C863B9">
        <w:rPr>
          <w:b/>
          <w:color w:val="000000" w:themeColor="text1"/>
          <w:sz w:val="28"/>
        </w:rPr>
        <w:t>5</w:t>
      </w:r>
      <w:r w:rsidRPr="00C863B9">
        <w:rPr>
          <w:b/>
          <w:color w:val="000000" w:themeColor="text1"/>
          <w:sz w:val="28"/>
        </w:rPr>
        <w:t xml:space="preserve"> год и на плановый период                    202</w:t>
      </w:r>
      <w:r w:rsidR="00E845EC" w:rsidRPr="00C863B9">
        <w:rPr>
          <w:b/>
          <w:color w:val="000000" w:themeColor="text1"/>
          <w:sz w:val="28"/>
        </w:rPr>
        <w:t>6</w:t>
      </w:r>
      <w:r w:rsidRPr="00C863B9">
        <w:rPr>
          <w:b/>
          <w:color w:val="000000" w:themeColor="text1"/>
          <w:sz w:val="28"/>
        </w:rPr>
        <w:t xml:space="preserve"> и 202</w:t>
      </w:r>
      <w:r w:rsidR="00E845EC" w:rsidRPr="00C863B9">
        <w:rPr>
          <w:b/>
          <w:color w:val="000000" w:themeColor="text1"/>
          <w:sz w:val="28"/>
        </w:rPr>
        <w:t>7</w:t>
      </w:r>
      <w:r w:rsidRPr="00C863B9">
        <w:rPr>
          <w:b/>
          <w:color w:val="000000" w:themeColor="text1"/>
          <w:sz w:val="28"/>
        </w:rPr>
        <w:t xml:space="preserve"> годов), утвержденные приказом Министерства финансов                        Российской Федерации от </w:t>
      </w:r>
      <w:r w:rsidR="00FF3AD4" w:rsidRPr="00C863B9">
        <w:rPr>
          <w:b/>
          <w:color w:val="000000" w:themeColor="text1"/>
          <w:sz w:val="28"/>
        </w:rPr>
        <w:t>1</w:t>
      </w:r>
      <w:r w:rsidR="00E845EC" w:rsidRPr="00C863B9">
        <w:rPr>
          <w:b/>
          <w:color w:val="000000" w:themeColor="text1"/>
          <w:sz w:val="28"/>
        </w:rPr>
        <w:t>0</w:t>
      </w:r>
      <w:r w:rsidR="00FF3AD4" w:rsidRPr="00C863B9">
        <w:rPr>
          <w:b/>
          <w:color w:val="000000" w:themeColor="text1"/>
          <w:sz w:val="28"/>
        </w:rPr>
        <w:t xml:space="preserve"> июня</w:t>
      </w:r>
      <w:r w:rsidRPr="00C863B9">
        <w:rPr>
          <w:b/>
          <w:color w:val="000000" w:themeColor="text1"/>
          <w:sz w:val="28"/>
        </w:rPr>
        <w:t xml:space="preserve"> 202</w:t>
      </w:r>
      <w:r w:rsidR="00E845EC" w:rsidRPr="00C863B9">
        <w:rPr>
          <w:b/>
          <w:color w:val="000000" w:themeColor="text1"/>
          <w:sz w:val="28"/>
        </w:rPr>
        <w:t>4</w:t>
      </w:r>
      <w:r w:rsidRPr="00C863B9">
        <w:rPr>
          <w:b/>
          <w:color w:val="000000" w:themeColor="text1"/>
          <w:sz w:val="28"/>
        </w:rPr>
        <w:t xml:space="preserve"> г. № </w:t>
      </w:r>
      <w:r w:rsidR="00FF3AD4" w:rsidRPr="00C863B9">
        <w:rPr>
          <w:b/>
          <w:color w:val="000000" w:themeColor="text1"/>
          <w:sz w:val="28"/>
        </w:rPr>
        <w:t>8</w:t>
      </w:r>
      <w:r w:rsidR="00E845EC" w:rsidRPr="00C863B9">
        <w:rPr>
          <w:b/>
          <w:color w:val="000000" w:themeColor="text1"/>
          <w:sz w:val="28"/>
        </w:rPr>
        <w:t>5</w:t>
      </w:r>
      <w:r w:rsidRPr="00C863B9">
        <w:rPr>
          <w:b/>
          <w:color w:val="000000" w:themeColor="text1"/>
          <w:sz w:val="28"/>
        </w:rPr>
        <w:t>н</w:t>
      </w:r>
    </w:p>
    <w:p w:rsidR="00F66B37" w:rsidRPr="00C863B9" w:rsidRDefault="00F66B37" w:rsidP="00F66B37">
      <w:pPr>
        <w:shd w:val="clear" w:color="auto" w:fill="FFFFFF"/>
        <w:spacing w:before="0" w:after="0" w:line="240" w:lineRule="auto"/>
        <w:jc w:val="center"/>
        <w:rPr>
          <w:rFonts w:eastAsia="Times New Roman"/>
          <w:b/>
          <w:color w:val="000000" w:themeColor="text1"/>
          <w:sz w:val="28"/>
          <w:lang w:eastAsia="ru-RU"/>
        </w:rPr>
      </w:pPr>
    </w:p>
    <w:p w:rsidR="00485263" w:rsidRPr="00C863B9" w:rsidRDefault="00136553" w:rsidP="00136553">
      <w:pPr>
        <w:pStyle w:val="af1"/>
        <w:numPr>
          <w:ilvl w:val="0"/>
          <w:numId w:val="33"/>
        </w:numPr>
        <w:tabs>
          <w:tab w:val="left" w:pos="0"/>
        </w:tabs>
        <w:spacing w:before="0" w:after="0"/>
        <w:ind w:left="0" w:firstLine="709"/>
        <w:contextualSpacing w:val="0"/>
        <w:jc w:val="both"/>
        <w:rPr>
          <w:rFonts w:cstheme="minorBidi"/>
          <w:color w:val="000000" w:themeColor="text1"/>
          <w:sz w:val="28"/>
        </w:rPr>
      </w:pPr>
      <w:r w:rsidRPr="00C863B9">
        <w:rPr>
          <w:rFonts w:cstheme="minorBidi"/>
          <w:color w:val="000000" w:themeColor="text1"/>
          <w:sz w:val="28"/>
        </w:rPr>
        <w:t>Приложение № 1 дополнить следующим кодом бюджетной классификации:</w:t>
      </w:r>
    </w:p>
    <w:tbl>
      <w:tblPr>
        <w:tblW w:w="10079" w:type="dxa"/>
        <w:jc w:val="center"/>
        <w:tblLook w:val="04A0" w:firstRow="1" w:lastRow="0" w:firstColumn="1" w:lastColumn="0" w:noHBand="0" w:noVBand="1"/>
      </w:tblPr>
      <w:tblGrid>
        <w:gridCol w:w="751"/>
        <w:gridCol w:w="2948"/>
        <w:gridCol w:w="5839"/>
        <w:gridCol w:w="541"/>
      </w:tblGrid>
      <w:tr w:rsidR="00136553" w:rsidRPr="00C863B9" w:rsidTr="00F50C28">
        <w:trPr>
          <w:cantSplit/>
          <w:trHeight w:val="300"/>
          <w:jc w:val="center"/>
        </w:trPr>
        <w:tc>
          <w:tcPr>
            <w:tcW w:w="751" w:type="dxa"/>
            <w:shd w:val="clear" w:color="auto" w:fill="auto"/>
            <w:noWrap/>
          </w:tcPr>
          <w:p w:rsidR="00136553" w:rsidRPr="00C863B9" w:rsidDel="00890399" w:rsidRDefault="00136553" w:rsidP="00136553">
            <w:pPr>
              <w:spacing w:before="0" w:after="0" w:line="276" w:lineRule="auto"/>
              <w:contextualSpacing w:val="0"/>
              <w:rPr>
                <w:rFonts w:eastAsia="Times New Roman"/>
                <w:color w:val="000000" w:themeColor="text1"/>
                <w:sz w:val="28"/>
                <w:lang w:eastAsia="ru-RU"/>
              </w:rPr>
            </w:pPr>
            <w:r w:rsidRPr="00C863B9">
              <w:rPr>
                <w:rFonts w:eastAsia="Times New Roman"/>
                <w:color w:val="000000" w:themeColor="text1"/>
                <w:sz w:val="28"/>
                <w:lang w:eastAsia="ru-RU"/>
              </w:rPr>
              <w:t>"000</w:t>
            </w:r>
          </w:p>
        </w:tc>
        <w:tc>
          <w:tcPr>
            <w:tcW w:w="2948" w:type="dxa"/>
            <w:shd w:val="clear" w:color="auto" w:fill="auto"/>
            <w:noWrap/>
          </w:tcPr>
          <w:p w:rsidR="00136553" w:rsidRPr="00C863B9" w:rsidRDefault="00136553" w:rsidP="00136553">
            <w:pPr>
              <w:spacing w:before="0" w:after="0" w:line="276" w:lineRule="auto"/>
              <w:contextualSpacing w:val="0"/>
              <w:rPr>
                <w:rFonts w:eastAsia="Times New Roman"/>
                <w:color w:val="000000" w:themeColor="text1"/>
                <w:sz w:val="28"/>
                <w:lang w:eastAsia="ru-RU"/>
              </w:rPr>
            </w:pPr>
            <w:r w:rsidRPr="00C863B9">
              <w:rPr>
                <w:rFonts w:eastAsia="Times New Roman"/>
                <w:color w:val="000000" w:themeColor="text1"/>
                <w:sz w:val="28"/>
                <w:lang w:eastAsia="ru-RU"/>
              </w:rPr>
              <w:t>2 02 21527 00 0000 150</w:t>
            </w:r>
          </w:p>
        </w:tc>
        <w:tc>
          <w:tcPr>
            <w:tcW w:w="5839" w:type="dxa"/>
            <w:shd w:val="clear" w:color="auto" w:fill="auto"/>
            <w:noWrap/>
          </w:tcPr>
          <w:p w:rsidR="00136553" w:rsidRPr="00C863B9" w:rsidRDefault="00136553" w:rsidP="0013655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Субсидии бюджетам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tc>
        <w:tc>
          <w:tcPr>
            <w:tcW w:w="541" w:type="dxa"/>
            <w:shd w:val="clear" w:color="auto" w:fill="auto"/>
            <w:noWrap/>
            <w:vAlign w:val="center"/>
          </w:tcPr>
          <w:p w:rsidR="00136553" w:rsidRPr="00C863B9" w:rsidRDefault="00136553" w:rsidP="00136553">
            <w:pPr>
              <w:spacing w:before="0" w:after="0" w:line="276"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4".</w:t>
            </w:r>
          </w:p>
        </w:tc>
      </w:tr>
    </w:tbl>
    <w:p w:rsidR="00136553" w:rsidRPr="00C863B9" w:rsidRDefault="00136553" w:rsidP="00136553">
      <w:pPr>
        <w:pStyle w:val="af1"/>
        <w:tabs>
          <w:tab w:val="left" w:pos="0"/>
        </w:tabs>
        <w:spacing w:before="0" w:after="0"/>
        <w:ind w:left="709"/>
        <w:contextualSpacing w:val="0"/>
        <w:jc w:val="both"/>
        <w:rPr>
          <w:rFonts w:cstheme="minorBidi"/>
          <w:color w:val="000000" w:themeColor="text1"/>
          <w:sz w:val="16"/>
          <w:szCs w:val="16"/>
        </w:rPr>
      </w:pPr>
    </w:p>
    <w:p w:rsidR="00136553" w:rsidRPr="00C863B9" w:rsidRDefault="00136553" w:rsidP="00136553">
      <w:pPr>
        <w:pStyle w:val="af1"/>
        <w:numPr>
          <w:ilvl w:val="0"/>
          <w:numId w:val="33"/>
        </w:numPr>
        <w:tabs>
          <w:tab w:val="left" w:pos="0"/>
        </w:tabs>
        <w:spacing w:before="0" w:after="0"/>
        <w:ind w:left="0" w:firstLine="709"/>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В п</w:t>
      </w:r>
      <w:r w:rsidR="00237CEA" w:rsidRPr="00C863B9">
        <w:rPr>
          <w:rFonts w:eastAsia="Times New Roman"/>
          <w:snapToGrid w:val="0"/>
          <w:color w:val="000000" w:themeColor="text1"/>
          <w:sz w:val="28"/>
          <w:lang w:eastAsia="ru-RU"/>
        </w:rPr>
        <w:t>риложени</w:t>
      </w:r>
      <w:r w:rsidRPr="00C863B9">
        <w:rPr>
          <w:rFonts w:eastAsia="Times New Roman"/>
          <w:snapToGrid w:val="0"/>
          <w:color w:val="000000" w:themeColor="text1"/>
          <w:sz w:val="28"/>
          <w:lang w:eastAsia="ru-RU"/>
        </w:rPr>
        <w:t>и</w:t>
      </w:r>
      <w:r w:rsidR="00237CEA" w:rsidRPr="00C863B9">
        <w:rPr>
          <w:rFonts w:eastAsia="Times New Roman"/>
          <w:snapToGrid w:val="0"/>
          <w:color w:val="000000" w:themeColor="text1"/>
          <w:sz w:val="28"/>
          <w:lang w:eastAsia="ru-RU"/>
        </w:rPr>
        <w:t xml:space="preserve"> № 2</w:t>
      </w:r>
      <w:r w:rsidRPr="00C863B9">
        <w:rPr>
          <w:rFonts w:eastAsia="Times New Roman"/>
          <w:snapToGrid w:val="0"/>
          <w:color w:val="000000" w:themeColor="text1"/>
          <w:sz w:val="28"/>
          <w:lang w:eastAsia="ru-RU"/>
        </w:rPr>
        <w:t>:</w:t>
      </w:r>
    </w:p>
    <w:p w:rsidR="00237CEA" w:rsidRPr="00C863B9" w:rsidRDefault="00136553" w:rsidP="00136553">
      <w:pPr>
        <w:pStyle w:val="af1"/>
        <w:tabs>
          <w:tab w:val="left" w:pos="0"/>
        </w:tabs>
        <w:spacing w:before="0" w:after="0"/>
        <w:ind w:left="709"/>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2.1. Д</w:t>
      </w:r>
      <w:r w:rsidR="00237CEA" w:rsidRPr="00C863B9">
        <w:rPr>
          <w:rFonts w:eastAsia="Times New Roman"/>
          <w:snapToGrid w:val="0"/>
          <w:color w:val="000000" w:themeColor="text1"/>
          <w:sz w:val="28"/>
          <w:lang w:eastAsia="ru-RU"/>
        </w:rPr>
        <w:t>ополнить следующим</w:t>
      </w:r>
      <w:r w:rsidR="00377055" w:rsidRPr="00C863B9">
        <w:rPr>
          <w:rFonts w:eastAsia="Times New Roman"/>
          <w:snapToGrid w:val="0"/>
          <w:color w:val="000000" w:themeColor="text1"/>
          <w:sz w:val="28"/>
          <w:lang w:eastAsia="ru-RU"/>
        </w:rPr>
        <w:t>и</w:t>
      </w:r>
      <w:r w:rsidR="00237CEA" w:rsidRPr="00C863B9">
        <w:rPr>
          <w:rFonts w:eastAsia="Times New Roman"/>
          <w:snapToGrid w:val="0"/>
          <w:color w:val="000000" w:themeColor="text1"/>
          <w:sz w:val="28"/>
          <w:lang w:eastAsia="ru-RU"/>
        </w:rPr>
        <w:t xml:space="preserve"> код</w:t>
      </w:r>
      <w:r w:rsidR="00A34E56" w:rsidRPr="00C863B9">
        <w:rPr>
          <w:rFonts w:eastAsia="Times New Roman"/>
          <w:snapToGrid w:val="0"/>
          <w:color w:val="000000" w:themeColor="text1"/>
          <w:sz w:val="28"/>
          <w:lang w:eastAsia="ru-RU"/>
        </w:rPr>
        <w:t>ами</w:t>
      </w:r>
      <w:r w:rsidR="00237CEA" w:rsidRPr="00C863B9">
        <w:rPr>
          <w:rFonts w:eastAsia="Times New Roman"/>
          <w:snapToGrid w:val="0"/>
          <w:color w:val="000000" w:themeColor="text1"/>
          <w:sz w:val="28"/>
          <w:lang w:eastAsia="ru-RU"/>
        </w:rPr>
        <w:t xml:space="preserve"> бюджетной классификации: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6373"/>
      </w:tblGrid>
      <w:tr w:rsidR="00C863B9" w:rsidRPr="00C863B9" w:rsidTr="00F50C28">
        <w:trPr>
          <w:cantSplit/>
        </w:trPr>
        <w:tc>
          <w:tcPr>
            <w:tcW w:w="846" w:type="dxa"/>
          </w:tcPr>
          <w:p w:rsidR="00237CEA" w:rsidRPr="00C863B9" w:rsidRDefault="00237CEA" w:rsidP="00F50C28">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"000</w:t>
            </w:r>
          </w:p>
        </w:tc>
        <w:tc>
          <w:tcPr>
            <w:tcW w:w="2977" w:type="dxa"/>
          </w:tcPr>
          <w:p w:rsidR="00082A2F" w:rsidRDefault="00237CEA" w:rsidP="00F50C28">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 xml:space="preserve">1 16 01122 </w:t>
            </w:r>
            <w:bookmarkStart w:id="0" w:name="_GoBack"/>
            <w:bookmarkEnd w:id="0"/>
            <w:r w:rsidRPr="00C863B9">
              <w:rPr>
                <w:rFonts w:eastAsia="Times New Roman"/>
                <w:snapToGrid w:val="0"/>
                <w:color w:val="000000" w:themeColor="text1"/>
                <w:sz w:val="28"/>
                <w:lang w:eastAsia="ru-RU"/>
              </w:rPr>
              <w:t>01 0001 140</w:t>
            </w: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Pr="00082A2F" w:rsidRDefault="00082A2F" w:rsidP="00082A2F">
            <w:pPr>
              <w:rPr>
                <w:rFonts w:eastAsia="Times New Roman"/>
                <w:sz w:val="28"/>
                <w:lang w:eastAsia="ru-RU"/>
              </w:rPr>
            </w:pPr>
          </w:p>
          <w:p w:rsidR="00082A2F" w:rsidRDefault="00082A2F" w:rsidP="00082A2F">
            <w:pPr>
              <w:rPr>
                <w:rFonts w:eastAsia="Times New Roman"/>
                <w:sz w:val="28"/>
                <w:lang w:eastAsia="ru-RU"/>
              </w:rPr>
            </w:pPr>
          </w:p>
          <w:p w:rsidR="00237CEA" w:rsidRPr="00082A2F" w:rsidRDefault="00237CEA" w:rsidP="00082A2F">
            <w:pPr>
              <w:jc w:val="center"/>
              <w:rPr>
                <w:rFonts w:eastAsia="Times New Roman"/>
                <w:sz w:val="28"/>
                <w:lang w:eastAsia="ru-RU"/>
              </w:rPr>
            </w:pPr>
          </w:p>
        </w:tc>
        <w:tc>
          <w:tcPr>
            <w:tcW w:w="6373" w:type="dxa"/>
          </w:tcPr>
          <w:p w:rsidR="00237CEA" w:rsidRPr="00C863B9" w:rsidRDefault="00F66B37" w:rsidP="00F50C28">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rFonts w:eastAsia="Times New Roman"/>
                <w:bCs/>
                <w:snapToGrid w:val="0"/>
                <w:color w:val="000000" w:themeColor="text1"/>
                <w:sz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дорожного движения, правил эксплуатации транспортного средства, налагаемые должностными лицами органов исполнительной власти субъектов Российской Федерации при осуществлении полномочий в рамках соглашения                 с федеральным органом исполнительной                    власти о передаче осуществления части полномочий, заключенного в соответствии                              со статьей 23.79 Кодекса Российской Федерации            об административных правонарушениях)</w:t>
            </w:r>
            <w:r w:rsidR="00377055" w:rsidRPr="00C863B9">
              <w:rPr>
                <w:rFonts w:eastAsia="Times New Roman"/>
                <w:snapToGrid w:val="0"/>
                <w:color w:val="000000" w:themeColor="text1"/>
                <w:sz w:val="28"/>
                <w:lang w:eastAsia="ru-RU"/>
              </w:rPr>
              <w:t>";</w:t>
            </w:r>
          </w:p>
        </w:tc>
      </w:tr>
      <w:tr w:rsidR="00C863B9" w:rsidRPr="00C863B9" w:rsidTr="00F50C28">
        <w:trPr>
          <w:cantSplit/>
        </w:trPr>
        <w:tc>
          <w:tcPr>
            <w:tcW w:w="846" w:type="dxa"/>
          </w:tcPr>
          <w:p w:rsidR="001D4C64" w:rsidRPr="00C863B9" w:rsidRDefault="0061109D" w:rsidP="001D4C64">
            <w:pPr>
              <w:autoSpaceDE w:val="0"/>
              <w:autoSpaceDN w:val="0"/>
              <w:adjustRightInd w:val="0"/>
              <w:spacing w:after="0" w:line="240" w:lineRule="auto"/>
              <w:jc w:val="center"/>
              <w:rPr>
                <w:color w:val="000000" w:themeColor="text1"/>
                <w:sz w:val="28"/>
              </w:rPr>
            </w:pPr>
            <w:r w:rsidRPr="00C863B9">
              <w:rPr>
                <w:rFonts w:eastAsia="Times New Roman"/>
                <w:snapToGrid w:val="0"/>
                <w:color w:val="000000" w:themeColor="text1"/>
                <w:sz w:val="28"/>
                <w:lang w:eastAsia="ru-RU"/>
              </w:rPr>
              <w:lastRenderedPageBreak/>
              <w:t>"</w:t>
            </w:r>
            <w:r w:rsidR="001D4C64" w:rsidRPr="00C863B9">
              <w:rPr>
                <w:color w:val="000000" w:themeColor="text1"/>
                <w:sz w:val="28"/>
              </w:rPr>
              <w:t>000</w:t>
            </w:r>
          </w:p>
        </w:tc>
        <w:tc>
          <w:tcPr>
            <w:tcW w:w="2977" w:type="dxa"/>
          </w:tcPr>
          <w:p w:rsidR="001D4C64" w:rsidRPr="00C863B9" w:rsidRDefault="001D4C64" w:rsidP="001D4C64">
            <w:pPr>
              <w:autoSpaceDE w:val="0"/>
              <w:autoSpaceDN w:val="0"/>
              <w:adjustRightInd w:val="0"/>
              <w:spacing w:after="0" w:line="240" w:lineRule="auto"/>
              <w:jc w:val="center"/>
              <w:rPr>
                <w:color w:val="000000" w:themeColor="text1"/>
                <w:sz w:val="28"/>
              </w:rPr>
            </w:pPr>
            <w:r w:rsidRPr="00C863B9">
              <w:rPr>
                <w:color w:val="000000" w:themeColor="text1"/>
                <w:sz w:val="28"/>
              </w:rPr>
              <w:t>1 16 01123 01 0002 140</w:t>
            </w:r>
          </w:p>
        </w:tc>
        <w:tc>
          <w:tcPr>
            <w:tcW w:w="6373" w:type="dxa"/>
          </w:tcPr>
          <w:p w:rsidR="001D4C64" w:rsidRPr="00C863B9" w:rsidRDefault="001D4C64" w:rsidP="008C2F29">
            <w:pPr>
              <w:autoSpaceDE w:val="0"/>
              <w:autoSpaceDN w:val="0"/>
              <w:adjustRightInd w:val="0"/>
              <w:spacing w:after="0" w:line="276" w:lineRule="auto"/>
              <w:jc w:val="both"/>
              <w:rPr>
                <w:color w:val="000000" w:themeColor="text1"/>
                <w:sz w:val="28"/>
              </w:rPr>
            </w:pPr>
            <w:r w:rsidRPr="00C863B9">
              <w:rPr>
                <w:color w:val="000000" w:themeColor="text1"/>
                <w:sz w:val="28"/>
              </w:rPr>
              <w:t xml:space="preserve">Административные штрафы, установленные </w:t>
            </w:r>
            <w:hyperlink r:id="rId8" w:history="1">
              <w:r w:rsidRPr="00C863B9">
                <w:rPr>
                  <w:color w:val="000000" w:themeColor="text1"/>
                  <w:sz w:val="28"/>
                </w:rPr>
                <w:t>главой 12</w:t>
              </w:r>
            </w:hyperlink>
            <w:r w:rsidRPr="00C863B9">
              <w:rPr>
                <w:color w:val="000000" w:themeColor="text1"/>
                <w:sz w:val="28"/>
              </w:rPr>
              <w:t xml:space="preserve"> Кодекса Российской Федерации </w:t>
            </w:r>
            <w:r w:rsidR="008C2F29" w:rsidRPr="00C863B9">
              <w:rPr>
                <w:color w:val="000000" w:themeColor="text1"/>
                <w:sz w:val="28"/>
              </w:rPr>
              <w:t xml:space="preserve">                           </w:t>
            </w:r>
            <w:r w:rsidRPr="00C863B9">
              <w:rPr>
                <w:color w:val="000000" w:themeColor="text1"/>
                <w:sz w:val="28"/>
              </w:rPr>
              <w:t xml:space="preserve">об административных правонарушениях, </w:t>
            </w:r>
            <w:r w:rsidR="008C2F29" w:rsidRPr="00C863B9">
              <w:rPr>
                <w:color w:val="000000" w:themeColor="text1"/>
                <w:sz w:val="28"/>
              </w:rPr>
              <w:t xml:space="preserve">                               </w:t>
            </w:r>
            <w:r w:rsidRPr="00C863B9">
              <w:rPr>
                <w:color w:val="000000" w:themeColor="text1"/>
                <w:sz w:val="28"/>
              </w:rPr>
              <w:t xml:space="preserve">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w:t>
            </w:r>
            <w:r w:rsidR="008C2F29" w:rsidRPr="00C863B9">
              <w:rPr>
                <w:color w:val="000000" w:themeColor="text1"/>
                <w:sz w:val="28"/>
              </w:rPr>
              <w:t xml:space="preserve">                  </w:t>
            </w:r>
            <w:r w:rsidRPr="00C863B9">
              <w:rPr>
                <w:color w:val="000000" w:themeColor="text1"/>
                <w:sz w:val="28"/>
              </w:rPr>
              <w:t xml:space="preserve">за нарушение </w:t>
            </w:r>
            <w:hyperlink r:id="rId9" w:history="1">
              <w:r w:rsidRPr="00C863B9">
                <w:rPr>
                  <w:color w:val="000000" w:themeColor="text1"/>
                  <w:sz w:val="28"/>
                </w:rPr>
                <w:t>Правил</w:t>
              </w:r>
            </w:hyperlink>
            <w:r w:rsidRPr="00C863B9">
              <w:rPr>
                <w:color w:val="000000" w:themeColor="text1"/>
                <w:sz w:val="28"/>
              </w:rPr>
              <w:t xml:space="preserve"> дорожного движения, правил эксплуатации транспортного средства, налагаемые комиссиями по делам несовершеннолетних </w:t>
            </w:r>
            <w:r w:rsidR="008C2F29" w:rsidRPr="00C863B9">
              <w:rPr>
                <w:color w:val="000000" w:themeColor="text1"/>
                <w:sz w:val="28"/>
              </w:rPr>
              <w:t xml:space="preserve">                            </w:t>
            </w:r>
            <w:r w:rsidRPr="00C863B9">
              <w:rPr>
                <w:color w:val="000000" w:themeColor="text1"/>
                <w:sz w:val="28"/>
              </w:rPr>
              <w:t>и защите их прав)</w:t>
            </w:r>
            <w:r w:rsidR="0061109D" w:rsidRPr="00C863B9">
              <w:rPr>
                <w:rFonts w:eastAsia="Times New Roman"/>
                <w:snapToGrid w:val="0"/>
                <w:color w:val="000000" w:themeColor="text1"/>
                <w:sz w:val="28"/>
                <w:lang w:eastAsia="ru-RU"/>
              </w:rPr>
              <w:t>";</w:t>
            </w:r>
          </w:p>
        </w:tc>
      </w:tr>
      <w:tr w:rsidR="00C863B9" w:rsidRPr="00C863B9" w:rsidTr="00F50C28">
        <w:trPr>
          <w:cantSplit/>
        </w:trPr>
        <w:tc>
          <w:tcPr>
            <w:tcW w:w="846" w:type="dxa"/>
          </w:tcPr>
          <w:p w:rsidR="00377055" w:rsidRPr="00C863B9" w:rsidRDefault="00377055" w:rsidP="00F50C28">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"000</w:t>
            </w:r>
          </w:p>
        </w:tc>
        <w:tc>
          <w:tcPr>
            <w:tcW w:w="2977" w:type="dxa"/>
          </w:tcPr>
          <w:p w:rsidR="00377055" w:rsidRPr="00C863B9" w:rsidRDefault="00377055" w:rsidP="00F50C28">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1 16 05180 01 0007 140</w:t>
            </w:r>
          </w:p>
        </w:tc>
        <w:tc>
          <w:tcPr>
            <w:tcW w:w="6373" w:type="dxa"/>
          </w:tcPr>
          <w:p w:rsidR="00377055" w:rsidRPr="00C863B9" w:rsidRDefault="00377055" w:rsidP="00F50C28">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rFonts w:eastAsia="Times New Roman"/>
                <w:snapToGrid w:val="0"/>
                <w:color w:val="000000" w:themeColor="text1"/>
                <w:sz w:val="28"/>
                <w:lang w:eastAsia="ru-RU"/>
              </w:rPr>
              <w:t>Штрафы за нарушения банком обязанностей, установленных главой 18 Налогового                         кодекса Российской Федерации (штрафы                                 за непредставление банком, находящимся                                на территории Российской Федерации, либо Центральным банком Российской Федерации, либо государственной корпорацией "Агентство                               по страхованию вкладов" в отношении банков                         (в случае, если указанная государственная корпорация осуществляет функции временной администрации или полномочия конкурсного управляющего (ликвидатора) банка) информации                о суммах выплаченных процентов п</w:t>
            </w:r>
            <w:r w:rsidR="00721561" w:rsidRPr="00C863B9">
              <w:rPr>
                <w:rFonts w:eastAsia="Times New Roman"/>
                <w:snapToGrid w:val="0"/>
                <w:color w:val="000000" w:themeColor="text1"/>
                <w:sz w:val="28"/>
                <w:lang w:eastAsia="ru-RU"/>
              </w:rPr>
              <w:t>о вкладам (остаткам на счетах)";</w:t>
            </w:r>
          </w:p>
        </w:tc>
      </w:tr>
      <w:tr w:rsidR="00C863B9" w:rsidRPr="00C863B9" w:rsidTr="00F50C28">
        <w:trPr>
          <w:cantSplit/>
        </w:trPr>
        <w:tc>
          <w:tcPr>
            <w:tcW w:w="846" w:type="dxa"/>
          </w:tcPr>
          <w:p w:rsidR="00721561" w:rsidRPr="00C863B9" w:rsidRDefault="00721561" w:rsidP="00721561">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color w:val="000000" w:themeColor="text1"/>
                <w:sz w:val="28"/>
              </w:rPr>
              <w:t>"000</w:t>
            </w:r>
          </w:p>
        </w:tc>
        <w:tc>
          <w:tcPr>
            <w:tcW w:w="2977" w:type="dxa"/>
          </w:tcPr>
          <w:p w:rsidR="00721561" w:rsidRPr="00C863B9" w:rsidRDefault="00721561" w:rsidP="00721561">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color w:val="000000" w:themeColor="text1"/>
                <w:sz w:val="28"/>
              </w:rPr>
              <w:t>1 17 05010 01 6002 180</w:t>
            </w:r>
          </w:p>
        </w:tc>
        <w:tc>
          <w:tcPr>
            <w:tcW w:w="6373" w:type="dxa"/>
          </w:tcPr>
          <w:p w:rsidR="00721561" w:rsidRPr="00C863B9" w:rsidRDefault="00721561" w:rsidP="00721561">
            <w:pPr>
              <w:tabs>
                <w:tab w:val="left" w:pos="0"/>
              </w:tabs>
              <w:spacing w:before="0" w:after="0" w:line="276" w:lineRule="auto"/>
              <w:contextualSpacing w:val="0"/>
              <w:jc w:val="both"/>
              <w:rPr>
                <w:rFonts w:eastAsia="Times New Roman"/>
                <w:snapToGrid w:val="0"/>
                <w:color w:val="000000" w:themeColor="text1"/>
                <w:sz w:val="28"/>
                <w:lang w:eastAsia="ru-RU"/>
              </w:rPr>
            </w:pPr>
            <w:r w:rsidRPr="00C863B9">
              <w:rPr>
                <w:color w:val="000000" w:themeColor="text1"/>
                <w:sz w:val="28"/>
              </w:rPr>
              <w:t>Прочие неналоговые доходы федерального бюджета (обязательные отчисления                                              за распространение рекламы в информационно-телекоммуникационной сети "Интернет")".</w:t>
            </w:r>
          </w:p>
        </w:tc>
      </w:tr>
      <w:tr w:rsidR="00C863B9" w:rsidRPr="00C863B9" w:rsidTr="00F50C28">
        <w:trPr>
          <w:cantSplit/>
        </w:trPr>
        <w:tc>
          <w:tcPr>
            <w:tcW w:w="846" w:type="dxa"/>
          </w:tcPr>
          <w:p w:rsidR="00721561" w:rsidRPr="00C863B9" w:rsidRDefault="00721561" w:rsidP="00721561">
            <w:pPr>
              <w:tabs>
                <w:tab w:val="left" w:pos="0"/>
              </w:tabs>
              <w:spacing w:before="0" w:after="0" w:line="276" w:lineRule="auto"/>
              <w:contextualSpacing w:val="0"/>
              <w:jc w:val="both"/>
              <w:rPr>
                <w:color w:val="000000" w:themeColor="text1"/>
                <w:sz w:val="28"/>
              </w:rPr>
            </w:pPr>
          </w:p>
        </w:tc>
        <w:tc>
          <w:tcPr>
            <w:tcW w:w="2977" w:type="dxa"/>
          </w:tcPr>
          <w:p w:rsidR="00721561" w:rsidRPr="00C863B9" w:rsidRDefault="00721561" w:rsidP="00721561">
            <w:pPr>
              <w:tabs>
                <w:tab w:val="left" w:pos="0"/>
              </w:tabs>
              <w:spacing w:before="0" w:after="0" w:line="276" w:lineRule="auto"/>
              <w:contextualSpacing w:val="0"/>
              <w:jc w:val="both"/>
              <w:rPr>
                <w:color w:val="000000" w:themeColor="text1"/>
                <w:sz w:val="28"/>
              </w:rPr>
            </w:pPr>
          </w:p>
        </w:tc>
        <w:tc>
          <w:tcPr>
            <w:tcW w:w="6373" w:type="dxa"/>
          </w:tcPr>
          <w:p w:rsidR="00721561" w:rsidRPr="00C863B9" w:rsidRDefault="00721561" w:rsidP="00721561">
            <w:pPr>
              <w:tabs>
                <w:tab w:val="left" w:pos="0"/>
              </w:tabs>
              <w:spacing w:before="0" w:after="0" w:line="276" w:lineRule="auto"/>
              <w:contextualSpacing w:val="0"/>
              <w:jc w:val="both"/>
              <w:rPr>
                <w:color w:val="000000" w:themeColor="text1"/>
                <w:sz w:val="28"/>
              </w:rPr>
            </w:pPr>
          </w:p>
        </w:tc>
      </w:tr>
    </w:tbl>
    <w:p w:rsidR="00136553" w:rsidRPr="00C863B9" w:rsidRDefault="00136553" w:rsidP="00136553">
      <w:pPr>
        <w:pStyle w:val="af1"/>
        <w:numPr>
          <w:ilvl w:val="1"/>
          <w:numId w:val="33"/>
        </w:numPr>
        <w:tabs>
          <w:tab w:val="left" w:pos="0"/>
        </w:tabs>
        <w:spacing w:before="0" w:after="0" w:line="240" w:lineRule="auto"/>
        <w:ind w:left="0" w:firstLine="709"/>
        <w:contextualSpacing w:val="0"/>
        <w:jc w:val="both"/>
        <w:rPr>
          <w:rFonts w:cstheme="minorBidi"/>
          <w:color w:val="000000" w:themeColor="text1"/>
          <w:sz w:val="28"/>
        </w:rPr>
      </w:pPr>
      <w:r w:rsidRPr="00C863B9">
        <w:rPr>
          <w:rFonts w:cstheme="minorBidi"/>
          <w:color w:val="000000" w:themeColor="text1"/>
          <w:sz w:val="28"/>
        </w:rPr>
        <w:t>Код</w:t>
      </w:r>
      <w:r w:rsidR="0061109D" w:rsidRPr="00C863B9">
        <w:rPr>
          <w:rFonts w:cstheme="minorBidi"/>
          <w:color w:val="000000" w:themeColor="text1"/>
          <w:sz w:val="28"/>
        </w:rPr>
        <w:t>ы</w:t>
      </w:r>
      <w:r w:rsidRPr="00C863B9">
        <w:rPr>
          <w:rFonts w:cstheme="minorBidi"/>
          <w:color w:val="000000" w:themeColor="text1"/>
          <w:sz w:val="28"/>
        </w:rPr>
        <w:t xml:space="preserve"> бюджетной классификации:</w:t>
      </w:r>
    </w:p>
    <w:p w:rsidR="00136553" w:rsidRPr="00C863B9" w:rsidRDefault="00136553" w:rsidP="00136553">
      <w:pPr>
        <w:pStyle w:val="af1"/>
        <w:tabs>
          <w:tab w:val="left" w:pos="0"/>
        </w:tabs>
        <w:spacing w:before="0" w:after="0" w:line="240" w:lineRule="auto"/>
        <w:ind w:left="709"/>
        <w:contextualSpacing w:val="0"/>
        <w:jc w:val="both"/>
        <w:rPr>
          <w:rFonts w:cstheme="minorBidi"/>
          <w:color w:val="000000" w:themeColor="text1"/>
          <w:sz w:val="28"/>
        </w:rPr>
      </w:pPr>
    </w:p>
    <w:tbl>
      <w:tblPr>
        <w:tblW w:w="10207" w:type="dxa"/>
        <w:tblInd w:w="-142"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6375"/>
      </w:tblGrid>
      <w:tr w:rsidR="00C863B9" w:rsidRPr="00C863B9" w:rsidTr="00F50C28">
        <w:trPr>
          <w:cantSplit/>
          <w:trHeight w:val="20"/>
        </w:trPr>
        <w:tc>
          <w:tcPr>
            <w:tcW w:w="754" w:type="dxa"/>
          </w:tcPr>
          <w:p w:rsidR="00136553" w:rsidRPr="00C863B9" w:rsidRDefault="00136553" w:rsidP="00136553">
            <w:pPr>
              <w:autoSpaceDE w:val="0"/>
              <w:autoSpaceDN w:val="0"/>
              <w:adjustRightInd w:val="0"/>
              <w:spacing w:before="0" w:after="0" w:line="276" w:lineRule="auto"/>
              <w:jc w:val="center"/>
              <w:rPr>
                <w:rFonts w:cstheme="minorBidi"/>
                <w:color w:val="000000" w:themeColor="text1"/>
                <w:sz w:val="28"/>
                <w:szCs w:val="22"/>
              </w:rPr>
            </w:pPr>
            <w:r w:rsidRPr="00C863B9">
              <w:rPr>
                <w:rFonts w:cstheme="minorBidi"/>
                <w:color w:val="000000" w:themeColor="text1"/>
                <w:sz w:val="28"/>
                <w:szCs w:val="22"/>
              </w:rPr>
              <w:t>"000</w:t>
            </w:r>
          </w:p>
        </w:tc>
        <w:tc>
          <w:tcPr>
            <w:tcW w:w="3078" w:type="dxa"/>
          </w:tcPr>
          <w:p w:rsidR="00136553" w:rsidRPr="00C863B9" w:rsidRDefault="00136553" w:rsidP="00136553">
            <w:pPr>
              <w:autoSpaceDE w:val="0"/>
              <w:autoSpaceDN w:val="0"/>
              <w:adjustRightInd w:val="0"/>
              <w:spacing w:before="0" w:after="0" w:line="276" w:lineRule="auto"/>
              <w:jc w:val="center"/>
              <w:rPr>
                <w:rFonts w:cstheme="minorBidi"/>
                <w:color w:val="000000" w:themeColor="text1"/>
                <w:sz w:val="28"/>
                <w:szCs w:val="22"/>
              </w:rPr>
            </w:pPr>
            <w:r w:rsidRPr="00C863B9">
              <w:rPr>
                <w:rFonts w:cstheme="minorBidi"/>
                <w:color w:val="000000" w:themeColor="text1"/>
                <w:sz w:val="28"/>
                <w:szCs w:val="22"/>
              </w:rPr>
              <w:t>1 04 02240 01 1000 110</w:t>
            </w:r>
          </w:p>
        </w:tc>
        <w:tc>
          <w:tcPr>
            <w:tcW w:w="6375" w:type="dxa"/>
          </w:tcPr>
          <w:p w:rsidR="00136553" w:rsidRPr="00C863B9" w:rsidRDefault="00136553" w:rsidP="00136553">
            <w:pPr>
              <w:autoSpaceDE w:val="0"/>
              <w:autoSpaceDN w:val="0"/>
              <w:adjustRightInd w:val="0"/>
              <w:spacing w:before="0" w:after="0" w:line="276" w:lineRule="auto"/>
              <w:ind w:right="-57"/>
              <w:contextualSpacing w:val="0"/>
              <w:jc w:val="both"/>
              <w:rPr>
                <w:rFonts w:cstheme="minorBidi"/>
                <w:color w:val="000000" w:themeColor="text1"/>
                <w:sz w:val="28"/>
                <w:szCs w:val="22"/>
              </w:rPr>
            </w:pPr>
            <w:r w:rsidRPr="00C863B9">
              <w:rPr>
                <w:rFonts w:cstheme="minorBidi"/>
                <w:color w:val="000000" w:themeColor="text1"/>
                <w:sz w:val="28"/>
                <w:szCs w:val="22"/>
              </w:rPr>
              <w:t xml:space="preserve">Акциз на </w:t>
            </w:r>
            <w:proofErr w:type="spellStart"/>
            <w:r w:rsidRPr="00C863B9">
              <w:rPr>
                <w:rFonts w:cstheme="minorBidi"/>
                <w:color w:val="000000" w:themeColor="text1"/>
                <w:sz w:val="28"/>
                <w:szCs w:val="22"/>
              </w:rPr>
              <w:t>бестабачную</w:t>
            </w:r>
            <w:proofErr w:type="spellEnd"/>
            <w:r w:rsidRPr="00C863B9">
              <w:rPr>
                <w:rFonts w:cstheme="minorBidi"/>
                <w:color w:val="000000" w:themeColor="text1"/>
                <w:sz w:val="28"/>
                <w:szCs w:val="22"/>
              </w:rPr>
              <w:t xml:space="preserve"> </w:t>
            </w:r>
            <w:proofErr w:type="spellStart"/>
            <w:r w:rsidRPr="00C863B9">
              <w:rPr>
                <w:rFonts w:cstheme="minorBidi"/>
                <w:color w:val="000000" w:themeColor="text1"/>
                <w:sz w:val="28"/>
                <w:szCs w:val="22"/>
              </w:rPr>
              <w:t>никотинсодержащую</w:t>
            </w:r>
            <w:proofErr w:type="spellEnd"/>
            <w:r w:rsidRPr="00C863B9">
              <w:rPr>
                <w:rFonts w:cstheme="minorBidi"/>
                <w:color w:val="000000" w:themeColor="text1"/>
                <w:sz w:val="28"/>
                <w:szCs w:val="22"/>
              </w:rPr>
              <w:t xml:space="preserve"> смесь для нагревания,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r w:rsidR="0061109D" w:rsidRPr="00C863B9">
              <w:rPr>
                <w:rFonts w:cstheme="minorBidi"/>
                <w:color w:val="000000" w:themeColor="text1"/>
                <w:sz w:val="28"/>
                <w:szCs w:val="22"/>
              </w:rPr>
              <w:t>;</w:t>
            </w:r>
          </w:p>
        </w:tc>
      </w:tr>
      <w:tr w:rsidR="00C863B9" w:rsidRPr="00C863B9" w:rsidTr="00F50C28">
        <w:trPr>
          <w:cantSplit/>
          <w:trHeight w:val="20"/>
        </w:trPr>
        <w:tc>
          <w:tcPr>
            <w:tcW w:w="754" w:type="dxa"/>
          </w:tcPr>
          <w:p w:rsidR="0061109D" w:rsidRPr="00C863B9" w:rsidRDefault="0061109D" w:rsidP="0061109D">
            <w:pPr>
              <w:autoSpaceDE w:val="0"/>
              <w:autoSpaceDN w:val="0"/>
              <w:adjustRightInd w:val="0"/>
              <w:spacing w:before="0" w:after="0" w:line="276" w:lineRule="auto"/>
              <w:jc w:val="center"/>
              <w:rPr>
                <w:rFonts w:cstheme="minorBidi"/>
                <w:color w:val="000000" w:themeColor="text1"/>
                <w:sz w:val="28"/>
                <w:szCs w:val="22"/>
              </w:rPr>
            </w:pPr>
            <w:r w:rsidRPr="00C863B9">
              <w:rPr>
                <w:rFonts w:eastAsia="Times New Roman"/>
                <w:snapToGrid w:val="0"/>
                <w:color w:val="000000" w:themeColor="text1"/>
                <w:sz w:val="28"/>
                <w:lang w:eastAsia="ru-RU"/>
              </w:rPr>
              <w:lastRenderedPageBreak/>
              <w:t>"</w:t>
            </w:r>
            <w:r w:rsidRPr="00C863B9">
              <w:rPr>
                <w:color w:val="000000" w:themeColor="text1"/>
                <w:sz w:val="28"/>
              </w:rPr>
              <w:t>000</w:t>
            </w:r>
          </w:p>
        </w:tc>
        <w:tc>
          <w:tcPr>
            <w:tcW w:w="3078" w:type="dxa"/>
          </w:tcPr>
          <w:p w:rsidR="0061109D" w:rsidRPr="00C863B9" w:rsidRDefault="0061109D" w:rsidP="0061109D">
            <w:pPr>
              <w:autoSpaceDE w:val="0"/>
              <w:autoSpaceDN w:val="0"/>
              <w:adjustRightInd w:val="0"/>
              <w:spacing w:before="0" w:after="0" w:line="276" w:lineRule="auto"/>
              <w:jc w:val="center"/>
              <w:rPr>
                <w:rFonts w:cstheme="minorBidi"/>
                <w:color w:val="000000" w:themeColor="text1"/>
                <w:sz w:val="28"/>
                <w:szCs w:val="22"/>
              </w:rPr>
            </w:pPr>
            <w:r w:rsidRPr="00C863B9">
              <w:rPr>
                <w:color w:val="000000" w:themeColor="text1"/>
                <w:sz w:val="28"/>
              </w:rPr>
              <w:t>1 16 01123 01 0001 140</w:t>
            </w:r>
          </w:p>
        </w:tc>
        <w:tc>
          <w:tcPr>
            <w:tcW w:w="6375" w:type="dxa"/>
          </w:tcPr>
          <w:p w:rsidR="0061109D" w:rsidRPr="00C863B9" w:rsidRDefault="0061109D" w:rsidP="0061109D">
            <w:pPr>
              <w:autoSpaceDE w:val="0"/>
              <w:autoSpaceDN w:val="0"/>
              <w:adjustRightInd w:val="0"/>
              <w:spacing w:before="0" w:after="0" w:line="276" w:lineRule="auto"/>
              <w:ind w:right="-57"/>
              <w:contextualSpacing w:val="0"/>
              <w:jc w:val="both"/>
              <w:rPr>
                <w:rFonts w:cstheme="minorBidi"/>
                <w:color w:val="000000" w:themeColor="text1"/>
                <w:sz w:val="28"/>
                <w:szCs w:val="22"/>
              </w:rPr>
            </w:pPr>
            <w:r w:rsidRPr="00C863B9">
              <w:rPr>
                <w:rFonts w:cstheme="minorBidi"/>
                <w:color w:val="000000" w:themeColor="text1"/>
                <w:sz w:val="28"/>
                <w:szCs w:val="22"/>
              </w:rPr>
              <w:t xml:space="preserve">Административные штрафы, установленные </w:t>
            </w:r>
            <w:r w:rsidR="008C2F29" w:rsidRPr="00C863B9">
              <w:rPr>
                <w:rFonts w:cstheme="minorBidi"/>
                <w:color w:val="000000" w:themeColor="text1"/>
                <w:sz w:val="28"/>
                <w:szCs w:val="22"/>
              </w:rPr>
              <w:t xml:space="preserve">              </w:t>
            </w:r>
            <w:r w:rsidRPr="00C863B9">
              <w:rPr>
                <w:rFonts w:cstheme="minorBidi"/>
                <w:color w:val="000000" w:themeColor="text1"/>
                <w:sz w:val="28"/>
                <w:szCs w:val="22"/>
              </w:rPr>
              <w:t xml:space="preserve">главой 12 Кодекса Российской Федерации </w:t>
            </w:r>
            <w:r w:rsidR="008C2F29" w:rsidRPr="00C863B9">
              <w:rPr>
                <w:rFonts w:cstheme="minorBidi"/>
                <w:color w:val="000000" w:themeColor="text1"/>
                <w:sz w:val="28"/>
                <w:szCs w:val="22"/>
              </w:rPr>
              <w:t xml:space="preserve">                                             </w:t>
            </w:r>
            <w:r w:rsidRPr="00C863B9">
              <w:rPr>
                <w:rFonts w:cstheme="minorBidi"/>
                <w:color w:val="000000" w:themeColor="text1"/>
                <w:sz w:val="28"/>
                <w:szCs w:val="22"/>
              </w:rPr>
              <w:t xml:space="preserve">об административных правонарушениях, </w:t>
            </w:r>
            <w:r w:rsidR="008C2F29" w:rsidRPr="00C863B9">
              <w:rPr>
                <w:rFonts w:cstheme="minorBidi"/>
                <w:color w:val="000000" w:themeColor="text1"/>
                <w:sz w:val="28"/>
                <w:szCs w:val="22"/>
              </w:rPr>
              <w:t xml:space="preserve">                                  </w:t>
            </w:r>
            <w:r w:rsidRPr="00C863B9">
              <w:rPr>
                <w:rFonts w:cstheme="minorBidi"/>
                <w:color w:val="000000" w:themeColor="text1"/>
                <w:sz w:val="28"/>
                <w:szCs w:val="22"/>
              </w:rPr>
              <w:t>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r w:rsidR="00DA289F" w:rsidRPr="00C863B9">
              <w:rPr>
                <w:rFonts w:cstheme="minorBidi"/>
                <w:color w:val="000000" w:themeColor="text1"/>
                <w:sz w:val="28"/>
                <w:szCs w:val="22"/>
              </w:rPr>
              <w:t>"</w:t>
            </w:r>
          </w:p>
        </w:tc>
      </w:tr>
    </w:tbl>
    <w:p w:rsidR="00136553" w:rsidRPr="00C863B9" w:rsidRDefault="00136553" w:rsidP="00136553">
      <w:pPr>
        <w:widowControl w:val="0"/>
        <w:shd w:val="clear" w:color="auto" w:fill="FFFFFF"/>
        <w:snapToGrid w:val="0"/>
        <w:spacing w:before="0" w:after="0" w:line="276" w:lineRule="auto"/>
        <w:ind w:firstLine="709"/>
        <w:contextualSpacing w:val="0"/>
        <w:jc w:val="both"/>
        <w:rPr>
          <w:rFonts w:eastAsia="Times New Roman"/>
          <w:color w:val="000000" w:themeColor="text1"/>
          <w:sz w:val="28"/>
          <w:lang w:eastAsia="ru-RU"/>
        </w:rPr>
      </w:pPr>
    </w:p>
    <w:p w:rsidR="00136553" w:rsidRPr="00C863B9" w:rsidRDefault="00136553" w:rsidP="00136553">
      <w:pPr>
        <w:widowControl w:val="0"/>
        <w:shd w:val="clear" w:color="auto" w:fill="FFFFFF"/>
        <w:snapToGrid w:val="0"/>
        <w:spacing w:before="0" w:after="0" w:line="276" w:lineRule="auto"/>
        <w:ind w:firstLine="709"/>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изложить в следующей редакции:</w:t>
      </w:r>
    </w:p>
    <w:p w:rsidR="00136553" w:rsidRPr="00C863B9" w:rsidRDefault="00136553" w:rsidP="00136553">
      <w:pPr>
        <w:widowControl w:val="0"/>
        <w:shd w:val="clear" w:color="auto" w:fill="FFFFFF"/>
        <w:snapToGrid w:val="0"/>
        <w:spacing w:before="0" w:after="0" w:line="240" w:lineRule="auto"/>
        <w:ind w:firstLine="709"/>
        <w:contextualSpacing w:val="0"/>
        <w:jc w:val="both"/>
        <w:rPr>
          <w:rFonts w:eastAsia="Times New Roman"/>
          <w:color w:val="000000" w:themeColor="text1"/>
          <w:sz w:val="16"/>
          <w:szCs w:val="16"/>
          <w:lang w:eastAsia="ru-RU"/>
        </w:rPr>
      </w:pPr>
    </w:p>
    <w:tbl>
      <w:tblPr>
        <w:tblW w:w="10210" w:type="dxa"/>
        <w:tblInd w:w="-142" w:type="dxa"/>
        <w:tblLayout w:type="fixed"/>
        <w:tblCellMar>
          <w:top w:w="102" w:type="dxa"/>
          <w:left w:w="62" w:type="dxa"/>
          <w:bottom w:w="102" w:type="dxa"/>
          <w:right w:w="62" w:type="dxa"/>
        </w:tblCellMar>
        <w:tblLook w:val="0000" w:firstRow="0" w:lastRow="0" w:firstColumn="0" w:lastColumn="0" w:noHBand="0" w:noVBand="0"/>
      </w:tblPr>
      <w:tblGrid>
        <w:gridCol w:w="754"/>
        <w:gridCol w:w="3078"/>
        <w:gridCol w:w="6378"/>
      </w:tblGrid>
      <w:tr w:rsidR="00C863B9" w:rsidRPr="00C863B9" w:rsidTr="00F50C28">
        <w:trPr>
          <w:cantSplit/>
          <w:trHeight w:val="20"/>
        </w:trPr>
        <w:tc>
          <w:tcPr>
            <w:tcW w:w="754" w:type="dxa"/>
          </w:tcPr>
          <w:p w:rsidR="00136553" w:rsidRPr="00C863B9" w:rsidRDefault="00136553" w:rsidP="00136553">
            <w:pPr>
              <w:autoSpaceDE w:val="0"/>
              <w:autoSpaceDN w:val="0"/>
              <w:adjustRightInd w:val="0"/>
              <w:spacing w:before="0" w:after="0" w:line="276" w:lineRule="auto"/>
              <w:jc w:val="center"/>
              <w:rPr>
                <w:rFonts w:cstheme="minorBidi"/>
                <w:color w:val="000000" w:themeColor="text1"/>
                <w:sz w:val="28"/>
                <w:szCs w:val="22"/>
              </w:rPr>
            </w:pPr>
            <w:r w:rsidRPr="00C863B9">
              <w:rPr>
                <w:rFonts w:cstheme="minorBidi"/>
                <w:color w:val="000000" w:themeColor="text1"/>
                <w:sz w:val="28"/>
                <w:szCs w:val="22"/>
              </w:rPr>
              <w:t>"000</w:t>
            </w:r>
          </w:p>
        </w:tc>
        <w:tc>
          <w:tcPr>
            <w:tcW w:w="3078" w:type="dxa"/>
          </w:tcPr>
          <w:p w:rsidR="00136553" w:rsidRPr="00C863B9" w:rsidRDefault="00136553" w:rsidP="00136553">
            <w:pPr>
              <w:autoSpaceDE w:val="0"/>
              <w:autoSpaceDN w:val="0"/>
              <w:adjustRightInd w:val="0"/>
              <w:spacing w:before="0" w:after="0" w:line="276" w:lineRule="auto"/>
              <w:jc w:val="center"/>
              <w:rPr>
                <w:rFonts w:cstheme="minorBidi"/>
                <w:color w:val="000000" w:themeColor="text1"/>
                <w:sz w:val="28"/>
                <w:szCs w:val="22"/>
              </w:rPr>
            </w:pPr>
            <w:r w:rsidRPr="00C863B9">
              <w:rPr>
                <w:rFonts w:cstheme="minorBidi"/>
                <w:color w:val="000000" w:themeColor="text1"/>
                <w:sz w:val="28"/>
                <w:szCs w:val="22"/>
              </w:rPr>
              <w:t>1 04 02240 01 1000 110</w:t>
            </w:r>
          </w:p>
        </w:tc>
        <w:tc>
          <w:tcPr>
            <w:tcW w:w="6378" w:type="dxa"/>
          </w:tcPr>
          <w:p w:rsidR="00487215" w:rsidRPr="00C863B9" w:rsidRDefault="00136553" w:rsidP="00136553">
            <w:pPr>
              <w:autoSpaceDE w:val="0"/>
              <w:autoSpaceDN w:val="0"/>
              <w:adjustRightInd w:val="0"/>
              <w:spacing w:before="0" w:after="0" w:line="276" w:lineRule="auto"/>
              <w:ind w:right="-57"/>
              <w:contextualSpacing w:val="0"/>
              <w:jc w:val="both"/>
              <w:rPr>
                <w:rFonts w:cstheme="minorBidi"/>
                <w:color w:val="000000" w:themeColor="text1"/>
                <w:sz w:val="28"/>
                <w:szCs w:val="22"/>
              </w:rPr>
            </w:pPr>
            <w:r w:rsidRPr="00C863B9">
              <w:rPr>
                <w:rFonts w:cstheme="minorBidi"/>
                <w:color w:val="000000" w:themeColor="text1"/>
                <w:sz w:val="28"/>
                <w:szCs w:val="22"/>
              </w:rPr>
              <w:t xml:space="preserve">Акциз на </w:t>
            </w:r>
            <w:proofErr w:type="spellStart"/>
            <w:r w:rsidRPr="00C863B9">
              <w:rPr>
                <w:rFonts w:cstheme="minorBidi"/>
                <w:color w:val="000000" w:themeColor="text1"/>
                <w:sz w:val="28"/>
                <w:szCs w:val="22"/>
              </w:rPr>
              <w:t>бестабачную</w:t>
            </w:r>
            <w:proofErr w:type="spellEnd"/>
            <w:r w:rsidRPr="00C863B9">
              <w:rPr>
                <w:rFonts w:cstheme="minorBidi"/>
                <w:color w:val="000000" w:themeColor="text1"/>
                <w:sz w:val="28"/>
                <w:szCs w:val="22"/>
              </w:rPr>
              <w:t xml:space="preserve"> </w:t>
            </w:r>
            <w:proofErr w:type="spellStart"/>
            <w:r w:rsidRPr="00C863B9">
              <w:rPr>
                <w:rFonts w:cstheme="minorBidi"/>
                <w:color w:val="000000" w:themeColor="text1"/>
                <w:sz w:val="28"/>
                <w:szCs w:val="22"/>
              </w:rPr>
              <w:t>никотинсодержащую</w:t>
            </w:r>
            <w:proofErr w:type="spellEnd"/>
            <w:r w:rsidRPr="00C863B9">
              <w:rPr>
                <w:rFonts w:cstheme="minorBidi"/>
                <w:color w:val="000000" w:themeColor="text1"/>
                <w:sz w:val="28"/>
                <w:szCs w:val="22"/>
              </w:rPr>
              <w:t xml:space="preserve"> смесь для нагревания, ввозимую на </w:t>
            </w:r>
            <w:r w:rsidR="00487215" w:rsidRPr="00C863B9">
              <w:rPr>
                <w:rFonts w:cstheme="minorBidi"/>
                <w:color w:val="000000" w:themeColor="text1"/>
                <w:sz w:val="28"/>
                <w:szCs w:val="22"/>
              </w:rPr>
              <w:t>территорию Российской Федерации</w:t>
            </w:r>
            <w:r w:rsidRPr="00C863B9">
              <w:rPr>
                <w:rFonts w:cstheme="minorBidi"/>
                <w:color w:val="000000" w:themeColor="text1"/>
                <w:sz w:val="28"/>
                <w:szCs w:val="22"/>
              </w:rPr>
              <w:t xml:space="preserve"> (сумма платежа (перерасчеты, недоимка и задолженность                                   по соответствующему платежу, в том числе                        по отмененному)"</w:t>
            </w:r>
            <w:r w:rsidR="0061109D" w:rsidRPr="00C863B9">
              <w:rPr>
                <w:rFonts w:cstheme="minorBidi"/>
                <w:color w:val="000000" w:themeColor="text1"/>
                <w:sz w:val="28"/>
                <w:szCs w:val="22"/>
              </w:rPr>
              <w:t>;</w:t>
            </w:r>
          </w:p>
        </w:tc>
      </w:tr>
      <w:tr w:rsidR="00C863B9" w:rsidRPr="00C863B9" w:rsidTr="00F50C28">
        <w:trPr>
          <w:cantSplit/>
          <w:trHeight w:val="20"/>
        </w:trPr>
        <w:tc>
          <w:tcPr>
            <w:tcW w:w="754" w:type="dxa"/>
          </w:tcPr>
          <w:p w:rsidR="0061109D" w:rsidRPr="00C863B9" w:rsidRDefault="0061109D" w:rsidP="0061109D">
            <w:pPr>
              <w:autoSpaceDE w:val="0"/>
              <w:autoSpaceDN w:val="0"/>
              <w:adjustRightInd w:val="0"/>
              <w:spacing w:before="0" w:after="0" w:line="276" w:lineRule="auto"/>
              <w:jc w:val="center"/>
              <w:rPr>
                <w:rFonts w:cstheme="minorBidi"/>
                <w:color w:val="000000" w:themeColor="text1"/>
                <w:sz w:val="28"/>
                <w:szCs w:val="22"/>
              </w:rPr>
            </w:pPr>
            <w:r w:rsidRPr="00C863B9">
              <w:rPr>
                <w:rFonts w:eastAsia="Times New Roman"/>
                <w:snapToGrid w:val="0"/>
                <w:color w:val="000000" w:themeColor="text1"/>
                <w:sz w:val="28"/>
                <w:lang w:eastAsia="ru-RU"/>
              </w:rPr>
              <w:t>"</w:t>
            </w:r>
            <w:r w:rsidRPr="00C863B9">
              <w:rPr>
                <w:color w:val="000000" w:themeColor="text1"/>
                <w:sz w:val="28"/>
              </w:rPr>
              <w:t>000</w:t>
            </w:r>
          </w:p>
        </w:tc>
        <w:tc>
          <w:tcPr>
            <w:tcW w:w="3078" w:type="dxa"/>
          </w:tcPr>
          <w:p w:rsidR="0061109D" w:rsidRPr="00C863B9" w:rsidRDefault="0061109D" w:rsidP="0061109D">
            <w:pPr>
              <w:autoSpaceDE w:val="0"/>
              <w:autoSpaceDN w:val="0"/>
              <w:adjustRightInd w:val="0"/>
              <w:spacing w:before="0" w:after="0" w:line="276" w:lineRule="auto"/>
              <w:jc w:val="center"/>
              <w:rPr>
                <w:rFonts w:cstheme="minorBidi"/>
                <w:color w:val="000000" w:themeColor="text1"/>
                <w:sz w:val="28"/>
                <w:szCs w:val="22"/>
              </w:rPr>
            </w:pPr>
            <w:r w:rsidRPr="00C863B9">
              <w:rPr>
                <w:color w:val="000000" w:themeColor="text1"/>
                <w:sz w:val="28"/>
              </w:rPr>
              <w:t>1 16 01123 01 0001 140</w:t>
            </w:r>
          </w:p>
        </w:tc>
        <w:tc>
          <w:tcPr>
            <w:tcW w:w="6378" w:type="dxa"/>
          </w:tcPr>
          <w:p w:rsidR="0061109D" w:rsidRPr="00C863B9" w:rsidRDefault="0061109D" w:rsidP="00DA07D3">
            <w:pPr>
              <w:autoSpaceDE w:val="0"/>
              <w:autoSpaceDN w:val="0"/>
              <w:adjustRightInd w:val="0"/>
              <w:spacing w:before="0" w:after="0" w:line="276" w:lineRule="auto"/>
              <w:ind w:right="-57"/>
              <w:contextualSpacing w:val="0"/>
              <w:jc w:val="both"/>
              <w:rPr>
                <w:rFonts w:cstheme="minorBidi"/>
                <w:color w:val="000000" w:themeColor="text1"/>
                <w:sz w:val="28"/>
                <w:szCs w:val="22"/>
              </w:rPr>
            </w:pPr>
            <w:r w:rsidRPr="00C863B9">
              <w:rPr>
                <w:rFonts w:cstheme="minorBidi"/>
                <w:color w:val="000000" w:themeColor="text1"/>
                <w:sz w:val="28"/>
                <w:szCs w:val="22"/>
              </w:rPr>
              <w:t xml:space="preserve">Административные штрафы, установленные </w:t>
            </w:r>
            <w:r w:rsidR="008C2F29" w:rsidRPr="00C863B9">
              <w:rPr>
                <w:rFonts w:cstheme="minorBidi"/>
                <w:color w:val="000000" w:themeColor="text1"/>
                <w:sz w:val="28"/>
                <w:szCs w:val="22"/>
              </w:rPr>
              <w:t xml:space="preserve">            </w:t>
            </w:r>
            <w:r w:rsidRPr="00C863B9">
              <w:rPr>
                <w:rFonts w:cstheme="minorBidi"/>
                <w:color w:val="000000" w:themeColor="text1"/>
                <w:sz w:val="28"/>
                <w:szCs w:val="22"/>
              </w:rPr>
              <w:t xml:space="preserve">главой 12 Кодекса Российской Федерации </w:t>
            </w:r>
            <w:r w:rsidR="008C2F29" w:rsidRPr="00C863B9">
              <w:rPr>
                <w:rFonts w:cstheme="minorBidi"/>
                <w:color w:val="000000" w:themeColor="text1"/>
                <w:sz w:val="28"/>
                <w:szCs w:val="22"/>
              </w:rPr>
              <w:t xml:space="preserve">                              </w:t>
            </w:r>
            <w:r w:rsidRPr="00C863B9">
              <w:rPr>
                <w:rFonts w:cstheme="minorBidi"/>
                <w:color w:val="000000" w:themeColor="text1"/>
                <w:sz w:val="28"/>
                <w:szCs w:val="22"/>
              </w:rPr>
              <w:t xml:space="preserve">об административных правонарушениях, </w:t>
            </w:r>
            <w:r w:rsidR="008C2F29" w:rsidRPr="00C863B9">
              <w:rPr>
                <w:rFonts w:cstheme="minorBidi"/>
                <w:color w:val="000000" w:themeColor="text1"/>
                <w:sz w:val="28"/>
                <w:szCs w:val="22"/>
              </w:rPr>
              <w:t xml:space="preserve">                                   </w:t>
            </w:r>
            <w:r w:rsidRPr="00C863B9">
              <w:rPr>
                <w:rFonts w:cstheme="minorBidi"/>
                <w:color w:val="000000" w:themeColor="text1"/>
                <w:sz w:val="28"/>
                <w:szCs w:val="22"/>
              </w:rPr>
              <w:t>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 налагаемые мировыми судьями)</w:t>
            </w:r>
            <w:r w:rsidR="00DA07D3" w:rsidRPr="00C863B9">
              <w:rPr>
                <w:rFonts w:eastAsia="Times New Roman"/>
                <w:snapToGrid w:val="0"/>
                <w:color w:val="000000" w:themeColor="text1"/>
                <w:sz w:val="28"/>
                <w:lang w:eastAsia="ru-RU"/>
              </w:rPr>
              <w:t>"</w:t>
            </w:r>
            <w:r w:rsidRPr="00C863B9">
              <w:rPr>
                <w:rFonts w:cstheme="minorBidi"/>
                <w:color w:val="000000" w:themeColor="text1"/>
                <w:sz w:val="28"/>
                <w:szCs w:val="22"/>
              </w:rPr>
              <w:t>.</w:t>
            </w:r>
          </w:p>
        </w:tc>
      </w:tr>
    </w:tbl>
    <w:p w:rsidR="00AD4D5D" w:rsidRPr="00C863B9" w:rsidRDefault="00AD4D5D" w:rsidP="00AD4D5D">
      <w:pPr>
        <w:pStyle w:val="af1"/>
        <w:numPr>
          <w:ilvl w:val="0"/>
          <w:numId w:val="34"/>
        </w:numPr>
        <w:tabs>
          <w:tab w:val="left" w:pos="0"/>
        </w:tabs>
        <w:spacing w:before="0" w:after="0" w:line="240" w:lineRule="auto"/>
        <w:ind w:left="0" w:firstLine="709"/>
        <w:contextualSpacing w:val="0"/>
        <w:jc w:val="both"/>
        <w:rPr>
          <w:rFonts w:cstheme="minorBidi"/>
          <w:color w:val="000000" w:themeColor="text1"/>
          <w:sz w:val="28"/>
        </w:rPr>
      </w:pPr>
      <w:r w:rsidRPr="00C863B9">
        <w:rPr>
          <w:rFonts w:cstheme="minorBidi"/>
          <w:color w:val="000000" w:themeColor="text1"/>
          <w:sz w:val="28"/>
        </w:rPr>
        <w:t>Приложение № 5 дополнить кодом бюджетной классификации:</w:t>
      </w:r>
    </w:p>
    <w:p w:rsidR="00AD4D5D" w:rsidRPr="00C863B9" w:rsidRDefault="00AD4D5D" w:rsidP="00AD4D5D">
      <w:pPr>
        <w:pStyle w:val="af1"/>
        <w:tabs>
          <w:tab w:val="left" w:pos="0"/>
        </w:tabs>
        <w:spacing w:before="0" w:after="0" w:line="240" w:lineRule="auto"/>
        <w:ind w:left="709"/>
        <w:contextualSpacing w:val="0"/>
        <w:jc w:val="both"/>
        <w:rPr>
          <w:rFonts w:cstheme="minorBidi"/>
          <w:color w:val="000000" w:themeColor="text1"/>
          <w:sz w:val="28"/>
        </w:rPr>
      </w:pPr>
    </w:p>
    <w:tbl>
      <w:tblPr>
        <w:tblW w:w="0" w:type="auto"/>
        <w:tblCellMar>
          <w:left w:w="0" w:type="dxa"/>
          <w:right w:w="0" w:type="dxa"/>
        </w:tblCellMar>
        <w:tblLook w:val="04A0" w:firstRow="1" w:lastRow="0" w:firstColumn="1" w:lastColumn="0" w:noHBand="0" w:noVBand="1"/>
      </w:tblPr>
      <w:tblGrid>
        <w:gridCol w:w="659"/>
        <w:gridCol w:w="3027"/>
        <w:gridCol w:w="6520"/>
      </w:tblGrid>
      <w:tr w:rsidR="00AD4D5D" w:rsidRPr="00C863B9" w:rsidTr="00F50C28">
        <w:tc>
          <w:tcPr>
            <w:tcW w:w="659" w:type="dxa"/>
            <w:tcMar>
              <w:top w:w="102" w:type="dxa"/>
              <w:left w:w="62" w:type="dxa"/>
              <w:bottom w:w="102" w:type="dxa"/>
              <w:right w:w="62" w:type="dxa"/>
            </w:tcMar>
            <w:hideMark/>
          </w:tcPr>
          <w:p w:rsidR="00AD4D5D" w:rsidRPr="00C863B9" w:rsidRDefault="00AD4D5D" w:rsidP="00F50C28">
            <w:pPr>
              <w:autoSpaceDE w:val="0"/>
              <w:autoSpaceDN w:val="0"/>
              <w:spacing w:before="0" w:after="0" w:line="240" w:lineRule="auto"/>
              <w:contextualSpacing w:val="0"/>
              <w:jc w:val="center"/>
              <w:rPr>
                <w:rFonts w:eastAsia="Calibri"/>
                <w:color w:val="000000" w:themeColor="text1"/>
                <w:sz w:val="28"/>
              </w:rPr>
            </w:pPr>
            <w:r w:rsidRPr="00C863B9">
              <w:rPr>
                <w:rFonts w:eastAsia="Calibri"/>
                <w:color w:val="000000" w:themeColor="text1"/>
                <w:sz w:val="28"/>
              </w:rPr>
              <w:t>"000</w:t>
            </w:r>
          </w:p>
        </w:tc>
        <w:tc>
          <w:tcPr>
            <w:tcW w:w="3027" w:type="dxa"/>
            <w:tcMar>
              <w:top w:w="102" w:type="dxa"/>
              <w:left w:w="62" w:type="dxa"/>
              <w:bottom w:w="102" w:type="dxa"/>
              <w:right w:w="62" w:type="dxa"/>
            </w:tcMar>
            <w:hideMark/>
          </w:tcPr>
          <w:p w:rsidR="00AD4D5D" w:rsidRPr="00C863B9" w:rsidRDefault="00AD4D5D" w:rsidP="00F50C28">
            <w:pPr>
              <w:autoSpaceDE w:val="0"/>
              <w:autoSpaceDN w:val="0"/>
              <w:spacing w:before="0" w:after="0" w:line="240" w:lineRule="auto"/>
              <w:contextualSpacing w:val="0"/>
              <w:jc w:val="center"/>
              <w:rPr>
                <w:rFonts w:eastAsia="Calibri"/>
                <w:color w:val="000000" w:themeColor="text1"/>
                <w:sz w:val="28"/>
              </w:rPr>
            </w:pPr>
            <w:r w:rsidRPr="00C863B9">
              <w:rPr>
                <w:rFonts w:eastAsia="Calibri"/>
                <w:color w:val="000000" w:themeColor="text1"/>
                <w:sz w:val="28"/>
              </w:rPr>
              <w:t>01 06 08 00 01 4800 640</w:t>
            </w:r>
          </w:p>
        </w:tc>
        <w:tc>
          <w:tcPr>
            <w:tcW w:w="6520" w:type="dxa"/>
            <w:tcMar>
              <w:top w:w="102" w:type="dxa"/>
              <w:left w:w="62" w:type="dxa"/>
              <w:bottom w:w="102" w:type="dxa"/>
              <w:right w:w="62" w:type="dxa"/>
            </w:tcMar>
            <w:hideMark/>
          </w:tcPr>
          <w:p w:rsidR="00AD4D5D" w:rsidRPr="00C863B9" w:rsidRDefault="00AD4D5D" w:rsidP="00F50C28">
            <w:pPr>
              <w:autoSpaceDE w:val="0"/>
              <w:autoSpaceDN w:val="0"/>
              <w:spacing w:before="0" w:after="0" w:line="276" w:lineRule="auto"/>
              <w:contextualSpacing w:val="0"/>
              <w:jc w:val="both"/>
              <w:rPr>
                <w:rFonts w:eastAsia="Calibri"/>
                <w:color w:val="000000" w:themeColor="text1"/>
                <w:sz w:val="28"/>
              </w:rPr>
            </w:pPr>
            <w:r w:rsidRPr="00C863B9">
              <w:rPr>
                <w:rFonts w:eastAsia="Calibri"/>
                <w:color w:val="000000" w:themeColor="text1"/>
                <w:sz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bl>
    <w:p w:rsidR="00136553" w:rsidRPr="00C863B9" w:rsidRDefault="00136553" w:rsidP="00136553">
      <w:pPr>
        <w:pStyle w:val="af1"/>
        <w:tabs>
          <w:tab w:val="left" w:pos="0"/>
        </w:tabs>
        <w:spacing w:before="0" w:after="0" w:line="240" w:lineRule="auto"/>
        <w:ind w:left="709"/>
        <w:contextualSpacing w:val="0"/>
        <w:jc w:val="both"/>
        <w:rPr>
          <w:rFonts w:cstheme="minorBidi"/>
          <w:color w:val="000000" w:themeColor="text1"/>
          <w:sz w:val="28"/>
        </w:rPr>
      </w:pPr>
    </w:p>
    <w:p w:rsidR="00C3464B" w:rsidRPr="00C863B9" w:rsidRDefault="00257747" w:rsidP="0052625D">
      <w:pPr>
        <w:pStyle w:val="af1"/>
        <w:numPr>
          <w:ilvl w:val="0"/>
          <w:numId w:val="34"/>
        </w:numPr>
        <w:tabs>
          <w:tab w:val="left" w:pos="0"/>
        </w:tabs>
        <w:spacing w:before="0" w:after="0" w:line="240" w:lineRule="auto"/>
        <w:ind w:left="0" w:firstLine="709"/>
        <w:contextualSpacing w:val="0"/>
        <w:jc w:val="both"/>
        <w:rPr>
          <w:rFonts w:cstheme="minorBidi"/>
          <w:color w:val="000000" w:themeColor="text1"/>
          <w:sz w:val="28"/>
        </w:rPr>
      </w:pPr>
      <w:r w:rsidRPr="00C863B9">
        <w:rPr>
          <w:rFonts w:cstheme="minorBidi"/>
          <w:color w:val="000000" w:themeColor="text1"/>
          <w:sz w:val="28"/>
        </w:rPr>
        <w:lastRenderedPageBreak/>
        <w:t>П</w:t>
      </w:r>
      <w:r w:rsidR="0096254D" w:rsidRPr="00C863B9">
        <w:rPr>
          <w:rFonts w:cstheme="minorBidi"/>
          <w:color w:val="000000" w:themeColor="text1"/>
          <w:sz w:val="28"/>
        </w:rPr>
        <w:t>риложени</w:t>
      </w:r>
      <w:r w:rsidRPr="00C863B9">
        <w:rPr>
          <w:rFonts w:cstheme="minorBidi"/>
          <w:color w:val="000000" w:themeColor="text1"/>
          <w:sz w:val="28"/>
        </w:rPr>
        <w:t>е</w:t>
      </w:r>
      <w:r w:rsidR="0096254D" w:rsidRPr="00C863B9">
        <w:rPr>
          <w:rFonts w:cstheme="minorBidi"/>
          <w:color w:val="000000" w:themeColor="text1"/>
          <w:sz w:val="28"/>
        </w:rPr>
        <w:t xml:space="preserve"> № 8</w:t>
      </w:r>
      <w:r w:rsidRPr="00C863B9">
        <w:rPr>
          <w:rFonts w:cstheme="minorBidi"/>
          <w:color w:val="000000" w:themeColor="text1"/>
          <w:sz w:val="28"/>
        </w:rPr>
        <w:t xml:space="preserve"> д</w:t>
      </w:r>
      <w:r w:rsidR="00125EB9" w:rsidRPr="00C863B9">
        <w:rPr>
          <w:rFonts w:cstheme="minorBidi"/>
          <w:color w:val="000000" w:themeColor="text1"/>
          <w:sz w:val="28"/>
        </w:rPr>
        <w:t xml:space="preserve">ополнить </w:t>
      </w:r>
      <w:r w:rsidR="0096254D" w:rsidRPr="00C863B9">
        <w:rPr>
          <w:rFonts w:cstheme="minorBidi"/>
          <w:color w:val="000000" w:themeColor="text1"/>
          <w:sz w:val="28"/>
        </w:rPr>
        <w:t>следующими целевыми статьями:</w:t>
      </w:r>
    </w:p>
    <w:tbl>
      <w:tblPr>
        <w:tblW w:w="10370" w:type="dxa"/>
        <w:tblInd w:w="-147" w:type="dxa"/>
        <w:tblLook w:val="04A0" w:firstRow="1" w:lastRow="0" w:firstColumn="1" w:lastColumn="0" w:noHBand="0" w:noVBand="1"/>
      </w:tblPr>
      <w:tblGrid>
        <w:gridCol w:w="2410"/>
        <w:gridCol w:w="7960"/>
      </w:tblGrid>
      <w:tr w:rsidR="00C863B9" w:rsidRPr="00C863B9" w:rsidTr="00C3464B">
        <w:trPr>
          <w:cantSplit/>
          <w:trHeight w:val="20"/>
        </w:trPr>
        <w:tc>
          <w:tcPr>
            <w:tcW w:w="2410" w:type="dxa"/>
            <w:shd w:val="clear" w:color="auto" w:fill="auto"/>
            <w:noWrap/>
          </w:tcPr>
          <w:p w:rsidR="00C3464B" w:rsidRPr="00C863B9" w:rsidRDefault="00C3464B" w:rsidP="0052625D">
            <w:pPr>
              <w:tabs>
                <w:tab w:val="left" w:pos="278"/>
                <w:tab w:val="center" w:pos="1097"/>
              </w:tabs>
              <w:spacing w:before="0" w:after="0" w:line="240" w:lineRule="auto"/>
              <w:contextualSpacing w:val="0"/>
              <w:rPr>
                <w:rFonts w:eastAsia="Times New Roman"/>
                <w:color w:val="000000" w:themeColor="text1"/>
                <w:sz w:val="28"/>
                <w:lang w:eastAsia="ru-RU"/>
              </w:rPr>
            </w:pPr>
          </w:p>
        </w:tc>
        <w:tc>
          <w:tcPr>
            <w:tcW w:w="7960" w:type="dxa"/>
            <w:shd w:val="clear" w:color="auto" w:fill="auto"/>
          </w:tcPr>
          <w:p w:rsidR="00C3464B" w:rsidRPr="00C863B9" w:rsidRDefault="00C3464B" w:rsidP="00C3464B">
            <w:pPr>
              <w:spacing w:before="0" w:after="0" w:line="276" w:lineRule="auto"/>
              <w:contextualSpacing w:val="0"/>
              <w:jc w:val="both"/>
              <w:rPr>
                <w:rFonts w:eastAsia="Times New Roman"/>
                <w:color w:val="000000" w:themeColor="text1"/>
                <w:sz w:val="28"/>
                <w:lang w:eastAsia="ru-RU"/>
              </w:rPr>
            </w:pPr>
          </w:p>
        </w:tc>
      </w:tr>
      <w:tr w:rsidR="00C863B9" w:rsidRPr="00C863B9" w:rsidTr="004B5823">
        <w:trPr>
          <w:cantSplit/>
          <w:trHeight w:val="20"/>
        </w:trPr>
        <w:tc>
          <w:tcPr>
            <w:tcW w:w="2410" w:type="dxa"/>
            <w:shd w:val="clear" w:color="auto" w:fill="auto"/>
            <w:noWrap/>
          </w:tcPr>
          <w:p w:rsidR="00C3464B" w:rsidRPr="00C863B9" w:rsidRDefault="00C3464B" w:rsidP="00C3464B">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"01 3 07 50910</w:t>
            </w:r>
          </w:p>
        </w:tc>
        <w:tc>
          <w:tcPr>
            <w:tcW w:w="7960" w:type="dxa"/>
            <w:shd w:val="clear" w:color="auto" w:fill="auto"/>
          </w:tcPr>
          <w:p w:rsidR="00C3464B" w:rsidRPr="00C863B9" w:rsidRDefault="00C3464B" w:rsidP="00C3464B">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Финансовое обеспечение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tc>
      </w:tr>
      <w:tr w:rsidR="00C863B9" w:rsidRPr="00C863B9" w:rsidTr="004B5823">
        <w:trPr>
          <w:cantSplit/>
          <w:trHeight w:val="20"/>
        </w:trPr>
        <w:tc>
          <w:tcPr>
            <w:tcW w:w="2410" w:type="dxa"/>
            <w:shd w:val="clear" w:color="auto" w:fill="auto"/>
            <w:noWrap/>
          </w:tcPr>
          <w:p w:rsidR="00C3464B" w:rsidRPr="00C863B9" w:rsidRDefault="00C3464B" w:rsidP="00C3464B">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"01 4 07 51660</w:t>
            </w:r>
          </w:p>
        </w:tc>
        <w:tc>
          <w:tcPr>
            <w:tcW w:w="7960" w:type="dxa"/>
            <w:shd w:val="clear" w:color="auto" w:fill="auto"/>
          </w:tcPr>
          <w:p w:rsidR="00C3464B" w:rsidRPr="00C863B9" w:rsidRDefault="00C3464B" w:rsidP="00C3464B">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C863B9" w:rsidRPr="00C863B9" w:rsidTr="004B5823">
        <w:trPr>
          <w:cantSplit/>
          <w:trHeight w:val="20"/>
        </w:trPr>
        <w:tc>
          <w:tcPr>
            <w:tcW w:w="2410" w:type="dxa"/>
            <w:shd w:val="clear" w:color="auto" w:fill="auto"/>
            <w:noWrap/>
          </w:tcPr>
          <w:p w:rsidR="000B6DC2" w:rsidRPr="00C863B9" w:rsidRDefault="000B6DC2" w:rsidP="000B6DC2">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"01 4 10 54060</w:t>
            </w:r>
          </w:p>
        </w:tc>
        <w:tc>
          <w:tcPr>
            <w:tcW w:w="7960" w:type="dxa"/>
            <w:shd w:val="clear" w:color="auto" w:fill="auto"/>
          </w:tcPr>
          <w:p w:rsidR="000B6DC2" w:rsidRPr="00C863B9" w:rsidRDefault="000B6DC2" w:rsidP="000B6DC2">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Иные межбюджетные трансферты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tc>
      </w:tr>
      <w:tr w:rsidR="00C863B9" w:rsidRPr="00C863B9" w:rsidTr="004B5823">
        <w:trPr>
          <w:cantSplit/>
          <w:trHeight w:val="20"/>
        </w:trPr>
        <w:tc>
          <w:tcPr>
            <w:tcW w:w="2410" w:type="dxa"/>
            <w:shd w:val="clear" w:color="auto" w:fill="auto"/>
            <w:noWrap/>
          </w:tcPr>
          <w:p w:rsidR="000B6DC2" w:rsidRPr="00C863B9" w:rsidRDefault="000B6DC2" w:rsidP="000B6DC2">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"01 4 13 53870</w:t>
            </w:r>
          </w:p>
        </w:tc>
        <w:tc>
          <w:tcPr>
            <w:tcW w:w="7960" w:type="dxa"/>
            <w:shd w:val="clear" w:color="auto" w:fill="auto"/>
          </w:tcPr>
          <w:p w:rsidR="000B6DC2" w:rsidRPr="00C863B9" w:rsidRDefault="000B6DC2" w:rsidP="000B6DC2">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Иные межбюджетные трансферты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C863B9">
              <w:rPr>
                <w:rFonts w:eastAsia="Times New Roman"/>
                <w:color w:val="000000" w:themeColor="text1"/>
                <w:sz w:val="28"/>
                <w:lang w:eastAsia="ru-RU"/>
              </w:rPr>
              <w:t>буккального</w:t>
            </w:r>
            <w:proofErr w:type="spellEnd"/>
            <w:r w:rsidRPr="00C863B9">
              <w:rPr>
                <w:rFonts w:eastAsia="Times New Roman"/>
                <w:color w:val="000000" w:themeColor="text1"/>
                <w:sz w:val="28"/>
                <w:lang w:eastAsia="ru-RU"/>
              </w:rPr>
              <w:t xml:space="preserve"> эпителия) родственников погибших в ходе специальной военной операции";</w:t>
            </w:r>
          </w:p>
        </w:tc>
      </w:tr>
      <w:tr w:rsidR="00C863B9" w:rsidRPr="00C863B9" w:rsidTr="004B5823">
        <w:trPr>
          <w:cantSplit/>
          <w:trHeight w:val="20"/>
        </w:trPr>
        <w:tc>
          <w:tcPr>
            <w:tcW w:w="2410" w:type="dxa"/>
            <w:shd w:val="clear" w:color="auto" w:fill="auto"/>
            <w:noWrap/>
          </w:tcPr>
          <w:p w:rsidR="000B6DC2" w:rsidRPr="00C863B9" w:rsidRDefault="000B6DC2" w:rsidP="000B6DC2">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"02 2 01 62588</w:t>
            </w:r>
          </w:p>
        </w:tc>
        <w:tc>
          <w:tcPr>
            <w:tcW w:w="7960" w:type="dxa"/>
            <w:shd w:val="clear" w:color="auto" w:fill="auto"/>
          </w:tcPr>
          <w:p w:rsidR="000B6DC2" w:rsidRPr="00C863B9" w:rsidRDefault="000B6DC2" w:rsidP="000B6DC2">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Субсидия Всероссийской общественной молодежной организации "Всероссийский студенческий корпус спасателей" на финансовое обеспечение (возмещение) затрат, связанных                        с приобретением автобусов и передачей их на безвозмездной основе образовательным учреждениям Республики Абхазия,                за счет средств резервного фонда Президента Российской Федерации";</w:t>
            </w:r>
          </w:p>
        </w:tc>
      </w:tr>
      <w:tr w:rsidR="00C863B9" w:rsidRPr="00C863B9" w:rsidTr="004B5823">
        <w:trPr>
          <w:cantSplit/>
          <w:trHeight w:val="20"/>
        </w:trPr>
        <w:tc>
          <w:tcPr>
            <w:tcW w:w="2410" w:type="dxa"/>
            <w:shd w:val="clear" w:color="auto" w:fill="auto"/>
            <w:noWrap/>
          </w:tcPr>
          <w:p w:rsidR="000B6DC2" w:rsidRPr="00C863B9" w:rsidRDefault="000B6DC2" w:rsidP="000B6DC2">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lastRenderedPageBreak/>
              <w:t>"03 2 01 62518</w:t>
            </w:r>
          </w:p>
        </w:tc>
        <w:tc>
          <w:tcPr>
            <w:tcW w:w="7960" w:type="dxa"/>
            <w:shd w:val="clear" w:color="auto" w:fill="auto"/>
          </w:tcPr>
          <w:p w:rsidR="000B6DC2" w:rsidRPr="00C863B9" w:rsidRDefault="000B6DC2" w:rsidP="000B6DC2">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Грант в форме субсидии Фонду поддержки детей, находящихся в трудной жизненной ситуации, на реализацию первого этапа программы "Дети в семье", направленной на профилактику социального сиротства, за счет средств резервного фонда Президента Российской Федерации";</w:t>
            </w:r>
          </w:p>
        </w:tc>
      </w:tr>
      <w:tr w:rsidR="00C863B9" w:rsidRPr="00C863B9" w:rsidTr="004B5823">
        <w:trPr>
          <w:cantSplit/>
          <w:trHeight w:val="20"/>
        </w:trPr>
        <w:tc>
          <w:tcPr>
            <w:tcW w:w="2410" w:type="dxa"/>
            <w:shd w:val="clear" w:color="auto" w:fill="auto"/>
            <w:noWrap/>
          </w:tcPr>
          <w:p w:rsidR="000B6DC2" w:rsidRPr="00C863B9" w:rsidRDefault="000B6DC2" w:rsidP="000B6DC2">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2 02 56340</w:t>
            </w:r>
          </w:p>
        </w:tc>
        <w:tc>
          <w:tcPr>
            <w:tcW w:w="7960" w:type="dxa"/>
            <w:shd w:val="clear" w:color="auto" w:fill="auto"/>
          </w:tcPr>
          <w:p w:rsidR="000B6DC2" w:rsidRPr="00C863B9" w:rsidRDefault="000B6DC2" w:rsidP="000B6DC2">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w:t>
            </w:r>
          </w:p>
        </w:tc>
      </w:tr>
      <w:tr w:rsidR="00C863B9" w:rsidRPr="00C863B9" w:rsidTr="004B5823">
        <w:trPr>
          <w:cantSplit/>
          <w:trHeight w:val="20"/>
        </w:trPr>
        <w:tc>
          <w:tcPr>
            <w:tcW w:w="2410" w:type="dxa"/>
            <w:shd w:val="clear" w:color="auto" w:fill="auto"/>
            <w:noWrap/>
          </w:tcPr>
          <w:p w:rsidR="000B6DC2" w:rsidRPr="00C863B9" w:rsidRDefault="000B6DC2" w:rsidP="000B6DC2">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03 2 02 56430</w:t>
            </w:r>
          </w:p>
        </w:tc>
        <w:tc>
          <w:tcPr>
            <w:tcW w:w="7960" w:type="dxa"/>
            <w:shd w:val="clear" w:color="auto" w:fill="auto"/>
          </w:tcPr>
          <w:p w:rsidR="000B6DC2" w:rsidRPr="00C863B9" w:rsidRDefault="000B6DC2" w:rsidP="002C3AC8">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w:t>
            </w:r>
          </w:p>
        </w:tc>
      </w:tr>
      <w:tr w:rsidR="00C863B9" w:rsidRPr="00C863B9" w:rsidTr="004B5823">
        <w:trPr>
          <w:cantSplit/>
          <w:trHeight w:val="20"/>
        </w:trPr>
        <w:tc>
          <w:tcPr>
            <w:tcW w:w="2410" w:type="dxa"/>
            <w:shd w:val="clear" w:color="auto" w:fill="auto"/>
            <w:noWrap/>
          </w:tcPr>
          <w:p w:rsidR="004B7FD3" w:rsidRPr="00C863B9" w:rsidRDefault="004B7FD3" w:rsidP="004B7FD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03 2 02 56780</w:t>
            </w:r>
          </w:p>
        </w:tc>
        <w:tc>
          <w:tcPr>
            <w:tcW w:w="7960" w:type="dxa"/>
            <w:shd w:val="clear" w:color="auto" w:fill="auto"/>
          </w:tcPr>
          <w:p w:rsidR="004B7FD3" w:rsidRPr="00C863B9" w:rsidRDefault="004B7FD3" w:rsidP="004B7FD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Иной межбюджетный трансферт бюджету Белгородской области на финансовое обеспечение отдельных мер по ликвидации последствий чрезвычайной ситуации, возникшей в результате атак вооруженных сил Украины на территорию Белгородской области, в целях выплаты единовременного пособия гражданам за счет средств резервного фонда Правительства Российской Федерации</w:t>
            </w:r>
          </w:p>
        </w:tc>
      </w:tr>
      <w:tr w:rsidR="00C863B9" w:rsidRPr="00C863B9" w:rsidTr="002C2192">
        <w:trPr>
          <w:cantSplit/>
          <w:trHeight w:val="20"/>
        </w:trPr>
        <w:tc>
          <w:tcPr>
            <w:tcW w:w="2410" w:type="dxa"/>
            <w:shd w:val="clear" w:color="auto" w:fill="auto"/>
            <w:noWrap/>
          </w:tcPr>
          <w:p w:rsidR="004B7FD3" w:rsidRPr="00C863B9" w:rsidRDefault="004B7FD3" w:rsidP="004B7FD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03 2 02 56790</w:t>
            </w:r>
          </w:p>
        </w:tc>
        <w:tc>
          <w:tcPr>
            <w:tcW w:w="7960" w:type="dxa"/>
            <w:shd w:val="clear" w:color="auto" w:fill="auto"/>
          </w:tcPr>
          <w:p w:rsidR="004B7FD3" w:rsidRPr="00C863B9" w:rsidRDefault="004B7FD3" w:rsidP="004B7FD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Иной межбюджетный трансферт бюджету Белгородской области на финансовое обеспечение отдельных мер по ликвидации последствий атак вооруженных сил Украины на территорию Белгородской области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w:t>
            </w:r>
          </w:p>
        </w:tc>
      </w:tr>
      <w:tr w:rsidR="00C863B9" w:rsidRPr="00C863B9" w:rsidTr="004B5823">
        <w:trPr>
          <w:cantSplit/>
          <w:trHeight w:val="20"/>
        </w:trPr>
        <w:tc>
          <w:tcPr>
            <w:tcW w:w="2410" w:type="dxa"/>
            <w:shd w:val="clear" w:color="auto" w:fill="auto"/>
            <w:noWrap/>
          </w:tcPr>
          <w:p w:rsidR="004B7FD3" w:rsidRPr="00C863B9" w:rsidRDefault="004B7FD3" w:rsidP="004B7FD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03 2 02 58380</w:t>
            </w:r>
          </w:p>
        </w:tc>
        <w:tc>
          <w:tcPr>
            <w:tcW w:w="7960" w:type="dxa"/>
            <w:shd w:val="clear" w:color="auto" w:fill="auto"/>
          </w:tcPr>
          <w:p w:rsidR="004B7FD3" w:rsidRPr="00C863B9" w:rsidRDefault="004B7FD3" w:rsidP="004B7FD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w:t>
            </w:r>
          </w:p>
        </w:tc>
      </w:tr>
      <w:tr w:rsidR="00C863B9" w:rsidRPr="00C863B9" w:rsidTr="004B5823">
        <w:trPr>
          <w:cantSplit/>
          <w:trHeight w:val="20"/>
        </w:trPr>
        <w:tc>
          <w:tcPr>
            <w:tcW w:w="2410" w:type="dxa"/>
            <w:shd w:val="clear" w:color="auto" w:fill="auto"/>
            <w:noWrap/>
          </w:tcPr>
          <w:p w:rsidR="00923183" w:rsidRPr="00C863B9" w:rsidRDefault="00923183" w:rsidP="0092318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lastRenderedPageBreak/>
              <w:t>"03 4 05 31330</w:t>
            </w:r>
          </w:p>
        </w:tc>
        <w:tc>
          <w:tcPr>
            <w:tcW w:w="7960" w:type="dxa"/>
            <w:shd w:val="clear" w:color="auto" w:fill="auto"/>
          </w:tcPr>
          <w:p w:rsidR="00923183" w:rsidRPr="00C863B9" w:rsidRDefault="00923183" w:rsidP="0092318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Ежемесячное пособие женщинам, вставшим на учет                                   в медицинской организации в ранние сроки беременности</w:t>
            </w:r>
          </w:p>
        </w:tc>
      </w:tr>
      <w:tr w:rsidR="00C863B9" w:rsidRPr="00C863B9" w:rsidTr="004B5823">
        <w:trPr>
          <w:cantSplit/>
          <w:trHeight w:val="20"/>
        </w:trPr>
        <w:tc>
          <w:tcPr>
            <w:tcW w:w="2410" w:type="dxa"/>
            <w:shd w:val="clear" w:color="auto" w:fill="auto"/>
            <w:noWrap/>
          </w:tcPr>
          <w:p w:rsidR="00923183" w:rsidRPr="00C863B9" w:rsidRDefault="00923183" w:rsidP="0092318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03 4 05 31340</w:t>
            </w:r>
          </w:p>
        </w:tc>
        <w:tc>
          <w:tcPr>
            <w:tcW w:w="7960" w:type="dxa"/>
            <w:shd w:val="clear" w:color="auto" w:fill="auto"/>
          </w:tcPr>
          <w:p w:rsidR="00923183" w:rsidRPr="00C863B9" w:rsidRDefault="00923183" w:rsidP="0092318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Ежемесячное пособие на ребенка в возрасте от восьми                               до семнадцати лет";</w:t>
            </w:r>
          </w:p>
        </w:tc>
      </w:tr>
      <w:tr w:rsidR="00C863B9" w:rsidRPr="00C863B9" w:rsidTr="009177C8">
        <w:trPr>
          <w:cantSplit/>
          <w:trHeight w:val="20"/>
        </w:trPr>
        <w:tc>
          <w:tcPr>
            <w:tcW w:w="2410" w:type="dxa"/>
            <w:shd w:val="clear" w:color="auto" w:fill="auto"/>
            <w:noWrap/>
          </w:tcPr>
          <w:p w:rsidR="00923183" w:rsidRPr="00C863B9" w:rsidRDefault="00923183" w:rsidP="0092318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4 05 31440</w:t>
            </w:r>
          </w:p>
        </w:tc>
        <w:tc>
          <w:tcPr>
            <w:tcW w:w="7960" w:type="dxa"/>
            <w:shd w:val="clear" w:color="auto" w:fill="auto"/>
          </w:tcPr>
          <w:p w:rsidR="00923183" w:rsidRPr="00C863B9" w:rsidRDefault="00923183" w:rsidP="0092318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Ежемесячная денежная выплата на ребенка в возрасте от восьми до семнадцати лет";</w:t>
            </w:r>
          </w:p>
        </w:tc>
      </w:tr>
      <w:tr w:rsidR="00C863B9" w:rsidRPr="00C863B9" w:rsidTr="00BA0B9E">
        <w:trPr>
          <w:cantSplit/>
          <w:trHeight w:val="20"/>
        </w:trPr>
        <w:tc>
          <w:tcPr>
            <w:tcW w:w="2410" w:type="dxa"/>
            <w:shd w:val="clear" w:color="auto" w:fill="auto"/>
            <w:noWrap/>
          </w:tcPr>
          <w:p w:rsidR="00923183" w:rsidRPr="00C863B9" w:rsidRDefault="00923183" w:rsidP="0092318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4 07 5Т280</w:t>
            </w:r>
          </w:p>
        </w:tc>
        <w:tc>
          <w:tcPr>
            <w:tcW w:w="7960" w:type="dxa"/>
            <w:shd w:val="clear" w:color="auto" w:fill="auto"/>
            <w:vAlign w:val="bottom"/>
          </w:tcPr>
          <w:p w:rsidR="00923183" w:rsidRPr="00C863B9" w:rsidRDefault="00923183" w:rsidP="0092318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Ежемесячная выплата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w:t>
            </w:r>
          </w:p>
        </w:tc>
      </w:tr>
      <w:tr w:rsidR="00C863B9" w:rsidRPr="00C863B9" w:rsidTr="008A1DD5">
        <w:trPr>
          <w:cantSplit/>
          <w:trHeight w:val="20"/>
        </w:trPr>
        <w:tc>
          <w:tcPr>
            <w:tcW w:w="2410" w:type="dxa"/>
            <w:shd w:val="clear" w:color="auto" w:fill="auto"/>
            <w:noWrap/>
          </w:tcPr>
          <w:p w:rsidR="00923183" w:rsidRPr="00C863B9" w:rsidRDefault="00923183" w:rsidP="0092318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"03 4 08 31660</w:t>
            </w:r>
          </w:p>
        </w:tc>
        <w:tc>
          <w:tcPr>
            <w:tcW w:w="7960" w:type="dxa"/>
            <w:shd w:val="clear" w:color="auto" w:fill="auto"/>
          </w:tcPr>
          <w:p w:rsidR="00923183" w:rsidRPr="00C863B9" w:rsidRDefault="00923183" w:rsidP="0092318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Ежемесячная социальная выплата детям отдельных категорий военнослужащих";</w:t>
            </w:r>
          </w:p>
        </w:tc>
      </w:tr>
      <w:tr w:rsidR="00C863B9" w:rsidRPr="00C863B9" w:rsidTr="00497AD2">
        <w:trPr>
          <w:cantSplit/>
          <w:trHeight w:val="20"/>
        </w:trPr>
        <w:tc>
          <w:tcPr>
            <w:tcW w:w="2410" w:type="dxa"/>
            <w:shd w:val="clear" w:color="auto" w:fill="auto"/>
            <w:noWrap/>
          </w:tcPr>
          <w:p w:rsidR="00923183" w:rsidRPr="00C863B9" w:rsidRDefault="00923183" w:rsidP="00923183">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"05 2 01 56190</w:t>
            </w:r>
          </w:p>
        </w:tc>
        <w:tc>
          <w:tcPr>
            <w:tcW w:w="7960" w:type="dxa"/>
            <w:shd w:val="clear" w:color="auto" w:fill="auto"/>
          </w:tcPr>
          <w:p w:rsidR="00923183" w:rsidRPr="00C863B9" w:rsidRDefault="00923183" w:rsidP="00923183">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Субсидия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и гражданам, проживающим в населенных пунктах, которые подверглись или подвергаются таким обстрелам,                                                   на приобретение или строительство ими жилых помещений             за счет средств резервного фонда Правительства Российской Федерации</w:t>
            </w:r>
          </w:p>
        </w:tc>
      </w:tr>
      <w:tr w:rsidR="00C863B9" w:rsidRPr="00C863B9" w:rsidTr="00497AD2">
        <w:trPr>
          <w:cantSplit/>
          <w:trHeight w:val="20"/>
        </w:trPr>
        <w:tc>
          <w:tcPr>
            <w:tcW w:w="2410" w:type="dxa"/>
            <w:shd w:val="clear" w:color="auto" w:fill="auto"/>
            <w:noWrap/>
          </w:tcPr>
          <w:p w:rsidR="00390B60" w:rsidRPr="00C863B9" w:rsidRDefault="00390B60" w:rsidP="00390B6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05 2 01 56770</w:t>
            </w:r>
          </w:p>
        </w:tc>
        <w:tc>
          <w:tcPr>
            <w:tcW w:w="7960" w:type="dxa"/>
            <w:shd w:val="clear" w:color="auto" w:fill="auto"/>
          </w:tcPr>
          <w:p w:rsidR="00390B60" w:rsidRPr="00C863B9" w:rsidRDefault="00390B60" w:rsidP="00390B6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Субсидия бюджету Курской области в целях софинансирования расходных обязательств по финансовому обеспечению реализации мероприятий по компенсации гражданам, вынужденно покинувшим жилые помещения, расположенные                    в населенных пунктах, подвергающихся обстрелам со стороны вооруженных формирований Украины, платы за наем жилья                  за счет средств резервного фонда Правительства Российской Федерации</w:t>
            </w:r>
          </w:p>
        </w:tc>
      </w:tr>
      <w:tr w:rsidR="00C863B9" w:rsidRPr="00C863B9" w:rsidTr="00497AD2">
        <w:trPr>
          <w:cantSplit/>
          <w:trHeight w:val="20"/>
        </w:trPr>
        <w:tc>
          <w:tcPr>
            <w:tcW w:w="2410" w:type="dxa"/>
            <w:shd w:val="clear" w:color="auto" w:fill="auto"/>
            <w:noWrap/>
          </w:tcPr>
          <w:p w:rsidR="00390B60" w:rsidRPr="00C863B9" w:rsidRDefault="00390B60" w:rsidP="00390B6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05 2 01 5Р380</w:t>
            </w:r>
          </w:p>
        </w:tc>
        <w:tc>
          <w:tcPr>
            <w:tcW w:w="7960" w:type="dxa"/>
            <w:shd w:val="clear" w:color="auto" w:fill="auto"/>
          </w:tcPr>
          <w:p w:rsidR="00390B60" w:rsidRPr="00C863B9" w:rsidRDefault="00390B60" w:rsidP="00390B6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Субсидия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w:t>
            </w:r>
          </w:p>
        </w:tc>
      </w:tr>
      <w:tr w:rsidR="00C863B9" w:rsidRPr="00C863B9" w:rsidTr="00497AD2">
        <w:trPr>
          <w:cantSplit/>
          <w:trHeight w:val="20"/>
        </w:trPr>
        <w:tc>
          <w:tcPr>
            <w:tcW w:w="2410" w:type="dxa"/>
            <w:shd w:val="clear" w:color="auto" w:fill="auto"/>
            <w:noWrap/>
          </w:tcPr>
          <w:p w:rsidR="00390B60" w:rsidRPr="00C863B9" w:rsidRDefault="00390B60" w:rsidP="00390B6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"05 2 И2 50210</w:t>
            </w:r>
          </w:p>
        </w:tc>
        <w:tc>
          <w:tcPr>
            <w:tcW w:w="7960" w:type="dxa"/>
            <w:shd w:val="clear" w:color="auto" w:fill="auto"/>
          </w:tcPr>
          <w:p w:rsidR="00390B60" w:rsidRPr="00C863B9" w:rsidRDefault="00390B60" w:rsidP="00390B6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Стимулирование программ развития жилищного строительства субъектов Российской Федерации";</w:t>
            </w:r>
          </w:p>
        </w:tc>
      </w:tr>
      <w:tr w:rsidR="00C863B9" w:rsidRPr="00C863B9" w:rsidTr="00497AD2">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lastRenderedPageBreak/>
              <w:t xml:space="preserve">"07 2 Л3 56550 </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color w:val="000000" w:themeColor="text1"/>
                <w:sz w:val="28"/>
              </w:rPr>
              <w:t>Государственная поддержка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w:t>
            </w:r>
          </w:p>
        </w:tc>
      </w:tr>
      <w:tr w:rsidR="00C863B9" w:rsidRPr="00C863B9" w:rsidTr="00C014D7">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"08 4 06 57010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C863B9" w:rsidRPr="00C863B9" w:rsidTr="00C014D7">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08 4 06 57200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Материально-техническое обеспечение деятельности полиции";</w:t>
            </w:r>
          </w:p>
        </w:tc>
      </w:tr>
      <w:tr w:rsidR="00C863B9" w:rsidRPr="00C863B9" w:rsidTr="00C014D7">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"10 4 01 57033</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w:t>
            </w:r>
          </w:p>
        </w:tc>
      </w:tr>
      <w:tr w:rsidR="00C863B9" w:rsidRPr="00C863B9" w:rsidTr="00E76600">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"10 6 00 56280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w:t>
            </w:r>
          </w:p>
        </w:tc>
      </w:tr>
      <w:tr w:rsidR="00C863B9" w:rsidRPr="00C863B9" w:rsidTr="00E76600">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"15 4 16 64773</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Субсидия Ассоциации "Всероссийская ассоциация развития местного самоуправления" за счет средств резервного фонда Президента Российской Федерации";</w:t>
            </w:r>
          </w:p>
        </w:tc>
      </w:tr>
      <w:tr w:rsidR="00C863B9" w:rsidRPr="00C863B9" w:rsidTr="00E76600">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bCs/>
                <w:color w:val="000000" w:themeColor="text1"/>
                <w:sz w:val="28"/>
                <w:lang w:eastAsia="ru-RU"/>
              </w:rPr>
              <w:t>"16 2 Р8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 xml:space="preserve">Федеральный проект "Новое оборудование и технологии                                в солнечной и </w:t>
            </w:r>
            <w:proofErr w:type="spellStart"/>
            <w:r w:rsidRPr="00C863B9">
              <w:rPr>
                <w:rFonts w:eastAsia="Times New Roman"/>
                <w:color w:val="000000" w:themeColor="text1"/>
                <w:sz w:val="28"/>
                <w:lang w:eastAsia="ru-RU"/>
              </w:rPr>
              <w:t>ветрогенерации</w:t>
            </w:r>
            <w:proofErr w:type="spellEnd"/>
            <w:r w:rsidRPr="00C863B9">
              <w:rPr>
                <w:rFonts w:eastAsia="Times New Roman"/>
                <w:color w:val="000000" w:themeColor="text1"/>
                <w:sz w:val="28"/>
                <w:lang w:eastAsia="ru-RU"/>
              </w:rPr>
              <w:t>"</w:t>
            </w:r>
          </w:p>
        </w:tc>
      </w:tr>
      <w:tr w:rsidR="00C863B9" w:rsidRPr="00C863B9" w:rsidTr="00E76600">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bCs/>
                <w:color w:val="000000" w:themeColor="text1"/>
                <w:sz w:val="28"/>
                <w:lang w:eastAsia="ru-RU"/>
              </w:rPr>
              <w:t>16 2 Р9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"Новое оборудование и технологии для сжижения природного газа"</w:t>
            </w:r>
          </w:p>
        </w:tc>
      </w:tr>
      <w:tr w:rsidR="00C863B9" w:rsidRPr="00C863B9" w:rsidTr="00E76600">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bCs/>
                <w:color w:val="000000" w:themeColor="text1"/>
                <w:sz w:val="28"/>
                <w:lang w:eastAsia="ru-RU"/>
              </w:rPr>
              <w:t>16 2 РА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"Новое оборудование и технологии                           в нефтегазовой отрасли";</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278"/>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"21 2 К2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"Развитие высокотехнологичного направления "Перспективные космические системы и сервисы"</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21 2 К3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"Развитие средств выведения нового поколения"</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lastRenderedPageBreak/>
              <w:t>21 2 К4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"Подготовка серийного производства космических аппаратов, обеспечивающих предоставление всех видов услуг, в обеспечение развития космической деятельности";</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bCs/>
                <w:color w:val="000000" w:themeColor="text1"/>
                <w:sz w:val="28"/>
                <w:lang w:eastAsia="ru-RU"/>
              </w:rPr>
              <w:t>"22 2 Р3 63853</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bCs/>
                <w:color w:val="000000" w:themeColor="text1"/>
                <w:sz w:val="28"/>
                <w:lang w:eastAsia="ru-RU"/>
              </w:rPr>
              <w:t>22 2 Р3 63854</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"22 3 03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Ведомственный проект "Обеспечение устойчивого функционирования производственно-технических комплексов по обработке, утилизации и обезвреживанию отходов                                 I и II классов опасности";</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"25 2 01 58530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 xml:space="preserve">Субсидия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w:t>
            </w:r>
            <w:proofErr w:type="spellStart"/>
            <w:r w:rsidRPr="00C863B9">
              <w:rPr>
                <w:rFonts w:eastAsia="Times New Roman"/>
                <w:color w:val="000000" w:themeColor="text1"/>
                <w:sz w:val="28"/>
                <w:lang w:eastAsia="ru-RU"/>
              </w:rPr>
              <w:t>аквакультуры</w:t>
            </w:r>
            <w:proofErr w:type="spellEnd"/>
            <w:r w:rsidRPr="00C863B9">
              <w:rPr>
                <w:rFonts w:eastAsia="Times New Roman"/>
                <w:color w:val="000000" w:themeColor="text1"/>
                <w:sz w:val="28"/>
                <w:lang w:eastAsia="ru-RU"/>
              </w:rPr>
              <w:t xml:space="preserve">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"32 4 02 31660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Ежемесячная социальная выплата детям отдельных категорий военнослужащих";</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lastRenderedPageBreak/>
              <w:t>"42 4 06 57020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color w:val="000000" w:themeColor="text1"/>
                <w:sz w:val="28"/>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"47 2 К1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"Комплексное развитие космических информационных технологий"</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47 2 К5 00000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Федеральный проект "Подготовка кадров и развитие технологических проектов для вовлечения школьников, студентов и молодых ученых в научно-исследовательскую работу через создание и выведение спутников на орбиту Земли";</w:t>
            </w:r>
          </w:p>
        </w:tc>
      </w:tr>
      <w:tr w:rsidR="00C863B9" w:rsidRPr="00C863B9" w:rsidTr="004B5823">
        <w:trPr>
          <w:cantSplit/>
          <w:trHeight w:val="20"/>
        </w:trPr>
        <w:tc>
          <w:tcPr>
            <w:tcW w:w="2410" w:type="dxa"/>
            <w:shd w:val="clear" w:color="auto" w:fill="auto"/>
            <w:noWrap/>
          </w:tcPr>
          <w:p w:rsidR="003B69A0" w:rsidRPr="00C863B9" w:rsidRDefault="003B69A0" w:rsidP="003B69A0">
            <w:pPr>
              <w:tabs>
                <w:tab w:val="left" w:pos="0"/>
                <w:tab w:val="center" w:pos="1097"/>
              </w:tabs>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"71 0 00 5Т040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w:t>
            </w:r>
          </w:p>
        </w:tc>
      </w:tr>
      <w:tr w:rsidR="00C863B9" w:rsidRPr="00C863B9" w:rsidTr="004B5823">
        <w:trPr>
          <w:cantSplit/>
          <w:trHeight w:val="20"/>
        </w:trPr>
        <w:tc>
          <w:tcPr>
            <w:tcW w:w="2410" w:type="dxa"/>
            <w:shd w:val="clear" w:color="auto" w:fill="auto"/>
            <w:noWrap/>
          </w:tcPr>
          <w:p w:rsidR="003B69A0" w:rsidRPr="00C863B9" w:rsidRDefault="003B69A0" w:rsidP="003B69A0">
            <w:pPr>
              <w:spacing w:before="0" w:after="0" w:line="240" w:lineRule="auto"/>
              <w:contextualSpacing w:val="0"/>
              <w:jc w:val="center"/>
              <w:rPr>
                <w:rFonts w:eastAsia="Times New Roman"/>
                <w:color w:val="000000" w:themeColor="text1"/>
                <w:sz w:val="28"/>
                <w:lang w:eastAsia="ru-RU"/>
              </w:rPr>
            </w:pPr>
            <w:r w:rsidRPr="00C863B9">
              <w:rPr>
                <w:rFonts w:eastAsia="Times New Roman"/>
                <w:color w:val="000000" w:themeColor="text1"/>
                <w:sz w:val="28"/>
                <w:lang w:eastAsia="ru-RU"/>
              </w:rPr>
              <w:t>"73 7 00 31200</w:t>
            </w:r>
          </w:p>
        </w:tc>
        <w:tc>
          <w:tcPr>
            <w:tcW w:w="7960" w:type="dxa"/>
            <w:shd w:val="clear" w:color="auto" w:fill="auto"/>
          </w:tcPr>
          <w:p w:rsidR="003B69A0" w:rsidRPr="00C863B9" w:rsidRDefault="003B69A0" w:rsidP="003B69A0">
            <w:pPr>
              <w:spacing w:before="0" w:after="0" w:line="276" w:lineRule="auto"/>
              <w:contextualSpacing w:val="0"/>
              <w:jc w:val="both"/>
              <w:rPr>
                <w:rFonts w:eastAsia="Times New Roman"/>
                <w:color w:val="000000" w:themeColor="text1"/>
                <w:sz w:val="28"/>
                <w:lang w:eastAsia="ru-RU"/>
              </w:rPr>
            </w:pPr>
            <w:r w:rsidRPr="00C863B9">
              <w:rPr>
                <w:rFonts w:eastAsia="Times New Roman"/>
                <w:color w:val="000000" w:themeColor="text1"/>
                <w:sz w:val="28"/>
                <w:lang w:eastAsia="ru-RU"/>
              </w:rPr>
              <w:t>Единовременная выплата пенсионерам".</w:t>
            </w:r>
          </w:p>
        </w:tc>
      </w:tr>
    </w:tbl>
    <w:p w:rsidR="009A47C0" w:rsidRPr="00C863B9" w:rsidRDefault="009A47C0" w:rsidP="00012C32">
      <w:pPr>
        <w:spacing w:before="0" w:after="0"/>
        <w:contextualSpacing w:val="0"/>
        <w:jc w:val="both"/>
        <w:rPr>
          <w:rFonts w:cstheme="minorBidi"/>
          <w:color w:val="000000" w:themeColor="text1"/>
          <w:sz w:val="28"/>
        </w:rPr>
      </w:pPr>
    </w:p>
    <w:p w:rsidR="006F1627" w:rsidRPr="00C863B9" w:rsidRDefault="00AD4D5D" w:rsidP="00B07E3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9D3943" w:rsidRPr="00C863B9">
        <w:rPr>
          <w:rFonts w:cstheme="minorBidi"/>
          <w:color w:val="000000" w:themeColor="text1"/>
          <w:sz w:val="28"/>
        </w:rPr>
        <w:t xml:space="preserve">. </w:t>
      </w:r>
      <w:r w:rsidR="00CF3AEB" w:rsidRPr="00C863B9">
        <w:rPr>
          <w:rFonts w:cstheme="minorBidi"/>
          <w:color w:val="000000" w:themeColor="text1"/>
          <w:sz w:val="28"/>
        </w:rPr>
        <w:t xml:space="preserve">В приложении № </w:t>
      </w:r>
      <w:r w:rsidR="00932186" w:rsidRPr="00C863B9">
        <w:rPr>
          <w:rFonts w:cstheme="minorBidi"/>
          <w:color w:val="000000" w:themeColor="text1"/>
          <w:sz w:val="28"/>
        </w:rPr>
        <w:t>9</w:t>
      </w:r>
      <w:r w:rsidR="00CF3AEB" w:rsidRPr="00C863B9">
        <w:rPr>
          <w:rFonts w:cstheme="minorBidi"/>
          <w:color w:val="000000" w:themeColor="text1"/>
          <w:sz w:val="28"/>
        </w:rPr>
        <w:t>:</w:t>
      </w:r>
    </w:p>
    <w:p w:rsidR="00B561C4" w:rsidRPr="00C863B9" w:rsidRDefault="00AD4D5D" w:rsidP="00A0649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2C6132" w:rsidRPr="00C863B9">
        <w:rPr>
          <w:rFonts w:cstheme="minorBidi"/>
          <w:color w:val="000000" w:themeColor="text1"/>
          <w:sz w:val="28"/>
        </w:rPr>
        <w:t>.1. В разделе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r w:rsidR="00B561C4" w:rsidRPr="00C863B9">
        <w:rPr>
          <w:rFonts w:cstheme="minorBidi"/>
          <w:color w:val="000000" w:themeColor="text1"/>
          <w:sz w:val="28"/>
        </w:rPr>
        <w:t>:</w:t>
      </w:r>
    </w:p>
    <w:p w:rsidR="00682178" w:rsidRPr="00C863B9" w:rsidRDefault="00B561C4" w:rsidP="00A0649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5.1.1. Д</w:t>
      </w:r>
      <w:r w:rsidR="002C6132" w:rsidRPr="00C863B9">
        <w:rPr>
          <w:rFonts w:cstheme="minorBidi"/>
          <w:color w:val="000000" w:themeColor="text1"/>
          <w:sz w:val="28"/>
        </w:rPr>
        <w:t>ополнить направлени</w:t>
      </w:r>
      <w:r w:rsidR="007712BD" w:rsidRPr="00C863B9">
        <w:rPr>
          <w:rFonts w:cstheme="minorBidi"/>
          <w:color w:val="000000" w:themeColor="text1"/>
          <w:sz w:val="28"/>
        </w:rPr>
        <w:t>ями</w:t>
      </w:r>
      <w:r w:rsidR="002C6132" w:rsidRPr="00C863B9">
        <w:rPr>
          <w:rFonts w:cstheme="minorBidi"/>
          <w:color w:val="000000" w:themeColor="text1"/>
          <w:sz w:val="28"/>
        </w:rPr>
        <w:t xml:space="preserve"> расходов следующего содерж</w:t>
      </w:r>
      <w:r w:rsidR="00682178" w:rsidRPr="00C863B9">
        <w:rPr>
          <w:rFonts w:cstheme="minorBidi"/>
          <w:color w:val="000000" w:themeColor="text1"/>
          <w:sz w:val="28"/>
        </w:rPr>
        <w:t>ания:</w:t>
      </w:r>
    </w:p>
    <w:p w:rsidR="00B94F91" w:rsidRPr="00C863B9" w:rsidRDefault="00B94F91" w:rsidP="00B94F91">
      <w:pPr>
        <w:widowControl w:val="0"/>
        <w:autoSpaceDE w:val="0"/>
        <w:autoSpaceDN w:val="0"/>
        <w:spacing w:before="0" w:after="0"/>
        <w:ind w:firstLine="709"/>
        <w:contextualSpacing w:val="0"/>
        <w:jc w:val="both"/>
        <w:rPr>
          <w:rFonts w:eastAsiaTheme="minorEastAsia"/>
          <w:color w:val="000000" w:themeColor="text1"/>
          <w:sz w:val="28"/>
          <w:lang w:eastAsia="ru-RU"/>
        </w:rPr>
      </w:pPr>
      <w:r w:rsidRPr="00C863B9">
        <w:rPr>
          <w:rFonts w:eastAsiaTheme="minorEastAsia"/>
          <w:color w:val="000000" w:themeColor="text1"/>
          <w:sz w:val="28"/>
          <w:lang w:eastAsia="ru-RU"/>
        </w:rPr>
        <w:t>"31200 Единовременная выплата пенсионерам</w:t>
      </w:r>
    </w:p>
    <w:p w:rsidR="00B94F91" w:rsidRPr="00C863B9" w:rsidRDefault="00B94F91" w:rsidP="00B94F91">
      <w:pPr>
        <w:spacing w:before="0" w:after="0"/>
        <w:ind w:firstLine="709"/>
        <w:contextualSpacing w:val="0"/>
        <w:jc w:val="both"/>
        <w:rPr>
          <w:color w:val="000000" w:themeColor="text1"/>
          <w:sz w:val="28"/>
        </w:rPr>
      </w:pPr>
      <w:r w:rsidRPr="00C863B9">
        <w:rPr>
          <w:color w:val="000000" w:themeColor="text1"/>
          <w:sz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осуществление единовременной выплаты пенсионерам, а также финансовое обеспечение указанной выплаты по исковым требованиям граждан на основании вступивших </w:t>
      </w:r>
      <w:r w:rsidR="007712BD" w:rsidRPr="00C863B9">
        <w:rPr>
          <w:color w:val="000000" w:themeColor="text1"/>
          <w:sz w:val="28"/>
        </w:rPr>
        <w:t>в законную силу решений судов.";</w:t>
      </w:r>
    </w:p>
    <w:p w:rsidR="00923183" w:rsidRPr="00C863B9" w:rsidRDefault="007712BD" w:rsidP="0092318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w:t>
      </w:r>
      <w:r w:rsidR="00923183" w:rsidRPr="00C863B9">
        <w:rPr>
          <w:rFonts w:cstheme="minorBidi"/>
          <w:color w:val="000000" w:themeColor="text1"/>
          <w:sz w:val="28"/>
        </w:rPr>
        <w:t>31330 Ежемесячное пособие женщинам, вставшим на учет в медицинской организации в ранние сроки беременности</w:t>
      </w:r>
    </w:p>
    <w:p w:rsidR="00923183" w:rsidRPr="00C863B9" w:rsidRDefault="00923183" w:rsidP="0092318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По данному направлению расходов отражаются расходы бюджета Фонда пенсионного и социального страхования Российской Федерации на финансовое обеспечение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от 19 мая 1995 года № 81-ФЗ "О государственных пособиях гражданам, имеющим детей" по исковым требованиям граждан на основании вступивших в законную силу решений судов.</w:t>
      </w:r>
    </w:p>
    <w:p w:rsidR="007712BD" w:rsidRPr="00C863B9" w:rsidRDefault="007712BD" w:rsidP="007712B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31340 Ежемесячное пособие на ребенка в возрасте от восьми до семнадцати лет</w:t>
      </w:r>
    </w:p>
    <w:p w:rsidR="007712BD" w:rsidRPr="00C863B9" w:rsidRDefault="007712BD" w:rsidP="007712B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бюджета                              Фонда пенсионного и социального страхования Российской Федерации                                           на финансовое обеспечение выплаты ежемесячного пособия на ребенка в возрасте                    от восьми до семнадцати лет в соответствии с Федеральным законом                                    от 19 мая 1995 года № 81-ФЗ "О государственных пособиях гражданам, имеющим детей" по исковым требованиям граждан на основании вступивших в законную силу решений судов.";</w:t>
      </w:r>
    </w:p>
    <w:p w:rsidR="007712BD" w:rsidRPr="00C863B9" w:rsidRDefault="007712BD" w:rsidP="007712B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"31440 Ежемесячная денежная выплата на ребенка в возрасте от восьми                        до семнадцати лет</w:t>
      </w:r>
    </w:p>
    <w:p w:rsidR="007712BD" w:rsidRPr="00C863B9" w:rsidRDefault="007712BD" w:rsidP="007712B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бюджета                            Фонда пенсионного и социального страхования Российской Федерации                                           по осуществлению ежемесячной денежной выплаты на ребенка в возрасте от восьми до семнадцати лет в соответствии с Указом Президента Российской Федерации                           от 31 марта 2022 года № 175 "О ежемесячной денежной выплате семьям, имеющим детей" по исковым требованиям граждан на основании вступивших в законную силу решений судов.</w:t>
      </w:r>
    </w:p>
    <w:p w:rsidR="007712BD" w:rsidRPr="00C863B9" w:rsidRDefault="007712BD" w:rsidP="007712B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субвенций на указанные цели отражается по коду вида доходов 000 2 02 33144 06 0000 150 "Субвенции бюджету Фонда пенсионного и социального страхования Российской Федерации на ежемесячную денежную выплату на ребенка в возрасте от восьми до семнадцати лет" к</w:t>
      </w:r>
      <w:r w:rsidR="008D6797" w:rsidRPr="00C863B9">
        <w:rPr>
          <w:rFonts w:cstheme="minorBidi"/>
          <w:color w:val="000000" w:themeColor="text1"/>
          <w:sz w:val="28"/>
        </w:rPr>
        <w:t>лассификации доходов бюджетов.";</w:t>
      </w:r>
    </w:p>
    <w:p w:rsidR="008D6797" w:rsidRPr="00C863B9" w:rsidRDefault="008D6797" w:rsidP="008D679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"31660 Ежемесячная социальная выплата детям отдельных категорий военнослужащих</w:t>
      </w:r>
    </w:p>
    <w:p w:rsidR="008D6797" w:rsidRPr="00C863B9" w:rsidRDefault="008D6797" w:rsidP="008D679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По данному направлению расходов отражаются расходы федерального бюджета на осуществление ежемесячной социальной выплаты детям отдельных категорий военнослужащих в соответствии с Указом Президента Российской Федерации от 26 декабря 2024 года № 1110 "О ежемесячной социальной выплате детям отдельных категорий военнослужащих".".</w:t>
      </w:r>
    </w:p>
    <w:p w:rsidR="00B561C4" w:rsidRPr="00C863B9" w:rsidRDefault="00B561C4" w:rsidP="00B561C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5.1.2. Текст направления расходов "30230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изложить в следующей редакции:</w:t>
      </w:r>
    </w:p>
    <w:p w:rsidR="00B561C4" w:rsidRPr="00C863B9" w:rsidRDefault="00B561C4" w:rsidP="00B561C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на ежемесячную выплату в размере оклада по специальному званию </w:t>
      </w:r>
      <w:r w:rsidR="00712114" w:rsidRPr="00C863B9">
        <w:rPr>
          <w:rFonts w:cstheme="minorBidi"/>
          <w:color w:val="000000" w:themeColor="text1"/>
          <w:sz w:val="28"/>
        </w:rPr>
        <w:t xml:space="preserve">                             </w:t>
      </w:r>
      <w:r w:rsidRPr="00C863B9">
        <w:rPr>
          <w:rFonts w:cstheme="minorBidi"/>
          <w:color w:val="000000" w:themeColor="text1"/>
          <w:sz w:val="28"/>
        </w:rPr>
        <w:t>в течение одного года после увольнения гражданам, уволенным со службы в органах внутренних дел, войсках национальной гвардии Российской Федерации без права</w:t>
      </w:r>
      <w:r w:rsidR="00712114" w:rsidRPr="00C863B9">
        <w:rPr>
          <w:rFonts w:cstheme="minorBidi"/>
          <w:color w:val="000000" w:themeColor="text1"/>
          <w:sz w:val="28"/>
        </w:rPr>
        <w:t xml:space="preserve">         </w:t>
      </w:r>
      <w:r w:rsidRPr="00C863B9">
        <w:rPr>
          <w:rFonts w:cstheme="minorBidi"/>
          <w:color w:val="000000" w:themeColor="text1"/>
          <w:sz w:val="28"/>
        </w:rPr>
        <w:t xml:space="preserve"> на пенсию, проходившим службу в органах внутренних дел, войсках национальной гвардии Российской Федерации и имеющим общую продолжительность службы </w:t>
      </w:r>
      <w:r w:rsidR="00712114" w:rsidRPr="00C863B9">
        <w:rPr>
          <w:rFonts w:cstheme="minorBidi"/>
          <w:color w:val="000000" w:themeColor="text1"/>
          <w:sz w:val="28"/>
        </w:rPr>
        <w:t xml:space="preserve">                </w:t>
      </w:r>
      <w:r w:rsidRPr="00C863B9">
        <w:rPr>
          <w:rFonts w:cstheme="minorBidi"/>
          <w:color w:val="000000" w:themeColor="text1"/>
          <w:sz w:val="28"/>
        </w:rPr>
        <w:t>в органах внутренних дел, войсках национальной гвардии Российской Федерации менее 20 лет,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частью 1 статьи 44 Федерального закона от 3 июля 2016 г</w:t>
      </w:r>
      <w:r w:rsidR="00712114" w:rsidRPr="00C863B9">
        <w:rPr>
          <w:rFonts w:cstheme="minorBidi"/>
          <w:color w:val="000000" w:themeColor="text1"/>
          <w:sz w:val="28"/>
        </w:rPr>
        <w:t>ода</w:t>
      </w:r>
      <w:r w:rsidRPr="00C863B9">
        <w:rPr>
          <w:rFonts w:cstheme="minorBidi"/>
          <w:color w:val="000000" w:themeColor="text1"/>
          <w:sz w:val="28"/>
        </w:rPr>
        <w:t xml:space="preserve"> </w:t>
      </w:r>
      <w:r w:rsidRPr="00C863B9">
        <w:rPr>
          <w:rFonts w:cstheme="minorBidi"/>
          <w:color w:val="000000" w:themeColor="text1"/>
          <w:sz w:val="28"/>
        </w:rPr>
        <w:br/>
        <w:t>№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
    <w:p w:rsidR="00F44B95" w:rsidRPr="00C863B9" w:rsidRDefault="00F44B95" w:rsidP="00F44B9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5.1.3. Текст направления расходов "30990 Пособия и компенсации членам семей, а также родителям погибших (умерших) сотрудников органов внутренних дел" изложить в следующей редакции:</w:t>
      </w:r>
    </w:p>
    <w:p w:rsidR="00F44B95" w:rsidRPr="00C863B9" w:rsidRDefault="00F44B95" w:rsidP="00F44B9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w:t>
      </w:r>
      <w:r w:rsidR="00803023" w:rsidRPr="00C863B9">
        <w:rPr>
          <w:rFonts w:cstheme="minorBidi"/>
          <w:color w:val="000000" w:themeColor="text1"/>
          <w:sz w:val="28"/>
        </w:rPr>
        <w:t xml:space="preserve">                               </w:t>
      </w:r>
      <w:r w:rsidRPr="00C863B9">
        <w:rPr>
          <w:rFonts w:cstheme="minorBidi"/>
          <w:color w:val="000000" w:themeColor="text1"/>
          <w:sz w:val="28"/>
        </w:rPr>
        <w:t xml:space="preserve">федерального бюджета по выплате в соответствии с Федеральным законом </w:t>
      </w:r>
      <w:r w:rsidR="00803023" w:rsidRPr="00C863B9">
        <w:rPr>
          <w:rFonts w:cstheme="minorBidi"/>
          <w:color w:val="000000" w:themeColor="text1"/>
          <w:sz w:val="28"/>
        </w:rPr>
        <w:t xml:space="preserve">                            </w:t>
      </w:r>
      <w:r w:rsidRPr="00C863B9">
        <w:rPr>
          <w:rFonts w:cstheme="minorBidi"/>
          <w:color w:val="000000" w:themeColor="text1"/>
          <w:sz w:val="28"/>
        </w:rPr>
        <w:t xml:space="preserve">от 19 июля 2011 года № 247-ФЗ "О социальных гарантиях сотрудникам органов </w:t>
      </w:r>
      <w:r w:rsidRPr="00C863B9">
        <w:rPr>
          <w:rFonts w:cstheme="minorBidi"/>
          <w:color w:val="000000" w:themeColor="text1"/>
          <w:sz w:val="28"/>
        </w:rPr>
        <w:lastRenderedPageBreak/>
        <w:t xml:space="preserve">внутренних дел Российской Федерации и внесении изменений в отдельные законодательные акты Российской Федерации", частью 1 статьи 44 Федерального закона от 3 июля 2016 года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 пособий и компенсаций членам семей, а также родителям погибших (умерших) сотрудников органов внутренних дел, лиц, проходивших службу в войсках национальной гвардии Российской Федерации </w:t>
      </w:r>
      <w:r w:rsidR="00803023" w:rsidRPr="00C863B9">
        <w:rPr>
          <w:rFonts w:cstheme="minorBidi"/>
          <w:color w:val="000000" w:themeColor="text1"/>
          <w:sz w:val="28"/>
        </w:rPr>
        <w:t xml:space="preserve">                         </w:t>
      </w:r>
      <w:r w:rsidRPr="00C863B9">
        <w:rPr>
          <w:rFonts w:cstheme="minorBidi"/>
          <w:color w:val="000000" w:themeColor="text1"/>
          <w:sz w:val="28"/>
        </w:rPr>
        <w:t>и имевших специальные звания полиции, в том числе:</w:t>
      </w:r>
    </w:p>
    <w:p w:rsidR="00F44B95" w:rsidRPr="00C863B9" w:rsidRDefault="00F44B95" w:rsidP="00F44B9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ежемесячной денежной компенсации за наем (поднаем) жилого помещения членам семьи погибшего (умершего) сотрудника органов внутренних дел, лица, проходившего службу в войсках национальной гвардии Российской Федерации </w:t>
      </w:r>
      <w:r w:rsidR="00803023" w:rsidRPr="00C863B9">
        <w:rPr>
          <w:rFonts w:cstheme="minorBidi"/>
          <w:color w:val="000000" w:themeColor="text1"/>
          <w:sz w:val="28"/>
        </w:rPr>
        <w:t xml:space="preserve">                       </w:t>
      </w:r>
      <w:r w:rsidRPr="00C863B9">
        <w:rPr>
          <w:rFonts w:cstheme="minorBidi"/>
          <w:color w:val="000000" w:themeColor="text1"/>
          <w:sz w:val="28"/>
        </w:rPr>
        <w:t>и имевшего специальное звание полиции;</w:t>
      </w:r>
    </w:p>
    <w:p w:rsidR="00F44B95" w:rsidRPr="00C863B9" w:rsidRDefault="00F44B95" w:rsidP="00F44B9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ежемесячной денежной компенсации членам семьи, а также родителям погибшего (умершего)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rsidR="00F44B95" w:rsidRPr="00C863B9" w:rsidRDefault="00803023" w:rsidP="00F44B9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ежемесячного пособия</w:t>
      </w:r>
      <w:r w:rsidR="00F44B95" w:rsidRPr="00C863B9">
        <w:rPr>
          <w:rFonts w:cstheme="minorBidi"/>
          <w:color w:val="000000" w:themeColor="text1"/>
          <w:sz w:val="28"/>
        </w:rPr>
        <w:t xml:space="preserve"> на содержание детей погибшего (умершего), пропавшего без вести при выполнении служебных обязанностей сотрудника органов внутренних дел, лица, проходившего службу в войсках национальной гвардии Российской Федерации и имевшего специальное звание полиции;</w:t>
      </w:r>
    </w:p>
    <w:p w:rsidR="00F44B95" w:rsidRPr="00C863B9" w:rsidRDefault="00F44B95" w:rsidP="0080302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ежегодного пособия на проведение летнего оздоровительного отдыха детей погибшего (умершего), пропавшего без вести при выполнении служебных обязанностей сотрудника органов внутренних дел, лица, проходившего службу </w:t>
      </w:r>
      <w:r w:rsidR="00803023" w:rsidRPr="00C863B9">
        <w:rPr>
          <w:rFonts w:cstheme="minorBidi"/>
          <w:color w:val="000000" w:themeColor="text1"/>
          <w:sz w:val="28"/>
        </w:rPr>
        <w:t xml:space="preserve">                      </w:t>
      </w:r>
      <w:r w:rsidRPr="00C863B9">
        <w:rPr>
          <w:rFonts w:cstheme="minorBidi"/>
          <w:color w:val="000000" w:themeColor="text1"/>
          <w:sz w:val="28"/>
        </w:rPr>
        <w:t>в войсках национальной гвардии Российской Федерации и имевшего специальное звание полиции.</w:t>
      </w:r>
      <w:r w:rsidR="00803023" w:rsidRPr="00C863B9">
        <w:rPr>
          <w:rFonts w:cstheme="minorBidi"/>
          <w:color w:val="000000" w:themeColor="text1"/>
          <w:sz w:val="28"/>
        </w:rPr>
        <w:t>".</w:t>
      </w:r>
    </w:p>
    <w:p w:rsidR="001B75E3" w:rsidRPr="00C863B9" w:rsidRDefault="00AD4D5D" w:rsidP="00F21AE9">
      <w:pPr>
        <w:spacing w:before="0" w:after="0"/>
        <w:ind w:firstLine="709"/>
        <w:contextualSpacing w:val="0"/>
        <w:jc w:val="both"/>
        <w:rPr>
          <w:rFonts w:cstheme="minorBidi"/>
          <w:bCs/>
          <w:color w:val="000000" w:themeColor="text1"/>
          <w:sz w:val="28"/>
        </w:rPr>
      </w:pPr>
      <w:r w:rsidRPr="00C863B9">
        <w:rPr>
          <w:rFonts w:cstheme="minorBidi"/>
          <w:color w:val="000000" w:themeColor="text1"/>
          <w:sz w:val="28"/>
        </w:rPr>
        <w:t>5</w:t>
      </w:r>
      <w:r w:rsidR="00B07E35" w:rsidRPr="00C863B9">
        <w:rPr>
          <w:rFonts w:cstheme="minorBidi"/>
          <w:color w:val="000000" w:themeColor="text1"/>
          <w:sz w:val="28"/>
        </w:rPr>
        <w:t>.</w:t>
      </w:r>
      <w:r w:rsidR="002C6132" w:rsidRPr="00C863B9">
        <w:rPr>
          <w:rFonts w:cstheme="minorBidi"/>
          <w:color w:val="000000" w:themeColor="text1"/>
          <w:sz w:val="28"/>
        </w:rPr>
        <w:t>2</w:t>
      </w:r>
      <w:r w:rsidR="00606B8C" w:rsidRPr="00C863B9">
        <w:rPr>
          <w:rFonts w:cstheme="minorBidi"/>
          <w:color w:val="000000" w:themeColor="text1"/>
          <w:sz w:val="28"/>
        </w:rPr>
        <w:t xml:space="preserve">. </w:t>
      </w:r>
      <w:r w:rsidR="003F464D" w:rsidRPr="00C863B9">
        <w:rPr>
          <w:rFonts w:cstheme="minorBidi"/>
          <w:color w:val="000000" w:themeColor="text1"/>
          <w:sz w:val="28"/>
        </w:rPr>
        <w:t>В разделе II "</w:t>
      </w:r>
      <w:r w:rsidR="00F21AE9" w:rsidRPr="00C863B9">
        <w:rPr>
          <w:rFonts w:cstheme="minorBidi"/>
          <w:bCs/>
          <w:color w:val="000000" w:themeColor="text1"/>
          <w:sz w:val="28"/>
        </w:rPr>
        <w:t xml:space="preserve">Коды направлений расходов федерального бюджета (бюджетов государственных внебюджетных фондов Российской </w:t>
      </w:r>
      <w:proofErr w:type="gramStart"/>
      <w:r w:rsidR="00F21AE9" w:rsidRPr="00C863B9">
        <w:rPr>
          <w:rFonts w:cstheme="minorBidi"/>
          <w:bCs/>
          <w:color w:val="000000" w:themeColor="text1"/>
          <w:sz w:val="28"/>
        </w:rPr>
        <w:t xml:space="preserve">Федерации)   </w:t>
      </w:r>
      <w:proofErr w:type="gramEnd"/>
      <w:r w:rsidR="00F21AE9" w:rsidRPr="00C863B9">
        <w:rPr>
          <w:rFonts w:cstheme="minorBidi"/>
          <w:bCs/>
          <w:color w:val="000000" w:themeColor="text1"/>
          <w:sz w:val="28"/>
        </w:rPr>
        <w:t xml:space="preserve">                         по предоставлению межбюджетных трансфертов бюджетам бюджетной системы </w:t>
      </w:r>
      <w:r w:rsidR="00F21AE9" w:rsidRPr="00C863B9">
        <w:rPr>
          <w:rFonts w:cstheme="minorBidi"/>
          <w:bCs/>
          <w:color w:val="000000" w:themeColor="text1"/>
          <w:sz w:val="28"/>
        </w:rPr>
        <w:lastRenderedPageBreak/>
        <w:t xml:space="preserve">Российской Федерации, а также федерального бюджета по осуществлению расходов, финансовое обеспечение (софинансирование) которых осуществляется за счет межбюджетных трансфертов, предоставляемых </w:t>
      </w:r>
      <w:r w:rsidR="00F21AE9" w:rsidRPr="00C863B9">
        <w:rPr>
          <w:rFonts w:cstheme="minorBidi"/>
          <w:color w:val="000000" w:themeColor="text1"/>
          <w:sz w:val="28"/>
        </w:rPr>
        <w:t>из бюджетов субъектов Российской Федерации</w:t>
      </w:r>
      <w:r w:rsidR="001643F0" w:rsidRPr="00C863B9">
        <w:rPr>
          <w:rFonts w:cstheme="minorBidi"/>
          <w:color w:val="000000" w:themeColor="text1"/>
          <w:sz w:val="28"/>
        </w:rPr>
        <w:t>"</w:t>
      </w:r>
      <w:r w:rsidR="001B75E3" w:rsidRPr="00C863B9">
        <w:rPr>
          <w:rFonts w:cstheme="minorBidi"/>
          <w:color w:val="000000" w:themeColor="text1"/>
          <w:sz w:val="28"/>
        </w:rPr>
        <w:t>:</w:t>
      </w:r>
    </w:p>
    <w:p w:rsidR="00055099" w:rsidRPr="00C863B9" w:rsidRDefault="00AD4D5D" w:rsidP="003D6E4F">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1B75E3" w:rsidRPr="00C863B9">
        <w:rPr>
          <w:rFonts w:cstheme="minorBidi"/>
          <w:color w:val="000000" w:themeColor="text1"/>
          <w:sz w:val="28"/>
        </w:rPr>
        <w:t>.</w:t>
      </w:r>
      <w:r w:rsidR="008274E8" w:rsidRPr="00C863B9">
        <w:rPr>
          <w:rFonts w:cstheme="minorBidi"/>
          <w:color w:val="000000" w:themeColor="text1"/>
          <w:sz w:val="28"/>
        </w:rPr>
        <w:t>2</w:t>
      </w:r>
      <w:r w:rsidR="001B75E3" w:rsidRPr="00C863B9">
        <w:rPr>
          <w:rFonts w:cstheme="minorBidi"/>
          <w:color w:val="000000" w:themeColor="text1"/>
          <w:sz w:val="28"/>
        </w:rPr>
        <w:t>.1.</w:t>
      </w:r>
      <w:r w:rsidR="003D6E4F" w:rsidRPr="00C863B9">
        <w:rPr>
          <w:rFonts w:cstheme="minorBidi"/>
          <w:color w:val="000000" w:themeColor="text1"/>
          <w:sz w:val="28"/>
        </w:rPr>
        <w:t xml:space="preserve"> </w:t>
      </w:r>
      <w:r w:rsidR="001B75E3" w:rsidRPr="00C863B9">
        <w:rPr>
          <w:rFonts w:cstheme="minorBidi"/>
          <w:color w:val="000000" w:themeColor="text1"/>
          <w:sz w:val="28"/>
        </w:rPr>
        <w:t>Д</w:t>
      </w:r>
      <w:r w:rsidR="00055099" w:rsidRPr="00C863B9">
        <w:rPr>
          <w:rFonts w:cstheme="minorBidi"/>
          <w:color w:val="000000" w:themeColor="text1"/>
          <w:sz w:val="28"/>
        </w:rPr>
        <w:t>ополнить направлени</w:t>
      </w:r>
      <w:r w:rsidR="003A0DED" w:rsidRPr="00C863B9">
        <w:rPr>
          <w:rFonts w:cstheme="minorBidi"/>
          <w:color w:val="000000" w:themeColor="text1"/>
          <w:sz w:val="28"/>
        </w:rPr>
        <w:t>ями</w:t>
      </w:r>
      <w:r w:rsidR="00055099" w:rsidRPr="00C863B9">
        <w:rPr>
          <w:rFonts w:cstheme="minorBidi"/>
          <w:color w:val="000000" w:themeColor="text1"/>
          <w:sz w:val="28"/>
        </w:rPr>
        <w:t xml:space="preserve"> расходов следующего содержания:</w:t>
      </w:r>
    </w:p>
    <w:p w:rsidR="005F2FE5" w:rsidRPr="00C863B9" w:rsidRDefault="005F2FE5" w:rsidP="005F2FE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"50910 Финансовое обеспечение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rsidR="005F2FE5" w:rsidRPr="00C863B9" w:rsidRDefault="005F2FE5" w:rsidP="005F2FE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иного межбюджетного трансферта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w:t>
      </w:r>
    </w:p>
    <w:p w:rsidR="005F2FE5" w:rsidRPr="00C863B9" w:rsidRDefault="005F2FE5" w:rsidP="005F2FE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Поступление иного межбюджетного трансферта в федеральный бюджет                            на указанные цели отражается по коду вида доходов 000 2 02 45091 01 0000 150 "Межбюджетные трансферты, передаваемые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w:t>
      </w:r>
      <w:r w:rsidRPr="00C863B9">
        <w:rPr>
          <w:rFonts w:cstheme="minorBidi"/>
          <w:color w:val="000000" w:themeColor="text1"/>
          <w:sz w:val="28"/>
        </w:rPr>
        <w:lastRenderedPageBreak/>
        <w:t>операции, а также проводящим и участвующим в проведении судебно-медицинской экспертизы" классификации доходов бюджетов.</w:t>
      </w:r>
    </w:p>
    <w:p w:rsidR="005F2FE5" w:rsidRPr="00C863B9" w:rsidRDefault="005F2FE5" w:rsidP="005F2FE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Также по данному направлению расходов отражаются расходы федерального бюджета                                       по предоставлению субсидий бюджетным учреждениям на указанные цели.</w:t>
      </w:r>
    </w:p>
    <w:p w:rsidR="005F2FE5" w:rsidRPr="00C863B9" w:rsidRDefault="005F2FE5" w:rsidP="004A5D0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иных межбюджетных трансфертов на указанные цели отражается по коду вида доходов 000 2 02 45091 02 0000 150 "Межбюджетные трансферты, передаваемые бюджетам субъектов Российской Федерации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классификации доходов бюджетов.";</w:t>
      </w:r>
    </w:p>
    <w:p w:rsidR="00647BA0" w:rsidRPr="00C863B9" w:rsidRDefault="00647BA0" w:rsidP="00647BA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"53870 Иные межбюджетные трансферты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w:t>
      </w:r>
      <w:proofErr w:type="gramStart"/>
      <w:r w:rsidRPr="00C863B9">
        <w:rPr>
          <w:rFonts w:cstheme="minorBidi"/>
          <w:color w:val="000000" w:themeColor="text1"/>
          <w:sz w:val="28"/>
        </w:rPr>
        <w:t xml:space="preserve">операции,   </w:t>
      </w:r>
      <w:proofErr w:type="gramEnd"/>
      <w:r w:rsidRPr="00C863B9">
        <w:rPr>
          <w:rFonts w:cstheme="minorBidi"/>
          <w:color w:val="000000" w:themeColor="text1"/>
          <w:sz w:val="28"/>
        </w:rPr>
        <w:t xml:space="preserve">                          а также образцов крови (</w:t>
      </w:r>
      <w:proofErr w:type="spellStart"/>
      <w:r w:rsidRPr="00C863B9">
        <w:rPr>
          <w:rFonts w:cstheme="minorBidi"/>
          <w:color w:val="000000" w:themeColor="text1"/>
          <w:sz w:val="28"/>
        </w:rPr>
        <w:t>буккального</w:t>
      </w:r>
      <w:proofErr w:type="spellEnd"/>
      <w:r w:rsidRPr="00C863B9">
        <w:rPr>
          <w:rFonts w:cstheme="minorBidi"/>
          <w:color w:val="000000" w:themeColor="text1"/>
          <w:sz w:val="28"/>
        </w:rPr>
        <w:t xml:space="preserve"> эпителия) родственников погибших в ходе специальной военной операции</w:t>
      </w:r>
    </w:p>
    <w:p w:rsidR="00647BA0" w:rsidRPr="00C863B9" w:rsidRDefault="00647BA0" w:rsidP="00647BA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C863B9">
        <w:rPr>
          <w:rFonts w:cstheme="minorBidi"/>
          <w:color w:val="000000" w:themeColor="text1"/>
          <w:sz w:val="28"/>
        </w:rPr>
        <w:t>буккального</w:t>
      </w:r>
      <w:proofErr w:type="spellEnd"/>
      <w:r w:rsidRPr="00C863B9">
        <w:rPr>
          <w:rFonts w:cstheme="minorBidi"/>
          <w:color w:val="000000" w:themeColor="text1"/>
          <w:sz w:val="28"/>
        </w:rPr>
        <w:t xml:space="preserve"> эпителия) родственников погибших в ходе специальной военной операции.</w:t>
      </w:r>
    </w:p>
    <w:p w:rsidR="00647BA0" w:rsidRPr="00C863B9" w:rsidRDefault="00647BA0" w:rsidP="00647BA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AB17E1" w:rsidRPr="00C863B9" w:rsidRDefault="00AB17E1" w:rsidP="00AB17E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"54060 Иные межбюджетные трансферты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p w:rsidR="00AB17E1" w:rsidRPr="00C863B9" w:rsidRDefault="00AB17E1" w:rsidP="00AB17E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w:t>
      </w:r>
    </w:p>
    <w:p w:rsidR="00AB17E1" w:rsidRPr="00C863B9" w:rsidRDefault="00AB17E1" w:rsidP="00AB17E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Поступление иных межбюджетных трансфертов на указанные цели отражается по коду вида доходов 000 2 02 49999 02 0000 150 "Прочие межбюджетные </w:t>
      </w:r>
      <w:r w:rsidRPr="00C863B9">
        <w:rPr>
          <w:rFonts w:cstheme="minorBidi"/>
          <w:color w:val="000000" w:themeColor="text1"/>
          <w:sz w:val="28"/>
        </w:rPr>
        <w:lastRenderedPageBreak/>
        <w:t>трансферты, передаваемые бюджетам субъектов Российской Федерации" классификации доходов бюджетов.";</w:t>
      </w:r>
    </w:p>
    <w:p w:rsidR="000820CD" w:rsidRPr="00C863B9" w:rsidRDefault="000820CD" w:rsidP="004F6B8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w:t>
      </w:r>
      <w:r w:rsidR="004F6B81" w:rsidRPr="00C863B9">
        <w:rPr>
          <w:rFonts w:cstheme="minorBidi"/>
          <w:color w:val="000000" w:themeColor="text1"/>
          <w:sz w:val="28"/>
        </w:rPr>
        <w:t>56190 Субсидия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и гражданам, проживающим в населенных пунктах, которые подверглись или подвергаются таким обстрелам, на приобретение или строительство ими жилых помещений за счет средств резервного фонда Правительства Российской Федерации</w:t>
      </w:r>
    </w:p>
    <w:p w:rsidR="000820CD" w:rsidRPr="00C863B9" w:rsidRDefault="000820CD" w:rsidP="000820C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Белгородской области в целях софинансирования расходных обязательств по предоставлению выплат гражданам, утратившим жилые помещения в результате обстрелов со стороны вооруженных формирований Украины, </w:t>
      </w:r>
      <w:r w:rsidR="004F6B81" w:rsidRPr="00C863B9">
        <w:rPr>
          <w:rFonts w:cstheme="minorBidi"/>
          <w:color w:val="000000" w:themeColor="text1"/>
          <w:sz w:val="28"/>
        </w:rPr>
        <w:t xml:space="preserve">и гражданам, проживающим в населенных пунктах, которые подверглись или подвергаются таким обстрелам, </w:t>
      </w:r>
      <w:r w:rsidRPr="00C863B9">
        <w:rPr>
          <w:rFonts w:cstheme="minorBidi"/>
          <w:color w:val="000000" w:themeColor="text1"/>
          <w:sz w:val="28"/>
        </w:rPr>
        <w:t>на приобретение или строительство ими жилых помещений за счет средств резервного фонда Правительства Российской Федерации.</w:t>
      </w:r>
    </w:p>
    <w:p w:rsidR="000820CD" w:rsidRPr="00C863B9" w:rsidRDefault="000820CD" w:rsidP="000820C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C5B14" w:rsidRPr="00C863B9" w:rsidRDefault="004C5B14" w:rsidP="004C5B1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56280 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w:t>
      </w:r>
    </w:p>
    <w:p w:rsidR="004C5B14" w:rsidRPr="00C863B9" w:rsidRDefault="004C5B14" w:rsidP="004C5B1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"Защита </w:t>
      </w:r>
      <w:r w:rsidRPr="00C863B9">
        <w:rPr>
          <w:rFonts w:cstheme="minorBidi"/>
          <w:color w:val="000000" w:themeColor="text1"/>
          <w:sz w:val="28"/>
        </w:rPr>
        <w:lastRenderedPageBreak/>
        <w:t>населения и территорий от чрезвычайных ситуаций, обеспечение пожарной безопасности и безопасности людей на водных объектах" по предоставлению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развертывания и содержания в течение необходимого срока (но не более 6 месяцев) пунктов временного размещения                             и питания для эвакуируемых граждан за счет средств резервного фонда Правительства Российской Федерации.</w:t>
      </w:r>
    </w:p>
    <w:p w:rsidR="004C5B14" w:rsidRPr="00C863B9" w:rsidRDefault="004C5B14" w:rsidP="004C5B1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C5B14" w:rsidRPr="00C863B9" w:rsidRDefault="004C5B14" w:rsidP="004C5B1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BB6639" w:rsidRPr="00C863B9" w:rsidRDefault="00BB6639" w:rsidP="00BB663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56340 Иной межбюджетный трансферт бюджету Курской области </w:t>
      </w:r>
      <w:r w:rsidR="004C5B14" w:rsidRPr="00C863B9">
        <w:rPr>
          <w:rFonts w:cstheme="minorBidi"/>
          <w:color w:val="000000" w:themeColor="text1"/>
          <w:sz w:val="28"/>
        </w:rPr>
        <w:t xml:space="preserve">                                    </w:t>
      </w:r>
      <w:r w:rsidRPr="00C863B9">
        <w:rPr>
          <w:rFonts w:cstheme="minorBidi"/>
          <w:color w:val="000000" w:themeColor="text1"/>
          <w:sz w:val="28"/>
        </w:rPr>
        <w:t>на финансовое обеспечение отдельных мер по ликвидации последствий атаки вооруженных сил Украины на территорию Курской области 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w:t>
      </w:r>
    </w:p>
    <w:p w:rsidR="00BB6639" w:rsidRPr="00C863B9" w:rsidRDefault="00BB6639" w:rsidP="00BB663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w:t>
      </w:r>
      <w:r w:rsidR="004C5B14" w:rsidRPr="00C863B9">
        <w:rPr>
          <w:rFonts w:cstheme="minorBidi"/>
          <w:color w:val="000000" w:themeColor="text1"/>
          <w:sz w:val="28"/>
        </w:rPr>
        <w:t xml:space="preserve">                            </w:t>
      </w:r>
      <w:r w:rsidRPr="00C863B9">
        <w:rPr>
          <w:rFonts w:cstheme="minorBidi"/>
          <w:color w:val="000000" w:themeColor="text1"/>
          <w:sz w:val="28"/>
        </w:rPr>
        <w:t>в целях оказания финансовой помощи гражданам в связи с утратой ими имущества первой необходимости за счет средств резервного фонда Правительства Российской Федерации.</w:t>
      </w:r>
    </w:p>
    <w:p w:rsidR="00BB6639" w:rsidRPr="00C863B9" w:rsidRDefault="00BB6639" w:rsidP="00BB663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B6639" w:rsidRPr="00C863B9" w:rsidRDefault="00BB6639" w:rsidP="00BB663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C322C0" w:rsidRPr="00C863B9" w:rsidRDefault="00C322C0" w:rsidP="00C322C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56430 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w:t>
      </w:r>
    </w:p>
    <w:p w:rsidR="00C322C0" w:rsidRPr="00C863B9" w:rsidRDefault="00C322C0" w:rsidP="00C322C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выплаты единовременного пособия членам семей граждан, погибших (умерших) в результате чрезвычайной ситуации, и гражданам, получившим вред здоровью в результате чрезвычайной ситуации, за счет средств резервного фонда Правительства Российской Федерации.</w:t>
      </w:r>
    </w:p>
    <w:p w:rsidR="00C322C0" w:rsidRPr="00C863B9" w:rsidRDefault="00C322C0" w:rsidP="00C322C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64FFD" w:rsidRPr="00C863B9" w:rsidRDefault="00630130" w:rsidP="00630130">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BB78A3" w:rsidRPr="00C863B9" w:rsidRDefault="007617F1" w:rsidP="00BB78A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 xml:space="preserve">56550 </w:t>
      </w:r>
      <w:r w:rsidR="00BB78A3" w:rsidRPr="00C863B9">
        <w:rPr>
          <w:rFonts w:cstheme="minorBidi"/>
          <w:color w:val="000000" w:themeColor="text1"/>
          <w:sz w:val="28"/>
        </w:rPr>
        <w:t>Государственная поддержка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w:t>
      </w:r>
    </w:p>
    <w:p w:rsidR="00BB78A3" w:rsidRPr="00C863B9" w:rsidRDefault="00BB78A3" w:rsidP="00BB78A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межбюджетного трансферта бюджету Фонда пенсионного и социального страхования Российской Федерации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w:t>
      </w:r>
    </w:p>
    <w:p w:rsidR="007617F1" w:rsidRPr="00C863B9" w:rsidRDefault="00BB78A3" w:rsidP="00BB78A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59001 06 0000 150 "Средства федерального бюджета, передаваемые бюджету Фонда пенсионного и социального страхования Российской Федерации, за счет средств резервного фонда Правительства Российской Федерации" классификации доходов бюджетов.</w:t>
      </w:r>
    </w:p>
    <w:p w:rsidR="00EF2BFF" w:rsidRPr="00C863B9" w:rsidRDefault="00EF2BFF" w:rsidP="00BB78A3">
      <w:pPr>
        <w:spacing w:before="0" w:after="0"/>
        <w:ind w:firstLine="709"/>
        <w:contextualSpacing w:val="0"/>
        <w:jc w:val="both"/>
        <w:rPr>
          <w:rFonts w:cstheme="minorBidi"/>
          <w:color w:val="000000" w:themeColor="text1"/>
          <w:sz w:val="28"/>
        </w:rPr>
      </w:pPr>
      <w:r w:rsidRPr="00C863B9">
        <w:rPr>
          <w:rFonts w:eastAsia="Calibri"/>
          <w:color w:val="000000" w:themeColor="text1"/>
          <w:sz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666875" w:rsidRPr="00C863B9" w:rsidRDefault="00666875" w:rsidP="0066687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56770 Субсидия бюджету Курской области в целях софинансирования расходных обязательств по финансовому обеспечению реализации мероприятий                  по компенсации гражданам, вынужденно покинувшим жилые помещения, расположенные в населенных пунктах, подвергающихся обстрелам со стороны вооруженных формирований Украины, платы за наем жилья за счет средств резервного фонда Правительства Российской Федерации</w:t>
      </w:r>
    </w:p>
    <w:p w:rsidR="00666875" w:rsidRPr="00C863B9" w:rsidRDefault="00666875" w:rsidP="0066687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w:t>
      </w:r>
      <w:r w:rsidRPr="00C863B9">
        <w:rPr>
          <w:rFonts w:cstheme="minorBidi"/>
          <w:color w:val="000000" w:themeColor="text1"/>
          <w:sz w:val="28"/>
        </w:rPr>
        <w:lastRenderedPageBreak/>
        <w:t>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по финансовому обеспечению реализации мероприятий по компенсации гражданам, вынужденно покинувшим жилые помещения, расположенные в населенных пунктах, подвергающихся обстрелам со стороны вооруженных формирований Украины, платы за наем жилья  за счет средств резервного фонда Правительства Российской Федерации.</w:t>
      </w:r>
    </w:p>
    <w:p w:rsidR="00666875" w:rsidRPr="00C863B9" w:rsidRDefault="00666875" w:rsidP="0066687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субсидии на указанные цели отражается по коду вида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B7FD3" w:rsidRPr="00C863B9" w:rsidRDefault="004B7FD3" w:rsidP="004B7FD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56780 Иной межбюджетный трансферт бюджету Белгородской области                       на финансовое обеспечение отдельных мер по ликвидации последствий чрезвычайной ситуации, возникшей в результате атак вооруженных сил Украины               на территорию Белгородской области, в целях выплаты единовременного пособия гражданам за счет средств резервного фонда Правительства Российской Федерации</w:t>
      </w:r>
    </w:p>
    <w:p w:rsidR="004B7FD3" w:rsidRPr="00C863B9" w:rsidRDefault="004B7FD3" w:rsidP="004B7FD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Белгородской области на финансовое обеспечение отдельных мер по ликвидации последствий чрезвычайной ситуации, возникшей в результате атак вооруженных сил Украины на территорию Белгородской области, в целях выплаты единовременного пособия гражданам за счет средств резервного фонда Правительства Российской Федерации.</w:t>
      </w:r>
    </w:p>
    <w:p w:rsidR="004B7FD3" w:rsidRPr="00C863B9" w:rsidRDefault="004B7FD3" w:rsidP="004B7FD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иного межбюджетного трансферта на указанные цели отражается по коду вида 000 2 02 49001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B7FD3" w:rsidRPr="00C863B9" w:rsidRDefault="004B7FD3" w:rsidP="004B7FD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A64FFD" w:rsidRPr="00C863B9" w:rsidRDefault="00A64FFD" w:rsidP="00A64FF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56790 Иной межбюджетный трансферт бюджету Белгородской области                         на финансовое обеспечение отдельных мер по ликвидации последствий атак вооруженных сил Украины на территорию Белгородской области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w:t>
      </w:r>
    </w:p>
    <w:p w:rsidR="00A64FFD" w:rsidRPr="00C863B9" w:rsidRDefault="00A64FFD" w:rsidP="00A64FF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Белгородской области на финансовое обеспечение отдельных мер по ликвидации последствий атак вооруженных сил Украины на территорию Белгородской области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w:t>
      </w:r>
    </w:p>
    <w:p w:rsidR="00A64FFD" w:rsidRPr="00C863B9" w:rsidRDefault="00A64FFD" w:rsidP="00A64FF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иного межбюджетного трансферта на указанные цели отражается по коду вида 000 2 02 49001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30130" w:rsidRPr="00C863B9" w:rsidRDefault="00A64FFD" w:rsidP="00A64FF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A0649A" w:rsidRPr="00C863B9">
        <w:rPr>
          <w:rFonts w:cstheme="minorBidi"/>
          <w:color w:val="000000" w:themeColor="text1"/>
          <w:sz w:val="28"/>
        </w:rPr>
        <w:t>"</w:t>
      </w:r>
      <w:r w:rsidRPr="00C863B9">
        <w:rPr>
          <w:rFonts w:cstheme="minorBidi"/>
          <w:color w:val="000000" w:themeColor="text1"/>
          <w:sz w:val="28"/>
        </w:rPr>
        <w:t>;</w:t>
      </w:r>
    </w:p>
    <w:p w:rsidR="00382CF1" w:rsidRPr="00C863B9" w:rsidRDefault="00382CF1" w:rsidP="00382CF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"58380 Иной межбюджетный трансферт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в целях оказания пострадавшим гражданам единовременной материальной помощи за счет средств резервного фонда Правительства Российской Федерации</w:t>
      </w:r>
    </w:p>
    <w:p w:rsidR="00382CF1" w:rsidRPr="00C863B9" w:rsidRDefault="00382CF1" w:rsidP="00382CF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Курской области на финансовое обеспечение отдельных мер по ликвидации последствий атаки вооруженных сил Украины на территорию Курской области                       </w:t>
      </w:r>
      <w:r w:rsidRPr="00C863B9">
        <w:rPr>
          <w:rFonts w:cstheme="minorBidi"/>
          <w:color w:val="000000" w:themeColor="text1"/>
          <w:sz w:val="28"/>
        </w:rPr>
        <w:lastRenderedPageBreak/>
        <w:t>в целях оказания пострадавшим гражданам единовременной материальной помощи за счет средств резервного фонда Правительства Российской Федерации.</w:t>
      </w:r>
    </w:p>
    <w:p w:rsidR="00382CF1" w:rsidRPr="00C863B9" w:rsidRDefault="00382CF1" w:rsidP="00382CF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60386" w:rsidRPr="00C863B9" w:rsidRDefault="00382CF1" w:rsidP="00160386">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160386" w:rsidRPr="00C863B9" w:rsidRDefault="00160386" w:rsidP="00160386">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"58530 Субсидия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w:t>
      </w:r>
      <w:proofErr w:type="spellStart"/>
      <w:r w:rsidRPr="00C863B9">
        <w:rPr>
          <w:rFonts w:cstheme="minorBidi"/>
          <w:color w:val="000000" w:themeColor="text1"/>
          <w:sz w:val="28"/>
        </w:rPr>
        <w:t>аквакультуры</w:t>
      </w:r>
      <w:proofErr w:type="spellEnd"/>
      <w:r w:rsidRPr="00C863B9">
        <w:rPr>
          <w:rFonts w:cstheme="minorBidi"/>
          <w:color w:val="000000" w:themeColor="text1"/>
          <w:sz w:val="28"/>
        </w:rPr>
        <w:t xml:space="preserve">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w:t>
      </w:r>
    </w:p>
    <w:p w:rsidR="00160386" w:rsidRPr="00C863B9" w:rsidRDefault="00160386" w:rsidP="00160386">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субсидии бюджету Курской области в целях софинансирования расходных обязательств, возникающих при осуществлении компенсации сельскохозяйственным товаропроизводителям Курской области ущерба от утраты поголовья сельскохозяйственных животных и объектов товарной </w:t>
      </w:r>
      <w:proofErr w:type="spellStart"/>
      <w:r w:rsidRPr="00C863B9">
        <w:rPr>
          <w:rFonts w:cstheme="minorBidi"/>
          <w:color w:val="000000" w:themeColor="text1"/>
          <w:sz w:val="28"/>
        </w:rPr>
        <w:t>аквакультуры</w:t>
      </w:r>
      <w:proofErr w:type="spellEnd"/>
      <w:r w:rsidRPr="00C863B9">
        <w:rPr>
          <w:rFonts w:cstheme="minorBidi"/>
          <w:color w:val="000000" w:themeColor="text1"/>
          <w:sz w:val="28"/>
        </w:rPr>
        <w:t xml:space="preserve"> (товарного рыбоводства), причиненного в результате проведения контртеррористической операции на территории Курской области, а также обстрелов со стороны вооруженных формирований Украины и террористических актов, за счет средств резервного фонда Правительства Российской Федерации.</w:t>
      </w:r>
    </w:p>
    <w:p w:rsidR="00160386" w:rsidRPr="00C863B9" w:rsidRDefault="00160386" w:rsidP="00160386">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Поступление субсидии на указанные цели отражается по коду вида доходов           000 2 02 29001 02 0000 150 "Субсидии бюджетам субъектов Российской Федерации </w:t>
      </w:r>
      <w:r w:rsidRPr="00C863B9">
        <w:rPr>
          <w:rFonts w:cstheme="minorBidi"/>
          <w:color w:val="000000" w:themeColor="text1"/>
          <w:sz w:val="28"/>
        </w:rPr>
        <w:lastRenderedPageBreak/>
        <w:t>за счет средств резервного фонда Правительства Российской Федерации" классификации доходов бюджетов.";</w:t>
      </w:r>
    </w:p>
    <w:p w:rsidR="00064E85" w:rsidRPr="00C863B9" w:rsidRDefault="00064E85" w:rsidP="00FB08E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w:t>
      </w:r>
      <w:r w:rsidR="00FB08E4" w:rsidRPr="00C863B9">
        <w:rPr>
          <w:rFonts w:cstheme="minorBidi"/>
          <w:color w:val="000000" w:themeColor="text1"/>
          <w:sz w:val="28"/>
        </w:rPr>
        <w:t>5</w:t>
      </w:r>
      <w:r w:rsidRPr="00C863B9">
        <w:rPr>
          <w:rFonts w:cstheme="minorBidi"/>
          <w:color w:val="000000" w:themeColor="text1"/>
          <w:sz w:val="28"/>
        </w:rPr>
        <w:t>Р380 Субсидия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w:t>
      </w:r>
    </w:p>
    <w:p w:rsidR="00064E85" w:rsidRPr="00C863B9" w:rsidRDefault="00064E85" w:rsidP="00064E8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Курской области в целях софинансирования расходных обязательств по предоставлению выплат гражданам, жилые помещения которых утрачены в результате обстрелов со стороны вооруженных формирований Украины, за счет средств резервного фонда Правительства Российской Федерации.</w:t>
      </w:r>
    </w:p>
    <w:p w:rsidR="00064E85" w:rsidRPr="00C863B9" w:rsidRDefault="00064E85" w:rsidP="00064E8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148A9" w:rsidRPr="00C863B9" w:rsidRDefault="009148A9" w:rsidP="009148A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"5Т040 Дотации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Народной Республики, Луганской Народной Республики, Запорожской области и Херсонской области</w:t>
      </w:r>
    </w:p>
    <w:p w:rsidR="009148A9" w:rsidRPr="00C863B9" w:rsidRDefault="009148A9" w:rsidP="009148A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дотаций на поддержку мер                  по обеспечению сбалансированности бюджетов Донецкой Народной Республики, Луганской Народной Республики, Запорожской области и Херсонской области                          в целях пенсионного обеспечения граждан, проживающих на территориях Донецкой </w:t>
      </w:r>
      <w:r w:rsidRPr="00C863B9">
        <w:rPr>
          <w:rFonts w:cstheme="minorBidi"/>
          <w:color w:val="000000" w:themeColor="text1"/>
          <w:sz w:val="28"/>
        </w:rPr>
        <w:lastRenderedPageBreak/>
        <w:t>Народной Республики, Луганской Народной Республики, Запорожской области                       и Херсонской области.</w:t>
      </w:r>
    </w:p>
    <w:p w:rsidR="009148A9" w:rsidRPr="00C863B9" w:rsidRDefault="009148A9" w:rsidP="009148A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дотаций на указанные цели отражается по коду вида доходов               000 2 02 19999 02 0000 150 "Прочие дотации бюджетам субъектов Российской Федерации" классификации доходов бюджетов.";</w:t>
      </w:r>
    </w:p>
    <w:p w:rsidR="002B11F5" w:rsidRPr="00C863B9" w:rsidRDefault="002B11F5" w:rsidP="002B11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"5Т280 Ежемесячная выплата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w:t>
      </w:r>
    </w:p>
    <w:p w:rsidR="002B11F5" w:rsidRPr="00C863B9" w:rsidRDefault="002B11F5" w:rsidP="002B11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выплаты федеральным государственным гражданским служащим территориальных органов (органов) федеральных государственных органов, расположенных на территориях Донецкой Народной Республики, Луганской Народной Республики, Запорожской области и Херсонской области.</w:t>
      </w:r>
    </w:p>
    <w:p w:rsidR="002B11F5" w:rsidRPr="00C863B9" w:rsidRDefault="002B11F5" w:rsidP="002B11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межбюджетных трансфертов на указанные цели отражается                          по коду вида доходов 000 2 02 59999 06 0000 150 "Прочие межбюджетные трансферты, передаваемые бюджету Фонда пенсионного и социального страхования Российской Федерации" классификации доходов бюджетов.</w:t>
      </w:r>
    </w:p>
    <w:p w:rsidR="002B11F5" w:rsidRPr="00C863B9" w:rsidRDefault="002B11F5" w:rsidP="002B11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3D4136" w:rsidRPr="00C863B9" w:rsidRDefault="00AD4D5D" w:rsidP="00F9239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315B5F" w:rsidRPr="00C863B9">
        <w:rPr>
          <w:rFonts w:cstheme="minorBidi"/>
          <w:color w:val="000000" w:themeColor="text1"/>
          <w:sz w:val="28"/>
        </w:rPr>
        <w:t xml:space="preserve">.2.2. </w:t>
      </w:r>
      <w:r w:rsidR="00F47CFF" w:rsidRPr="00C863B9">
        <w:rPr>
          <w:rFonts w:cstheme="minorBidi"/>
          <w:color w:val="000000" w:themeColor="text1"/>
          <w:sz w:val="28"/>
        </w:rPr>
        <w:t>Абзац третий т</w:t>
      </w:r>
      <w:r w:rsidR="003D4136" w:rsidRPr="00C863B9">
        <w:rPr>
          <w:rFonts w:cstheme="minorBidi"/>
          <w:color w:val="000000" w:themeColor="text1"/>
          <w:sz w:val="28"/>
        </w:rPr>
        <w:t>екст</w:t>
      </w:r>
      <w:r w:rsidR="00F47CFF" w:rsidRPr="00C863B9">
        <w:rPr>
          <w:rFonts w:cstheme="minorBidi"/>
          <w:color w:val="000000" w:themeColor="text1"/>
          <w:sz w:val="28"/>
        </w:rPr>
        <w:t>а</w:t>
      </w:r>
      <w:r w:rsidR="003D4136" w:rsidRPr="00C863B9">
        <w:rPr>
          <w:rFonts w:cstheme="minorBidi"/>
          <w:color w:val="000000" w:themeColor="text1"/>
          <w:sz w:val="28"/>
        </w:rPr>
        <w:t xml:space="preserve"> направления расходов "</w:t>
      </w:r>
      <w:r w:rsidR="00F47CFF" w:rsidRPr="00C863B9">
        <w:rPr>
          <w:rFonts w:cstheme="minorBidi"/>
          <w:color w:val="000000" w:themeColor="text1"/>
          <w:sz w:val="28"/>
        </w:rPr>
        <w:t>39570</w:t>
      </w:r>
      <w:r w:rsidR="003D4136" w:rsidRPr="00C863B9">
        <w:rPr>
          <w:rFonts w:cstheme="minorBidi"/>
          <w:color w:val="000000" w:themeColor="text1"/>
          <w:sz w:val="28"/>
        </w:rPr>
        <w:t xml:space="preserve"> </w:t>
      </w:r>
      <w:r w:rsidR="00F47CFF" w:rsidRPr="00C863B9">
        <w:rPr>
          <w:rFonts w:cstheme="minorBidi"/>
          <w:color w:val="000000" w:themeColor="text1"/>
          <w:sz w:val="28"/>
        </w:rPr>
        <w:t>Обеспечение инвалидов техническими средствами реабилитации, включая изготовление и ремонт протезно-ортопедических изделий</w:t>
      </w:r>
      <w:r w:rsidR="003D4136" w:rsidRPr="00C863B9">
        <w:rPr>
          <w:rFonts w:cstheme="minorBidi"/>
          <w:color w:val="000000" w:themeColor="text1"/>
          <w:sz w:val="28"/>
        </w:rPr>
        <w:t>" изложить в следующей редакции:</w:t>
      </w:r>
    </w:p>
    <w:p w:rsidR="003D4136" w:rsidRPr="00C863B9" w:rsidRDefault="003D4136" w:rsidP="00F47CFF">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w:t>
      </w:r>
      <w:r w:rsidR="00F47CFF" w:rsidRPr="00C863B9">
        <w:rPr>
          <w:rFonts w:cstheme="minorBidi"/>
          <w:color w:val="000000" w:themeColor="text1"/>
          <w:sz w:val="28"/>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и средств Фонда пенсионного                     и социального страхования Российской Федерации, на:</w:t>
      </w:r>
      <w:r w:rsidRPr="00C863B9">
        <w:rPr>
          <w:rFonts w:cstheme="minorBidi"/>
          <w:color w:val="000000" w:themeColor="text1"/>
          <w:sz w:val="28"/>
        </w:rPr>
        <w:t>".</w:t>
      </w:r>
    </w:p>
    <w:p w:rsidR="0059235A" w:rsidRPr="00C863B9" w:rsidRDefault="0059235A" w:rsidP="00F47CFF">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5.2.3. Абзац первый текста направления расходов "50210 Стимулирование программ развития жилищного строительства субъектов Российской Федерации" дополнить словами ", за счет не использованного остатка субсидий на начало текущего финансового года.".</w:t>
      </w:r>
    </w:p>
    <w:p w:rsidR="003970CA" w:rsidRPr="00C863B9" w:rsidRDefault="00AD4D5D" w:rsidP="00A35EDB">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C523FA" w:rsidRPr="00C863B9">
        <w:rPr>
          <w:rFonts w:cstheme="minorBidi"/>
          <w:color w:val="000000" w:themeColor="text1"/>
          <w:sz w:val="28"/>
        </w:rPr>
        <w:t>.2.</w:t>
      </w:r>
      <w:r w:rsidR="0059235A" w:rsidRPr="00C863B9">
        <w:rPr>
          <w:rFonts w:cstheme="minorBidi"/>
          <w:color w:val="000000" w:themeColor="text1"/>
          <w:sz w:val="28"/>
        </w:rPr>
        <w:t>4</w:t>
      </w:r>
      <w:r w:rsidR="00C523FA" w:rsidRPr="00C863B9">
        <w:rPr>
          <w:rFonts w:cstheme="minorBidi"/>
          <w:color w:val="000000" w:themeColor="text1"/>
          <w:sz w:val="28"/>
        </w:rPr>
        <w:t xml:space="preserve">. </w:t>
      </w:r>
      <w:r w:rsidR="003970CA" w:rsidRPr="00C863B9">
        <w:rPr>
          <w:rFonts w:cstheme="minorBidi"/>
          <w:color w:val="000000" w:themeColor="text1"/>
          <w:sz w:val="28"/>
        </w:rPr>
        <w:t xml:space="preserve">В абзаце первом текста направления расходов "51120 Субсидии                               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 слова "и государственной программы Российской Федерации "Развитие культуры" </w:t>
      </w:r>
      <w:r w:rsidR="002C3AC8" w:rsidRPr="00C863B9">
        <w:rPr>
          <w:rFonts w:cstheme="minorBidi"/>
          <w:color w:val="000000" w:themeColor="text1"/>
          <w:sz w:val="28"/>
        </w:rPr>
        <w:t>исключить</w:t>
      </w:r>
      <w:r w:rsidR="003970CA" w:rsidRPr="00C863B9">
        <w:rPr>
          <w:rFonts w:cstheme="minorBidi"/>
          <w:color w:val="000000" w:themeColor="text1"/>
          <w:sz w:val="28"/>
        </w:rPr>
        <w:t>.</w:t>
      </w:r>
    </w:p>
    <w:p w:rsidR="0045526D" w:rsidRPr="00C863B9" w:rsidRDefault="0045526D" w:rsidP="0045526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5.2.</w:t>
      </w:r>
      <w:r w:rsidR="0059235A" w:rsidRPr="00C863B9">
        <w:rPr>
          <w:rFonts w:cstheme="minorBidi"/>
          <w:color w:val="000000" w:themeColor="text1"/>
          <w:sz w:val="28"/>
        </w:rPr>
        <w:t>5</w:t>
      </w:r>
      <w:r w:rsidRPr="00C863B9">
        <w:rPr>
          <w:rFonts w:cstheme="minorBidi"/>
          <w:color w:val="000000" w:themeColor="text1"/>
          <w:sz w:val="28"/>
        </w:rPr>
        <w:t>. Текст направления расходов "51630 Создание системы долговременного ухода за гражданами пожилого возраста и инвалидами" дополнить абзацем следующего содержания:</w:t>
      </w:r>
    </w:p>
    <w:p w:rsidR="0045526D" w:rsidRPr="00C863B9" w:rsidRDefault="0045526D" w:rsidP="0045526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в бюджеты муниципальных округов субвенций на указанные цели отражается по коду вида доходов 000 2 02 39999 14 0000 150 "Прочие субвенции бюджетам муниципальных округов" классификации доходов бюджетов.".</w:t>
      </w:r>
    </w:p>
    <w:p w:rsidR="00A35EDB" w:rsidRPr="00C863B9" w:rsidRDefault="003970CA" w:rsidP="00A35EDB">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5.2.</w:t>
      </w:r>
      <w:r w:rsidR="0059235A" w:rsidRPr="00C863B9">
        <w:rPr>
          <w:rFonts w:cstheme="minorBidi"/>
          <w:color w:val="000000" w:themeColor="text1"/>
          <w:sz w:val="28"/>
        </w:rPr>
        <w:t>6</w:t>
      </w:r>
      <w:r w:rsidRPr="00C863B9">
        <w:rPr>
          <w:rFonts w:cstheme="minorBidi"/>
          <w:color w:val="000000" w:themeColor="text1"/>
          <w:sz w:val="28"/>
        </w:rPr>
        <w:t xml:space="preserve">. </w:t>
      </w:r>
      <w:r w:rsidR="00A35EDB" w:rsidRPr="00C863B9">
        <w:rPr>
          <w:rFonts w:cstheme="minorBidi"/>
          <w:color w:val="000000" w:themeColor="text1"/>
          <w:sz w:val="28"/>
        </w:rPr>
        <w:t>Текст направления расходов "55010 Субсидии на поддержку приоритетных направлений агропромышленного комплекса и развитие малых форм хозяйствования" дополнить абзацем следующего содержания:</w:t>
      </w:r>
    </w:p>
    <w:p w:rsidR="00A35EDB" w:rsidRPr="00C863B9" w:rsidRDefault="00A35EDB" w:rsidP="00A35EDB">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"Поступление в бюджеты муниципальных образований субвенций                                        на указанные цели отражается по соответствующим кодам вида доходов                                      000 2 02 39999 00 0000 150 "Прочие субвенции" классификации доходов бюджетов.".</w:t>
      </w:r>
    </w:p>
    <w:p w:rsidR="00C523FA" w:rsidRPr="00C863B9" w:rsidRDefault="00AD4D5D" w:rsidP="00C523F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A35EDB" w:rsidRPr="00C863B9">
        <w:rPr>
          <w:rFonts w:cstheme="minorBidi"/>
          <w:color w:val="000000" w:themeColor="text1"/>
          <w:sz w:val="28"/>
        </w:rPr>
        <w:t>.2.</w:t>
      </w:r>
      <w:r w:rsidR="0059235A" w:rsidRPr="00C863B9">
        <w:rPr>
          <w:rFonts w:cstheme="minorBidi"/>
          <w:color w:val="000000" w:themeColor="text1"/>
          <w:sz w:val="28"/>
        </w:rPr>
        <w:t>7</w:t>
      </w:r>
      <w:r w:rsidR="00A35EDB" w:rsidRPr="00C863B9">
        <w:rPr>
          <w:rFonts w:cstheme="minorBidi"/>
          <w:color w:val="000000" w:themeColor="text1"/>
          <w:sz w:val="28"/>
        </w:rPr>
        <w:t xml:space="preserve">. </w:t>
      </w:r>
      <w:r w:rsidR="00C523FA" w:rsidRPr="00C863B9">
        <w:rPr>
          <w:rFonts w:cstheme="minorBidi"/>
          <w:color w:val="000000" w:themeColor="text1"/>
          <w:sz w:val="28"/>
        </w:rPr>
        <w:t>Текст направления расходов "55760 Субсидии на обеспечение комплексного развития сельских территорий" изложить в следующей редакции:</w:t>
      </w:r>
    </w:p>
    <w:p w:rsidR="00C523FA" w:rsidRPr="00C863B9" w:rsidRDefault="00C523FA" w:rsidP="00C523F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обеспечение комплексного развития сельских территорий.</w:t>
      </w:r>
    </w:p>
    <w:p w:rsidR="00C523FA" w:rsidRPr="00C863B9" w:rsidRDefault="00C523FA" w:rsidP="00C523F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Поступление субсидий на указанные цели отражается по соответствующим кодам вида доходов:</w:t>
      </w:r>
    </w:p>
    <w:p w:rsidR="00C523FA" w:rsidRPr="00C863B9" w:rsidRDefault="00C523FA" w:rsidP="00C523F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000 2 02 25576 00 0000 150 "Субсидии бюджетам на обеспечение комплексного развития сельских территорий" классификации доходов бюджетов;</w:t>
      </w:r>
    </w:p>
    <w:p w:rsidR="00C523FA" w:rsidRPr="00C863B9" w:rsidRDefault="00C523FA" w:rsidP="00C523F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9213C6" w:rsidRPr="00C863B9" w:rsidRDefault="00AD4D5D" w:rsidP="00CE518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193B2C" w:rsidRPr="00C863B9">
        <w:rPr>
          <w:rFonts w:cstheme="minorBidi"/>
          <w:color w:val="000000" w:themeColor="text1"/>
          <w:sz w:val="28"/>
        </w:rPr>
        <w:t>.</w:t>
      </w:r>
      <w:r w:rsidR="002C6132" w:rsidRPr="00C863B9">
        <w:rPr>
          <w:rFonts w:cstheme="minorBidi"/>
          <w:color w:val="000000" w:themeColor="text1"/>
          <w:sz w:val="28"/>
        </w:rPr>
        <w:t>3</w:t>
      </w:r>
      <w:r w:rsidR="00193B2C" w:rsidRPr="00C863B9">
        <w:rPr>
          <w:rFonts w:cstheme="minorBidi"/>
          <w:color w:val="000000" w:themeColor="text1"/>
          <w:sz w:val="28"/>
        </w:rPr>
        <w:t xml:space="preserve">. </w:t>
      </w:r>
      <w:r w:rsidR="007C7CBC" w:rsidRPr="00C863B9">
        <w:rPr>
          <w:rFonts w:cstheme="minorBidi"/>
          <w:color w:val="000000" w:themeColor="text1"/>
          <w:sz w:val="28"/>
        </w:rPr>
        <w:t>В раздел</w:t>
      </w:r>
      <w:r w:rsidR="00650DCB" w:rsidRPr="00C863B9">
        <w:rPr>
          <w:rFonts w:cstheme="minorBidi"/>
          <w:color w:val="000000" w:themeColor="text1"/>
          <w:sz w:val="28"/>
        </w:rPr>
        <w:t>е</w:t>
      </w:r>
      <w:r w:rsidR="007C7CBC" w:rsidRPr="00C863B9">
        <w:rPr>
          <w:rFonts w:cstheme="minorBidi"/>
          <w:color w:val="000000" w:themeColor="text1"/>
          <w:sz w:val="28"/>
        </w:rPr>
        <w:t xml:space="preserve"> </w:t>
      </w:r>
      <w:r w:rsidR="00193B2C" w:rsidRPr="00C863B9">
        <w:rPr>
          <w:rFonts w:cstheme="minorBidi"/>
          <w:color w:val="000000" w:themeColor="text1"/>
          <w:sz w:val="28"/>
        </w:rPr>
        <w:t>III</w:t>
      </w:r>
      <w:r w:rsidR="007C7CBC" w:rsidRPr="00C863B9">
        <w:rPr>
          <w:rFonts w:cstheme="minorBidi"/>
          <w:color w:val="000000" w:themeColor="text1"/>
          <w:sz w:val="28"/>
        </w:rPr>
        <w:t xml:space="preserve"> </w:t>
      </w:r>
      <w:r w:rsidR="007A1850" w:rsidRPr="00C863B9">
        <w:rPr>
          <w:rFonts w:cstheme="minorBidi"/>
          <w:color w:val="000000" w:themeColor="text1"/>
          <w:sz w:val="28"/>
        </w:rPr>
        <w:t xml:space="preserve">"Коды направлений расходов федерального бюджета                              и бюджетов государственных внебюджетных фондов Российской Федерации,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 </w:t>
      </w:r>
    </w:p>
    <w:p w:rsidR="00EC4DB7" w:rsidRPr="00C863B9" w:rsidRDefault="00AD4D5D" w:rsidP="00CE518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9213C6" w:rsidRPr="00C863B9">
        <w:rPr>
          <w:rFonts w:cstheme="minorBidi"/>
          <w:color w:val="000000" w:themeColor="text1"/>
          <w:sz w:val="28"/>
        </w:rPr>
        <w:t>.</w:t>
      </w:r>
      <w:r w:rsidR="002C6132" w:rsidRPr="00C863B9">
        <w:rPr>
          <w:rFonts w:cstheme="minorBidi"/>
          <w:color w:val="000000" w:themeColor="text1"/>
          <w:sz w:val="28"/>
        </w:rPr>
        <w:t>3</w:t>
      </w:r>
      <w:r w:rsidR="009213C6" w:rsidRPr="00C863B9">
        <w:rPr>
          <w:rFonts w:cstheme="minorBidi"/>
          <w:color w:val="000000" w:themeColor="text1"/>
          <w:sz w:val="28"/>
        </w:rPr>
        <w:t>.1.</w:t>
      </w:r>
      <w:r w:rsidR="00CE518C" w:rsidRPr="00C863B9">
        <w:rPr>
          <w:rFonts w:cstheme="minorBidi"/>
          <w:color w:val="000000" w:themeColor="text1"/>
          <w:sz w:val="28"/>
        </w:rPr>
        <w:t xml:space="preserve"> </w:t>
      </w:r>
      <w:r w:rsidR="009213C6" w:rsidRPr="00C863B9">
        <w:rPr>
          <w:rFonts w:cstheme="minorBidi"/>
          <w:color w:val="000000" w:themeColor="text1"/>
          <w:sz w:val="28"/>
        </w:rPr>
        <w:t>Д</w:t>
      </w:r>
      <w:r w:rsidR="00CE3062" w:rsidRPr="00C863B9">
        <w:rPr>
          <w:rFonts w:cstheme="minorBidi"/>
          <w:color w:val="000000" w:themeColor="text1"/>
          <w:sz w:val="28"/>
        </w:rPr>
        <w:t>ополнить</w:t>
      </w:r>
      <w:r w:rsidR="00650DCB" w:rsidRPr="00C863B9">
        <w:rPr>
          <w:rFonts w:cstheme="minorBidi"/>
          <w:color w:val="000000" w:themeColor="text1"/>
          <w:sz w:val="28"/>
        </w:rPr>
        <w:t xml:space="preserve"> </w:t>
      </w:r>
      <w:r w:rsidR="00EC4DB7" w:rsidRPr="00C863B9">
        <w:rPr>
          <w:rFonts w:cstheme="minorBidi"/>
          <w:color w:val="000000" w:themeColor="text1"/>
          <w:sz w:val="28"/>
        </w:rPr>
        <w:t>направлениями расходов следующего содержания:</w:t>
      </w:r>
    </w:p>
    <w:p w:rsidR="000B0A27" w:rsidRPr="00C863B9" w:rsidRDefault="000B0A27" w:rsidP="000B0A2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"62518 Грант в форме субсидии Фонду поддержки детей, находящихся                              в трудной жизненной ситуации, на реализацию первого этапа программы "Дети             в семье", направленной на профилактику социального сиротства, за счет средств резервного фонда Президента Российской Федерации</w:t>
      </w:r>
      <w:r w:rsidRPr="00C863B9">
        <w:rPr>
          <w:rFonts w:cstheme="minorBidi"/>
          <w:color w:val="000000" w:themeColor="text1"/>
          <w:sz w:val="28"/>
        </w:rPr>
        <w:tab/>
      </w:r>
    </w:p>
    <w:p w:rsidR="000B0A27" w:rsidRPr="00C863B9" w:rsidRDefault="000B0A27" w:rsidP="000B0A2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по предоставлению гранта в форме субсидии Фонду поддержки детей, находящихся в трудной жизненной ситуации, на реализацию первого этапа программы "Дети в семье", направленной на профилактику социального сиротства, за счет средств резервного фонда Президента Российской Федерации.";</w:t>
      </w:r>
    </w:p>
    <w:p w:rsidR="00BD27F9" w:rsidRPr="00C863B9" w:rsidRDefault="00BD27F9" w:rsidP="00BD27F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"62588 Субсидия Всероссийской общественной молодежной организации "Всероссийский студенческий корпус спасателей" на финансовое обеспечение (возмещение) затрат, связанных с приобретением автобусов и передачей                                    их на безвозмездной основе образовательным учреждениям Республики </w:t>
      </w:r>
      <w:proofErr w:type="gramStart"/>
      <w:r w:rsidRPr="00C863B9">
        <w:rPr>
          <w:rFonts w:cstheme="minorBidi"/>
          <w:color w:val="000000" w:themeColor="text1"/>
          <w:sz w:val="28"/>
        </w:rPr>
        <w:t xml:space="preserve">Абхазия,   </w:t>
      </w:r>
      <w:proofErr w:type="gramEnd"/>
      <w:r w:rsidRPr="00C863B9">
        <w:rPr>
          <w:rFonts w:cstheme="minorBidi"/>
          <w:color w:val="000000" w:themeColor="text1"/>
          <w:sz w:val="28"/>
        </w:rPr>
        <w:t xml:space="preserve">            за счет средств резервного фонда Президента Российской Федерации</w:t>
      </w:r>
    </w:p>
    <w:p w:rsidR="00BD27F9" w:rsidRPr="00C863B9" w:rsidRDefault="00BD27F9" w:rsidP="00BD27F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Всероссийской общественной молодежной </w:t>
      </w:r>
      <w:r w:rsidRPr="00C863B9">
        <w:rPr>
          <w:rFonts w:cstheme="minorBidi"/>
          <w:color w:val="000000" w:themeColor="text1"/>
          <w:sz w:val="28"/>
        </w:rPr>
        <w:lastRenderedPageBreak/>
        <w:t xml:space="preserve">организации "Всероссийский студенческий корпус спасателей" на финансовое обеспечение (возмещение) затрат, связанных с приобретением автобусов и передачей их на безвозмездной основе образовательным учреждениям Республики </w:t>
      </w:r>
      <w:proofErr w:type="gramStart"/>
      <w:r w:rsidRPr="00C863B9">
        <w:rPr>
          <w:rFonts w:cstheme="minorBidi"/>
          <w:color w:val="000000" w:themeColor="text1"/>
          <w:sz w:val="28"/>
        </w:rPr>
        <w:t xml:space="preserve">Абхазия,   </w:t>
      </w:r>
      <w:proofErr w:type="gramEnd"/>
      <w:r w:rsidRPr="00C863B9">
        <w:rPr>
          <w:rFonts w:cstheme="minorBidi"/>
          <w:color w:val="000000" w:themeColor="text1"/>
          <w:sz w:val="28"/>
        </w:rPr>
        <w:t xml:space="preserve">                  за счет средств резервного фонда Президента Российской Федерации.";</w:t>
      </w:r>
    </w:p>
    <w:p w:rsidR="001F72C3" w:rsidRPr="00C863B9" w:rsidRDefault="001F72C3" w:rsidP="001F72C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"64773 Субсидия Ассоциации "Всероссийская ассоциация развития местного самоуправления" за счет средств резервного фонда Президента Российской Федерации</w:t>
      </w:r>
    </w:p>
    <w:p w:rsidR="001F72C3" w:rsidRPr="00C863B9" w:rsidRDefault="001F72C3" w:rsidP="001F72C3">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по предоставлению субсидии Ассоциации "Всероссийская ассоциация развития местного самоуправления" за счет средств резервного фонда Президента Российской Федерации.";</w:t>
      </w:r>
    </w:p>
    <w:p w:rsidR="0093414A" w:rsidRPr="00C863B9" w:rsidRDefault="00AD4D5D" w:rsidP="0093414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431817" w:rsidRPr="00C863B9">
        <w:rPr>
          <w:rFonts w:cstheme="minorBidi"/>
          <w:color w:val="000000" w:themeColor="text1"/>
          <w:sz w:val="28"/>
        </w:rPr>
        <w:t xml:space="preserve">.3.2. </w:t>
      </w:r>
      <w:r w:rsidR="0093414A" w:rsidRPr="00C863B9">
        <w:rPr>
          <w:rFonts w:cstheme="minorBidi"/>
          <w:color w:val="000000" w:themeColor="text1"/>
          <w:sz w:val="28"/>
        </w:rPr>
        <w:t xml:space="preserve">Текст направления расходов "60090 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 дополнить словами ", </w:t>
      </w:r>
      <w:r w:rsidR="00330EB3" w:rsidRPr="00C863B9">
        <w:rPr>
          <w:rFonts w:cstheme="minorBidi"/>
          <w:color w:val="000000" w:themeColor="text1"/>
          <w:sz w:val="28"/>
        </w:rPr>
        <w:t xml:space="preserve">в целях финансового обеспечения затрат, </w:t>
      </w:r>
      <w:r w:rsidR="0093414A" w:rsidRPr="00C863B9">
        <w:rPr>
          <w:rFonts w:cstheme="minorBidi"/>
          <w:color w:val="000000" w:themeColor="text1"/>
          <w:sz w:val="28"/>
        </w:rPr>
        <w:t>в том числе осуществлени</w:t>
      </w:r>
      <w:r w:rsidR="00330EB3" w:rsidRPr="00C863B9">
        <w:rPr>
          <w:rFonts w:cstheme="minorBidi"/>
          <w:color w:val="000000" w:themeColor="text1"/>
          <w:sz w:val="28"/>
        </w:rPr>
        <w:t>е</w:t>
      </w:r>
      <w:r w:rsidR="0093414A" w:rsidRPr="00C863B9">
        <w:rPr>
          <w:rFonts w:cstheme="minorBidi"/>
          <w:color w:val="000000" w:themeColor="text1"/>
          <w:sz w:val="28"/>
        </w:rPr>
        <w:t xml:space="preserve"> взносов в уставные капиталы дочерних обществ, учредителем которых является управляющая компания.".</w:t>
      </w:r>
    </w:p>
    <w:p w:rsidR="005A710A" w:rsidRPr="00C863B9" w:rsidRDefault="00AD4D5D" w:rsidP="005A710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93414A" w:rsidRPr="00C863B9">
        <w:rPr>
          <w:rFonts w:cstheme="minorBidi"/>
          <w:color w:val="000000" w:themeColor="text1"/>
          <w:sz w:val="28"/>
        </w:rPr>
        <w:t xml:space="preserve">.3.3. </w:t>
      </w:r>
      <w:r w:rsidR="005A710A" w:rsidRPr="00C863B9">
        <w:rPr>
          <w:rFonts w:cstheme="minorBidi"/>
          <w:color w:val="000000" w:themeColor="text1"/>
          <w:sz w:val="28"/>
        </w:rPr>
        <w:t>Текст направления расходов "62397 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 изложить в следующей редакции:</w:t>
      </w:r>
    </w:p>
    <w:p w:rsidR="005A710A" w:rsidRPr="00C863B9" w:rsidRDefault="005A710A" w:rsidP="005A710A">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гранта в форме субсидии общественной организации плавания, водного пола, синхронного плавания, прыжков в воду "Федерация водных видов спорта России" в связи со сменой официального наименования общественной организации "Всероссийская федерация плавания"                         </w:t>
      </w:r>
      <w:r w:rsidRPr="00C863B9">
        <w:rPr>
          <w:rFonts w:cstheme="minorBidi"/>
          <w:color w:val="000000" w:themeColor="text1"/>
          <w:sz w:val="28"/>
        </w:rPr>
        <w:lastRenderedPageBreak/>
        <w:t>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rsidR="00431817" w:rsidRPr="00C863B9" w:rsidRDefault="00AD4D5D" w:rsidP="00EB22C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5A710A" w:rsidRPr="00C863B9">
        <w:rPr>
          <w:rFonts w:cstheme="minorBidi"/>
          <w:color w:val="000000" w:themeColor="text1"/>
          <w:sz w:val="28"/>
        </w:rPr>
        <w:t xml:space="preserve">.3.4. </w:t>
      </w:r>
      <w:r w:rsidR="00431817" w:rsidRPr="00C863B9">
        <w:rPr>
          <w:rFonts w:cstheme="minorBidi"/>
          <w:color w:val="000000" w:themeColor="text1"/>
          <w:sz w:val="28"/>
        </w:rPr>
        <w:t>Текст направления расходов "</w:t>
      </w:r>
      <w:r w:rsidR="00FE51F4" w:rsidRPr="00C863B9">
        <w:rPr>
          <w:rFonts w:cstheme="minorBidi"/>
          <w:color w:val="000000" w:themeColor="text1"/>
          <w:sz w:val="28"/>
        </w:rPr>
        <w:t>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изложить в следующей редакции:</w:t>
      </w:r>
    </w:p>
    <w:p w:rsidR="00FE51F4" w:rsidRPr="00C863B9" w:rsidRDefault="00FE51F4" w:rsidP="00EB22C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по предоставлению субсидий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E9526E" w:rsidRPr="00C863B9" w:rsidRDefault="00E9526E" w:rsidP="00E9526E">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5.3.5. В тексте направления расходов "68903 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Херсонской областей, и (или) причинением вреда жизни или здоровью заемщиков по указанным кредитам (займам)" слова "Луганской Народной Республики, Белгородской, Запорожской и Херсонской областей, и (или)" заменить словами "Луганской </w:t>
      </w:r>
      <w:r w:rsidRPr="00C863B9">
        <w:rPr>
          <w:rFonts w:cstheme="minorBidi"/>
          <w:color w:val="000000" w:themeColor="text1"/>
          <w:sz w:val="28"/>
        </w:rPr>
        <w:lastRenderedPageBreak/>
        <w:t>Народной Республики, Запорожской и Херсонской областей, и иных субъектов Российской Федерации</w:t>
      </w:r>
      <w:r w:rsidR="000E5421" w:rsidRPr="00C863B9">
        <w:rPr>
          <w:rFonts w:cstheme="minorBidi"/>
          <w:color w:val="000000" w:themeColor="text1"/>
          <w:sz w:val="28"/>
        </w:rPr>
        <w:t>,</w:t>
      </w:r>
      <w:r w:rsidRPr="00C863B9">
        <w:rPr>
          <w:rFonts w:cstheme="minorBidi"/>
          <w:color w:val="000000" w:themeColor="text1"/>
          <w:sz w:val="28"/>
        </w:rPr>
        <w:t xml:space="preserve"> и (или)".</w:t>
      </w:r>
    </w:p>
    <w:p w:rsidR="00AD017C" w:rsidRPr="00C863B9" w:rsidRDefault="00AD4D5D" w:rsidP="00A0649A">
      <w:pPr>
        <w:spacing w:before="0" w:after="0"/>
        <w:ind w:firstLine="709"/>
        <w:contextualSpacing w:val="0"/>
        <w:jc w:val="both"/>
        <w:rPr>
          <w:rFonts w:cstheme="minorBidi"/>
          <w:color w:val="000000" w:themeColor="text1"/>
          <w:sz w:val="28"/>
        </w:rPr>
      </w:pPr>
      <w:r w:rsidRPr="00C863B9">
        <w:rPr>
          <w:color w:val="000000" w:themeColor="text1"/>
          <w:sz w:val="28"/>
        </w:rPr>
        <w:t>5</w:t>
      </w:r>
      <w:r w:rsidR="00580DA3" w:rsidRPr="00C863B9">
        <w:rPr>
          <w:rFonts w:cstheme="minorBidi"/>
          <w:color w:val="000000" w:themeColor="text1"/>
          <w:sz w:val="28"/>
        </w:rPr>
        <w:t>.</w:t>
      </w:r>
      <w:r w:rsidR="002C6132" w:rsidRPr="00C863B9">
        <w:rPr>
          <w:rFonts w:cstheme="minorBidi"/>
          <w:color w:val="000000" w:themeColor="text1"/>
          <w:sz w:val="28"/>
        </w:rPr>
        <w:t>4</w:t>
      </w:r>
      <w:r w:rsidR="00580DA3" w:rsidRPr="00C863B9">
        <w:rPr>
          <w:rFonts w:cstheme="minorBidi"/>
          <w:color w:val="000000" w:themeColor="text1"/>
          <w:sz w:val="28"/>
        </w:rPr>
        <w:t>.</w:t>
      </w:r>
      <w:r w:rsidR="00E774B8" w:rsidRPr="00C863B9">
        <w:rPr>
          <w:rFonts w:cstheme="minorBidi"/>
          <w:color w:val="000000" w:themeColor="text1"/>
          <w:sz w:val="28"/>
        </w:rPr>
        <w:t xml:space="preserve"> </w:t>
      </w:r>
      <w:r w:rsidR="0039325E" w:rsidRPr="00C863B9">
        <w:rPr>
          <w:rFonts w:cstheme="minorBidi"/>
          <w:color w:val="000000" w:themeColor="text1"/>
          <w:sz w:val="28"/>
        </w:rPr>
        <w:t>В р</w:t>
      </w:r>
      <w:r w:rsidR="0095299C" w:rsidRPr="00C863B9">
        <w:rPr>
          <w:rFonts w:cstheme="minorBidi"/>
          <w:color w:val="000000" w:themeColor="text1"/>
          <w:sz w:val="28"/>
        </w:rPr>
        <w:t>аздел</w:t>
      </w:r>
      <w:r w:rsidR="0039325E" w:rsidRPr="00C863B9">
        <w:rPr>
          <w:rFonts w:cstheme="minorBidi"/>
          <w:color w:val="000000" w:themeColor="text1"/>
          <w:sz w:val="28"/>
        </w:rPr>
        <w:t>е</w:t>
      </w:r>
      <w:r w:rsidR="00580DA3" w:rsidRPr="00C863B9">
        <w:rPr>
          <w:rFonts w:cstheme="minorBidi"/>
          <w:color w:val="000000" w:themeColor="text1"/>
          <w:sz w:val="28"/>
        </w:rPr>
        <w:t xml:space="preserve"> IV "Коды направлений расходов федерального </w:t>
      </w:r>
      <w:r w:rsidR="00BF750C" w:rsidRPr="00C863B9">
        <w:rPr>
          <w:rFonts w:cstheme="minorBidi"/>
          <w:color w:val="000000" w:themeColor="text1"/>
          <w:sz w:val="28"/>
        </w:rPr>
        <w:t xml:space="preserve">                               </w:t>
      </w:r>
      <w:r w:rsidR="00580DA3" w:rsidRPr="00C863B9">
        <w:rPr>
          <w:rFonts w:cstheme="minorBidi"/>
          <w:color w:val="000000" w:themeColor="text1"/>
          <w:sz w:val="28"/>
        </w:rPr>
        <w:t xml:space="preserve">бюджета и бюджетов государственных внебюджетных фондов </w:t>
      </w:r>
      <w:r w:rsidR="00BF750C" w:rsidRPr="00C863B9">
        <w:rPr>
          <w:rFonts w:cstheme="minorBidi"/>
          <w:color w:val="000000" w:themeColor="text1"/>
          <w:sz w:val="28"/>
        </w:rPr>
        <w:t xml:space="preserve">                                   </w:t>
      </w:r>
      <w:r w:rsidR="00580DA3" w:rsidRPr="00C863B9">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sidRPr="00C863B9">
        <w:rPr>
          <w:rFonts w:cstheme="minorBidi"/>
          <w:color w:val="000000" w:themeColor="text1"/>
          <w:sz w:val="28"/>
        </w:rPr>
        <w:t xml:space="preserve">                   </w:t>
      </w:r>
      <w:proofErr w:type="gramStart"/>
      <w:r w:rsidR="00BF750C" w:rsidRPr="00C863B9">
        <w:rPr>
          <w:rFonts w:cstheme="minorBidi"/>
          <w:color w:val="000000" w:themeColor="text1"/>
          <w:sz w:val="28"/>
        </w:rPr>
        <w:t xml:space="preserve">   </w:t>
      </w:r>
      <w:r w:rsidR="00580DA3" w:rsidRPr="00C863B9">
        <w:rPr>
          <w:rFonts w:cstheme="minorBidi"/>
          <w:color w:val="000000" w:themeColor="text1"/>
          <w:sz w:val="28"/>
        </w:rPr>
        <w:t>(</w:t>
      </w:r>
      <w:proofErr w:type="gramEnd"/>
      <w:r w:rsidR="00580DA3" w:rsidRPr="00C863B9">
        <w:rPr>
          <w:rFonts w:cstheme="minorBidi"/>
          <w:color w:val="000000" w:themeColor="text1"/>
          <w:sz w:val="28"/>
        </w:rPr>
        <w:t>за исключением кодов направлений расходов на достижение результатов федеральных проектов)"</w:t>
      </w:r>
      <w:r w:rsidR="00AD017C" w:rsidRPr="00C863B9">
        <w:rPr>
          <w:rFonts w:cstheme="minorBidi"/>
          <w:color w:val="000000" w:themeColor="text1"/>
          <w:sz w:val="28"/>
        </w:rPr>
        <w:t>:</w:t>
      </w:r>
    </w:p>
    <w:p w:rsidR="0070462F" w:rsidRPr="00C863B9" w:rsidRDefault="00835B53" w:rsidP="00EE06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5.4.1. </w:t>
      </w:r>
      <w:r w:rsidR="00AD017C" w:rsidRPr="00C863B9">
        <w:rPr>
          <w:rFonts w:cstheme="minorBidi"/>
          <w:color w:val="000000" w:themeColor="text1"/>
          <w:sz w:val="28"/>
        </w:rPr>
        <w:t>Д</w:t>
      </w:r>
      <w:r w:rsidR="008435D5" w:rsidRPr="00C863B9">
        <w:rPr>
          <w:rFonts w:cstheme="minorBidi"/>
          <w:color w:val="000000" w:themeColor="text1"/>
          <w:sz w:val="28"/>
        </w:rPr>
        <w:t xml:space="preserve">ополнить </w:t>
      </w:r>
      <w:r w:rsidR="00580DA3" w:rsidRPr="00C863B9">
        <w:rPr>
          <w:rFonts w:cstheme="minorBidi"/>
          <w:color w:val="000000" w:themeColor="text1"/>
          <w:sz w:val="28"/>
        </w:rPr>
        <w:t>направлени</w:t>
      </w:r>
      <w:r w:rsidR="002E7AFE" w:rsidRPr="00C863B9">
        <w:rPr>
          <w:rFonts w:cstheme="minorBidi"/>
          <w:color w:val="000000" w:themeColor="text1"/>
          <w:sz w:val="28"/>
        </w:rPr>
        <w:t>ями</w:t>
      </w:r>
      <w:r w:rsidR="00580DA3" w:rsidRPr="00C863B9">
        <w:rPr>
          <w:rFonts w:cstheme="minorBidi"/>
          <w:color w:val="000000" w:themeColor="text1"/>
          <w:sz w:val="28"/>
        </w:rPr>
        <w:t xml:space="preserve"> расходов следующего содержания:</w:t>
      </w:r>
    </w:p>
    <w:p w:rsidR="00851631" w:rsidRPr="00C863B9" w:rsidRDefault="00851631" w:rsidP="0085163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"92518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rsidR="00851631" w:rsidRPr="00C863B9" w:rsidRDefault="00851631" w:rsidP="00851631">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rsidR="004401F5" w:rsidRPr="00C863B9" w:rsidRDefault="004401F5" w:rsidP="004401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"92813 Реализация программы "Магистры русского языка"</w:t>
      </w:r>
    </w:p>
    <w:p w:rsidR="004401F5" w:rsidRPr="00C863B9" w:rsidRDefault="004401F5" w:rsidP="004401F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реализацией программы "Магистры русского языка".</w:t>
      </w:r>
      <w:r w:rsidR="00000282" w:rsidRPr="00C863B9">
        <w:rPr>
          <w:rFonts w:cstheme="minorBidi"/>
          <w:color w:val="000000" w:themeColor="text1"/>
          <w:sz w:val="28"/>
        </w:rPr>
        <w:t>";</w:t>
      </w:r>
    </w:p>
    <w:p w:rsidR="00C34312" w:rsidRPr="00C863B9" w:rsidRDefault="00C34312" w:rsidP="00C34312">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"93943 Выплаты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w:t>
      </w:r>
    </w:p>
    <w:p w:rsidR="00C34312" w:rsidRPr="00C863B9" w:rsidRDefault="00C34312" w:rsidP="00C34312">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по выплатам федеральным государственным гражданским служащим, являющимся участниками ипотечной системы обеспечения                                        федеральных государственных гражданских служащих жилыми помещениями                         в соответствии с постановлением Правительства Российской Федерации                          от 11 июля 2024 года № 943 "О проведении эксперимента по внедрению                                        </w:t>
      </w:r>
      <w:r w:rsidRPr="00C863B9">
        <w:rPr>
          <w:rFonts w:cstheme="minorBidi"/>
          <w:color w:val="000000" w:themeColor="text1"/>
          <w:sz w:val="28"/>
        </w:rPr>
        <w:lastRenderedPageBreak/>
        <w:t>на федеральной государственной гражданской службе ипотечной системы обеспечения федеральных государственных гражданских служащих жилыми помещениями с привлечением средств федерального бюджета".";</w:t>
      </w:r>
    </w:p>
    <w:p w:rsidR="00000282" w:rsidRPr="00C863B9" w:rsidRDefault="00000282" w:rsidP="00000282">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"93964 Дополнительная социальная выплата федеральным государственным гражданским служащим аппаратов федеральных судов и управлений Судебного департамента при Верховном Суде Российской Федерации в субъектах Российской Федерации</w:t>
      </w:r>
    </w:p>
    <w:p w:rsidR="00000282" w:rsidRPr="00C863B9" w:rsidRDefault="00000282" w:rsidP="00000282">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на дополнительную социальную выплату федеральным государственным гражданским служащим аппаратов федеральных судов и управлений Судебного департамента при Верховном Суде Российской Федерации в субъектах Российской Федерации.</w:t>
      </w:r>
    </w:p>
    <w:p w:rsidR="00000282" w:rsidRPr="00C863B9" w:rsidRDefault="00000282" w:rsidP="00000282">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93965 Дополнительная социальная выплата судьям федеральных судов</w:t>
      </w:r>
    </w:p>
    <w:p w:rsidR="00000282" w:rsidRPr="00C863B9" w:rsidRDefault="00000282" w:rsidP="00000282">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на дополнительную социальную выплату судьям федеральных судов.";</w:t>
      </w:r>
    </w:p>
    <w:p w:rsidR="00FE10E8" w:rsidRPr="00C863B9" w:rsidRDefault="00FE10E8" w:rsidP="00FE10E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rsidR="00FE10E8" w:rsidRPr="00C863B9" w:rsidRDefault="00FE10E8" w:rsidP="00FE10E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FE10E8" w:rsidRPr="00C863B9" w:rsidRDefault="00FE10E8" w:rsidP="00FE10E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объектов общегражданского назначения (объектов социального                                              и производственного комплексов, жилья, инфраструктуры);</w:t>
      </w:r>
    </w:p>
    <w:p w:rsidR="00FE10E8" w:rsidRPr="00C863B9" w:rsidRDefault="00FE10E8" w:rsidP="00FE10E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специальных и военных объектов;</w:t>
      </w:r>
    </w:p>
    <w:p w:rsidR="00FE10E8" w:rsidRPr="00C863B9" w:rsidRDefault="00FE10E8" w:rsidP="00FE10E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иных объектов.";</w:t>
      </w:r>
    </w:p>
    <w:p w:rsidR="002864F8" w:rsidRPr="00C863B9" w:rsidRDefault="002864F8" w:rsidP="002864F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"94040 Развитие инженерно-вспомогательной инфраструктуры научных организаций</w:t>
      </w:r>
    </w:p>
    <w:p w:rsidR="002864F8" w:rsidRPr="00C863B9" w:rsidRDefault="002864F8" w:rsidP="002864F8">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развитием инженерно-вспомогательной инфраструктуры научных организаций.</w:t>
      </w:r>
      <w:r w:rsidR="005618ED" w:rsidRPr="00C863B9">
        <w:rPr>
          <w:rFonts w:cstheme="minorBidi"/>
          <w:color w:val="000000" w:themeColor="text1"/>
          <w:sz w:val="28"/>
        </w:rPr>
        <w:t>";</w:t>
      </w:r>
    </w:p>
    <w:p w:rsidR="004079AD" w:rsidRPr="00C863B9" w:rsidRDefault="009B1EEA" w:rsidP="004079A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w:t>
      </w:r>
      <w:r w:rsidR="004079AD" w:rsidRPr="00C863B9">
        <w:rPr>
          <w:rFonts w:cstheme="minorBidi"/>
          <w:color w:val="000000" w:themeColor="text1"/>
          <w:sz w:val="28"/>
        </w:rPr>
        <w:t>96548 Оказание материально-технической поддержки                                      государствам - участникам Содружества Независимых Государств и странам Африки в части производства и поставки средств лабораторной диагностики оспы обезьян</w:t>
      </w:r>
    </w:p>
    <w:p w:rsidR="004079AD" w:rsidRPr="00C863B9" w:rsidRDefault="004079AD" w:rsidP="004079A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оказанием материально-технической поддержки                  государствам - участникам Содружества Независимых Государств и странам Африки в части производства и поставки средств лабораторной диагностики оспы обезьян.";</w:t>
      </w:r>
    </w:p>
    <w:p w:rsidR="00CC711C" w:rsidRPr="00C863B9" w:rsidRDefault="00B5747B" w:rsidP="00CC711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w:t>
      </w:r>
      <w:r w:rsidR="00CC711C" w:rsidRPr="00C863B9">
        <w:rPr>
          <w:rFonts w:cstheme="minorBidi"/>
          <w:color w:val="000000" w:themeColor="text1"/>
          <w:sz w:val="28"/>
        </w:rPr>
        <w:t>96630 Создание научного центра исследований инфекционных болезней                         с лабораторией высокого уровня биологической безопасности</w:t>
      </w:r>
    </w:p>
    <w:p w:rsidR="00CC711C" w:rsidRPr="00C863B9" w:rsidRDefault="00CC711C" w:rsidP="00CC711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созданием научного центра исследований инфекционных болезней с лабораторией высокого уровня биологической безопасности.</w:t>
      </w:r>
    </w:p>
    <w:p w:rsidR="00CC711C" w:rsidRPr="00C863B9" w:rsidRDefault="00CC711C" w:rsidP="00CC711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96631 Мероприятия по оказанию содействия странам Африки в обеспечении санитарно-эпидемиологического благополучия населения, профилактики и борьбы                    с инфекционными заболеваниями</w:t>
      </w:r>
    </w:p>
    <w:p w:rsidR="00CC711C" w:rsidRPr="00C863B9" w:rsidRDefault="00CC711C" w:rsidP="00CC711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осуществлением мероприятий по оказанию содействия странам Африки в обеспечении санитарно-эпидемиологического благополучия населения, профилактики и борьбы с инфекционными заболеваниями.</w:t>
      </w:r>
    </w:p>
    <w:p w:rsidR="00B5747B" w:rsidRPr="00C863B9" w:rsidRDefault="00B5747B" w:rsidP="00B5747B">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96632 Оказание странам Восточной Европы, Закавказья и Центральной Азии материально-технической и научно-методической поддержки по внедрению                                 и реализации Международных медико-санитарных правил, а также укрепление системы мониторинга и оперативного реагирования на чрезвычайные ситуации санитарно-эпидемиологического характера в странах Восточной Европы, Закавказья и Центральной Азии</w:t>
      </w:r>
    </w:p>
    <w:p w:rsidR="00AC2764" w:rsidRPr="00C863B9" w:rsidRDefault="00B5747B" w:rsidP="00B5747B">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По данному направлению расходов отражаются расходы федерального бюджета, связанные с оказанием странам Восточной Европы, Закавказья                                         и Центральной Азии материально-технической и научно-методической поддержки                      по внедрению и реализации Международных медико-санитарных правил, а также укреплением системы мониторинга и оперативного реагирования на чрезвычайные ситуации санитарно-эпидемиологического характера в странах Восточной Европы, Закавказья и Центральной Азии.</w:t>
      </w:r>
    </w:p>
    <w:p w:rsidR="00AC2764" w:rsidRPr="00C863B9" w:rsidRDefault="00AC2764" w:rsidP="00AC276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96634 Мероприятия по оказанию содействия странам Восточной Европы, Закавказья и </w:t>
      </w:r>
      <w:proofErr w:type="gramStart"/>
      <w:r w:rsidRPr="00C863B9">
        <w:rPr>
          <w:rFonts w:cstheme="minorBidi"/>
          <w:color w:val="000000" w:themeColor="text1"/>
          <w:sz w:val="28"/>
        </w:rPr>
        <w:t>Центральной Азии</w:t>
      </w:r>
      <w:proofErr w:type="gramEnd"/>
      <w:r w:rsidRPr="00C863B9">
        <w:rPr>
          <w:rFonts w:cstheme="minorBidi"/>
          <w:color w:val="000000" w:themeColor="text1"/>
          <w:sz w:val="28"/>
        </w:rPr>
        <w:t xml:space="preserve"> и другим государствам в проведении популяционных </w:t>
      </w:r>
      <w:proofErr w:type="spellStart"/>
      <w:r w:rsidRPr="00C863B9">
        <w:rPr>
          <w:rFonts w:cstheme="minorBidi"/>
          <w:color w:val="000000" w:themeColor="text1"/>
          <w:sz w:val="28"/>
        </w:rPr>
        <w:t>сероэпидемиологических</w:t>
      </w:r>
      <w:proofErr w:type="spellEnd"/>
      <w:r w:rsidRPr="00C863B9">
        <w:rPr>
          <w:rFonts w:cstheme="minorBidi"/>
          <w:color w:val="000000" w:themeColor="text1"/>
          <w:sz w:val="28"/>
        </w:rPr>
        <w:t xml:space="preserve"> исследований актуальных инфекционных заболеваний</w:t>
      </w:r>
    </w:p>
    <w:p w:rsidR="00AC2764" w:rsidRPr="00C863B9" w:rsidRDefault="00AC2764" w:rsidP="00AC276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федерального бюджета, связанные с реализацией мероприятия по оказанию содействия странам Восточной Европы, Закавказья и </w:t>
      </w:r>
      <w:proofErr w:type="gramStart"/>
      <w:r w:rsidRPr="00C863B9">
        <w:rPr>
          <w:rFonts w:cstheme="minorBidi"/>
          <w:color w:val="000000" w:themeColor="text1"/>
          <w:sz w:val="28"/>
        </w:rPr>
        <w:t>Центральной Азии</w:t>
      </w:r>
      <w:proofErr w:type="gramEnd"/>
      <w:r w:rsidRPr="00C863B9">
        <w:rPr>
          <w:rFonts w:cstheme="minorBidi"/>
          <w:color w:val="000000" w:themeColor="text1"/>
          <w:sz w:val="28"/>
        </w:rPr>
        <w:t xml:space="preserve"> и другим государствам                                    в проведении популяционных </w:t>
      </w:r>
      <w:proofErr w:type="spellStart"/>
      <w:r w:rsidRPr="00C863B9">
        <w:rPr>
          <w:rFonts w:cstheme="minorBidi"/>
          <w:color w:val="000000" w:themeColor="text1"/>
          <w:sz w:val="28"/>
        </w:rPr>
        <w:t>сероэпидемиологических</w:t>
      </w:r>
      <w:proofErr w:type="spellEnd"/>
      <w:r w:rsidRPr="00C863B9">
        <w:rPr>
          <w:rFonts w:cstheme="minorBidi"/>
          <w:color w:val="000000" w:themeColor="text1"/>
          <w:sz w:val="28"/>
        </w:rPr>
        <w:t xml:space="preserve"> исследований актуальных инфекционных заболеваний.</w:t>
      </w:r>
    </w:p>
    <w:p w:rsidR="00AC2764" w:rsidRPr="00C863B9" w:rsidRDefault="00AC2764" w:rsidP="00AC276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96635 Мероприятия по противодействию распространения устойчивости                           к противомикробным препаратам в странах Восточной Европы, Закавказья                                     и Центральной Азии</w:t>
      </w:r>
    </w:p>
    <w:p w:rsidR="00B5747B" w:rsidRPr="00C863B9" w:rsidRDefault="00AC2764" w:rsidP="00AC276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реализацией мероприятия по противодействию распространения устойчивости к противомикробным препаратам в странах Восточной Европы, Закавказья и Центральной Азии.</w:t>
      </w:r>
      <w:r w:rsidR="00B5747B" w:rsidRPr="00C863B9">
        <w:rPr>
          <w:rFonts w:cstheme="minorBidi"/>
          <w:color w:val="000000" w:themeColor="text1"/>
          <w:sz w:val="28"/>
        </w:rPr>
        <w:t>";</w:t>
      </w:r>
    </w:p>
    <w:p w:rsidR="005618ED" w:rsidRPr="00C863B9" w:rsidRDefault="005618ED" w:rsidP="005618ED">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"97031 Финансовое обеспечение закупок работ (услуг) по созданию, развитию, внедрению и эксплуатации сервисов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p w:rsidR="005618ED" w:rsidRPr="00C863B9" w:rsidRDefault="005618ED" w:rsidP="00525259">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 xml:space="preserve">По данному направлению расходов отражаются расходы бюджета Федерального фонда обязательного медицинского страхования на финансовое обеспечение закупок работ (услуг) по созданию, развитию, внедрению                                           </w:t>
      </w:r>
      <w:r w:rsidRPr="00C863B9">
        <w:rPr>
          <w:rFonts w:cstheme="minorBidi"/>
          <w:color w:val="000000" w:themeColor="text1"/>
          <w:sz w:val="28"/>
        </w:rPr>
        <w:lastRenderedPageBreak/>
        <w:t>и эксплуатации сервисов государственной информационной системы обязательного медицинского страхования и организации ее информационного взаимодействия                     с единой государственной информационной системой в сфере здравоохранения.";</w:t>
      </w:r>
    </w:p>
    <w:p w:rsidR="00AD017C" w:rsidRPr="00C863B9" w:rsidRDefault="00AD4D5D" w:rsidP="00AD017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5</w:t>
      </w:r>
      <w:r w:rsidR="00AD017C" w:rsidRPr="00C863B9">
        <w:rPr>
          <w:rFonts w:cstheme="minorBidi"/>
          <w:color w:val="000000" w:themeColor="text1"/>
          <w:sz w:val="28"/>
        </w:rPr>
        <w:t>.4.</w:t>
      </w:r>
      <w:r w:rsidR="00EE06F5" w:rsidRPr="00C863B9">
        <w:rPr>
          <w:rFonts w:cstheme="minorBidi"/>
          <w:color w:val="000000" w:themeColor="text1"/>
          <w:sz w:val="28"/>
        </w:rPr>
        <w:t>2</w:t>
      </w:r>
      <w:r w:rsidR="00AD017C" w:rsidRPr="00C863B9">
        <w:rPr>
          <w:rFonts w:cstheme="minorBidi"/>
          <w:color w:val="000000" w:themeColor="text1"/>
          <w:sz w:val="28"/>
        </w:rPr>
        <w:t>. Текст направления расходов "92220 Закупка беспилотных авиационных систем" изложить в следующей редакции:</w:t>
      </w:r>
    </w:p>
    <w:p w:rsidR="00AD017C" w:rsidRPr="00C863B9" w:rsidRDefault="00AD017C" w:rsidP="00AD017C">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связанные с закупкой федеральными органами исполнительной власти, федеральными государственными органами и их подведомственными казенными учреждениями беспилотных авиационных систем, не включенные в национальный проект "Беспилотные авиационные системы", в том числе в рамках государственного оборонного заказа.".</w:t>
      </w:r>
    </w:p>
    <w:p w:rsidR="008F4D47" w:rsidRPr="00C863B9" w:rsidRDefault="00AD4D5D" w:rsidP="008F4D4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6</w:t>
      </w:r>
      <w:r w:rsidR="005D779A" w:rsidRPr="00C863B9">
        <w:rPr>
          <w:rFonts w:cstheme="minorBidi"/>
          <w:color w:val="000000" w:themeColor="text1"/>
          <w:sz w:val="28"/>
        </w:rPr>
        <w:t xml:space="preserve">. </w:t>
      </w:r>
      <w:r w:rsidR="008F4D47" w:rsidRPr="00C863B9">
        <w:rPr>
          <w:rFonts w:cstheme="minorBidi"/>
          <w:color w:val="000000" w:themeColor="text1"/>
          <w:sz w:val="28"/>
        </w:rPr>
        <w:t xml:space="preserve">В разделе </w:t>
      </w:r>
      <w:r w:rsidR="008F4D47" w:rsidRPr="00C863B9">
        <w:rPr>
          <w:rFonts w:cstheme="minorBidi"/>
          <w:color w:val="000000" w:themeColor="text1"/>
          <w:sz w:val="28"/>
          <w:lang w:val="en-US"/>
        </w:rPr>
        <w:t>X</w:t>
      </w:r>
      <w:r w:rsidR="008F4D47" w:rsidRPr="00C863B9">
        <w:rPr>
          <w:rFonts w:cstheme="minorBidi"/>
          <w:color w:val="000000" w:themeColor="text1"/>
          <w:sz w:val="28"/>
        </w:rPr>
        <w:t>. "</w:t>
      </w:r>
      <w:r w:rsidR="008F4D47" w:rsidRPr="00C863B9">
        <w:rPr>
          <w:color w:val="000000" w:themeColor="text1"/>
          <w:sz w:val="28"/>
        </w:rPr>
        <w:t>Коды направлений расходов целевых статей расходов федерального бюджета на достижение результатов федерального проекта</w:t>
      </w:r>
      <w:r w:rsidR="008F4D47" w:rsidRPr="00C863B9">
        <w:rPr>
          <w:rFonts w:eastAsiaTheme="minorEastAsia"/>
          <w:color w:val="000000" w:themeColor="text1"/>
          <w:sz w:val="28"/>
          <w:lang w:eastAsia="ru-RU"/>
        </w:rPr>
        <w:t xml:space="preserve"> </w:t>
      </w:r>
      <w:r w:rsidR="008F4D47" w:rsidRPr="00C863B9">
        <w:rPr>
          <w:color w:val="000000" w:themeColor="text1"/>
          <w:sz w:val="28"/>
        </w:rPr>
        <w:t xml:space="preserve">"Новый ритм строительства" </w:t>
      </w:r>
      <w:r w:rsidR="00F44E23" w:rsidRPr="00C863B9">
        <w:rPr>
          <w:color w:val="000000" w:themeColor="text1"/>
          <w:sz w:val="28"/>
        </w:rPr>
        <w:t xml:space="preserve">приложения № 19 </w:t>
      </w:r>
      <w:r w:rsidR="008F4D47" w:rsidRPr="00C863B9">
        <w:rPr>
          <w:color w:val="000000" w:themeColor="text1"/>
          <w:sz w:val="28"/>
        </w:rPr>
        <w:t>направление расходов</w:t>
      </w:r>
      <w:r w:rsidR="008F4D47" w:rsidRPr="00C863B9">
        <w:rPr>
          <w:rFonts w:cstheme="minorBidi"/>
          <w:color w:val="000000" w:themeColor="text1"/>
          <w:sz w:val="28"/>
        </w:rPr>
        <w:t xml:space="preserve"> "72540 Развитие и эксплуатация единой государственной информационной системы обеспечения градостроительной деятельности "</w:t>
      </w:r>
      <w:proofErr w:type="spellStart"/>
      <w:r w:rsidR="008F4D47" w:rsidRPr="00C863B9">
        <w:rPr>
          <w:rFonts w:cstheme="minorBidi"/>
          <w:color w:val="000000" w:themeColor="text1"/>
          <w:sz w:val="28"/>
        </w:rPr>
        <w:t>Стройкомплекс.РФ</w:t>
      </w:r>
      <w:proofErr w:type="spellEnd"/>
      <w:r w:rsidR="008F4D47" w:rsidRPr="00C863B9">
        <w:rPr>
          <w:rFonts w:cstheme="minorBidi"/>
          <w:color w:val="000000" w:themeColor="text1"/>
          <w:sz w:val="28"/>
        </w:rPr>
        <w:t>" изложить в следующей редакции:</w:t>
      </w:r>
    </w:p>
    <w:p w:rsidR="008F4D47" w:rsidRPr="00C863B9" w:rsidRDefault="008F4D47" w:rsidP="008F4D4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"72540 Методическое и организационно-техническое сопровождение процессов цифровой трансформации строительной отрасли</w:t>
      </w:r>
    </w:p>
    <w:p w:rsidR="008F4D47" w:rsidRPr="00C863B9" w:rsidRDefault="008F4D47" w:rsidP="008F4D4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методическое и организационно-техническое сопровождение процессов цифровой трансформации строительной отрасли.".</w:t>
      </w:r>
    </w:p>
    <w:p w:rsidR="007813B7" w:rsidRPr="00C863B9" w:rsidRDefault="007813B7" w:rsidP="007813B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7.</w:t>
      </w:r>
      <w:r w:rsidRPr="00C863B9">
        <w:rPr>
          <w:color w:val="000000" w:themeColor="text1"/>
        </w:rPr>
        <w:t xml:space="preserve"> </w:t>
      </w:r>
      <w:r w:rsidRPr="00C863B9">
        <w:rPr>
          <w:color w:val="000000" w:themeColor="text1"/>
          <w:sz w:val="28"/>
        </w:rPr>
        <w:t xml:space="preserve">Раздел </w:t>
      </w:r>
      <w:r w:rsidRPr="00C863B9">
        <w:rPr>
          <w:rFonts w:cstheme="minorBidi"/>
          <w:color w:val="000000" w:themeColor="text1"/>
          <w:sz w:val="28"/>
        </w:rPr>
        <w:t>III. "Коды направлений расходов целевых статей расходов федерального бюджета на достижение результатов федерального проекта "Активные меры содействия занятости" приложения № 21 дополнить направлением расходов следующего содержания:</w:t>
      </w:r>
    </w:p>
    <w:p w:rsidR="007813B7" w:rsidRPr="00C863B9" w:rsidRDefault="00F61D92" w:rsidP="007813B7">
      <w:pPr>
        <w:spacing w:before="0" w:after="0"/>
        <w:ind w:firstLine="709"/>
        <w:contextualSpacing w:val="0"/>
        <w:jc w:val="both"/>
        <w:rPr>
          <w:rFonts w:cstheme="minorBidi"/>
          <w:color w:val="000000" w:themeColor="text1"/>
          <w:sz w:val="28"/>
        </w:rPr>
      </w:pPr>
      <w:r>
        <w:rPr>
          <w:rFonts w:cstheme="minorBidi"/>
          <w:color w:val="000000" w:themeColor="text1"/>
          <w:sz w:val="28"/>
        </w:rPr>
        <w:t xml:space="preserve">"56550 </w:t>
      </w:r>
      <w:r w:rsidR="007813B7" w:rsidRPr="00C863B9">
        <w:rPr>
          <w:rFonts w:cstheme="minorBidi"/>
          <w:color w:val="000000" w:themeColor="text1"/>
          <w:sz w:val="28"/>
        </w:rPr>
        <w:t xml:space="preserve">Государственная поддержка юридических лиц и индивидуальных предпринимателей, зарегистрированных в Белгородской области, Брянской области </w:t>
      </w:r>
      <w:r w:rsidR="007813B7" w:rsidRPr="00C863B9">
        <w:rPr>
          <w:rFonts w:cstheme="minorBidi"/>
          <w:color w:val="000000" w:themeColor="text1"/>
          <w:sz w:val="28"/>
        </w:rPr>
        <w:lastRenderedPageBreak/>
        <w:t>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w:t>
      </w:r>
    </w:p>
    <w:p w:rsidR="007813B7" w:rsidRPr="00C863B9" w:rsidRDefault="007813B7" w:rsidP="007813B7">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межбюджетного трансферта бюджету Фонда пенсионного и социального страхования Российской Федерации                 на государственную поддержку юридических лиц и индивидуальных предпринимателей, зарегистрированных в Белгородской области, Брянской области и Курской области, на частичную компенсацию расходов на оплату времени простоя работников по причинам, не зависящим от работодателя и работника, за счет средств резервного фонда Правительства Российской Федерации.".</w:t>
      </w:r>
    </w:p>
    <w:p w:rsidR="00687225" w:rsidRPr="00C863B9" w:rsidRDefault="007813B7" w:rsidP="0068722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8</w:t>
      </w:r>
      <w:r w:rsidR="008F4D47" w:rsidRPr="00C863B9">
        <w:rPr>
          <w:rFonts w:cstheme="minorBidi"/>
          <w:color w:val="000000" w:themeColor="text1"/>
          <w:sz w:val="28"/>
        </w:rPr>
        <w:t xml:space="preserve">. </w:t>
      </w:r>
      <w:r w:rsidR="00687225" w:rsidRPr="00C863B9">
        <w:rPr>
          <w:rFonts w:cstheme="minorBidi"/>
          <w:color w:val="000000" w:themeColor="text1"/>
          <w:sz w:val="28"/>
        </w:rPr>
        <w:t xml:space="preserve">Раздел </w:t>
      </w:r>
      <w:r w:rsidR="00687225" w:rsidRPr="00C863B9">
        <w:rPr>
          <w:rFonts w:cstheme="minorBidi"/>
          <w:color w:val="000000" w:themeColor="text1"/>
          <w:sz w:val="28"/>
          <w:lang w:val="en-US"/>
        </w:rPr>
        <w:t>III</w:t>
      </w:r>
      <w:r w:rsidR="00687225" w:rsidRPr="00C863B9">
        <w:rPr>
          <w:rFonts w:cstheme="minorBidi"/>
          <w:color w:val="000000" w:themeColor="text1"/>
          <w:sz w:val="28"/>
        </w:rPr>
        <w:t>. "</w:t>
      </w:r>
      <w:r w:rsidR="00687225" w:rsidRPr="00C863B9">
        <w:rPr>
          <w:color w:val="000000" w:themeColor="text1"/>
          <w:sz w:val="28"/>
        </w:rPr>
        <w:t xml:space="preserve">Коды </w:t>
      </w:r>
      <w:r w:rsidR="00687225" w:rsidRPr="00C863B9">
        <w:rPr>
          <w:rFonts w:eastAsiaTheme="minorEastAsia"/>
          <w:color w:val="000000" w:themeColor="text1"/>
          <w:sz w:val="28"/>
          <w:lang w:eastAsia="ru-RU"/>
        </w:rPr>
        <w:t>направлений расходов целевых статей расходов федерального бюджета на достижение результатов федерального проекта "Технологии термоядерной энергетики"</w:t>
      </w:r>
      <w:r w:rsidR="00687225" w:rsidRPr="00C863B9">
        <w:rPr>
          <w:rFonts w:eastAsiaTheme="minorEastAsia"/>
          <w:b/>
          <w:color w:val="000000" w:themeColor="text1"/>
          <w:sz w:val="28"/>
          <w:lang w:eastAsia="ru-RU"/>
        </w:rPr>
        <w:t xml:space="preserve"> </w:t>
      </w:r>
      <w:r w:rsidR="00687225" w:rsidRPr="00C863B9">
        <w:rPr>
          <w:rFonts w:cstheme="minorBidi"/>
          <w:color w:val="000000" w:themeColor="text1"/>
          <w:sz w:val="28"/>
        </w:rPr>
        <w:t>приложения № 25 дополнить направлениями расходов следующего содержания:</w:t>
      </w:r>
    </w:p>
    <w:p w:rsidR="00687225" w:rsidRPr="00C863B9" w:rsidRDefault="00687225" w:rsidP="0068722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"63853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p w:rsidR="00687225" w:rsidRPr="00C863B9" w:rsidRDefault="00687225" w:rsidP="0068722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созданием и размещением испытательных стендов для электрореактивных двигателей и для мощного источника нейтронов.</w:t>
      </w:r>
    </w:p>
    <w:p w:rsidR="00687225" w:rsidRPr="00C863B9" w:rsidRDefault="00687225" w:rsidP="0068722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lastRenderedPageBreak/>
        <w:t>63854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687225" w:rsidRPr="00C863B9" w:rsidRDefault="00687225" w:rsidP="00687225">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B76694" w:rsidRPr="00C863B9" w:rsidRDefault="007813B7" w:rsidP="00B76694">
      <w:pPr>
        <w:spacing w:before="0" w:after="0"/>
        <w:ind w:firstLine="709"/>
        <w:contextualSpacing w:val="0"/>
        <w:jc w:val="both"/>
        <w:rPr>
          <w:rFonts w:cstheme="minorBidi"/>
          <w:color w:val="000000" w:themeColor="text1"/>
          <w:sz w:val="28"/>
        </w:rPr>
      </w:pPr>
      <w:r w:rsidRPr="00C863B9">
        <w:rPr>
          <w:rFonts w:cstheme="minorBidi"/>
          <w:color w:val="000000" w:themeColor="text1"/>
          <w:sz w:val="28"/>
        </w:rPr>
        <w:t>9</w:t>
      </w:r>
      <w:r w:rsidR="00687225" w:rsidRPr="00C863B9">
        <w:rPr>
          <w:rFonts w:cstheme="minorBidi"/>
          <w:color w:val="000000" w:themeColor="text1"/>
          <w:sz w:val="28"/>
        </w:rPr>
        <w:t xml:space="preserve">. </w:t>
      </w:r>
      <w:r w:rsidR="00B76694" w:rsidRPr="00C863B9">
        <w:rPr>
          <w:rFonts w:cstheme="minorBidi"/>
          <w:color w:val="000000" w:themeColor="text1"/>
          <w:sz w:val="28"/>
        </w:rPr>
        <w:t xml:space="preserve">Раздел </w:t>
      </w:r>
      <w:r w:rsidR="00B76694" w:rsidRPr="00C863B9">
        <w:rPr>
          <w:rFonts w:cstheme="minorBidi"/>
          <w:color w:val="000000" w:themeColor="text1"/>
          <w:sz w:val="28"/>
          <w:lang w:val="en-US"/>
        </w:rPr>
        <w:t>II</w:t>
      </w:r>
      <w:r w:rsidR="00B76694" w:rsidRPr="00C863B9">
        <w:rPr>
          <w:rFonts w:cstheme="minorBid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"Развитие Большого Северного морского пути" приложения № 27 дополнить </w:t>
      </w:r>
      <w:r w:rsidR="00C93AD4" w:rsidRPr="00C863B9">
        <w:rPr>
          <w:rFonts w:cstheme="minorBidi"/>
          <w:color w:val="000000" w:themeColor="text1"/>
          <w:sz w:val="28"/>
        </w:rPr>
        <w:t xml:space="preserve">направлением </w:t>
      </w:r>
      <w:r w:rsidR="00B76694" w:rsidRPr="00C863B9">
        <w:rPr>
          <w:rFonts w:cstheme="minorBidi"/>
          <w:color w:val="000000" w:themeColor="text1"/>
          <w:sz w:val="28"/>
        </w:rPr>
        <w:t>расходов следующего содержания:</w:t>
      </w:r>
    </w:p>
    <w:p w:rsidR="008E6CB1" w:rsidRPr="00C863B9" w:rsidRDefault="008E6CB1" w:rsidP="008E6CB1">
      <w:pPr>
        <w:spacing w:before="0" w:after="0"/>
        <w:ind w:firstLine="709"/>
        <w:contextualSpacing w:val="0"/>
        <w:jc w:val="both"/>
        <w:rPr>
          <w:rFonts w:eastAsia="Calibri"/>
          <w:color w:val="000000" w:themeColor="text1"/>
          <w:sz w:val="28"/>
        </w:rPr>
      </w:pPr>
      <w:r w:rsidRPr="00C863B9">
        <w:rPr>
          <w:rFonts w:eastAsia="Calibri"/>
          <w:color w:val="000000" w:themeColor="text1"/>
          <w:sz w:val="28"/>
        </w:rPr>
        <w:t xml:space="preserve">"73720 Строительство головного гидрографического </w:t>
      </w:r>
      <w:proofErr w:type="spellStart"/>
      <w:r w:rsidRPr="00C863B9">
        <w:rPr>
          <w:rFonts w:eastAsia="Calibri"/>
          <w:color w:val="000000" w:themeColor="text1"/>
          <w:sz w:val="28"/>
        </w:rPr>
        <w:t>лоцмейстерского</w:t>
      </w:r>
      <w:proofErr w:type="spellEnd"/>
      <w:r w:rsidRPr="00C863B9">
        <w:rPr>
          <w:rFonts w:eastAsia="Calibri"/>
          <w:color w:val="000000" w:themeColor="text1"/>
          <w:sz w:val="28"/>
        </w:rPr>
        <w:t xml:space="preserve"> судна ледового класса Arc7</w:t>
      </w:r>
    </w:p>
    <w:p w:rsidR="008E6CB1" w:rsidRPr="00C863B9" w:rsidRDefault="008E6CB1" w:rsidP="008E6CB1">
      <w:pPr>
        <w:spacing w:before="0" w:after="0"/>
        <w:ind w:firstLine="709"/>
        <w:contextualSpacing w:val="0"/>
        <w:jc w:val="both"/>
        <w:rPr>
          <w:rFonts w:eastAsia="Calibri"/>
          <w:color w:val="000000" w:themeColor="text1"/>
          <w:sz w:val="28"/>
        </w:rPr>
      </w:pPr>
      <w:r w:rsidRPr="00C863B9">
        <w:rPr>
          <w:rFonts w:eastAsia="Calibr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головного гидрографического </w:t>
      </w:r>
      <w:proofErr w:type="spellStart"/>
      <w:r w:rsidRPr="00C863B9">
        <w:rPr>
          <w:rFonts w:eastAsia="Calibri"/>
          <w:color w:val="000000" w:themeColor="text1"/>
          <w:sz w:val="28"/>
        </w:rPr>
        <w:t>лоцмейстерского</w:t>
      </w:r>
      <w:proofErr w:type="spellEnd"/>
      <w:r w:rsidRPr="00C863B9">
        <w:rPr>
          <w:rFonts w:eastAsia="Calibri"/>
          <w:color w:val="000000" w:themeColor="text1"/>
          <w:sz w:val="28"/>
        </w:rPr>
        <w:t xml:space="preserve"> судна ледового класса Arc7.".</w:t>
      </w:r>
    </w:p>
    <w:p w:rsidR="003169A1" w:rsidRPr="00C863B9" w:rsidRDefault="007813B7" w:rsidP="003169A1">
      <w:pPr>
        <w:spacing w:before="0" w:after="0"/>
        <w:ind w:firstLine="709"/>
        <w:contextualSpacing w:val="0"/>
        <w:jc w:val="both"/>
        <w:rPr>
          <w:rFonts w:eastAsia="Calibri"/>
          <w:color w:val="000000" w:themeColor="text1"/>
          <w:sz w:val="28"/>
        </w:rPr>
      </w:pPr>
      <w:r w:rsidRPr="00C863B9">
        <w:rPr>
          <w:rFonts w:eastAsia="Calibri"/>
          <w:color w:val="000000" w:themeColor="text1"/>
          <w:sz w:val="28"/>
        </w:rPr>
        <w:t>10</w:t>
      </w:r>
      <w:r w:rsidR="003169A1" w:rsidRPr="00C863B9">
        <w:rPr>
          <w:rFonts w:eastAsia="Calibri"/>
          <w:color w:val="000000" w:themeColor="text1"/>
          <w:sz w:val="28"/>
        </w:rPr>
        <w:t xml:space="preserve">. </w:t>
      </w:r>
      <w:r w:rsidR="00E10D2A" w:rsidRPr="00C863B9">
        <w:rPr>
          <w:rFonts w:eastAsia="Calibri"/>
          <w:color w:val="000000" w:themeColor="text1"/>
          <w:sz w:val="28"/>
        </w:rPr>
        <w:t>В р</w:t>
      </w:r>
      <w:r w:rsidR="003169A1" w:rsidRPr="00C863B9">
        <w:rPr>
          <w:rFonts w:eastAsia="Calibri"/>
          <w:color w:val="000000" w:themeColor="text1"/>
          <w:sz w:val="28"/>
        </w:rPr>
        <w:t>аздел</w:t>
      </w:r>
      <w:r w:rsidR="00E10D2A" w:rsidRPr="00C863B9">
        <w:rPr>
          <w:rFonts w:eastAsia="Calibri"/>
          <w:color w:val="000000" w:themeColor="text1"/>
          <w:sz w:val="28"/>
        </w:rPr>
        <w:t>е</w:t>
      </w:r>
      <w:r w:rsidR="003169A1" w:rsidRPr="00C863B9">
        <w:rPr>
          <w:rFonts w:eastAsia="Calibri"/>
          <w:color w:val="000000" w:themeColor="text1"/>
          <w:sz w:val="28"/>
        </w:rPr>
        <w:t xml:space="preserve"> </w:t>
      </w:r>
      <w:r w:rsidR="003169A1" w:rsidRPr="00C863B9">
        <w:rPr>
          <w:rFonts w:eastAsia="Calibri"/>
          <w:color w:val="000000" w:themeColor="text1"/>
          <w:sz w:val="28"/>
          <w:lang w:val="en-US"/>
        </w:rPr>
        <w:t>IV</w:t>
      </w:r>
      <w:r w:rsidR="003169A1" w:rsidRPr="00C863B9">
        <w:rPr>
          <w:rFonts w:eastAsia="Calibri"/>
          <w:color w:val="000000" w:themeColor="text1"/>
          <w:sz w:val="28"/>
        </w:rPr>
        <w:t xml:space="preserve">. "Коды направлений расходов целевых статей расходов федерального бюджета на достижение результатов федерального проекта                                      "Все лучшее детям" приложения № 31 текст направления расходов                                        "62276 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w:t>
      </w:r>
      <w:r w:rsidR="003169A1" w:rsidRPr="00C863B9">
        <w:rPr>
          <w:rFonts w:eastAsia="Calibri"/>
          <w:color w:val="000000" w:themeColor="text1"/>
          <w:sz w:val="28"/>
        </w:rPr>
        <w:lastRenderedPageBreak/>
        <w:t>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 изложить в следующей редакции:</w:t>
      </w:r>
    </w:p>
    <w:p w:rsidR="003169A1" w:rsidRPr="00C863B9" w:rsidRDefault="003169A1" w:rsidP="003169A1">
      <w:pPr>
        <w:spacing w:before="0" w:after="0"/>
        <w:ind w:firstLine="709"/>
        <w:contextualSpacing w:val="0"/>
        <w:jc w:val="both"/>
        <w:rPr>
          <w:rFonts w:eastAsia="Calibri"/>
          <w:color w:val="000000" w:themeColor="text1"/>
          <w:sz w:val="28"/>
        </w:rPr>
      </w:pPr>
      <w:r w:rsidRPr="00C863B9">
        <w:rPr>
          <w:rFonts w:eastAsia="Calibr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содержания и методов обучения" в связи со сменой официального наименования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p w:rsidR="002A34D6" w:rsidRPr="00C863B9" w:rsidRDefault="002A34D6" w:rsidP="003169A1">
      <w:pPr>
        <w:autoSpaceDE w:val="0"/>
        <w:autoSpaceDN w:val="0"/>
        <w:adjustRightInd w:val="0"/>
        <w:spacing w:before="0" w:after="0"/>
        <w:contextualSpacing w:val="0"/>
        <w:jc w:val="both"/>
        <w:rPr>
          <w:rFonts w:eastAsia="Calibri"/>
          <w:color w:val="000000" w:themeColor="text1"/>
          <w:sz w:val="28"/>
        </w:rPr>
      </w:pPr>
    </w:p>
    <w:sectPr w:rsidR="002A34D6" w:rsidRPr="00C863B9" w:rsidSect="003C23CC">
      <w:headerReference w:type="default" r:id="rId10"/>
      <w:footerReference w:type="default" r:id="rId11"/>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BB4" w:rsidRDefault="00183BB4" w:rsidP="00736D27">
      <w:pPr>
        <w:spacing w:before="0" w:after="0" w:line="240" w:lineRule="auto"/>
      </w:pPr>
      <w:r>
        <w:separator/>
      </w:r>
    </w:p>
  </w:endnote>
  <w:endnote w:type="continuationSeparator" w:id="0">
    <w:p w:rsidR="00183BB4" w:rsidRDefault="00183BB4"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823" w:rsidRDefault="004B5823" w:rsidP="00744B2B">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BB4" w:rsidRDefault="00183BB4" w:rsidP="00736D27">
      <w:pPr>
        <w:spacing w:before="0" w:after="0" w:line="240" w:lineRule="auto"/>
      </w:pPr>
      <w:r>
        <w:separator/>
      </w:r>
    </w:p>
  </w:footnote>
  <w:footnote w:type="continuationSeparator" w:id="0">
    <w:p w:rsidR="00183BB4" w:rsidRDefault="00183BB4"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4B5823" w:rsidRDefault="004B5823">
        <w:pPr>
          <w:pStyle w:val="a4"/>
          <w:jc w:val="center"/>
        </w:pPr>
        <w:r>
          <w:fldChar w:fldCharType="begin"/>
        </w:r>
        <w:r>
          <w:instrText>PAGE   \* MERGEFORMAT</w:instrText>
        </w:r>
        <w:r>
          <w:fldChar w:fldCharType="separate"/>
        </w:r>
        <w:r w:rsidR="00082A2F">
          <w:rPr>
            <w:noProof/>
          </w:rPr>
          <w:t>4</w:t>
        </w:r>
        <w:r>
          <w:fldChar w:fldCharType="end"/>
        </w:r>
      </w:p>
    </w:sdtContent>
  </w:sdt>
  <w:p w:rsidR="004B5823" w:rsidRDefault="004B582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25A3DEA"/>
    <w:multiLevelType w:val="multilevel"/>
    <w:tmpl w:val="D4346F88"/>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13B37033"/>
    <w:multiLevelType w:val="multilevel"/>
    <w:tmpl w:val="6D8286E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8" w15:restartNumberingAfterBreak="0">
    <w:nsid w:val="17733F95"/>
    <w:multiLevelType w:val="hybridMultilevel"/>
    <w:tmpl w:val="06F67F0E"/>
    <w:lvl w:ilvl="0" w:tplc="27CE4C0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04B1215"/>
    <w:multiLevelType w:val="multilevel"/>
    <w:tmpl w:val="DEC23E7C"/>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4"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5"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B8818F7"/>
    <w:multiLevelType w:val="multilevel"/>
    <w:tmpl w:val="FF9A508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Zero"/>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43B06C7A"/>
    <w:multiLevelType w:val="multilevel"/>
    <w:tmpl w:val="FFF63234"/>
    <w:lvl w:ilvl="0">
      <w:start w:val="1"/>
      <w:numFmt w:val="decimal"/>
      <w:lvlText w:val="%1."/>
      <w:lvlJc w:val="left"/>
      <w:pPr>
        <w:ind w:left="142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8"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7176756"/>
    <w:multiLevelType w:val="multilevel"/>
    <w:tmpl w:val="28327BA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6F5E46D3"/>
    <w:multiLevelType w:val="hybridMultilevel"/>
    <w:tmpl w:val="CC1A80B0"/>
    <w:lvl w:ilvl="0" w:tplc="C10EBF9E">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33" w15:restartNumberingAfterBreak="0">
    <w:nsid w:val="7FE71EE9"/>
    <w:multiLevelType w:val="hybridMultilevel"/>
    <w:tmpl w:val="9B56CD28"/>
    <w:lvl w:ilvl="0" w:tplc="B13836EE">
      <w:start w:val="1"/>
      <w:numFmt w:val="decimal"/>
      <w:lvlText w:val="%1."/>
      <w:lvlJc w:val="left"/>
      <w:pPr>
        <w:ind w:left="7732" w:hanging="360"/>
      </w:pPr>
      <w:rPr>
        <w:rFonts w:hint="default"/>
      </w:rPr>
    </w:lvl>
    <w:lvl w:ilvl="1" w:tplc="04190019" w:tentative="1">
      <w:start w:val="1"/>
      <w:numFmt w:val="lowerLetter"/>
      <w:lvlText w:val="%2."/>
      <w:lvlJc w:val="left"/>
      <w:pPr>
        <w:ind w:left="8452" w:hanging="360"/>
      </w:pPr>
    </w:lvl>
    <w:lvl w:ilvl="2" w:tplc="0419001B" w:tentative="1">
      <w:start w:val="1"/>
      <w:numFmt w:val="lowerRoman"/>
      <w:lvlText w:val="%3."/>
      <w:lvlJc w:val="right"/>
      <w:pPr>
        <w:ind w:left="9172" w:hanging="180"/>
      </w:pPr>
    </w:lvl>
    <w:lvl w:ilvl="3" w:tplc="0419000F" w:tentative="1">
      <w:start w:val="1"/>
      <w:numFmt w:val="decimal"/>
      <w:lvlText w:val="%4."/>
      <w:lvlJc w:val="left"/>
      <w:pPr>
        <w:ind w:left="9892" w:hanging="360"/>
      </w:pPr>
    </w:lvl>
    <w:lvl w:ilvl="4" w:tplc="04190019" w:tentative="1">
      <w:start w:val="1"/>
      <w:numFmt w:val="lowerLetter"/>
      <w:lvlText w:val="%5."/>
      <w:lvlJc w:val="left"/>
      <w:pPr>
        <w:ind w:left="10612" w:hanging="360"/>
      </w:pPr>
    </w:lvl>
    <w:lvl w:ilvl="5" w:tplc="0419001B" w:tentative="1">
      <w:start w:val="1"/>
      <w:numFmt w:val="lowerRoman"/>
      <w:lvlText w:val="%6."/>
      <w:lvlJc w:val="right"/>
      <w:pPr>
        <w:ind w:left="11332" w:hanging="180"/>
      </w:pPr>
    </w:lvl>
    <w:lvl w:ilvl="6" w:tplc="0419000F" w:tentative="1">
      <w:start w:val="1"/>
      <w:numFmt w:val="decimal"/>
      <w:lvlText w:val="%7."/>
      <w:lvlJc w:val="left"/>
      <w:pPr>
        <w:ind w:left="12052" w:hanging="360"/>
      </w:pPr>
    </w:lvl>
    <w:lvl w:ilvl="7" w:tplc="04190019" w:tentative="1">
      <w:start w:val="1"/>
      <w:numFmt w:val="lowerLetter"/>
      <w:lvlText w:val="%8."/>
      <w:lvlJc w:val="left"/>
      <w:pPr>
        <w:ind w:left="12772" w:hanging="360"/>
      </w:pPr>
    </w:lvl>
    <w:lvl w:ilvl="8" w:tplc="0419001B" w:tentative="1">
      <w:start w:val="1"/>
      <w:numFmt w:val="lowerRoman"/>
      <w:lvlText w:val="%9."/>
      <w:lvlJc w:val="right"/>
      <w:pPr>
        <w:ind w:left="13492" w:hanging="180"/>
      </w:pPr>
    </w:lvl>
  </w:abstractNum>
  <w:num w:numId="1">
    <w:abstractNumId w:val="2"/>
  </w:num>
  <w:num w:numId="2">
    <w:abstractNumId w:val="25"/>
  </w:num>
  <w:num w:numId="3">
    <w:abstractNumId w:val="9"/>
  </w:num>
  <w:num w:numId="4">
    <w:abstractNumId w:val="21"/>
  </w:num>
  <w:num w:numId="5">
    <w:abstractNumId w:val="27"/>
  </w:num>
  <w:num w:numId="6">
    <w:abstractNumId w:val="28"/>
  </w:num>
  <w:num w:numId="7">
    <w:abstractNumId w:val="18"/>
  </w:num>
  <w:num w:numId="8">
    <w:abstractNumId w:val="20"/>
  </w:num>
  <w:num w:numId="9">
    <w:abstractNumId w:val="32"/>
  </w:num>
  <w:num w:numId="10">
    <w:abstractNumId w:val="12"/>
  </w:num>
  <w:num w:numId="11">
    <w:abstractNumId w:val="26"/>
  </w:num>
  <w:num w:numId="12">
    <w:abstractNumId w:val="24"/>
  </w:num>
  <w:num w:numId="13">
    <w:abstractNumId w:val="13"/>
  </w:num>
  <w:num w:numId="14">
    <w:abstractNumId w:val="22"/>
  </w:num>
  <w:num w:numId="15">
    <w:abstractNumId w:val="10"/>
  </w:num>
  <w:num w:numId="16">
    <w:abstractNumId w:val="1"/>
  </w:num>
  <w:num w:numId="17">
    <w:abstractNumId w:val="3"/>
  </w:num>
  <w:num w:numId="18">
    <w:abstractNumId w:val="7"/>
  </w:num>
  <w:num w:numId="19">
    <w:abstractNumId w:val="4"/>
  </w:num>
  <w:num w:numId="20">
    <w:abstractNumId w:val="30"/>
  </w:num>
  <w:num w:numId="21">
    <w:abstractNumId w:val="19"/>
  </w:num>
  <w:num w:numId="22">
    <w:abstractNumId w:val="0"/>
  </w:num>
  <w:num w:numId="23">
    <w:abstractNumId w:val="15"/>
  </w:num>
  <w:num w:numId="24">
    <w:abstractNumId w:val="14"/>
  </w:num>
  <w:num w:numId="25">
    <w:abstractNumId w:val="31"/>
  </w:num>
  <w:num w:numId="26">
    <w:abstractNumId w:val="33"/>
  </w:num>
  <w:num w:numId="27">
    <w:abstractNumId w:val="6"/>
  </w:num>
  <w:num w:numId="28">
    <w:abstractNumId w:val="5"/>
  </w:num>
  <w:num w:numId="29">
    <w:abstractNumId w:val="11"/>
  </w:num>
  <w:num w:numId="30">
    <w:abstractNumId w:val="16"/>
  </w:num>
  <w:num w:numId="31">
    <w:abstractNumId w:val="29"/>
  </w:num>
  <w:num w:numId="32">
    <w:abstractNumId w:val="23"/>
  </w:num>
  <w:num w:numId="33">
    <w:abstractNumId w:val="17"/>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282"/>
    <w:rsid w:val="0000040F"/>
    <w:rsid w:val="0000082F"/>
    <w:rsid w:val="00000A21"/>
    <w:rsid w:val="00000B42"/>
    <w:rsid w:val="00001A2A"/>
    <w:rsid w:val="00001BF3"/>
    <w:rsid w:val="00001C2A"/>
    <w:rsid w:val="00002160"/>
    <w:rsid w:val="00002E6D"/>
    <w:rsid w:val="0000334E"/>
    <w:rsid w:val="00003F14"/>
    <w:rsid w:val="00005875"/>
    <w:rsid w:val="00005EDE"/>
    <w:rsid w:val="00005EE7"/>
    <w:rsid w:val="00005FA5"/>
    <w:rsid w:val="0000601C"/>
    <w:rsid w:val="000062AA"/>
    <w:rsid w:val="00006526"/>
    <w:rsid w:val="0000656D"/>
    <w:rsid w:val="00006609"/>
    <w:rsid w:val="00006B00"/>
    <w:rsid w:val="0000759D"/>
    <w:rsid w:val="00007B78"/>
    <w:rsid w:val="00007DD8"/>
    <w:rsid w:val="00010127"/>
    <w:rsid w:val="0001013B"/>
    <w:rsid w:val="000101A6"/>
    <w:rsid w:val="0001037D"/>
    <w:rsid w:val="000106DA"/>
    <w:rsid w:val="0001114A"/>
    <w:rsid w:val="000114D9"/>
    <w:rsid w:val="00011854"/>
    <w:rsid w:val="00011957"/>
    <w:rsid w:val="00011A48"/>
    <w:rsid w:val="00012069"/>
    <w:rsid w:val="000120F9"/>
    <w:rsid w:val="00012324"/>
    <w:rsid w:val="00012345"/>
    <w:rsid w:val="000124A4"/>
    <w:rsid w:val="00012686"/>
    <w:rsid w:val="00012B3E"/>
    <w:rsid w:val="00012B94"/>
    <w:rsid w:val="00012C1C"/>
    <w:rsid w:val="00012C32"/>
    <w:rsid w:val="00013064"/>
    <w:rsid w:val="000131D7"/>
    <w:rsid w:val="00013559"/>
    <w:rsid w:val="00013644"/>
    <w:rsid w:val="000139D4"/>
    <w:rsid w:val="00013A24"/>
    <w:rsid w:val="0001435D"/>
    <w:rsid w:val="000143E4"/>
    <w:rsid w:val="000144AE"/>
    <w:rsid w:val="0001459A"/>
    <w:rsid w:val="00014657"/>
    <w:rsid w:val="00014E24"/>
    <w:rsid w:val="000156E6"/>
    <w:rsid w:val="0001691A"/>
    <w:rsid w:val="00016D71"/>
    <w:rsid w:val="0001742B"/>
    <w:rsid w:val="00021078"/>
    <w:rsid w:val="0002132B"/>
    <w:rsid w:val="0002146A"/>
    <w:rsid w:val="00021A4F"/>
    <w:rsid w:val="00021EF9"/>
    <w:rsid w:val="00022948"/>
    <w:rsid w:val="00022D87"/>
    <w:rsid w:val="00022E46"/>
    <w:rsid w:val="0002323A"/>
    <w:rsid w:val="0002400A"/>
    <w:rsid w:val="00024AC1"/>
    <w:rsid w:val="00024C89"/>
    <w:rsid w:val="00024FA1"/>
    <w:rsid w:val="00025047"/>
    <w:rsid w:val="00025359"/>
    <w:rsid w:val="00025D32"/>
    <w:rsid w:val="000260AA"/>
    <w:rsid w:val="00026364"/>
    <w:rsid w:val="000266CD"/>
    <w:rsid w:val="00026FDB"/>
    <w:rsid w:val="0002702A"/>
    <w:rsid w:val="00027101"/>
    <w:rsid w:val="00027622"/>
    <w:rsid w:val="00027763"/>
    <w:rsid w:val="000277D3"/>
    <w:rsid w:val="0002796E"/>
    <w:rsid w:val="00027E0D"/>
    <w:rsid w:val="00030E72"/>
    <w:rsid w:val="000314A4"/>
    <w:rsid w:val="00031572"/>
    <w:rsid w:val="00031F2D"/>
    <w:rsid w:val="00032880"/>
    <w:rsid w:val="00032AC0"/>
    <w:rsid w:val="00032B9F"/>
    <w:rsid w:val="00032CEA"/>
    <w:rsid w:val="00032F20"/>
    <w:rsid w:val="00033438"/>
    <w:rsid w:val="00033600"/>
    <w:rsid w:val="000337D8"/>
    <w:rsid w:val="000339AC"/>
    <w:rsid w:val="00033D9F"/>
    <w:rsid w:val="00034241"/>
    <w:rsid w:val="00034452"/>
    <w:rsid w:val="000355D0"/>
    <w:rsid w:val="00035AE9"/>
    <w:rsid w:val="00035C63"/>
    <w:rsid w:val="00035E3F"/>
    <w:rsid w:val="00035E6E"/>
    <w:rsid w:val="00035EE7"/>
    <w:rsid w:val="00036164"/>
    <w:rsid w:val="00036758"/>
    <w:rsid w:val="00037937"/>
    <w:rsid w:val="00040983"/>
    <w:rsid w:val="00041129"/>
    <w:rsid w:val="0004177D"/>
    <w:rsid w:val="00041B50"/>
    <w:rsid w:val="00042049"/>
    <w:rsid w:val="000421C4"/>
    <w:rsid w:val="00042EA3"/>
    <w:rsid w:val="00042FC1"/>
    <w:rsid w:val="00043777"/>
    <w:rsid w:val="00043B7D"/>
    <w:rsid w:val="00043F22"/>
    <w:rsid w:val="00044526"/>
    <w:rsid w:val="0004514A"/>
    <w:rsid w:val="000453C1"/>
    <w:rsid w:val="0004545D"/>
    <w:rsid w:val="0004581C"/>
    <w:rsid w:val="00045CBC"/>
    <w:rsid w:val="00045F75"/>
    <w:rsid w:val="000460D4"/>
    <w:rsid w:val="00046249"/>
    <w:rsid w:val="00046338"/>
    <w:rsid w:val="00046893"/>
    <w:rsid w:val="000469EF"/>
    <w:rsid w:val="00046AD0"/>
    <w:rsid w:val="00046C3A"/>
    <w:rsid w:val="00046FC1"/>
    <w:rsid w:val="00050A1D"/>
    <w:rsid w:val="00051384"/>
    <w:rsid w:val="00051AE3"/>
    <w:rsid w:val="000523A0"/>
    <w:rsid w:val="0005312B"/>
    <w:rsid w:val="000532CD"/>
    <w:rsid w:val="000534CE"/>
    <w:rsid w:val="00053A7C"/>
    <w:rsid w:val="00053D17"/>
    <w:rsid w:val="000540A4"/>
    <w:rsid w:val="000546AE"/>
    <w:rsid w:val="000549E0"/>
    <w:rsid w:val="00055099"/>
    <w:rsid w:val="000550BB"/>
    <w:rsid w:val="00055696"/>
    <w:rsid w:val="00055E29"/>
    <w:rsid w:val="00056736"/>
    <w:rsid w:val="0005681F"/>
    <w:rsid w:val="00056B76"/>
    <w:rsid w:val="00056B8A"/>
    <w:rsid w:val="000571EB"/>
    <w:rsid w:val="0005720F"/>
    <w:rsid w:val="00057586"/>
    <w:rsid w:val="00057644"/>
    <w:rsid w:val="00057B74"/>
    <w:rsid w:val="00057C9E"/>
    <w:rsid w:val="0006023D"/>
    <w:rsid w:val="00060323"/>
    <w:rsid w:val="00060927"/>
    <w:rsid w:val="00060AD9"/>
    <w:rsid w:val="00060EB1"/>
    <w:rsid w:val="00061357"/>
    <w:rsid w:val="00061C9D"/>
    <w:rsid w:val="00061CBD"/>
    <w:rsid w:val="00062073"/>
    <w:rsid w:val="0006237C"/>
    <w:rsid w:val="000624D3"/>
    <w:rsid w:val="000627C2"/>
    <w:rsid w:val="00062A0F"/>
    <w:rsid w:val="0006327A"/>
    <w:rsid w:val="00063A34"/>
    <w:rsid w:val="00063A61"/>
    <w:rsid w:val="00063F1D"/>
    <w:rsid w:val="000640AE"/>
    <w:rsid w:val="00064E85"/>
    <w:rsid w:val="00064EAD"/>
    <w:rsid w:val="000650AC"/>
    <w:rsid w:val="00065597"/>
    <w:rsid w:val="00066524"/>
    <w:rsid w:val="00066B39"/>
    <w:rsid w:val="00066FD8"/>
    <w:rsid w:val="00067116"/>
    <w:rsid w:val="000674BD"/>
    <w:rsid w:val="00067655"/>
    <w:rsid w:val="000677F8"/>
    <w:rsid w:val="00067956"/>
    <w:rsid w:val="0006798B"/>
    <w:rsid w:val="00067D87"/>
    <w:rsid w:val="00067DEE"/>
    <w:rsid w:val="0007032D"/>
    <w:rsid w:val="000703E0"/>
    <w:rsid w:val="00070945"/>
    <w:rsid w:val="00070CA2"/>
    <w:rsid w:val="00071061"/>
    <w:rsid w:val="000716A4"/>
    <w:rsid w:val="00071D10"/>
    <w:rsid w:val="000727E4"/>
    <w:rsid w:val="000729D6"/>
    <w:rsid w:val="000736F9"/>
    <w:rsid w:val="00073718"/>
    <w:rsid w:val="000749C7"/>
    <w:rsid w:val="00074D4A"/>
    <w:rsid w:val="00075971"/>
    <w:rsid w:val="00075C05"/>
    <w:rsid w:val="00075F60"/>
    <w:rsid w:val="000761FD"/>
    <w:rsid w:val="000764C5"/>
    <w:rsid w:val="000779E3"/>
    <w:rsid w:val="00077C2A"/>
    <w:rsid w:val="00077C53"/>
    <w:rsid w:val="000800C8"/>
    <w:rsid w:val="00080B59"/>
    <w:rsid w:val="00080B7B"/>
    <w:rsid w:val="00080F60"/>
    <w:rsid w:val="00081A4D"/>
    <w:rsid w:val="00081C3D"/>
    <w:rsid w:val="000820CD"/>
    <w:rsid w:val="00082419"/>
    <w:rsid w:val="00082538"/>
    <w:rsid w:val="00082A2F"/>
    <w:rsid w:val="0008302D"/>
    <w:rsid w:val="00083574"/>
    <w:rsid w:val="00083932"/>
    <w:rsid w:val="00083BDC"/>
    <w:rsid w:val="000842DD"/>
    <w:rsid w:val="00084335"/>
    <w:rsid w:val="00084B0D"/>
    <w:rsid w:val="00084C3E"/>
    <w:rsid w:val="00085441"/>
    <w:rsid w:val="0008580C"/>
    <w:rsid w:val="00085858"/>
    <w:rsid w:val="00085D2A"/>
    <w:rsid w:val="00085F62"/>
    <w:rsid w:val="00086121"/>
    <w:rsid w:val="000870AB"/>
    <w:rsid w:val="00087634"/>
    <w:rsid w:val="000902C5"/>
    <w:rsid w:val="00090616"/>
    <w:rsid w:val="00090858"/>
    <w:rsid w:val="00090AD1"/>
    <w:rsid w:val="000915BD"/>
    <w:rsid w:val="000916EE"/>
    <w:rsid w:val="000919D3"/>
    <w:rsid w:val="00091BA4"/>
    <w:rsid w:val="00091BB7"/>
    <w:rsid w:val="00091F5B"/>
    <w:rsid w:val="000921F5"/>
    <w:rsid w:val="000924B8"/>
    <w:rsid w:val="00092C92"/>
    <w:rsid w:val="00093577"/>
    <w:rsid w:val="000935A2"/>
    <w:rsid w:val="00093A22"/>
    <w:rsid w:val="00093CEF"/>
    <w:rsid w:val="00093DB9"/>
    <w:rsid w:val="0009467A"/>
    <w:rsid w:val="00094BBF"/>
    <w:rsid w:val="00095192"/>
    <w:rsid w:val="000967AD"/>
    <w:rsid w:val="00096BE4"/>
    <w:rsid w:val="00096E12"/>
    <w:rsid w:val="00097A3D"/>
    <w:rsid w:val="000A009C"/>
    <w:rsid w:val="000A04EA"/>
    <w:rsid w:val="000A04F3"/>
    <w:rsid w:val="000A06F5"/>
    <w:rsid w:val="000A0D74"/>
    <w:rsid w:val="000A12CF"/>
    <w:rsid w:val="000A17F1"/>
    <w:rsid w:val="000A1AF3"/>
    <w:rsid w:val="000A1B9F"/>
    <w:rsid w:val="000A2282"/>
    <w:rsid w:val="000A254A"/>
    <w:rsid w:val="000A25D0"/>
    <w:rsid w:val="000A2D6B"/>
    <w:rsid w:val="000A2EBA"/>
    <w:rsid w:val="000A324C"/>
    <w:rsid w:val="000A3624"/>
    <w:rsid w:val="000A36E8"/>
    <w:rsid w:val="000A3B21"/>
    <w:rsid w:val="000A3F62"/>
    <w:rsid w:val="000A4110"/>
    <w:rsid w:val="000A4302"/>
    <w:rsid w:val="000A46A4"/>
    <w:rsid w:val="000A4DED"/>
    <w:rsid w:val="000A54E2"/>
    <w:rsid w:val="000A588E"/>
    <w:rsid w:val="000A5AB9"/>
    <w:rsid w:val="000A6155"/>
    <w:rsid w:val="000A6191"/>
    <w:rsid w:val="000A628D"/>
    <w:rsid w:val="000A635E"/>
    <w:rsid w:val="000A6DCF"/>
    <w:rsid w:val="000A6E60"/>
    <w:rsid w:val="000A7231"/>
    <w:rsid w:val="000A7456"/>
    <w:rsid w:val="000A755F"/>
    <w:rsid w:val="000A7D62"/>
    <w:rsid w:val="000B0A1D"/>
    <w:rsid w:val="000B0A27"/>
    <w:rsid w:val="000B0D29"/>
    <w:rsid w:val="000B1D6E"/>
    <w:rsid w:val="000B1DFB"/>
    <w:rsid w:val="000B1F7B"/>
    <w:rsid w:val="000B243D"/>
    <w:rsid w:val="000B28B6"/>
    <w:rsid w:val="000B2A91"/>
    <w:rsid w:val="000B2B50"/>
    <w:rsid w:val="000B2DAC"/>
    <w:rsid w:val="000B2DCA"/>
    <w:rsid w:val="000B3C07"/>
    <w:rsid w:val="000B3EFF"/>
    <w:rsid w:val="000B4386"/>
    <w:rsid w:val="000B4F08"/>
    <w:rsid w:val="000B5485"/>
    <w:rsid w:val="000B54D6"/>
    <w:rsid w:val="000B5708"/>
    <w:rsid w:val="000B58FE"/>
    <w:rsid w:val="000B59B8"/>
    <w:rsid w:val="000B5A78"/>
    <w:rsid w:val="000B5CE4"/>
    <w:rsid w:val="000B5E9B"/>
    <w:rsid w:val="000B6DC2"/>
    <w:rsid w:val="000B7B71"/>
    <w:rsid w:val="000B7B90"/>
    <w:rsid w:val="000B7C6B"/>
    <w:rsid w:val="000B7FF5"/>
    <w:rsid w:val="000C0CDB"/>
    <w:rsid w:val="000C1013"/>
    <w:rsid w:val="000C12A6"/>
    <w:rsid w:val="000C148A"/>
    <w:rsid w:val="000C1D47"/>
    <w:rsid w:val="000C2257"/>
    <w:rsid w:val="000C2893"/>
    <w:rsid w:val="000C2D8F"/>
    <w:rsid w:val="000C30B0"/>
    <w:rsid w:val="000C35FD"/>
    <w:rsid w:val="000C36C8"/>
    <w:rsid w:val="000C38B8"/>
    <w:rsid w:val="000C392F"/>
    <w:rsid w:val="000C3A1A"/>
    <w:rsid w:val="000C42EA"/>
    <w:rsid w:val="000C43C4"/>
    <w:rsid w:val="000C536C"/>
    <w:rsid w:val="000C5427"/>
    <w:rsid w:val="000C5B48"/>
    <w:rsid w:val="000C5DC8"/>
    <w:rsid w:val="000C5FB8"/>
    <w:rsid w:val="000C6445"/>
    <w:rsid w:val="000C64CE"/>
    <w:rsid w:val="000C673D"/>
    <w:rsid w:val="000C70C1"/>
    <w:rsid w:val="000C73B3"/>
    <w:rsid w:val="000D025D"/>
    <w:rsid w:val="000D0574"/>
    <w:rsid w:val="000D05B7"/>
    <w:rsid w:val="000D0737"/>
    <w:rsid w:val="000D0B13"/>
    <w:rsid w:val="000D116C"/>
    <w:rsid w:val="000D12E4"/>
    <w:rsid w:val="000D1438"/>
    <w:rsid w:val="000D1C3F"/>
    <w:rsid w:val="000D2311"/>
    <w:rsid w:val="000D23FF"/>
    <w:rsid w:val="000D3474"/>
    <w:rsid w:val="000D4455"/>
    <w:rsid w:val="000D4750"/>
    <w:rsid w:val="000D4967"/>
    <w:rsid w:val="000D4A46"/>
    <w:rsid w:val="000D4CD6"/>
    <w:rsid w:val="000D4E9A"/>
    <w:rsid w:val="000D50EC"/>
    <w:rsid w:val="000D6190"/>
    <w:rsid w:val="000D61F2"/>
    <w:rsid w:val="000D644F"/>
    <w:rsid w:val="000D6493"/>
    <w:rsid w:val="000D666B"/>
    <w:rsid w:val="000D6BDC"/>
    <w:rsid w:val="000D6CD4"/>
    <w:rsid w:val="000D6D8F"/>
    <w:rsid w:val="000E00E5"/>
    <w:rsid w:val="000E016F"/>
    <w:rsid w:val="000E03C2"/>
    <w:rsid w:val="000E0662"/>
    <w:rsid w:val="000E090A"/>
    <w:rsid w:val="000E0BA7"/>
    <w:rsid w:val="000E0C0D"/>
    <w:rsid w:val="000E0ED5"/>
    <w:rsid w:val="000E139F"/>
    <w:rsid w:val="000E1BD5"/>
    <w:rsid w:val="000E2074"/>
    <w:rsid w:val="000E214A"/>
    <w:rsid w:val="000E227B"/>
    <w:rsid w:val="000E2301"/>
    <w:rsid w:val="000E258F"/>
    <w:rsid w:val="000E2751"/>
    <w:rsid w:val="000E2837"/>
    <w:rsid w:val="000E2C55"/>
    <w:rsid w:val="000E3489"/>
    <w:rsid w:val="000E3496"/>
    <w:rsid w:val="000E45A2"/>
    <w:rsid w:val="000E461B"/>
    <w:rsid w:val="000E46F5"/>
    <w:rsid w:val="000E49CB"/>
    <w:rsid w:val="000E4E1F"/>
    <w:rsid w:val="000E5215"/>
    <w:rsid w:val="000E52FF"/>
    <w:rsid w:val="000E5421"/>
    <w:rsid w:val="000E5777"/>
    <w:rsid w:val="000E591E"/>
    <w:rsid w:val="000E5AA5"/>
    <w:rsid w:val="000E6189"/>
    <w:rsid w:val="000E667D"/>
    <w:rsid w:val="000E66FB"/>
    <w:rsid w:val="000E6D95"/>
    <w:rsid w:val="000E72FB"/>
    <w:rsid w:val="000E7307"/>
    <w:rsid w:val="000E757C"/>
    <w:rsid w:val="000E75B8"/>
    <w:rsid w:val="000E7B89"/>
    <w:rsid w:val="000F0BC4"/>
    <w:rsid w:val="000F117C"/>
    <w:rsid w:val="000F17D9"/>
    <w:rsid w:val="000F1922"/>
    <w:rsid w:val="000F213D"/>
    <w:rsid w:val="000F2B35"/>
    <w:rsid w:val="000F2E69"/>
    <w:rsid w:val="000F2EB0"/>
    <w:rsid w:val="000F327A"/>
    <w:rsid w:val="000F32AC"/>
    <w:rsid w:val="000F3BBD"/>
    <w:rsid w:val="000F3F15"/>
    <w:rsid w:val="000F4125"/>
    <w:rsid w:val="000F4189"/>
    <w:rsid w:val="000F42B0"/>
    <w:rsid w:val="000F46EC"/>
    <w:rsid w:val="000F4A31"/>
    <w:rsid w:val="000F4FB8"/>
    <w:rsid w:val="000F50BC"/>
    <w:rsid w:val="000F5377"/>
    <w:rsid w:val="000F5B1F"/>
    <w:rsid w:val="000F6CD1"/>
    <w:rsid w:val="000F7596"/>
    <w:rsid w:val="0010075F"/>
    <w:rsid w:val="00101113"/>
    <w:rsid w:val="0010126E"/>
    <w:rsid w:val="001012CE"/>
    <w:rsid w:val="001016D4"/>
    <w:rsid w:val="001019D3"/>
    <w:rsid w:val="00101BDB"/>
    <w:rsid w:val="00102295"/>
    <w:rsid w:val="0010238B"/>
    <w:rsid w:val="00102491"/>
    <w:rsid w:val="001025BF"/>
    <w:rsid w:val="0010266C"/>
    <w:rsid w:val="001028E9"/>
    <w:rsid w:val="00102BF6"/>
    <w:rsid w:val="001036D9"/>
    <w:rsid w:val="00103923"/>
    <w:rsid w:val="00103AA6"/>
    <w:rsid w:val="0010435E"/>
    <w:rsid w:val="001044E9"/>
    <w:rsid w:val="00104CF3"/>
    <w:rsid w:val="00105679"/>
    <w:rsid w:val="00105807"/>
    <w:rsid w:val="001058B8"/>
    <w:rsid w:val="0010597E"/>
    <w:rsid w:val="00105D6C"/>
    <w:rsid w:val="00105D71"/>
    <w:rsid w:val="0010640B"/>
    <w:rsid w:val="0010687E"/>
    <w:rsid w:val="0010689B"/>
    <w:rsid w:val="0010790B"/>
    <w:rsid w:val="00107A02"/>
    <w:rsid w:val="0011002A"/>
    <w:rsid w:val="001108FB"/>
    <w:rsid w:val="00111041"/>
    <w:rsid w:val="001117C8"/>
    <w:rsid w:val="00111CCB"/>
    <w:rsid w:val="00112118"/>
    <w:rsid w:val="001123A3"/>
    <w:rsid w:val="00113233"/>
    <w:rsid w:val="001142E0"/>
    <w:rsid w:val="00114899"/>
    <w:rsid w:val="00115937"/>
    <w:rsid w:val="00115B8B"/>
    <w:rsid w:val="00115FD0"/>
    <w:rsid w:val="0011656E"/>
    <w:rsid w:val="001167E2"/>
    <w:rsid w:val="00116AC0"/>
    <w:rsid w:val="00117161"/>
    <w:rsid w:val="00117541"/>
    <w:rsid w:val="001175CB"/>
    <w:rsid w:val="00117624"/>
    <w:rsid w:val="00117714"/>
    <w:rsid w:val="0012015E"/>
    <w:rsid w:val="001202CB"/>
    <w:rsid w:val="00120338"/>
    <w:rsid w:val="001205AD"/>
    <w:rsid w:val="001207F5"/>
    <w:rsid w:val="00120A7F"/>
    <w:rsid w:val="00120B7B"/>
    <w:rsid w:val="00120D63"/>
    <w:rsid w:val="00122087"/>
    <w:rsid w:val="00122460"/>
    <w:rsid w:val="001224BA"/>
    <w:rsid w:val="001224F7"/>
    <w:rsid w:val="001227E9"/>
    <w:rsid w:val="00122FFB"/>
    <w:rsid w:val="00124159"/>
    <w:rsid w:val="00124326"/>
    <w:rsid w:val="00124467"/>
    <w:rsid w:val="00124724"/>
    <w:rsid w:val="00125299"/>
    <w:rsid w:val="001255FC"/>
    <w:rsid w:val="00125EB9"/>
    <w:rsid w:val="00126203"/>
    <w:rsid w:val="00126607"/>
    <w:rsid w:val="001269F9"/>
    <w:rsid w:val="00127D6A"/>
    <w:rsid w:val="0013004A"/>
    <w:rsid w:val="0013024D"/>
    <w:rsid w:val="001303F9"/>
    <w:rsid w:val="00130911"/>
    <w:rsid w:val="00130BBD"/>
    <w:rsid w:val="001311D3"/>
    <w:rsid w:val="001311EC"/>
    <w:rsid w:val="00131568"/>
    <w:rsid w:val="00131E84"/>
    <w:rsid w:val="00131FCF"/>
    <w:rsid w:val="001321CC"/>
    <w:rsid w:val="00133533"/>
    <w:rsid w:val="00133CDC"/>
    <w:rsid w:val="00133D36"/>
    <w:rsid w:val="00134114"/>
    <w:rsid w:val="00134938"/>
    <w:rsid w:val="001353C2"/>
    <w:rsid w:val="0013588C"/>
    <w:rsid w:val="00135C96"/>
    <w:rsid w:val="00135D41"/>
    <w:rsid w:val="00135F1E"/>
    <w:rsid w:val="001363F4"/>
    <w:rsid w:val="00136553"/>
    <w:rsid w:val="0013663E"/>
    <w:rsid w:val="00136F2B"/>
    <w:rsid w:val="0013720A"/>
    <w:rsid w:val="0014029E"/>
    <w:rsid w:val="00140775"/>
    <w:rsid w:val="00140D7D"/>
    <w:rsid w:val="00140FD2"/>
    <w:rsid w:val="0014170C"/>
    <w:rsid w:val="0014198D"/>
    <w:rsid w:val="00141A62"/>
    <w:rsid w:val="00141E1F"/>
    <w:rsid w:val="001422DD"/>
    <w:rsid w:val="001425F4"/>
    <w:rsid w:val="001428D9"/>
    <w:rsid w:val="00142A27"/>
    <w:rsid w:val="00142B95"/>
    <w:rsid w:val="00143125"/>
    <w:rsid w:val="001433E1"/>
    <w:rsid w:val="001436C6"/>
    <w:rsid w:val="001436E3"/>
    <w:rsid w:val="00143DB0"/>
    <w:rsid w:val="00143F83"/>
    <w:rsid w:val="0014402F"/>
    <w:rsid w:val="00144074"/>
    <w:rsid w:val="00144082"/>
    <w:rsid w:val="0014418C"/>
    <w:rsid w:val="00144249"/>
    <w:rsid w:val="001443F7"/>
    <w:rsid w:val="00144E76"/>
    <w:rsid w:val="00144FB2"/>
    <w:rsid w:val="00145265"/>
    <w:rsid w:val="001452CA"/>
    <w:rsid w:val="00145896"/>
    <w:rsid w:val="0014591A"/>
    <w:rsid w:val="00145FB0"/>
    <w:rsid w:val="001469A0"/>
    <w:rsid w:val="00146A70"/>
    <w:rsid w:val="00146DE9"/>
    <w:rsid w:val="00147D80"/>
    <w:rsid w:val="00147DDB"/>
    <w:rsid w:val="001505F0"/>
    <w:rsid w:val="00150965"/>
    <w:rsid w:val="00150993"/>
    <w:rsid w:val="00150E3C"/>
    <w:rsid w:val="00150E8B"/>
    <w:rsid w:val="00150EA7"/>
    <w:rsid w:val="0015195C"/>
    <w:rsid w:val="00151C73"/>
    <w:rsid w:val="00153766"/>
    <w:rsid w:val="001538E7"/>
    <w:rsid w:val="00154B4F"/>
    <w:rsid w:val="00154C41"/>
    <w:rsid w:val="00154EB2"/>
    <w:rsid w:val="00155312"/>
    <w:rsid w:val="001558C9"/>
    <w:rsid w:val="00155E64"/>
    <w:rsid w:val="001561A7"/>
    <w:rsid w:val="0015641C"/>
    <w:rsid w:val="001567D6"/>
    <w:rsid w:val="001569B4"/>
    <w:rsid w:val="00156D62"/>
    <w:rsid w:val="00157513"/>
    <w:rsid w:val="001577F4"/>
    <w:rsid w:val="00157942"/>
    <w:rsid w:val="00157BE1"/>
    <w:rsid w:val="00157FFC"/>
    <w:rsid w:val="00160386"/>
    <w:rsid w:val="001604C5"/>
    <w:rsid w:val="00160846"/>
    <w:rsid w:val="00160B30"/>
    <w:rsid w:val="00160D46"/>
    <w:rsid w:val="00160F4E"/>
    <w:rsid w:val="001615EE"/>
    <w:rsid w:val="00161A9E"/>
    <w:rsid w:val="00161DF8"/>
    <w:rsid w:val="001621E4"/>
    <w:rsid w:val="00162560"/>
    <w:rsid w:val="001626D7"/>
    <w:rsid w:val="001631B7"/>
    <w:rsid w:val="001640B0"/>
    <w:rsid w:val="0016433B"/>
    <w:rsid w:val="001643F0"/>
    <w:rsid w:val="00164901"/>
    <w:rsid w:val="0016518A"/>
    <w:rsid w:val="001651C0"/>
    <w:rsid w:val="00165B39"/>
    <w:rsid w:val="00165BC5"/>
    <w:rsid w:val="00165E3D"/>
    <w:rsid w:val="001662FB"/>
    <w:rsid w:val="00166473"/>
    <w:rsid w:val="00166572"/>
    <w:rsid w:val="00166925"/>
    <w:rsid w:val="001669E0"/>
    <w:rsid w:val="00166E4D"/>
    <w:rsid w:val="0016719A"/>
    <w:rsid w:val="00167353"/>
    <w:rsid w:val="0017134B"/>
    <w:rsid w:val="00171DD5"/>
    <w:rsid w:val="0017272F"/>
    <w:rsid w:val="00172E52"/>
    <w:rsid w:val="00172F9F"/>
    <w:rsid w:val="00172FCF"/>
    <w:rsid w:val="001734FD"/>
    <w:rsid w:val="0017364F"/>
    <w:rsid w:val="0017385D"/>
    <w:rsid w:val="001738ED"/>
    <w:rsid w:val="00173BD2"/>
    <w:rsid w:val="00174EEA"/>
    <w:rsid w:val="00174F34"/>
    <w:rsid w:val="00175527"/>
    <w:rsid w:val="001756E9"/>
    <w:rsid w:val="00175792"/>
    <w:rsid w:val="001759D7"/>
    <w:rsid w:val="00175A05"/>
    <w:rsid w:val="00175A4A"/>
    <w:rsid w:val="00175B22"/>
    <w:rsid w:val="00175B96"/>
    <w:rsid w:val="00175C6D"/>
    <w:rsid w:val="00175E64"/>
    <w:rsid w:val="00176158"/>
    <w:rsid w:val="001762B2"/>
    <w:rsid w:val="00176870"/>
    <w:rsid w:val="001769F3"/>
    <w:rsid w:val="00177393"/>
    <w:rsid w:val="0017749D"/>
    <w:rsid w:val="001778FE"/>
    <w:rsid w:val="00177915"/>
    <w:rsid w:val="001805AC"/>
    <w:rsid w:val="00181003"/>
    <w:rsid w:val="00181071"/>
    <w:rsid w:val="001812E9"/>
    <w:rsid w:val="00181BCD"/>
    <w:rsid w:val="00182113"/>
    <w:rsid w:val="001822E1"/>
    <w:rsid w:val="0018285B"/>
    <w:rsid w:val="00182A38"/>
    <w:rsid w:val="00182E7B"/>
    <w:rsid w:val="00183262"/>
    <w:rsid w:val="001832BB"/>
    <w:rsid w:val="00183723"/>
    <w:rsid w:val="00183BB4"/>
    <w:rsid w:val="00183E54"/>
    <w:rsid w:val="00183EC8"/>
    <w:rsid w:val="00183F22"/>
    <w:rsid w:val="00183FB1"/>
    <w:rsid w:val="001840B0"/>
    <w:rsid w:val="001842A7"/>
    <w:rsid w:val="0018480A"/>
    <w:rsid w:val="001849B0"/>
    <w:rsid w:val="001849CE"/>
    <w:rsid w:val="00185497"/>
    <w:rsid w:val="00185ADF"/>
    <w:rsid w:val="0018636C"/>
    <w:rsid w:val="001867C3"/>
    <w:rsid w:val="00186893"/>
    <w:rsid w:val="00186C55"/>
    <w:rsid w:val="00187351"/>
    <w:rsid w:val="0018748A"/>
    <w:rsid w:val="00187EE3"/>
    <w:rsid w:val="00190787"/>
    <w:rsid w:val="00190A1D"/>
    <w:rsid w:val="00191011"/>
    <w:rsid w:val="0019110B"/>
    <w:rsid w:val="0019159A"/>
    <w:rsid w:val="00191759"/>
    <w:rsid w:val="00191B50"/>
    <w:rsid w:val="00191EFF"/>
    <w:rsid w:val="00192176"/>
    <w:rsid w:val="0019256B"/>
    <w:rsid w:val="0019268D"/>
    <w:rsid w:val="00192691"/>
    <w:rsid w:val="00192706"/>
    <w:rsid w:val="00192C1F"/>
    <w:rsid w:val="00192F5A"/>
    <w:rsid w:val="00192FBB"/>
    <w:rsid w:val="001931D4"/>
    <w:rsid w:val="001932FD"/>
    <w:rsid w:val="0019330D"/>
    <w:rsid w:val="001937B4"/>
    <w:rsid w:val="00193A12"/>
    <w:rsid w:val="00193B2C"/>
    <w:rsid w:val="00193C81"/>
    <w:rsid w:val="001946E8"/>
    <w:rsid w:val="00194F51"/>
    <w:rsid w:val="00195020"/>
    <w:rsid w:val="00195822"/>
    <w:rsid w:val="00195D22"/>
    <w:rsid w:val="00196940"/>
    <w:rsid w:val="0019696C"/>
    <w:rsid w:val="00196A93"/>
    <w:rsid w:val="001970DA"/>
    <w:rsid w:val="0019714E"/>
    <w:rsid w:val="0019775D"/>
    <w:rsid w:val="00197DE8"/>
    <w:rsid w:val="001A1182"/>
    <w:rsid w:val="001A125E"/>
    <w:rsid w:val="001A16B1"/>
    <w:rsid w:val="001A2084"/>
    <w:rsid w:val="001A271A"/>
    <w:rsid w:val="001A2B87"/>
    <w:rsid w:val="001A2E1B"/>
    <w:rsid w:val="001A2F44"/>
    <w:rsid w:val="001A33D3"/>
    <w:rsid w:val="001A4243"/>
    <w:rsid w:val="001A4403"/>
    <w:rsid w:val="001A478B"/>
    <w:rsid w:val="001A5275"/>
    <w:rsid w:val="001A5907"/>
    <w:rsid w:val="001A5B15"/>
    <w:rsid w:val="001A5BB9"/>
    <w:rsid w:val="001A5C80"/>
    <w:rsid w:val="001A5E73"/>
    <w:rsid w:val="001A623E"/>
    <w:rsid w:val="001A664E"/>
    <w:rsid w:val="001A66BE"/>
    <w:rsid w:val="001A714E"/>
    <w:rsid w:val="001A721B"/>
    <w:rsid w:val="001A78AB"/>
    <w:rsid w:val="001A7972"/>
    <w:rsid w:val="001B064B"/>
    <w:rsid w:val="001B0799"/>
    <w:rsid w:val="001B0D00"/>
    <w:rsid w:val="001B0D13"/>
    <w:rsid w:val="001B15C5"/>
    <w:rsid w:val="001B2B96"/>
    <w:rsid w:val="001B2D33"/>
    <w:rsid w:val="001B317E"/>
    <w:rsid w:val="001B34AE"/>
    <w:rsid w:val="001B369F"/>
    <w:rsid w:val="001B386C"/>
    <w:rsid w:val="001B39A0"/>
    <w:rsid w:val="001B3C03"/>
    <w:rsid w:val="001B3DA2"/>
    <w:rsid w:val="001B40ED"/>
    <w:rsid w:val="001B41CE"/>
    <w:rsid w:val="001B48E2"/>
    <w:rsid w:val="001B4957"/>
    <w:rsid w:val="001B4BEA"/>
    <w:rsid w:val="001B4FDB"/>
    <w:rsid w:val="001B53D0"/>
    <w:rsid w:val="001B5823"/>
    <w:rsid w:val="001B5EBF"/>
    <w:rsid w:val="001B6518"/>
    <w:rsid w:val="001B6B9E"/>
    <w:rsid w:val="001B6E96"/>
    <w:rsid w:val="001B703E"/>
    <w:rsid w:val="001B75E3"/>
    <w:rsid w:val="001B78F5"/>
    <w:rsid w:val="001B7975"/>
    <w:rsid w:val="001B7B5C"/>
    <w:rsid w:val="001C02B6"/>
    <w:rsid w:val="001C07A1"/>
    <w:rsid w:val="001C08E4"/>
    <w:rsid w:val="001C0CC9"/>
    <w:rsid w:val="001C0D90"/>
    <w:rsid w:val="001C0DA6"/>
    <w:rsid w:val="001C0DFB"/>
    <w:rsid w:val="001C170E"/>
    <w:rsid w:val="001C1BF5"/>
    <w:rsid w:val="001C2D95"/>
    <w:rsid w:val="001C2F8D"/>
    <w:rsid w:val="001C3070"/>
    <w:rsid w:val="001C317F"/>
    <w:rsid w:val="001C37C1"/>
    <w:rsid w:val="001C387E"/>
    <w:rsid w:val="001C38A4"/>
    <w:rsid w:val="001C3D3A"/>
    <w:rsid w:val="001C3D7F"/>
    <w:rsid w:val="001C3DAC"/>
    <w:rsid w:val="001C3E80"/>
    <w:rsid w:val="001C3EE2"/>
    <w:rsid w:val="001C40E5"/>
    <w:rsid w:val="001C4118"/>
    <w:rsid w:val="001C41AC"/>
    <w:rsid w:val="001C41D4"/>
    <w:rsid w:val="001C4332"/>
    <w:rsid w:val="001C4833"/>
    <w:rsid w:val="001C4D2F"/>
    <w:rsid w:val="001C4FB7"/>
    <w:rsid w:val="001C52F5"/>
    <w:rsid w:val="001C55A1"/>
    <w:rsid w:val="001C5BA0"/>
    <w:rsid w:val="001C63D6"/>
    <w:rsid w:val="001C66B1"/>
    <w:rsid w:val="001C6E6C"/>
    <w:rsid w:val="001C7037"/>
    <w:rsid w:val="001C757B"/>
    <w:rsid w:val="001C78C2"/>
    <w:rsid w:val="001C7AF1"/>
    <w:rsid w:val="001D01C3"/>
    <w:rsid w:val="001D023F"/>
    <w:rsid w:val="001D03AC"/>
    <w:rsid w:val="001D173A"/>
    <w:rsid w:val="001D2312"/>
    <w:rsid w:val="001D257F"/>
    <w:rsid w:val="001D25FC"/>
    <w:rsid w:val="001D29D5"/>
    <w:rsid w:val="001D373A"/>
    <w:rsid w:val="001D3C84"/>
    <w:rsid w:val="001D4069"/>
    <w:rsid w:val="001D48E1"/>
    <w:rsid w:val="001D48FC"/>
    <w:rsid w:val="001D4A22"/>
    <w:rsid w:val="001D4C64"/>
    <w:rsid w:val="001D4E5A"/>
    <w:rsid w:val="001D53DE"/>
    <w:rsid w:val="001D5682"/>
    <w:rsid w:val="001D56C9"/>
    <w:rsid w:val="001D572E"/>
    <w:rsid w:val="001D5991"/>
    <w:rsid w:val="001D6157"/>
    <w:rsid w:val="001D631D"/>
    <w:rsid w:val="001D64F5"/>
    <w:rsid w:val="001D6DB0"/>
    <w:rsid w:val="001D6FFC"/>
    <w:rsid w:val="001D7193"/>
    <w:rsid w:val="001D71DC"/>
    <w:rsid w:val="001D732E"/>
    <w:rsid w:val="001D7544"/>
    <w:rsid w:val="001D76D5"/>
    <w:rsid w:val="001D7AC4"/>
    <w:rsid w:val="001D7CB3"/>
    <w:rsid w:val="001E00A0"/>
    <w:rsid w:val="001E0354"/>
    <w:rsid w:val="001E0B7B"/>
    <w:rsid w:val="001E0C5D"/>
    <w:rsid w:val="001E0C94"/>
    <w:rsid w:val="001E1DB1"/>
    <w:rsid w:val="001E1E3C"/>
    <w:rsid w:val="001E1F8E"/>
    <w:rsid w:val="001E1FCA"/>
    <w:rsid w:val="001E2D69"/>
    <w:rsid w:val="001E2DC6"/>
    <w:rsid w:val="001E3019"/>
    <w:rsid w:val="001E3633"/>
    <w:rsid w:val="001E43E5"/>
    <w:rsid w:val="001E4A87"/>
    <w:rsid w:val="001E4D5E"/>
    <w:rsid w:val="001E4F10"/>
    <w:rsid w:val="001E59D6"/>
    <w:rsid w:val="001E5E25"/>
    <w:rsid w:val="001E6382"/>
    <w:rsid w:val="001E648A"/>
    <w:rsid w:val="001E67F0"/>
    <w:rsid w:val="001E6DED"/>
    <w:rsid w:val="001E6ECF"/>
    <w:rsid w:val="001E737D"/>
    <w:rsid w:val="001E7717"/>
    <w:rsid w:val="001E77EA"/>
    <w:rsid w:val="001E7AE3"/>
    <w:rsid w:val="001F0540"/>
    <w:rsid w:val="001F05C1"/>
    <w:rsid w:val="001F1331"/>
    <w:rsid w:val="001F1F31"/>
    <w:rsid w:val="001F230F"/>
    <w:rsid w:val="001F3143"/>
    <w:rsid w:val="001F3701"/>
    <w:rsid w:val="001F3732"/>
    <w:rsid w:val="001F3ED0"/>
    <w:rsid w:val="001F3F16"/>
    <w:rsid w:val="001F4755"/>
    <w:rsid w:val="001F4C7E"/>
    <w:rsid w:val="001F50E9"/>
    <w:rsid w:val="001F5362"/>
    <w:rsid w:val="001F5E56"/>
    <w:rsid w:val="001F5F38"/>
    <w:rsid w:val="001F62D0"/>
    <w:rsid w:val="001F640C"/>
    <w:rsid w:val="001F6478"/>
    <w:rsid w:val="001F6569"/>
    <w:rsid w:val="001F6AC4"/>
    <w:rsid w:val="001F6CDD"/>
    <w:rsid w:val="001F72C3"/>
    <w:rsid w:val="001F75BF"/>
    <w:rsid w:val="001F7769"/>
    <w:rsid w:val="00200149"/>
    <w:rsid w:val="002008A4"/>
    <w:rsid w:val="00200BEF"/>
    <w:rsid w:val="00200D3C"/>
    <w:rsid w:val="00200FD8"/>
    <w:rsid w:val="00200FF5"/>
    <w:rsid w:val="0020187E"/>
    <w:rsid w:val="00201B78"/>
    <w:rsid w:val="0020284C"/>
    <w:rsid w:val="00202950"/>
    <w:rsid w:val="00202FCA"/>
    <w:rsid w:val="00203009"/>
    <w:rsid w:val="00203238"/>
    <w:rsid w:val="002034C7"/>
    <w:rsid w:val="002037EE"/>
    <w:rsid w:val="002037F4"/>
    <w:rsid w:val="002038A7"/>
    <w:rsid w:val="00203B4C"/>
    <w:rsid w:val="0020422C"/>
    <w:rsid w:val="00204580"/>
    <w:rsid w:val="00204AA7"/>
    <w:rsid w:val="00205220"/>
    <w:rsid w:val="002056E7"/>
    <w:rsid w:val="00206235"/>
    <w:rsid w:val="00206672"/>
    <w:rsid w:val="002066FA"/>
    <w:rsid w:val="00206725"/>
    <w:rsid w:val="002067D3"/>
    <w:rsid w:val="0020734E"/>
    <w:rsid w:val="002079FF"/>
    <w:rsid w:val="00207E4A"/>
    <w:rsid w:val="002101F8"/>
    <w:rsid w:val="00210293"/>
    <w:rsid w:val="00210B32"/>
    <w:rsid w:val="00210C8D"/>
    <w:rsid w:val="00210E73"/>
    <w:rsid w:val="0021144B"/>
    <w:rsid w:val="00211839"/>
    <w:rsid w:val="00211AC1"/>
    <w:rsid w:val="00211C8E"/>
    <w:rsid w:val="00212CAF"/>
    <w:rsid w:val="00213595"/>
    <w:rsid w:val="00213998"/>
    <w:rsid w:val="00213D03"/>
    <w:rsid w:val="00213F17"/>
    <w:rsid w:val="00214151"/>
    <w:rsid w:val="00214165"/>
    <w:rsid w:val="0021471A"/>
    <w:rsid w:val="00214C52"/>
    <w:rsid w:val="00214D88"/>
    <w:rsid w:val="00215172"/>
    <w:rsid w:val="00215E1D"/>
    <w:rsid w:val="00216414"/>
    <w:rsid w:val="00216EF9"/>
    <w:rsid w:val="002172D0"/>
    <w:rsid w:val="00217889"/>
    <w:rsid w:val="00217A45"/>
    <w:rsid w:val="00217BCC"/>
    <w:rsid w:val="00220245"/>
    <w:rsid w:val="002205B4"/>
    <w:rsid w:val="00220D61"/>
    <w:rsid w:val="00221103"/>
    <w:rsid w:val="00221E1D"/>
    <w:rsid w:val="00221EC5"/>
    <w:rsid w:val="00221F0F"/>
    <w:rsid w:val="00221F90"/>
    <w:rsid w:val="00222289"/>
    <w:rsid w:val="00222968"/>
    <w:rsid w:val="00222CF5"/>
    <w:rsid w:val="00223669"/>
    <w:rsid w:val="00223876"/>
    <w:rsid w:val="00223D9B"/>
    <w:rsid w:val="00223FF1"/>
    <w:rsid w:val="002244C9"/>
    <w:rsid w:val="002247E9"/>
    <w:rsid w:val="00224CE6"/>
    <w:rsid w:val="0022514F"/>
    <w:rsid w:val="002255B2"/>
    <w:rsid w:val="00225EE2"/>
    <w:rsid w:val="00226542"/>
    <w:rsid w:val="002266F1"/>
    <w:rsid w:val="00226CCA"/>
    <w:rsid w:val="00226EB5"/>
    <w:rsid w:val="0022707A"/>
    <w:rsid w:val="002270E8"/>
    <w:rsid w:val="002272D6"/>
    <w:rsid w:val="002274D0"/>
    <w:rsid w:val="002278D1"/>
    <w:rsid w:val="00227EF5"/>
    <w:rsid w:val="002303B1"/>
    <w:rsid w:val="002304ED"/>
    <w:rsid w:val="002308EC"/>
    <w:rsid w:val="00230C3A"/>
    <w:rsid w:val="00230DBB"/>
    <w:rsid w:val="00230E73"/>
    <w:rsid w:val="00231153"/>
    <w:rsid w:val="002314D5"/>
    <w:rsid w:val="00231B93"/>
    <w:rsid w:val="00231E67"/>
    <w:rsid w:val="00232965"/>
    <w:rsid w:val="0023316E"/>
    <w:rsid w:val="002337F7"/>
    <w:rsid w:val="00233D52"/>
    <w:rsid w:val="002342F7"/>
    <w:rsid w:val="002344C4"/>
    <w:rsid w:val="002347C0"/>
    <w:rsid w:val="0023493B"/>
    <w:rsid w:val="00234972"/>
    <w:rsid w:val="00234BBE"/>
    <w:rsid w:val="00234E38"/>
    <w:rsid w:val="00235073"/>
    <w:rsid w:val="00235086"/>
    <w:rsid w:val="0023533D"/>
    <w:rsid w:val="00235355"/>
    <w:rsid w:val="00235764"/>
    <w:rsid w:val="00236009"/>
    <w:rsid w:val="00236262"/>
    <w:rsid w:val="002363DD"/>
    <w:rsid w:val="002363E7"/>
    <w:rsid w:val="00236453"/>
    <w:rsid w:val="0023658A"/>
    <w:rsid w:val="00236661"/>
    <w:rsid w:val="00236F04"/>
    <w:rsid w:val="00237664"/>
    <w:rsid w:val="0023777A"/>
    <w:rsid w:val="00237B33"/>
    <w:rsid w:val="00237CBA"/>
    <w:rsid w:val="00237CEA"/>
    <w:rsid w:val="00237D59"/>
    <w:rsid w:val="002402BC"/>
    <w:rsid w:val="0024033B"/>
    <w:rsid w:val="002405BA"/>
    <w:rsid w:val="0024061D"/>
    <w:rsid w:val="00240672"/>
    <w:rsid w:val="002406BD"/>
    <w:rsid w:val="0024082A"/>
    <w:rsid w:val="00240970"/>
    <w:rsid w:val="00240C05"/>
    <w:rsid w:val="002414B8"/>
    <w:rsid w:val="002417B5"/>
    <w:rsid w:val="00241896"/>
    <w:rsid w:val="00241A66"/>
    <w:rsid w:val="00241C8F"/>
    <w:rsid w:val="00241EBC"/>
    <w:rsid w:val="00242132"/>
    <w:rsid w:val="002424E9"/>
    <w:rsid w:val="0024350D"/>
    <w:rsid w:val="002435DB"/>
    <w:rsid w:val="00243B86"/>
    <w:rsid w:val="00243ED2"/>
    <w:rsid w:val="002442D6"/>
    <w:rsid w:val="00244CF7"/>
    <w:rsid w:val="00245325"/>
    <w:rsid w:val="00245348"/>
    <w:rsid w:val="002454F4"/>
    <w:rsid w:val="0024641D"/>
    <w:rsid w:val="002464F2"/>
    <w:rsid w:val="0024672A"/>
    <w:rsid w:val="0024680C"/>
    <w:rsid w:val="00246865"/>
    <w:rsid w:val="00246D21"/>
    <w:rsid w:val="002471D2"/>
    <w:rsid w:val="002472A7"/>
    <w:rsid w:val="00247635"/>
    <w:rsid w:val="002477E3"/>
    <w:rsid w:val="002478F8"/>
    <w:rsid w:val="00247F95"/>
    <w:rsid w:val="00250945"/>
    <w:rsid w:val="002511B2"/>
    <w:rsid w:val="00251484"/>
    <w:rsid w:val="002515DE"/>
    <w:rsid w:val="00251A98"/>
    <w:rsid w:val="002522BE"/>
    <w:rsid w:val="0025264C"/>
    <w:rsid w:val="00252926"/>
    <w:rsid w:val="002529C9"/>
    <w:rsid w:val="002530B0"/>
    <w:rsid w:val="002531C2"/>
    <w:rsid w:val="0025336F"/>
    <w:rsid w:val="00253842"/>
    <w:rsid w:val="00253B02"/>
    <w:rsid w:val="00254E9C"/>
    <w:rsid w:val="00254F46"/>
    <w:rsid w:val="0025548A"/>
    <w:rsid w:val="00255983"/>
    <w:rsid w:val="002560F4"/>
    <w:rsid w:val="002560F5"/>
    <w:rsid w:val="00256B65"/>
    <w:rsid w:val="00256D61"/>
    <w:rsid w:val="00256DD6"/>
    <w:rsid w:val="00256EA1"/>
    <w:rsid w:val="002571F9"/>
    <w:rsid w:val="00257747"/>
    <w:rsid w:val="00257BDB"/>
    <w:rsid w:val="00257CA2"/>
    <w:rsid w:val="00257DDB"/>
    <w:rsid w:val="00260125"/>
    <w:rsid w:val="002601E7"/>
    <w:rsid w:val="002601EE"/>
    <w:rsid w:val="002604FC"/>
    <w:rsid w:val="002608C4"/>
    <w:rsid w:val="002613CF"/>
    <w:rsid w:val="00261B09"/>
    <w:rsid w:val="00261D3D"/>
    <w:rsid w:val="0026201C"/>
    <w:rsid w:val="002628BE"/>
    <w:rsid w:val="00262940"/>
    <w:rsid w:val="00262BD2"/>
    <w:rsid w:val="00262DD9"/>
    <w:rsid w:val="002635FE"/>
    <w:rsid w:val="00263DE9"/>
    <w:rsid w:val="0026418B"/>
    <w:rsid w:val="00264CDE"/>
    <w:rsid w:val="00265117"/>
    <w:rsid w:val="00265163"/>
    <w:rsid w:val="00265607"/>
    <w:rsid w:val="0026587E"/>
    <w:rsid w:val="00265DF8"/>
    <w:rsid w:val="00266615"/>
    <w:rsid w:val="00266761"/>
    <w:rsid w:val="00266CF8"/>
    <w:rsid w:val="00266DF5"/>
    <w:rsid w:val="0026742F"/>
    <w:rsid w:val="00267851"/>
    <w:rsid w:val="00267A57"/>
    <w:rsid w:val="00267FEC"/>
    <w:rsid w:val="00270688"/>
    <w:rsid w:val="00270761"/>
    <w:rsid w:val="002709FE"/>
    <w:rsid w:val="00270A19"/>
    <w:rsid w:val="00270A67"/>
    <w:rsid w:val="00270A6D"/>
    <w:rsid w:val="0027185E"/>
    <w:rsid w:val="002719FC"/>
    <w:rsid w:val="002720F2"/>
    <w:rsid w:val="00272239"/>
    <w:rsid w:val="0027246B"/>
    <w:rsid w:val="002728D0"/>
    <w:rsid w:val="00272C15"/>
    <w:rsid w:val="00272DA5"/>
    <w:rsid w:val="00273056"/>
    <w:rsid w:val="00273073"/>
    <w:rsid w:val="00273BA5"/>
    <w:rsid w:val="00273D6C"/>
    <w:rsid w:val="00273EE4"/>
    <w:rsid w:val="00273F52"/>
    <w:rsid w:val="002748EC"/>
    <w:rsid w:val="00274F13"/>
    <w:rsid w:val="0027539E"/>
    <w:rsid w:val="00275800"/>
    <w:rsid w:val="00275A00"/>
    <w:rsid w:val="00275EFC"/>
    <w:rsid w:val="002765F0"/>
    <w:rsid w:val="002768F1"/>
    <w:rsid w:val="00276ABE"/>
    <w:rsid w:val="00276F3D"/>
    <w:rsid w:val="002774AB"/>
    <w:rsid w:val="002774DC"/>
    <w:rsid w:val="002774E6"/>
    <w:rsid w:val="00277759"/>
    <w:rsid w:val="002801A7"/>
    <w:rsid w:val="002805AF"/>
    <w:rsid w:val="00280775"/>
    <w:rsid w:val="0028117F"/>
    <w:rsid w:val="002812B0"/>
    <w:rsid w:val="00281406"/>
    <w:rsid w:val="002823D8"/>
    <w:rsid w:val="00282937"/>
    <w:rsid w:val="00282AFF"/>
    <w:rsid w:val="00282E52"/>
    <w:rsid w:val="002835CF"/>
    <w:rsid w:val="0028435A"/>
    <w:rsid w:val="00284CB6"/>
    <w:rsid w:val="00284CFC"/>
    <w:rsid w:val="002852DD"/>
    <w:rsid w:val="0028608C"/>
    <w:rsid w:val="00286281"/>
    <w:rsid w:val="002864F8"/>
    <w:rsid w:val="00286BA2"/>
    <w:rsid w:val="002871D5"/>
    <w:rsid w:val="0028740D"/>
    <w:rsid w:val="002901CE"/>
    <w:rsid w:val="00290B2E"/>
    <w:rsid w:val="00291568"/>
    <w:rsid w:val="002916CD"/>
    <w:rsid w:val="00291748"/>
    <w:rsid w:val="002921A6"/>
    <w:rsid w:val="0029227D"/>
    <w:rsid w:val="00292B4B"/>
    <w:rsid w:val="00292B77"/>
    <w:rsid w:val="00293DBF"/>
    <w:rsid w:val="00294258"/>
    <w:rsid w:val="0029448B"/>
    <w:rsid w:val="00294831"/>
    <w:rsid w:val="002948AE"/>
    <w:rsid w:val="00294A7C"/>
    <w:rsid w:val="00294D2F"/>
    <w:rsid w:val="002958E5"/>
    <w:rsid w:val="00295CD3"/>
    <w:rsid w:val="00295CED"/>
    <w:rsid w:val="00295E57"/>
    <w:rsid w:val="00296042"/>
    <w:rsid w:val="00296151"/>
    <w:rsid w:val="00297A36"/>
    <w:rsid w:val="00297AA6"/>
    <w:rsid w:val="002A0087"/>
    <w:rsid w:val="002A019D"/>
    <w:rsid w:val="002A042D"/>
    <w:rsid w:val="002A04AB"/>
    <w:rsid w:val="002A0557"/>
    <w:rsid w:val="002A0BF9"/>
    <w:rsid w:val="002A11D0"/>
    <w:rsid w:val="002A1644"/>
    <w:rsid w:val="002A186C"/>
    <w:rsid w:val="002A22E9"/>
    <w:rsid w:val="002A23AF"/>
    <w:rsid w:val="002A26E2"/>
    <w:rsid w:val="002A27B0"/>
    <w:rsid w:val="002A290A"/>
    <w:rsid w:val="002A29DB"/>
    <w:rsid w:val="002A2E7A"/>
    <w:rsid w:val="002A321C"/>
    <w:rsid w:val="002A34D6"/>
    <w:rsid w:val="002A3714"/>
    <w:rsid w:val="002A39FE"/>
    <w:rsid w:val="002A3ED8"/>
    <w:rsid w:val="002A3FFD"/>
    <w:rsid w:val="002A43FA"/>
    <w:rsid w:val="002A44B9"/>
    <w:rsid w:val="002A471D"/>
    <w:rsid w:val="002A52E1"/>
    <w:rsid w:val="002A5A4D"/>
    <w:rsid w:val="002A5AB3"/>
    <w:rsid w:val="002A5DE4"/>
    <w:rsid w:val="002A67F1"/>
    <w:rsid w:val="002A6FEB"/>
    <w:rsid w:val="002A7535"/>
    <w:rsid w:val="002A7F56"/>
    <w:rsid w:val="002B019A"/>
    <w:rsid w:val="002B0573"/>
    <w:rsid w:val="002B0830"/>
    <w:rsid w:val="002B11F5"/>
    <w:rsid w:val="002B163B"/>
    <w:rsid w:val="002B1EAD"/>
    <w:rsid w:val="002B208E"/>
    <w:rsid w:val="002B244C"/>
    <w:rsid w:val="002B2525"/>
    <w:rsid w:val="002B2553"/>
    <w:rsid w:val="002B3207"/>
    <w:rsid w:val="002B3358"/>
    <w:rsid w:val="002B3442"/>
    <w:rsid w:val="002B377C"/>
    <w:rsid w:val="002B3B4A"/>
    <w:rsid w:val="002B468A"/>
    <w:rsid w:val="002B46A2"/>
    <w:rsid w:val="002B4A9B"/>
    <w:rsid w:val="002B4ECB"/>
    <w:rsid w:val="002B52E9"/>
    <w:rsid w:val="002B55D4"/>
    <w:rsid w:val="002B5A2D"/>
    <w:rsid w:val="002B5C5D"/>
    <w:rsid w:val="002B5C6F"/>
    <w:rsid w:val="002B60DB"/>
    <w:rsid w:val="002B6272"/>
    <w:rsid w:val="002B6D95"/>
    <w:rsid w:val="002B6E38"/>
    <w:rsid w:val="002B6E87"/>
    <w:rsid w:val="002B736E"/>
    <w:rsid w:val="002C025E"/>
    <w:rsid w:val="002C03CF"/>
    <w:rsid w:val="002C062A"/>
    <w:rsid w:val="002C07B3"/>
    <w:rsid w:val="002C08DE"/>
    <w:rsid w:val="002C127B"/>
    <w:rsid w:val="002C13B2"/>
    <w:rsid w:val="002C14EC"/>
    <w:rsid w:val="002C1987"/>
    <w:rsid w:val="002C1B6F"/>
    <w:rsid w:val="002C2192"/>
    <w:rsid w:val="002C21DA"/>
    <w:rsid w:val="002C245E"/>
    <w:rsid w:val="002C2470"/>
    <w:rsid w:val="002C36D9"/>
    <w:rsid w:val="002C3717"/>
    <w:rsid w:val="002C3811"/>
    <w:rsid w:val="002C3AC8"/>
    <w:rsid w:val="002C3CAD"/>
    <w:rsid w:val="002C3CFD"/>
    <w:rsid w:val="002C3DC1"/>
    <w:rsid w:val="002C3EC0"/>
    <w:rsid w:val="002C3EC1"/>
    <w:rsid w:val="002C4069"/>
    <w:rsid w:val="002C4A0A"/>
    <w:rsid w:val="002C4AF7"/>
    <w:rsid w:val="002C4FFA"/>
    <w:rsid w:val="002C587E"/>
    <w:rsid w:val="002C5A6E"/>
    <w:rsid w:val="002C5D10"/>
    <w:rsid w:val="002C5E6A"/>
    <w:rsid w:val="002C5E74"/>
    <w:rsid w:val="002C6132"/>
    <w:rsid w:val="002C69D6"/>
    <w:rsid w:val="002C6B2F"/>
    <w:rsid w:val="002C705D"/>
    <w:rsid w:val="002C7239"/>
    <w:rsid w:val="002C765E"/>
    <w:rsid w:val="002D01B4"/>
    <w:rsid w:val="002D0525"/>
    <w:rsid w:val="002D07DF"/>
    <w:rsid w:val="002D0B4A"/>
    <w:rsid w:val="002D0ED9"/>
    <w:rsid w:val="002D1071"/>
    <w:rsid w:val="002D109B"/>
    <w:rsid w:val="002D1377"/>
    <w:rsid w:val="002D2003"/>
    <w:rsid w:val="002D2160"/>
    <w:rsid w:val="002D2320"/>
    <w:rsid w:val="002D2496"/>
    <w:rsid w:val="002D24A2"/>
    <w:rsid w:val="002D2BA0"/>
    <w:rsid w:val="002D2C86"/>
    <w:rsid w:val="002D309E"/>
    <w:rsid w:val="002D3115"/>
    <w:rsid w:val="002D344B"/>
    <w:rsid w:val="002D377D"/>
    <w:rsid w:val="002D39E2"/>
    <w:rsid w:val="002D3A49"/>
    <w:rsid w:val="002D3C4B"/>
    <w:rsid w:val="002D4192"/>
    <w:rsid w:val="002D45A7"/>
    <w:rsid w:val="002D4E53"/>
    <w:rsid w:val="002D5200"/>
    <w:rsid w:val="002D5655"/>
    <w:rsid w:val="002D5EA5"/>
    <w:rsid w:val="002D5F28"/>
    <w:rsid w:val="002D6A44"/>
    <w:rsid w:val="002D70A8"/>
    <w:rsid w:val="002D7476"/>
    <w:rsid w:val="002D78EE"/>
    <w:rsid w:val="002D79FC"/>
    <w:rsid w:val="002E00D9"/>
    <w:rsid w:val="002E0165"/>
    <w:rsid w:val="002E0383"/>
    <w:rsid w:val="002E08A2"/>
    <w:rsid w:val="002E1017"/>
    <w:rsid w:val="002E1582"/>
    <w:rsid w:val="002E17F6"/>
    <w:rsid w:val="002E1F38"/>
    <w:rsid w:val="002E2157"/>
    <w:rsid w:val="002E282A"/>
    <w:rsid w:val="002E2B85"/>
    <w:rsid w:val="002E2C48"/>
    <w:rsid w:val="002E2EEB"/>
    <w:rsid w:val="002E3A9C"/>
    <w:rsid w:val="002E3D4A"/>
    <w:rsid w:val="002E45B3"/>
    <w:rsid w:val="002E53E7"/>
    <w:rsid w:val="002E54AD"/>
    <w:rsid w:val="002E55DE"/>
    <w:rsid w:val="002E5629"/>
    <w:rsid w:val="002E61C6"/>
    <w:rsid w:val="002E6F99"/>
    <w:rsid w:val="002E70A3"/>
    <w:rsid w:val="002E717B"/>
    <w:rsid w:val="002E76C7"/>
    <w:rsid w:val="002E7AFE"/>
    <w:rsid w:val="002E7E38"/>
    <w:rsid w:val="002F0053"/>
    <w:rsid w:val="002F01C8"/>
    <w:rsid w:val="002F09AE"/>
    <w:rsid w:val="002F1226"/>
    <w:rsid w:val="002F238F"/>
    <w:rsid w:val="002F2424"/>
    <w:rsid w:val="002F264A"/>
    <w:rsid w:val="002F28AA"/>
    <w:rsid w:val="002F2E8F"/>
    <w:rsid w:val="002F393B"/>
    <w:rsid w:val="002F3C88"/>
    <w:rsid w:val="002F3F53"/>
    <w:rsid w:val="002F48C7"/>
    <w:rsid w:val="002F4E07"/>
    <w:rsid w:val="002F4E82"/>
    <w:rsid w:val="002F50BB"/>
    <w:rsid w:val="002F512D"/>
    <w:rsid w:val="002F5860"/>
    <w:rsid w:val="002F5D81"/>
    <w:rsid w:val="002F5FE1"/>
    <w:rsid w:val="002F6A30"/>
    <w:rsid w:val="002F6BAA"/>
    <w:rsid w:val="002F6F4A"/>
    <w:rsid w:val="002F7020"/>
    <w:rsid w:val="0030047D"/>
    <w:rsid w:val="003007FE"/>
    <w:rsid w:val="0030088F"/>
    <w:rsid w:val="003009C4"/>
    <w:rsid w:val="00300AAE"/>
    <w:rsid w:val="003021E8"/>
    <w:rsid w:val="00302F86"/>
    <w:rsid w:val="003032A5"/>
    <w:rsid w:val="00303507"/>
    <w:rsid w:val="003035C8"/>
    <w:rsid w:val="0030384D"/>
    <w:rsid w:val="003042CE"/>
    <w:rsid w:val="0030486C"/>
    <w:rsid w:val="00304A71"/>
    <w:rsid w:val="00304C06"/>
    <w:rsid w:val="00304D7D"/>
    <w:rsid w:val="00305C9E"/>
    <w:rsid w:val="0030631D"/>
    <w:rsid w:val="00306B3C"/>
    <w:rsid w:val="00306C89"/>
    <w:rsid w:val="00306F57"/>
    <w:rsid w:val="00307085"/>
    <w:rsid w:val="00307D6F"/>
    <w:rsid w:val="003102FD"/>
    <w:rsid w:val="003104E4"/>
    <w:rsid w:val="003108CD"/>
    <w:rsid w:val="003111C4"/>
    <w:rsid w:val="00311610"/>
    <w:rsid w:val="00311776"/>
    <w:rsid w:val="003121AD"/>
    <w:rsid w:val="0031232E"/>
    <w:rsid w:val="00312380"/>
    <w:rsid w:val="00312412"/>
    <w:rsid w:val="00312958"/>
    <w:rsid w:val="00312F06"/>
    <w:rsid w:val="003134B6"/>
    <w:rsid w:val="00313588"/>
    <w:rsid w:val="003135F8"/>
    <w:rsid w:val="003138F1"/>
    <w:rsid w:val="00313AD8"/>
    <w:rsid w:val="00313B6F"/>
    <w:rsid w:val="00313EB9"/>
    <w:rsid w:val="00314158"/>
    <w:rsid w:val="003141DB"/>
    <w:rsid w:val="0031444C"/>
    <w:rsid w:val="003144CB"/>
    <w:rsid w:val="00314E84"/>
    <w:rsid w:val="00314F47"/>
    <w:rsid w:val="00314F75"/>
    <w:rsid w:val="003151FD"/>
    <w:rsid w:val="00315587"/>
    <w:rsid w:val="003159AA"/>
    <w:rsid w:val="00315B5F"/>
    <w:rsid w:val="00315BB5"/>
    <w:rsid w:val="00315BBC"/>
    <w:rsid w:val="0031629E"/>
    <w:rsid w:val="0031634D"/>
    <w:rsid w:val="003169A1"/>
    <w:rsid w:val="00316A53"/>
    <w:rsid w:val="00317DDE"/>
    <w:rsid w:val="003208B0"/>
    <w:rsid w:val="00320AA2"/>
    <w:rsid w:val="00320BDD"/>
    <w:rsid w:val="0032114F"/>
    <w:rsid w:val="003215D4"/>
    <w:rsid w:val="00321B42"/>
    <w:rsid w:val="00322363"/>
    <w:rsid w:val="003229F9"/>
    <w:rsid w:val="003231FC"/>
    <w:rsid w:val="00323415"/>
    <w:rsid w:val="00323ADB"/>
    <w:rsid w:val="00323B1B"/>
    <w:rsid w:val="00323BAB"/>
    <w:rsid w:val="00323BCC"/>
    <w:rsid w:val="00323FAB"/>
    <w:rsid w:val="003246C3"/>
    <w:rsid w:val="003248C6"/>
    <w:rsid w:val="00324E1C"/>
    <w:rsid w:val="00325190"/>
    <w:rsid w:val="003253F8"/>
    <w:rsid w:val="0032577A"/>
    <w:rsid w:val="00325C7B"/>
    <w:rsid w:val="00326B17"/>
    <w:rsid w:val="00326C39"/>
    <w:rsid w:val="00327168"/>
    <w:rsid w:val="00327D55"/>
    <w:rsid w:val="00330522"/>
    <w:rsid w:val="00330EB3"/>
    <w:rsid w:val="003312CC"/>
    <w:rsid w:val="003313C3"/>
    <w:rsid w:val="003314BA"/>
    <w:rsid w:val="003315CE"/>
    <w:rsid w:val="00331F20"/>
    <w:rsid w:val="003321F2"/>
    <w:rsid w:val="0033229F"/>
    <w:rsid w:val="003330C0"/>
    <w:rsid w:val="0033342D"/>
    <w:rsid w:val="00333457"/>
    <w:rsid w:val="003335E6"/>
    <w:rsid w:val="00333BED"/>
    <w:rsid w:val="0033426A"/>
    <w:rsid w:val="00335775"/>
    <w:rsid w:val="0033581A"/>
    <w:rsid w:val="00335B0C"/>
    <w:rsid w:val="00335CE0"/>
    <w:rsid w:val="00336112"/>
    <w:rsid w:val="0033627C"/>
    <w:rsid w:val="003362C3"/>
    <w:rsid w:val="00336A4D"/>
    <w:rsid w:val="00336D73"/>
    <w:rsid w:val="00336DE5"/>
    <w:rsid w:val="00336ED7"/>
    <w:rsid w:val="0033730E"/>
    <w:rsid w:val="00337374"/>
    <w:rsid w:val="00337A55"/>
    <w:rsid w:val="00340089"/>
    <w:rsid w:val="003405CD"/>
    <w:rsid w:val="0034067D"/>
    <w:rsid w:val="003412E0"/>
    <w:rsid w:val="0034174A"/>
    <w:rsid w:val="00341956"/>
    <w:rsid w:val="00341BE5"/>
    <w:rsid w:val="00341CED"/>
    <w:rsid w:val="00342146"/>
    <w:rsid w:val="003426F9"/>
    <w:rsid w:val="00342755"/>
    <w:rsid w:val="00342AA4"/>
    <w:rsid w:val="00342B58"/>
    <w:rsid w:val="00342E26"/>
    <w:rsid w:val="00343303"/>
    <w:rsid w:val="00343669"/>
    <w:rsid w:val="00343832"/>
    <w:rsid w:val="0034389D"/>
    <w:rsid w:val="00343C08"/>
    <w:rsid w:val="00343CB0"/>
    <w:rsid w:val="00343F03"/>
    <w:rsid w:val="003440D8"/>
    <w:rsid w:val="003445EC"/>
    <w:rsid w:val="003449E9"/>
    <w:rsid w:val="00344B3A"/>
    <w:rsid w:val="00344BDD"/>
    <w:rsid w:val="00344D25"/>
    <w:rsid w:val="003453E2"/>
    <w:rsid w:val="0034564A"/>
    <w:rsid w:val="003456FF"/>
    <w:rsid w:val="00345A4C"/>
    <w:rsid w:val="00345AF4"/>
    <w:rsid w:val="00346B9D"/>
    <w:rsid w:val="00346BFC"/>
    <w:rsid w:val="00346F1D"/>
    <w:rsid w:val="00347272"/>
    <w:rsid w:val="00347567"/>
    <w:rsid w:val="00347798"/>
    <w:rsid w:val="00347929"/>
    <w:rsid w:val="003479D8"/>
    <w:rsid w:val="00347E22"/>
    <w:rsid w:val="00350174"/>
    <w:rsid w:val="00350427"/>
    <w:rsid w:val="00350579"/>
    <w:rsid w:val="00350AE0"/>
    <w:rsid w:val="00350BDE"/>
    <w:rsid w:val="00350EFB"/>
    <w:rsid w:val="0035148C"/>
    <w:rsid w:val="003514AB"/>
    <w:rsid w:val="003514C1"/>
    <w:rsid w:val="00351A7E"/>
    <w:rsid w:val="003520DB"/>
    <w:rsid w:val="00352238"/>
    <w:rsid w:val="00352396"/>
    <w:rsid w:val="00352509"/>
    <w:rsid w:val="003528B1"/>
    <w:rsid w:val="00352ED2"/>
    <w:rsid w:val="00352FE5"/>
    <w:rsid w:val="00353499"/>
    <w:rsid w:val="003536E6"/>
    <w:rsid w:val="003539ED"/>
    <w:rsid w:val="00353A32"/>
    <w:rsid w:val="00353B55"/>
    <w:rsid w:val="00353E0E"/>
    <w:rsid w:val="0035409D"/>
    <w:rsid w:val="003544F3"/>
    <w:rsid w:val="00354581"/>
    <w:rsid w:val="003556D0"/>
    <w:rsid w:val="0035579C"/>
    <w:rsid w:val="00356229"/>
    <w:rsid w:val="00356324"/>
    <w:rsid w:val="00356C45"/>
    <w:rsid w:val="00357303"/>
    <w:rsid w:val="00357326"/>
    <w:rsid w:val="003577F8"/>
    <w:rsid w:val="00357AD1"/>
    <w:rsid w:val="0036068F"/>
    <w:rsid w:val="00360693"/>
    <w:rsid w:val="003616C5"/>
    <w:rsid w:val="00361C0B"/>
    <w:rsid w:val="00362076"/>
    <w:rsid w:val="00363850"/>
    <w:rsid w:val="003638CD"/>
    <w:rsid w:val="003639B0"/>
    <w:rsid w:val="00363B90"/>
    <w:rsid w:val="00363C17"/>
    <w:rsid w:val="00363F5A"/>
    <w:rsid w:val="00364642"/>
    <w:rsid w:val="00364A00"/>
    <w:rsid w:val="00364CF1"/>
    <w:rsid w:val="00364D1F"/>
    <w:rsid w:val="00364D84"/>
    <w:rsid w:val="0036551B"/>
    <w:rsid w:val="0036589A"/>
    <w:rsid w:val="00365D0F"/>
    <w:rsid w:val="00365EC4"/>
    <w:rsid w:val="00365FF2"/>
    <w:rsid w:val="00366382"/>
    <w:rsid w:val="00366531"/>
    <w:rsid w:val="00367486"/>
    <w:rsid w:val="00367931"/>
    <w:rsid w:val="00367E80"/>
    <w:rsid w:val="003703A7"/>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5DFF"/>
    <w:rsid w:val="00375FA3"/>
    <w:rsid w:val="0037601D"/>
    <w:rsid w:val="00377055"/>
    <w:rsid w:val="003771F1"/>
    <w:rsid w:val="0037749C"/>
    <w:rsid w:val="00377BAA"/>
    <w:rsid w:val="00377D48"/>
    <w:rsid w:val="00380C99"/>
    <w:rsid w:val="00381114"/>
    <w:rsid w:val="00382189"/>
    <w:rsid w:val="00382CF1"/>
    <w:rsid w:val="003833E3"/>
    <w:rsid w:val="00383EEC"/>
    <w:rsid w:val="00384F1F"/>
    <w:rsid w:val="00385035"/>
    <w:rsid w:val="003858C6"/>
    <w:rsid w:val="00385C4F"/>
    <w:rsid w:val="00385D3C"/>
    <w:rsid w:val="00385EF5"/>
    <w:rsid w:val="00386113"/>
    <w:rsid w:val="0038626A"/>
    <w:rsid w:val="003863B6"/>
    <w:rsid w:val="003863D0"/>
    <w:rsid w:val="003869EB"/>
    <w:rsid w:val="00387912"/>
    <w:rsid w:val="003879A6"/>
    <w:rsid w:val="00387A7B"/>
    <w:rsid w:val="00387CC2"/>
    <w:rsid w:val="00387EC5"/>
    <w:rsid w:val="0039092D"/>
    <w:rsid w:val="00390B60"/>
    <w:rsid w:val="0039111C"/>
    <w:rsid w:val="0039166A"/>
    <w:rsid w:val="00391795"/>
    <w:rsid w:val="00391979"/>
    <w:rsid w:val="00391AA5"/>
    <w:rsid w:val="00391CA5"/>
    <w:rsid w:val="003928C1"/>
    <w:rsid w:val="00392AEF"/>
    <w:rsid w:val="00392C05"/>
    <w:rsid w:val="00392F38"/>
    <w:rsid w:val="00393133"/>
    <w:rsid w:val="0039325E"/>
    <w:rsid w:val="003938FC"/>
    <w:rsid w:val="00393A30"/>
    <w:rsid w:val="00394CFD"/>
    <w:rsid w:val="00394E9C"/>
    <w:rsid w:val="003955BE"/>
    <w:rsid w:val="00395EB5"/>
    <w:rsid w:val="00395F4F"/>
    <w:rsid w:val="00396538"/>
    <w:rsid w:val="003965B5"/>
    <w:rsid w:val="00396E04"/>
    <w:rsid w:val="003970CA"/>
    <w:rsid w:val="003A0DED"/>
    <w:rsid w:val="003A1409"/>
    <w:rsid w:val="003A150C"/>
    <w:rsid w:val="003A1651"/>
    <w:rsid w:val="003A1AF8"/>
    <w:rsid w:val="003A1F57"/>
    <w:rsid w:val="003A201D"/>
    <w:rsid w:val="003A24BF"/>
    <w:rsid w:val="003A26B6"/>
    <w:rsid w:val="003A26DD"/>
    <w:rsid w:val="003A2889"/>
    <w:rsid w:val="003A2B19"/>
    <w:rsid w:val="003A2DB0"/>
    <w:rsid w:val="003A32B8"/>
    <w:rsid w:val="003A35B0"/>
    <w:rsid w:val="003A4023"/>
    <w:rsid w:val="003A42D1"/>
    <w:rsid w:val="003A4DF2"/>
    <w:rsid w:val="003A4F2B"/>
    <w:rsid w:val="003A6050"/>
    <w:rsid w:val="003A63F9"/>
    <w:rsid w:val="003A661D"/>
    <w:rsid w:val="003A6678"/>
    <w:rsid w:val="003A6C43"/>
    <w:rsid w:val="003A723E"/>
    <w:rsid w:val="003A7A2D"/>
    <w:rsid w:val="003A7B65"/>
    <w:rsid w:val="003B1074"/>
    <w:rsid w:val="003B12CA"/>
    <w:rsid w:val="003B1382"/>
    <w:rsid w:val="003B1FF3"/>
    <w:rsid w:val="003B22EB"/>
    <w:rsid w:val="003B2705"/>
    <w:rsid w:val="003B29D7"/>
    <w:rsid w:val="003B2AE9"/>
    <w:rsid w:val="003B2F55"/>
    <w:rsid w:val="003B4094"/>
    <w:rsid w:val="003B42BE"/>
    <w:rsid w:val="003B454F"/>
    <w:rsid w:val="003B4C4E"/>
    <w:rsid w:val="003B5208"/>
    <w:rsid w:val="003B53BF"/>
    <w:rsid w:val="003B5926"/>
    <w:rsid w:val="003B5B20"/>
    <w:rsid w:val="003B5D5A"/>
    <w:rsid w:val="003B6104"/>
    <w:rsid w:val="003B69A0"/>
    <w:rsid w:val="003B6A46"/>
    <w:rsid w:val="003B6B3E"/>
    <w:rsid w:val="003B70B4"/>
    <w:rsid w:val="003B7745"/>
    <w:rsid w:val="003B7B95"/>
    <w:rsid w:val="003B7EFB"/>
    <w:rsid w:val="003C01BF"/>
    <w:rsid w:val="003C0507"/>
    <w:rsid w:val="003C0B25"/>
    <w:rsid w:val="003C10AF"/>
    <w:rsid w:val="003C1166"/>
    <w:rsid w:val="003C1378"/>
    <w:rsid w:val="003C177D"/>
    <w:rsid w:val="003C1B09"/>
    <w:rsid w:val="003C1C9A"/>
    <w:rsid w:val="003C2199"/>
    <w:rsid w:val="003C232D"/>
    <w:rsid w:val="003C23CC"/>
    <w:rsid w:val="003C2801"/>
    <w:rsid w:val="003C2DC6"/>
    <w:rsid w:val="003C3219"/>
    <w:rsid w:val="003C35F7"/>
    <w:rsid w:val="003C3F21"/>
    <w:rsid w:val="003C402A"/>
    <w:rsid w:val="003C4044"/>
    <w:rsid w:val="003C4622"/>
    <w:rsid w:val="003C467C"/>
    <w:rsid w:val="003C495D"/>
    <w:rsid w:val="003C55C7"/>
    <w:rsid w:val="003C5A06"/>
    <w:rsid w:val="003C5C87"/>
    <w:rsid w:val="003C5CC0"/>
    <w:rsid w:val="003C5CCB"/>
    <w:rsid w:val="003C639D"/>
    <w:rsid w:val="003C6B14"/>
    <w:rsid w:val="003C6D62"/>
    <w:rsid w:val="003C6F60"/>
    <w:rsid w:val="003C73BD"/>
    <w:rsid w:val="003C74FF"/>
    <w:rsid w:val="003C763B"/>
    <w:rsid w:val="003C77FE"/>
    <w:rsid w:val="003D0024"/>
    <w:rsid w:val="003D0430"/>
    <w:rsid w:val="003D04B2"/>
    <w:rsid w:val="003D063F"/>
    <w:rsid w:val="003D08F8"/>
    <w:rsid w:val="003D0A3C"/>
    <w:rsid w:val="003D0BC5"/>
    <w:rsid w:val="003D2388"/>
    <w:rsid w:val="003D2998"/>
    <w:rsid w:val="003D2B96"/>
    <w:rsid w:val="003D2BB6"/>
    <w:rsid w:val="003D2D61"/>
    <w:rsid w:val="003D317B"/>
    <w:rsid w:val="003D33D2"/>
    <w:rsid w:val="003D37AA"/>
    <w:rsid w:val="003D39C4"/>
    <w:rsid w:val="003D3DBF"/>
    <w:rsid w:val="003D4136"/>
    <w:rsid w:val="003D41C2"/>
    <w:rsid w:val="003D4205"/>
    <w:rsid w:val="003D4649"/>
    <w:rsid w:val="003D476B"/>
    <w:rsid w:val="003D4A1E"/>
    <w:rsid w:val="003D4A88"/>
    <w:rsid w:val="003D515A"/>
    <w:rsid w:val="003D54B1"/>
    <w:rsid w:val="003D5A14"/>
    <w:rsid w:val="003D5AF6"/>
    <w:rsid w:val="003D5DDC"/>
    <w:rsid w:val="003D635B"/>
    <w:rsid w:val="003D67DC"/>
    <w:rsid w:val="003D6E4F"/>
    <w:rsid w:val="003D6F0D"/>
    <w:rsid w:val="003D6FF4"/>
    <w:rsid w:val="003D736E"/>
    <w:rsid w:val="003D74BD"/>
    <w:rsid w:val="003D7C2C"/>
    <w:rsid w:val="003D7EDA"/>
    <w:rsid w:val="003E014A"/>
    <w:rsid w:val="003E0189"/>
    <w:rsid w:val="003E0227"/>
    <w:rsid w:val="003E0283"/>
    <w:rsid w:val="003E0B41"/>
    <w:rsid w:val="003E0DFA"/>
    <w:rsid w:val="003E0E02"/>
    <w:rsid w:val="003E0F3F"/>
    <w:rsid w:val="003E138A"/>
    <w:rsid w:val="003E198C"/>
    <w:rsid w:val="003E1B18"/>
    <w:rsid w:val="003E1CCF"/>
    <w:rsid w:val="003E2053"/>
    <w:rsid w:val="003E258B"/>
    <w:rsid w:val="003E2AFF"/>
    <w:rsid w:val="003E2C03"/>
    <w:rsid w:val="003E30D7"/>
    <w:rsid w:val="003E320F"/>
    <w:rsid w:val="003E3863"/>
    <w:rsid w:val="003E38C4"/>
    <w:rsid w:val="003E3AC1"/>
    <w:rsid w:val="003E3F99"/>
    <w:rsid w:val="003E4011"/>
    <w:rsid w:val="003E40E3"/>
    <w:rsid w:val="003E4A52"/>
    <w:rsid w:val="003E558E"/>
    <w:rsid w:val="003E55A4"/>
    <w:rsid w:val="003E56F5"/>
    <w:rsid w:val="003E61CD"/>
    <w:rsid w:val="003E6AD5"/>
    <w:rsid w:val="003E71B8"/>
    <w:rsid w:val="003E7884"/>
    <w:rsid w:val="003E7DF1"/>
    <w:rsid w:val="003F0091"/>
    <w:rsid w:val="003F03AC"/>
    <w:rsid w:val="003F0662"/>
    <w:rsid w:val="003F1077"/>
    <w:rsid w:val="003F160D"/>
    <w:rsid w:val="003F19C6"/>
    <w:rsid w:val="003F19FE"/>
    <w:rsid w:val="003F1E61"/>
    <w:rsid w:val="003F25D7"/>
    <w:rsid w:val="003F2656"/>
    <w:rsid w:val="003F2FFD"/>
    <w:rsid w:val="003F3579"/>
    <w:rsid w:val="003F3695"/>
    <w:rsid w:val="003F39DD"/>
    <w:rsid w:val="003F3A64"/>
    <w:rsid w:val="003F3C54"/>
    <w:rsid w:val="003F41E9"/>
    <w:rsid w:val="003F464D"/>
    <w:rsid w:val="003F503C"/>
    <w:rsid w:val="003F5B48"/>
    <w:rsid w:val="003F5E58"/>
    <w:rsid w:val="003F5F54"/>
    <w:rsid w:val="003F60D5"/>
    <w:rsid w:val="003F6AB7"/>
    <w:rsid w:val="003F6BED"/>
    <w:rsid w:val="003F6E2C"/>
    <w:rsid w:val="003F7107"/>
    <w:rsid w:val="003F7175"/>
    <w:rsid w:val="003F74F6"/>
    <w:rsid w:val="003F7657"/>
    <w:rsid w:val="003F7ABA"/>
    <w:rsid w:val="00400015"/>
    <w:rsid w:val="004000DE"/>
    <w:rsid w:val="004002F8"/>
    <w:rsid w:val="00400570"/>
    <w:rsid w:val="00400F34"/>
    <w:rsid w:val="0040113B"/>
    <w:rsid w:val="00401604"/>
    <w:rsid w:val="00401CD8"/>
    <w:rsid w:val="00402458"/>
    <w:rsid w:val="0040289E"/>
    <w:rsid w:val="004028BD"/>
    <w:rsid w:val="0040290F"/>
    <w:rsid w:val="004029C7"/>
    <w:rsid w:val="00402D30"/>
    <w:rsid w:val="00403084"/>
    <w:rsid w:val="0040334F"/>
    <w:rsid w:val="00403E09"/>
    <w:rsid w:val="00403E8A"/>
    <w:rsid w:val="00403F1A"/>
    <w:rsid w:val="00403FC6"/>
    <w:rsid w:val="004040B3"/>
    <w:rsid w:val="00404519"/>
    <w:rsid w:val="004046F5"/>
    <w:rsid w:val="00404748"/>
    <w:rsid w:val="0040503F"/>
    <w:rsid w:val="004052A6"/>
    <w:rsid w:val="004054A4"/>
    <w:rsid w:val="00406526"/>
    <w:rsid w:val="00406591"/>
    <w:rsid w:val="00406907"/>
    <w:rsid w:val="00406EF1"/>
    <w:rsid w:val="00406F85"/>
    <w:rsid w:val="0040755D"/>
    <w:rsid w:val="004076F0"/>
    <w:rsid w:val="004079AD"/>
    <w:rsid w:val="00410298"/>
    <w:rsid w:val="004102E9"/>
    <w:rsid w:val="0041094B"/>
    <w:rsid w:val="00410D3A"/>
    <w:rsid w:val="00410E88"/>
    <w:rsid w:val="00410F9C"/>
    <w:rsid w:val="00410FC0"/>
    <w:rsid w:val="00411DBF"/>
    <w:rsid w:val="00412016"/>
    <w:rsid w:val="00412133"/>
    <w:rsid w:val="0041310F"/>
    <w:rsid w:val="004139F3"/>
    <w:rsid w:val="00413CE3"/>
    <w:rsid w:val="00414061"/>
    <w:rsid w:val="00414B84"/>
    <w:rsid w:val="00414F2E"/>
    <w:rsid w:val="00414FCF"/>
    <w:rsid w:val="004152C4"/>
    <w:rsid w:val="004159FB"/>
    <w:rsid w:val="00415A31"/>
    <w:rsid w:val="00415DAB"/>
    <w:rsid w:val="00415EB8"/>
    <w:rsid w:val="00416635"/>
    <w:rsid w:val="00417547"/>
    <w:rsid w:val="00417597"/>
    <w:rsid w:val="00417D84"/>
    <w:rsid w:val="00420828"/>
    <w:rsid w:val="00420856"/>
    <w:rsid w:val="00420CF1"/>
    <w:rsid w:val="00420E11"/>
    <w:rsid w:val="00420F88"/>
    <w:rsid w:val="0042117E"/>
    <w:rsid w:val="00421439"/>
    <w:rsid w:val="00421539"/>
    <w:rsid w:val="004215ED"/>
    <w:rsid w:val="00421CCE"/>
    <w:rsid w:val="00421D0A"/>
    <w:rsid w:val="00421F7C"/>
    <w:rsid w:val="00422109"/>
    <w:rsid w:val="004226FD"/>
    <w:rsid w:val="0042273F"/>
    <w:rsid w:val="00423E41"/>
    <w:rsid w:val="004247EB"/>
    <w:rsid w:val="0042496F"/>
    <w:rsid w:val="004254AC"/>
    <w:rsid w:val="004254D9"/>
    <w:rsid w:val="00425587"/>
    <w:rsid w:val="00425CA7"/>
    <w:rsid w:val="00425CBE"/>
    <w:rsid w:val="00425CEA"/>
    <w:rsid w:val="00425DC9"/>
    <w:rsid w:val="00425E23"/>
    <w:rsid w:val="004267D5"/>
    <w:rsid w:val="00426AF4"/>
    <w:rsid w:val="00426DB3"/>
    <w:rsid w:val="00426E0C"/>
    <w:rsid w:val="00426FEF"/>
    <w:rsid w:val="00427174"/>
    <w:rsid w:val="004272B4"/>
    <w:rsid w:val="00427473"/>
    <w:rsid w:val="00427CB7"/>
    <w:rsid w:val="00427D3A"/>
    <w:rsid w:val="00427DB8"/>
    <w:rsid w:val="00427E8F"/>
    <w:rsid w:val="00430068"/>
    <w:rsid w:val="004302F0"/>
    <w:rsid w:val="004304DF"/>
    <w:rsid w:val="00430767"/>
    <w:rsid w:val="00430C42"/>
    <w:rsid w:val="00430DF4"/>
    <w:rsid w:val="00431240"/>
    <w:rsid w:val="00431593"/>
    <w:rsid w:val="00431785"/>
    <w:rsid w:val="00431817"/>
    <w:rsid w:val="00431B1D"/>
    <w:rsid w:val="00431CAD"/>
    <w:rsid w:val="00431DC3"/>
    <w:rsid w:val="00431DCE"/>
    <w:rsid w:val="00431E10"/>
    <w:rsid w:val="00432763"/>
    <w:rsid w:val="00432841"/>
    <w:rsid w:val="00432EFA"/>
    <w:rsid w:val="004332F2"/>
    <w:rsid w:val="004335C2"/>
    <w:rsid w:val="0043391A"/>
    <w:rsid w:val="00433F35"/>
    <w:rsid w:val="004340E6"/>
    <w:rsid w:val="004344D8"/>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1F5"/>
    <w:rsid w:val="0044031A"/>
    <w:rsid w:val="0044044C"/>
    <w:rsid w:val="00440D29"/>
    <w:rsid w:val="00440DFA"/>
    <w:rsid w:val="00440F69"/>
    <w:rsid w:val="00441300"/>
    <w:rsid w:val="00441CA3"/>
    <w:rsid w:val="00441FC0"/>
    <w:rsid w:val="0044241D"/>
    <w:rsid w:val="004428F5"/>
    <w:rsid w:val="004429DB"/>
    <w:rsid w:val="00442B62"/>
    <w:rsid w:val="00442DF7"/>
    <w:rsid w:val="00443520"/>
    <w:rsid w:val="0044445F"/>
    <w:rsid w:val="00444552"/>
    <w:rsid w:val="004446BF"/>
    <w:rsid w:val="00444BF4"/>
    <w:rsid w:val="00444D07"/>
    <w:rsid w:val="00444ED7"/>
    <w:rsid w:val="00445F9B"/>
    <w:rsid w:val="004461EB"/>
    <w:rsid w:val="00446AA2"/>
    <w:rsid w:val="00446ABB"/>
    <w:rsid w:val="00446B71"/>
    <w:rsid w:val="00446E4F"/>
    <w:rsid w:val="0044735B"/>
    <w:rsid w:val="004474C3"/>
    <w:rsid w:val="004476C2"/>
    <w:rsid w:val="00447927"/>
    <w:rsid w:val="00447A6D"/>
    <w:rsid w:val="00447BA6"/>
    <w:rsid w:val="00447C69"/>
    <w:rsid w:val="00447D3E"/>
    <w:rsid w:val="00450077"/>
    <w:rsid w:val="00450C46"/>
    <w:rsid w:val="00450D16"/>
    <w:rsid w:val="00451261"/>
    <w:rsid w:val="004515D7"/>
    <w:rsid w:val="00451D56"/>
    <w:rsid w:val="00451DBD"/>
    <w:rsid w:val="00452304"/>
    <w:rsid w:val="00452426"/>
    <w:rsid w:val="004546A8"/>
    <w:rsid w:val="0045474E"/>
    <w:rsid w:val="00454C22"/>
    <w:rsid w:val="0045526D"/>
    <w:rsid w:val="004552F6"/>
    <w:rsid w:val="004554F5"/>
    <w:rsid w:val="00455579"/>
    <w:rsid w:val="004555E9"/>
    <w:rsid w:val="004558E7"/>
    <w:rsid w:val="00455D33"/>
    <w:rsid w:val="004561C2"/>
    <w:rsid w:val="00456EA4"/>
    <w:rsid w:val="00457175"/>
    <w:rsid w:val="004578FB"/>
    <w:rsid w:val="00457C0D"/>
    <w:rsid w:val="00457D96"/>
    <w:rsid w:val="00457F74"/>
    <w:rsid w:val="00460DAD"/>
    <w:rsid w:val="00461250"/>
    <w:rsid w:val="004617B8"/>
    <w:rsid w:val="00461F95"/>
    <w:rsid w:val="0046213A"/>
    <w:rsid w:val="0046228D"/>
    <w:rsid w:val="00462CE6"/>
    <w:rsid w:val="00462E4B"/>
    <w:rsid w:val="00462EE3"/>
    <w:rsid w:val="00462F41"/>
    <w:rsid w:val="0046317F"/>
    <w:rsid w:val="00463254"/>
    <w:rsid w:val="00463478"/>
    <w:rsid w:val="00463558"/>
    <w:rsid w:val="00463707"/>
    <w:rsid w:val="004638F2"/>
    <w:rsid w:val="00463B50"/>
    <w:rsid w:val="00463C24"/>
    <w:rsid w:val="00464489"/>
    <w:rsid w:val="00464A14"/>
    <w:rsid w:val="00465C4D"/>
    <w:rsid w:val="004660BA"/>
    <w:rsid w:val="00466603"/>
    <w:rsid w:val="00466763"/>
    <w:rsid w:val="0046679B"/>
    <w:rsid w:val="00466ADA"/>
    <w:rsid w:val="0046714B"/>
    <w:rsid w:val="0046719C"/>
    <w:rsid w:val="004679E8"/>
    <w:rsid w:val="00467BF1"/>
    <w:rsid w:val="00467DB7"/>
    <w:rsid w:val="0047004E"/>
    <w:rsid w:val="0047012A"/>
    <w:rsid w:val="0047064C"/>
    <w:rsid w:val="00470895"/>
    <w:rsid w:val="00470DF0"/>
    <w:rsid w:val="00471004"/>
    <w:rsid w:val="004711BB"/>
    <w:rsid w:val="00471871"/>
    <w:rsid w:val="00471EB3"/>
    <w:rsid w:val="0047246B"/>
    <w:rsid w:val="0047252D"/>
    <w:rsid w:val="004725C5"/>
    <w:rsid w:val="0047275F"/>
    <w:rsid w:val="00472AB7"/>
    <w:rsid w:val="00472DA0"/>
    <w:rsid w:val="00473A37"/>
    <w:rsid w:val="00473AC4"/>
    <w:rsid w:val="00473CB2"/>
    <w:rsid w:val="0047465F"/>
    <w:rsid w:val="004746C5"/>
    <w:rsid w:val="00474962"/>
    <w:rsid w:val="00474CD8"/>
    <w:rsid w:val="004755CC"/>
    <w:rsid w:val="0047590B"/>
    <w:rsid w:val="00475ADD"/>
    <w:rsid w:val="00476176"/>
    <w:rsid w:val="0047627F"/>
    <w:rsid w:val="00476412"/>
    <w:rsid w:val="004768D2"/>
    <w:rsid w:val="00476996"/>
    <w:rsid w:val="00476B40"/>
    <w:rsid w:val="00476B9E"/>
    <w:rsid w:val="004779E7"/>
    <w:rsid w:val="00477E9C"/>
    <w:rsid w:val="0048011B"/>
    <w:rsid w:val="00480304"/>
    <w:rsid w:val="004806DC"/>
    <w:rsid w:val="00480C07"/>
    <w:rsid w:val="0048112C"/>
    <w:rsid w:val="00483386"/>
    <w:rsid w:val="00483D73"/>
    <w:rsid w:val="00483E53"/>
    <w:rsid w:val="00483E55"/>
    <w:rsid w:val="00484164"/>
    <w:rsid w:val="004845F7"/>
    <w:rsid w:val="0048489A"/>
    <w:rsid w:val="004848DA"/>
    <w:rsid w:val="00484D8C"/>
    <w:rsid w:val="00485188"/>
    <w:rsid w:val="00485263"/>
    <w:rsid w:val="00485754"/>
    <w:rsid w:val="00485B7F"/>
    <w:rsid w:val="00485C52"/>
    <w:rsid w:val="00486173"/>
    <w:rsid w:val="00486198"/>
    <w:rsid w:val="004862B0"/>
    <w:rsid w:val="00486E63"/>
    <w:rsid w:val="004870FA"/>
    <w:rsid w:val="00487215"/>
    <w:rsid w:val="00487637"/>
    <w:rsid w:val="004877A2"/>
    <w:rsid w:val="00487A62"/>
    <w:rsid w:val="00487D64"/>
    <w:rsid w:val="00487ECF"/>
    <w:rsid w:val="00490F1C"/>
    <w:rsid w:val="00491E8E"/>
    <w:rsid w:val="00491F78"/>
    <w:rsid w:val="0049202C"/>
    <w:rsid w:val="00492227"/>
    <w:rsid w:val="0049226C"/>
    <w:rsid w:val="00492511"/>
    <w:rsid w:val="00492580"/>
    <w:rsid w:val="004931FF"/>
    <w:rsid w:val="0049328C"/>
    <w:rsid w:val="00493652"/>
    <w:rsid w:val="004936AF"/>
    <w:rsid w:val="004938E7"/>
    <w:rsid w:val="00493A51"/>
    <w:rsid w:val="00493AEA"/>
    <w:rsid w:val="00494B99"/>
    <w:rsid w:val="00494FC0"/>
    <w:rsid w:val="0049544C"/>
    <w:rsid w:val="00495C16"/>
    <w:rsid w:val="004965F8"/>
    <w:rsid w:val="00496DFF"/>
    <w:rsid w:val="004970B8"/>
    <w:rsid w:val="0049732B"/>
    <w:rsid w:val="004976AA"/>
    <w:rsid w:val="004977F2"/>
    <w:rsid w:val="00497AAB"/>
    <w:rsid w:val="00497F38"/>
    <w:rsid w:val="00497FAD"/>
    <w:rsid w:val="004A0197"/>
    <w:rsid w:val="004A0361"/>
    <w:rsid w:val="004A0A23"/>
    <w:rsid w:val="004A0FDC"/>
    <w:rsid w:val="004A140D"/>
    <w:rsid w:val="004A1AD7"/>
    <w:rsid w:val="004A22AD"/>
    <w:rsid w:val="004A23B8"/>
    <w:rsid w:val="004A25AB"/>
    <w:rsid w:val="004A25C4"/>
    <w:rsid w:val="004A2BDA"/>
    <w:rsid w:val="004A30E1"/>
    <w:rsid w:val="004A3588"/>
    <w:rsid w:val="004A4285"/>
    <w:rsid w:val="004A49E4"/>
    <w:rsid w:val="004A56C0"/>
    <w:rsid w:val="004A5A4A"/>
    <w:rsid w:val="004A5D04"/>
    <w:rsid w:val="004A5EA2"/>
    <w:rsid w:val="004A68C1"/>
    <w:rsid w:val="004A6A68"/>
    <w:rsid w:val="004A7D48"/>
    <w:rsid w:val="004A7F6A"/>
    <w:rsid w:val="004B0888"/>
    <w:rsid w:val="004B0B72"/>
    <w:rsid w:val="004B0C03"/>
    <w:rsid w:val="004B0E66"/>
    <w:rsid w:val="004B0FCE"/>
    <w:rsid w:val="004B11B4"/>
    <w:rsid w:val="004B13C7"/>
    <w:rsid w:val="004B143F"/>
    <w:rsid w:val="004B164D"/>
    <w:rsid w:val="004B1AE5"/>
    <w:rsid w:val="004B2A8A"/>
    <w:rsid w:val="004B2DAA"/>
    <w:rsid w:val="004B348E"/>
    <w:rsid w:val="004B49D9"/>
    <w:rsid w:val="004B5170"/>
    <w:rsid w:val="004B52A1"/>
    <w:rsid w:val="004B5323"/>
    <w:rsid w:val="004B5373"/>
    <w:rsid w:val="004B538D"/>
    <w:rsid w:val="004B5823"/>
    <w:rsid w:val="004B65B9"/>
    <w:rsid w:val="004B6A36"/>
    <w:rsid w:val="004B6E0A"/>
    <w:rsid w:val="004B6EB6"/>
    <w:rsid w:val="004B6ED4"/>
    <w:rsid w:val="004B7FD3"/>
    <w:rsid w:val="004C08CF"/>
    <w:rsid w:val="004C099D"/>
    <w:rsid w:val="004C0BAB"/>
    <w:rsid w:val="004C0FA2"/>
    <w:rsid w:val="004C0FAE"/>
    <w:rsid w:val="004C1BFE"/>
    <w:rsid w:val="004C1C89"/>
    <w:rsid w:val="004C258B"/>
    <w:rsid w:val="004C34D2"/>
    <w:rsid w:val="004C39A7"/>
    <w:rsid w:val="004C3A69"/>
    <w:rsid w:val="004C3E78"/>
    <w:rsid w:val="004C4031"/>
    <w:rsid w:val="004C41BB"/>
    <w:rsid w:val="004C4363"/>
    <w:rsid w:val="004C43A6"/>
    <w:rsid w:val="004C448D"/>
    <w:rsid w:val="004C461B"/>
    <w:rsid w:val="004C4988"/>
    <w:rsid w:val="004C49FE"/>
    <w:rsid w:val="004C4AD2"/>
    <w:rsid w:val="004C521A"/>
    <w:rsid w:val="004C52E7"/>
    <w:rsid w:val="004C5B14"/>
    <w:rsid w:val="004C5C1A"/>
    <w:rsid w:val="004C5D94"/>
    <w:rsid w:val="004C68D7"/>
    <w:rsid w:val="004C6907"/>
    <w:rsid w:val="004C7440"/>
    <w:rsid w:val="004C7A23"/>
    <w:rsid w:val="004C7EC7"/>
    <w:rsid w:val="004D05A5"/>
    <w:rsid w:val="004D073A"/>
    <w:rsid w:val="004D0864"/>
    <w:rsid w:val="004D12E5"/>
    <w:rsid w:val="004D1368"/>
    <w:rsid w:val="004D1CC7"/>
    <w:rsid w:val="004D2003"/>
    <w:rsid w:val="004D226C"/>
    <w:rsid w:val="004D23A7"/>
    <w:rsid w:val="004D2482"/>
    <w:rsid w:val="004D2584"/>
    <w:rsid w:val="004D276B"/>
    <w:rsid w:val="004D27E0"/>
    <w:rsid w:val="004D2946"/>
    <w:rsid w:val="004D2EC0"/>
    <w:rsid w:val="004D2F4B"/>
    <w:rsid w:val="004D3361"/>
    <w:rsid w:val="004D369A"/>
    <w:rsid w:val="004D3777"/>
    <w:rsid w:val="004D389C"/>
    <w:rsid w:val="004D3A71"/>
    <w:rsid w:val="004D51B2"/>
    <w:rsid w:val="004D537C"/>
    <w:rsid w:val="004D54EC"/>
    <w:rsid w:val="004D5518"/>
    <w:rsid w:val="004D5A79"/>
    <w:rsid w:val="004D5AE0"/>
    <w:rsid w:val="004D67B0"/>
    <w:rsid w:val="004D6B21"/>
    <w:rsid w:val="004D6C0A"/>
    <w:rsid w:val="004D6CD6"/>
    <w:rsid w:val="004D79CF"/>
    <w:rsid w:val="004D7DA3"/>
    <w:rsid w:val="004E0078"/>
    <w:rsid w:val="004E01D5"/>
    <w:rsid w:val="004E01FF"/>
    <w:rsid w:val="004E056E"/>
    <w:rsid w:val="004E05FD"/>
    <w:rsid w:val="004E1060"/>
    <w:rsid w:val="004E11C3"/>
    <w:rsid w:val="004E1257"/>
    <w:rsid w:val="004E133F"/>
    <w:rsid w:val="004E15E8"/>
    <w:rsid w:val="004E1DAF"/>
    <w:rsid w:val="004E1FAA"/>
    <w:rsid w:val="004E272D"/>
    <w:rsid w:val="004E28AD"/>
    <w:rsid w:val="004E29FD"/>
    <w:rsid w:val="004E2D83"/>
    <w:rsid w:val="004E2DEE"/>
    <w:rsid w:val="004E32F2"/>
    <w:rsid w:val="004E334B"/>
    <w:rsid w:val="004E37CC"/>
    <w:rsid w:val="004E39AC"/>
    <w:rsid w:val="004E3BAB"/>
    <w:rsid w:val="004E3E0C"/>
    <w:rsid w:val="004E3F35"/>
    <w:rsid w:val="004E4B48"/>
    <w:rsid w:val="004E58F1"/>
    <w:rsid w:val="004E5A2B"/>
    <w:rsid w:val="004E6254"/>
    <w:rsid w:val="004E65FE"/>
    <w:rsid w:val="004E68FE"/>
    <w:rsid w:val="004E698B"/>
    <w:rsid w:val="004E6B74"/>
    <w:rsid w:val="004E73EB"/>
    <w:rsid w:val="004E753D"/>
    <w:rsid w:val="004F094F"/>
    <w:rsid w:val="004F0E07"/>
    <w:rsid w:val="004F0E57"/>
    <w:rsid w:val="004F0F25"/>
    <w:rsid w:val="004F20D5"/>
    <w:rsid w:val="004F24E1"/>
    <w:rsid w:val="004F2843"/>
    <w:rsid w:val="004F2EA3"/>
    <w:rsid w:val="004F300B"/>
    <w:rsid w:val="004F3296"/>
    <w:rsid w:val="004F33F9"/>
    <w:rsid w:val="004F38A7"/>
    <w:rsid w:val="004F3BDF"/>
    <w:rsid w:val="004F3CFA"/>
    <w:rsid w:val="004F404B"/>
    <w:rsid w:val="004F40E8"/>
    <w:rsid w:val="004F4A91"/>
    <w:rsid w:val="004F50D8"/>
    <w:rsid w:val="004F5382"/>
    <w:rsid w:val="004F5413"/>
    <w:rsid w:val="004F54C4"/>
    <w:rsid w:val="004F5579"/>
    <w:rsid w:val="004F59E2"/>
    <w:rsid w:val="004F5C63"/>
    <w:rsid w:val="004F6009"/>
    <w:rsid w:val="004F68B1"/>
    <w:rsid w:val="004F6B81"/>
    <w:rsid w:val="004F6F21"/>
    <w:rsid w:val="004F7E02"/>
    <w:rsid w:val="00500826"/>
    <w:rsid w:val="00501326"/>
    <w:rsid w:val="00501544"/>
    <w:rsid w:val="00501683"/>
    <w:rsid w:val="005019D9"/>
    <w:rsid w:val="00501AAF"/>
    <w:rsid w:val="00501B29"/>
    <w:rsid w:val="00501E10"/>
    <w:rsid w:val="00501E6B"/>
    <w:rsid w:val="0050202B"/>
    <w:rsid w:val="00502FB9"/>
    <w:rsid w:val="005033C7"/>
    <w:rsid w:val="005046A4"/>
    <w:rsid w:val="00504764"/>
    <w:rsid w:val="00504992"/>
    <w:rsid w:val="0050509A"/>
    <w:rsid w:val="005060E4"/>
    <w:rsid w:val="0050681F"/>
    <w:rsid w:val="00506BDC"/>
    <w:rsid w:val="00506C42"/>
    <w:rsid w:val="00506D32"/>
    <w:rsid w:val="00507231"/>
    <w:rsid w:val="0050734D"/>
    <w:rsid w:val="00510186"/>
    <w:rsid w:val="0051035B"/>
    <w:rsid w:val="0051086E"/>
    <w:rsid w:val="00511575"/>
    <w:rsid w:val="005115FC"/>
    <w:rsid w:val="00511682"/>
    <w:rsid w:val="005116DA"/>
    <w:rsid w:val="005116EA"/>
    <w:rsid w:val="00511813"/>
    <w:rsid w:val="005119EC"/>
    <w:rsid w:val="00511C98"/>
    <w:rsid w:val="00511E43"/>
    <w:rsid w:val="00511F76"/>
    <w:rsid w:val="00511F83"/>
    <w:rsid w:val="0051264E"/>
    <w:rsid w:val="00512C76"/>
    <w:rsid w:val="00512C9F"/>
    <w:rsid w:val="005144FC"/>
    <w:rsid w:val="00514719"/>
    <w:rsid w:val="005157D8"/>
    <w:rsid w:val="00515B6E"/>
    <w:rsid w:val="00515B79"/>
    <w:rsid w:val="005160EB"/>
    <w:rsid w:val="00516A4B"/>
    <w:rsid w:val="00516BA0"/>
    <w:rsid w:val="00516F31"/>
    <w:rsid w:val="00516F49"/>
    <w:rsid w:val="00516F6C"/>
    <w:rsid w:val="00517A8A"/>
    <w:rsid w:val="00517A97"/>
    <w:rsid w:val="00517C3B"/>
    <w:rsid w:val="00517C60"/>
    <w:rsid w:val="0052010D"/>
    <w:rsid w:val="00520168"/>
    <w:rsid w:val="00520748"/>
    <w:rsid w:val="00520B25"/>
    <w:rsid w:val="00520C0D"/>
    <w:rsid w:val="00521559"/>
    <w:rsid w:val="005219AA"/>
    <w:rsid w:val="005221AC"/>
    <w:rsid w:val="00522597"/>
    <w:rsid w:val="005227E4"/>
    <w:rsid w:val="00522A2A"/>
    <w:rsid w:val="00522E6F"/>
    <w:rsid w:val="00522F25"/>
    <w:rsid w:val="005230FB"/>
    <w:rsid w:val="005233FB"/>
    <w:rsid w:val="00523576"/>
    <w:rsid w:val="005238B3"/>
    <w:rsid w:val="00523953"/>
    <w:rsid w:val="0052399A"/>
    <w:rsid w:val="00523BBF"/>
    <w:rsid w:val="00523E17"/>
    <w:rsid w:val="00524547"/>
    <w:rsid w:val="00524804"/>
    <w:rsid w:val="00524D96"/>
    <w:rsid w:val="005250A5"/>
    <w:rsid w:val="00525259"/>
    <w:rsid w:val="00525778"/>
    <w:rsid w:val="00525C95"/>
    <w:rsid w:val="0052625D"/>
    <w:rsid w:val="00526D13"/>
    <w:rsid w:val="0052722B"/>
    <w:rsid w:val="00527339"/>
    <w:rsid w:val="005273BA"/>
    <w:rsid w:val="005275A4"/>
    <w:rsid w:val="00527671"/>
    <w:rsid w:val="00527A00"/>
    <w:rsid w:val="00527AB8"/>
    <w:rsid w:val="005301D0"/>
    <w:rsid w:val="0053037E"/>
    <w:rsid w:val="00530690"/>
    <w:rsid w:val="00530972"/>
    <w:rsid w:val="00530B50"/>
    <w:rsid w:val="00530E26"/>
    <w:rsid w:val="00531082"/>
    <w:rsid w:val="0053131A"/>
    <w:rsid w:val="00531A8B"/>
    <w:rsid w:val="00531D21"/>
    <w:rsid w:val="00532304"/>
    <w:rsid w:val="00532625"/>
    <w:rsid w:val="0053273B"/>
    <w:rsid w:val="0053279A"/>
    <w:rsid w:val="00532DD9"/>
    <w:rsid w:val="00532FDC"/>
    <w:rsid w:val="00533996"/>
    <w:rsid w:val="005342C2"/>
    <w:rsid w:val="0053571F"/>
    <w:rsid w:val="005358CB"/>
    <w:rsid w:val="00536017"/>
    <w:rsid w:val="00536304"/>
    <w:rsid w:val="00536344"/>
    <w:rsid w:val="0053654A"/>
    <w:rsid w:val="0053676F"/>
    <w:rsid w:val="00537049"/>
    <w:rsid w:val="005374C8"/>
    <w:rsid w:val="00537E34"/>
    <w:rsid w:val="00540451"/>
    <w:rsid w:val="005404EC"/>
    <w:rsid w:val="00540D96"/>
    <w:rsid w:val="00541111"/>
    <w:rsid w:val="005412F2"/>
    <w:rsid w:val="0054147C"/>
    <w:rsid w:val="00541518"/>
    <w:rsid w:val="00542092"/>
    <w:rsid w:val="00542442"/>
    <w:rsid w:val="00542FF4"/>
    <w:rsid w:val="00543721"/>
    <w:rsid w:val="00543D0E"/>
    <w:rsid w:val="00543F00"/>
    <w:rsid w:val="005442EB"/>
    <w:rsid w:val="00544472"/>
    <w:rsid w:val="005444CF"/>
    <w:rsid w:val="005448C3"/>
    <w:rsid w:val="00544A00"/>
    <w:rsid w:val="00544B94"/>
    <w:rsid w:val="00544C3F"/>
    <w:rsid w:val="00544E88"/>
    <w:rsid w:val="00544FB5"/>
    <w:rsid w:val="005454D9"/>
    <w:rsid w:val="005457EB"/>
    <w:rsid w:val="0054592E"/>
    <w:rsid w:val="00545A04"/>
    <w:rsid w:val="00545AED"/>
    <w:rsid w:val="00545BC0"/>
    <w:rsid w:val="0054687B"/>
    <w:rsid w:val="00546B35"/>
    <w:rsid w:val="00546BC5"/>
    <w:rsid w:val="0054721E"/>
    <w:rsid w:val="00547CE0"/>
    <w:rsid w:val="00547D13"/>
    <w:rsid w:val="00547D1D"/>
    <w:rsid w:val="00547FB4"/>
    <w:rsid w:val="00550269"/>
    <w:rsid w:val="005504F0"/>
    <w:rsid w:val="00550874"/>
    <w:rsid w:val="005517A9"/>
    <w:rsid w:val="00551FB1"/>
    <w:rsid w:val="00552C28"/>
    <w:rsid w:val="00552FB0"/>
    <w:rsid w:val="00553192"/>
    <w:rsid w:val="00553280"/>
    <w:rsid w:val="005535F8"/>
    <w:rsid w:val="00553665"/>
    <w:rsid w:val="00553B47"/>
    <w:rsid w:val="00553C39"/>
    <w:rsid w:val="00554D59"/>
    <w:rsid w:val="00555397"/>
    <w:rsid w:val="00556264"/>
    <w:rsid w:val="00556796"/>
    <w:rsid w:val="00556853"/>
    <w:rsid w:val="00556F25"/>
    <w:rsid w:val="00557642"/>
    <w:rsid w:val="00557675"/>
    <w:rsid w:val="005579E9"/>
    <w:rsid w:val="00557CFB"/>
    <w:rsid w:val="0056073A"/>
    <w:rsid w:val="00560B0E"/>
    <w:rsid w:val="00560FE0"/>
    <w:rsid w:val="0056127B"/>
    <w:rsid w:val="005618ED"/>
    <w:rsid w:val="0056198F"/>
    <w:rsid w:val="005620B2"/>
    <w:rsid w:val="00562C26"/>
    <w:rsid w:val="0056359D"/>
    <w:rsid w:val="00563E6D"/>
    <w:rsid w:val="0056446A"/>
    <w:rsid w:val="00564584"/>
    <w:rsid w:val="00565998"/>
    <w:rsid w:val="0056616B"/>
    <w:rsid w:val="00566CF7"/>
    <w:rsid w:val="00567160"/>
    <w:rsid w:val="00567208"/>
    <w:rsid w:val="0056732C"/>
    <w:rsid w:val="005678D5"/>
    <w:rsid w:val="00567F4E"/>
    <w:rsid w:val="00570209"/>
    <w:rsid w:val="005702E5"/>
    <w:rsid w:val="00570740"/>
    <w:rsid w:val="0057233D"/>
    <w:rsid w:val="005723BF"/>
    <w:rsid w:val="00572442"/>
    <w:rsid w:val="0057244D"/>
    <w:rsid w:val="0057293C"/>
    <w:rsid w:val="00572A0F"/>
    <w:rsid w:val="00572C8C"/>
    <w:rsid w:val="005734F5"/>
    <w:rsid w:val="00573E5C"/>
    <w:rsid w:val="00573E61"/>
    <w:rsid w:val="00573F55"/>
    <w:rsid w:val="00574079"/>
    <w:rsid w:val="005745B3"/>
    <w:rsid w:val="005747E7"/>
    <w:rsid w:val="005749E4"/>
    <w:rsid w:val="00574E92"/>
    <w:rsid w:val="005750DB"/>
    <w:rsid w:val="00575153"/>
    <w:rsid w:val="005751D2"/>
    <w:rsid w:val="0057570B"/>
    <w:rsid w:val="00575866"/>
    <w:rsid w:val="0057651C"/>
    <w:rsid w:val="00576917"/>
    <w:rsid w:val="00576972"/>
    <w:rsid w:val="0057736E"/>
    <w:rsid w:val="00577489"/>
    <w:rsid w:val="00577BED"/>
    <w:rsid w:val="00577FF4"/>
    <w:rsid w:val="00580111"/>
    <w:rsid w:val="00580187"/>
    <w:rsid w:val="0058092F"/>
    <w:rsid w:val="00580C39"/>
    <w:rsid w:val="00580C9F"/>
    <w:rsid w:val="00580DA3"/>
    <w:rsid w:val="00580F1C"/>
    <w:rsid w:val="005810D1"/>
    <w:rsid w:val="005813AD"/>
    <w:rsid w:val="005815B6"/>
    <w:rsid w:val="0058177C"/>
    <w:rsid w:val="00581797"/>
    <w:rsid w:val="00581B61"/>
    <w:rsid w:val="00581E0A"/>
    <w:rsid w:val="005827BE"/>
    <w:rsid w:val="00582C8A"/>
    <w:rsid w:val="00582F01"/>
    <w:rsid w:val="00583802"/>
    <w:rsid w:val="00584455"/>
    <w:rsid w:val="00584A06"/>
    <w:rsid w:val="00584DD9"/>
    <w:rsid w:val="00585046"/>
    <w:rsid w:val="00585582"/>
    <w:rsid w:val="00586389"/>
    <w:rsid w:val="005867F2"/>
    <w:rsid w:val="0058691F"/>
    <w:rsid w:val="005869D0"/>
    <w:rsid w:val="00586A8F"/>
    <w:rsid w:val="005871B3"/>
    <w:rsid w:val="0058727B"/>
    <w:rsid w:val="005876D9"/>
    <w:rsid w:val="005877F8"/>
    <w:rsid w:val="00587905"/>
    <w:rsid w:val="00587A41"/>
    <w:rsid w:val="00587F64"/>
    <w:rsid w:val="00587FA7"/>
    <w:rsid w:val="00590527"/>
    <w:rsid w:val="00590E29"/>
    <w:rsid w:val="00590E2E"/>
    <w:rsid w:val="00590FE7"/>
    <w:rsid w:val="005914E2"/>
    <w:rsid w:val="00591628"/>
    <w:rsid w:val="00591B9B"/>
    <w:rsid w:val="0059235A"/>
    <w:rsid w:val="0059277E"/>
    <w:rsid w:val="00592AC8"/>
    <w:rsid w:val="00592C33"/>
    <w:rsid w:val="00592E28"/>
    <w:rsid w:val="005934F8"/>
    <w:rsid w:val="00594543"/>
    <w:rsid w:val="00594ABE"/>
    <w:rsid w:val="0059542F"/>
    <w:rsid w:val="0059582F"/>
    <w:rsid w:val="0059590A"/>
    <w:rsid w:val="00595BB8"/>
    <w:rsid w:val="00596297"/>
    <w:rsid w:val="00596512"/>
    <w:rsid w:val="00596585"/>
    <w:rsid w:val="0059677A"/>
    <w:rsid w:val="00596804"/>
    <w:rsid w:val="00596883"/>
    <w:rsid w:val="0059694C"/>
    <w:rsid w:val="00596B47"/>
    <w:rsid w:val="00596EF5"/>
    <w:rsid w:val="00597073"/>
    <w:rsid w:val="005970DC"/>
    <w:rsid w:val="005974D9"/>
    <w:rsid w:val="005974FB"/>
    <w:rsid w:val="00597527"/>
    <w:rsid w:val="00597AA2"/>
    <w:rsid w:val="00597B0A"/>
    <w:rsid w:val="00597D29"/>
    <w:rsid w:val="00597D32"/>
    <w:rsid w:val="005A0621"/>
    <w:rsid w:val="005A0976"/>
    <w:rsid w:val="005A0D61"/>
    <w:rsid w:val="005A0E7D"/>
    <w:rsid w:val="005A124F"/>
    <w:rsid w:val="005A1B7B"/>
    <w:rsid w:val="005A1C67"/>
    <w:rsid w:val="005A1DD4"/>
    <w:rsid w:val="005A1E69"/>
    <w:rsid w:val="005A21D5"/>
    <w:rsid w:val="005A2273"/>
    <w:rsid w:val="005A2391"/>
    <w:rsid w:val="005A3005"/>
    <w:rsid w:val="005A343D"/>
    <w:rsid w:val="005A45BB"/>
    <w:rsid w:val="005A466F"/>
    <w:rsid w:val="005A46C7"/>
    <w:rsid w:val="005A4804"/>
    <w:rsid w:val="005A4A31"/>
    <w:rsid w:val="005A4B90"/>
    <w:rsid w:val="005A5010"/>
    <w:rsid w:val="005A5722"/>
    <w:rsid w:val="005A578C"/>
    <w:rsid w:val="005A5AED"/>
    <w:rsid w:val="005A5E9A"/>
    <w:rsid w:val="005A624C"/>
    <w:rsid w:val="005A62AC"/>
    <w:rsid w:val="005A6568"/>
    <w:rsid w:val="005A6C5A"/>
    <w:rsid w:val="005A6CB8"/>
    <w:rsid w:val="005A7084"/>
    <w:rsid w:val="005A710A"/>
    <w:rsid w:val="005A7480"/>
    <w:rsid w:val="005A74A2"/>
    <w:rsid w:val="005A7DDD"/>
    <w:rsid w:val="005A7DEE"/>
    <w:rsid w:val="005B04E4"/>
    <w:rsid w:val="005B05BE"/>
    <w:rsid w:val="005B0ADD"/>
    <w:rsid w:val="005B1714"/>
    <w:rsid w:val="005B194E"/>
    <w:rsid w:val="005B2520"/>
    <w:rsid w:val="005B296F"/>
    <w:rsid w:val="005B2BCB"/>
    <w:rsid w:val="005B2C39"/>
    <w:rsid w:val="005B2CE7"/>
    <w:rsid w:val="005B30D9"/>
    <w:rsid w:val="005B386D"/>
    <w:rsid w:val="005B3E63"/>
    <w:rsid w:val="005B405E"/>
    <w:rsid w:val="005B41CE"/>
    <w:rsid w:val="005B4275"/>
    <w:rsid w:val="005B4A1B"/>
    <w:rsid w:val="005B4A6B"/>
    <w:rsid w:val="005B50BD"/>
    <w:rsid w:val="005B51E3"/>
    <w:rsid w:val="005B57CE"/>
    <w:rsid w:val="005B637C"/>
    <w:rsid w:val="005B646A"/>
    <w:rsid w:val="005B75AD"/>
    <w:rsid w:val="005B7D1B"/>
    <w:rsid w:val="005C0526"/>
    <w:rsid w:val="005C095C"/>
    <w:rsid w:val="005C0AA6"/>
    <w:rsid w:val="005C0C74"/>
    <w:rsid w:val="005C111F"/>
    <w:rsid w:val="005C2122"/>
    <w:rsid w:val="005C2560"/>
    <w:rsid w:val="005C2894"/>
    <w:rsid w:val="005C291A"/>
    <w:rsid w:val="005C2F4C"/>
    <w:rsid w:val="005C312C"/>
    <w:rsid w:val="005C32E4"/>
    <w:rsid w:val="005C38E0"/>
    <w:rsid w:val="005C391B"/>
    <w:rsid w:val="005C3F97"/>
    <w:rsid w:val="005C4CCF"/>
    <w:rsid w:val="005C4D7A"/>
    <w:rsid w:val="005C4F06"/>
    <w:rsid w:val="005C5277"/>
    <w:rsid w:val="005C5328"/>
    <w:rsid w:val="005C56E6"/>
    <w:rsid w:val="005C584F"/>
    <w:rsid w:val="005C5F2B"/>
    <w:rsid w:val="005C6202"/>
    <w:rsid w:val="005C6DA5"/>
    <w:rsid w:val="005C6F41"/>
    <w:rsid w:val="005C71BA"/>
    <w:rsid w:val="005C74A0"/>
    <w:rsid w:val="005C777C"/>
    <w:rsid w:val="005C7895"/>
    <w:rsid w:val="005C7AEA"/>
    <w:rsid w:val="005D0234"/>
    <w:rsid w:val="005D070C"/>
    <w:rsid w:val="005D13BA"/>
    <w:rsid w:val="005D1DFD"/>
    <w:rsid w:val="005D1EB2"/>
    <w:rsid w:val="005D209C"/>
    <w:rsid w:val="005D2405"/>
    <w:rsid w:val="005D27ED"/>
    <w:rsid w:val="005D2B43"/>
    <w:rsid w:val="005D342C"/>
    <w:rsid w:val="005D343C"/>
    <w:rsid w:val="005D3671"/>
    <w:rsid w:val="005D377A"/>
    <w:rsid w:val="005D4322"/>
    <w:rsid w:val="005D435B"/>
    <w:rsid w:val="005D489B"/>
    <w:rsid w:val="005D4A4F"/>
    <w:rsid w:val="005D4C19"/>
    <w:rsid w:val="005D501B"/>
    <w:rsid w:val="005D61F1"/>
    <w:rsid w:val="005D645B"/>
    <w:rsid w:val="005D64DF"/>
    <w:rsid w:val="005D64EE"/>
    <w:rsid w:val="005D6849"/>
    <w:rsid w:val="005D68AC"/>
    <w:rsid w:val="005D6A31"/>
    <w:rsid w:val="005D779A"/>
    <w:rsid w:val="005D7A80"/>
    <w:rsid w:val="005D7F4C"/>
    <w:rsid w:val="005E00C7"/>
    <w:rsid w:val="005E1041"/>
    <w:rsid w:val="005E1777"/>
    <w:rsid w:val="005E19DC"/>
    <w:rsid w:val="005E1A3C"/>
    <w:rsid w:val="005E1CE9"/>
    <w:rsid w:val="005E1D3D"/>
    <w:rsid w:val="005E2211"/>
    <w:rsid w:val="005E3210"/>
    <w:rsid w:val="005E3369"/>
    <w:rsid w:val="005E3617"/>
    <w:rsid w:val="005E3865"/>
    <w:rsid w:val="005E3B59"/>
    <w:rsid w:val="005E3BF5"/>
    <w:rsid w:val="005E3D32"/>
    <w:rsid w:val="005E407D"/>
    <w:rsid w:val="005E43D7"/>
    <w:rsid w:val="005E458A"/>
    <w:rsid w:val="005E4AE7"/>
    <w:rsid w:val="005E4E90"/>
    <w:rsid w:val="005E50B6"/>
    <w:rsid w:val="005E5111"/>
    <w:rsid w:val="005E5977"/>
    <w:rsid w:val="005E5E14"/>
    <w:rsid w:val="005E5F08"/>
    <w:rsid w:val="005E6335"/>
    <w:rsid w:val="005E66E5"/>
    <w:rsid w:val="005E6938"/>
    <w:rsid w:val="005E6E7D"/>
    <w:rsid w:val="005F02A5"/>
    <w:rsid w:val="005F0412"/>
    <w:rsid w:val="005F05F2"/>
    <w:rsid w:val="005F07EB"/>
    <w:rsid w:val="005F1362"/>
    <w:rsid w:val="005F143D"/>
    <w:rsid w:val="005F164C"/>
    <w:rsid w:val="005F1691"/>
    <w:rsid w:val="005F2102"/>
    <w:rsid w:val="005F22A0"/>
    <w:rsid w:val="005F2F32"/>
    <w:rsid w:val="005F2FE5"/>
    <w:rsid w:val="005F2FE9"/>
    <w:rsid w:val="005F3354"/>
    <w:rsid w:val="005F3796"/>
    <w:rsid w:val="005F43B4"/>
    <w:rsid w:val="005F4C58"/>
    <w:rsid w:val="005F59D4"/>
    <w:rsid w:val="005F5A25"/>
    <w:rsid w:val="005F63B4"/>
    <w:rsid w:val="005F6AEA"/>
    <w:rsid w:val="005F725C"/>
    <w:rsid w:val="005F737B"/>
    <w:rsid w:val="005F76AD"/>
    <w:rsid w:val="005F77E9"/>
    <w:rsid w:val="005F79F0"/>
    <w:rsid w:val="005F7FD4"/>
    <w:rsid w:val="006004B5"/>
    <w:rsid w:val="0060084D"/>
    <w:rsid w:val="006011FE"/>
    <w:rsid w:val="00601852"/>
    <w:rsid w:val="00601B2A"/>
    <w:rsid w:val="00601E6D"/>
    <w:rsid w:val="00601FE7"/>
    <w:rsid w:val="00601FF3"/>
    <w:rsid w:val="00602179"/>
    <w:rsid w:val="0060223A"/>
    <w:rsid w:val="006025B4"/>
    <w:rsid w:val="00602917"/>
    <w:rsid w:val="00602978"/>
    <w:rsid w:val="00602AE0"/>
    <w:rsid w:val="00602D19"/>
    <w:rsid w:val="00602FFD"/>
    <w:rsid w:val="00603A5E"/>
    <w:rsid w:val="00604220"/>
    <w:rsid w:val="00604845"/>
    <w:rsid w:val="006048F3"/>
    <w:rsid w:val="00604A55"/>
    <w:rsid w:val="00605AD9"/>
    <w:rsid w:val="00605B31"/>
    <w:rsid w:val="00605BE3"/>
    <w:rsid w:val="00605F37"/>
    <w:rsid w:val="00606460"/>
    <w:rsid w:val="00606B8C"/>
    <w:rsid w:val="00606C46"/>
    <w:rsid w:val="00606C8F"/>
    <w:rsid w:val="00607623"/>
    <w:rsid w:val="0060794E"/>
    <w:rsid w:val="00607D76"/>
    <w:rsid w:val="00607F41"/>
    <w:rsid w:val="0061049B"/>
    <w:rsid w:val="00610602"/>
    <w:rsid w:val="00610CF3"/>
    <w:rsid w:val="0061109D"/>
    <w:rsid w:val="0061119A"/>
    <w:rsid w:val="00611539"/>
    <w:rsid w:val="00611A03"/>
    <w:rsid w:val="00612624"/>
    <w:rsid w:val="006127E0"/>
    <w:rsid w:val="00612977"/>
    <w:rsid w:val="00612B5E"/>
    <w:rsid w:val="00612CC2"/>
    <w:rsid w:val="0061303E"/>
    <w:rsid w:val="00613396"/>
    <w:rsid w:val="00613517"/>
    <w:rsid w:val="00613625"/>
    <w:rsid w:val="00613747"/>
    <w:rsid w:val="006137FC"/>
    <w:rsid w:val="00613CE5"/>
    <w:rsid w:val="00614DAC"/>
    <w:rsid w:val="0061524B"/>
    <w:rsid w:val="0061525D"/>
    <w:rsid w:val="006156B3"/>
    <w:rsid w:val="0061589A"/>
    <w:rsid w:val="00615B20"/>
    <w:rsid w:val="00615D2B"/>
    <w:rsid w:val="0061610D"/>
    <w:rsid w:val="0061628D"/>
    <w:rsid w:val="00616683"/>
    <w:rsid w:val="006166A5"/>
    <w:rsid w:val="00616791"/>
    <w:rsid w:val="006168B2"/>
    <w:rsid w:val="00616A50"/>
    <w:rsid w:val="00616D6E"/>
    <w:rsid w:val="00616E05"/>
    <w:rsid w:val="0061774C"/>
    <w:rsid w:val="006177FA"/>
    <w:rsid w:val="0062078D"/>
    <w:rsid w:val="00620B19"/>
    <w:rsid w:val="00621453"/>
    <w:rsid w:val="00621967"/>
    <w:rsid w:val="00621A84"/>
    <w:rsid w:val="0062238D"/>
    <w:rsid w:val="006224D2"/>
    <w:rsid w:val="0062275C"/>
    <w:rsid w:val="006227DF"/>
    <w:rsid w:val="00622D54"/>
    <w:rsid w:val="00622E2F"/>
    <w:rsid w:val="00623177"/>
    <w:rsid w:val="00623AF3"/>
    <w:rsid w:val="006248DC"/>
    <w:rsid w:val="00624B04"/>
    <w:rsid w:val="00624CAF"/>
    <w:rsid w:val="006253C8"/>
    <w:rsid w:val="00625688"/>
    <w:rsid w:val="006258CD"/>
    <w:rsid w:val="00625DE9"/>
    <w:rsid w:val="00625E80"/>
    <w:rsid w:val="00625EE4"/>
    <w:rsid w:val="006261DC"/>
    <w:rsid w:val="006264D3"/>
    <w:rsid w:val="00626D9C"/>
    <w:rsid w:val="00627053"/>
    <w:rsid w:val="00627259"/>
    <w:rsid w:val="0062733D"/>
    <w:rsid w:val="006274F2"/>
    <w:rsid w:val="006276EA"/>
    <w:rsid w:val="00627B4B"/>
    <w:rsid w:val="00627B77"/>
    <w:rsid w:val="00627BA4"/>
    <w:rsid w:val="00630130"/>
    <w:rsid w:val="0063085C"/>
    <w:rsid w:val="0063164E"/>
    <w:rsid w:val="00631822"/>
    <w:rsid w:val="00632426"/>
    <w:rsid w:val="00632775"/>
    <w:rsid w:val="006332E7"/>
    <w:rsid w:val="00633309"/>
    <w:rsid w:val="006333C6"/>
    <w:rsid w:val="00633484"/>
    <w:rsid w:val="0063355B"/>
    <w:rsid w:val="006339BE"/>
    <w:rsid w:val="00633A56"/>
    <w:rsid w:val="00633C59"/>
    <w:rsid w:val="0063421A"/>
    <w:rsid w:val="006343C3"/>
    <w:rsid w:val="006343D4"/>
    <w:rsid w:val="00634A3C"/>
    <w:rsid w:val="00634EE1"/>
    <w:rsid w:val="0063542B"/>
    <w:rsid w:val="0063597A"/>
    <w:rsid w:val="006359AC"/>
    <w:rsid w:val="006362E5"/>
    <w:rsid w:val="00636324"/>
    <w:rsid w:val="00636C47"/>
    <w:rsid w:val="0063703A"/>
    <w:rsid w:val="00637202"/>
    <w:rsid w:val="00637426"/>
    <w:rsid w:val="006374E3"/>
    <w:rsid w:val="00637995"/>
    <w:rsid w:val="00640880"/>
    <w:rsid w:val="00640B47"/>
    <w:rsid w:val="00640B5F"/>
    <w:rsid w:val="00640F6B"/>
    <w:rsid w:val="00641262"/>
    <w:rsid w:val="006412DC"/>
    <w:rsid w:val="0064140F"/>
    <w:rsid w:val="00641776"/>
    <w:rsid w:val="00641B36"/>
    <w:rsid w:val="00641C4B"/>
    <w:rsid w:val="00641E44"/>
    <w:rsid w:val="0064217C"/>
    <w:rsid w:val="00642231"/>
    <w:rsid w:val="0064244C"/>
    <w:rsid w:val="00643552"/>
    <w:rsid w:val="0064392A"/>
    <w:rsid w:val="0064397F"/>
    <w:rsid w:val="006439E8"/>
    <w:rsid w:val="00643A5D"/>
    <w:rsid w:val="00643C23"/>
    <w:rsid w:val="00643DEA"/>
    <w:rsid w:val="006447E2"/>
    <w:rsid w:val="00644B02"/>
    <w:rsid w:val="006467D1"/>
    <w:rsid w:val="00646F97"/>
    <w:rsid w:val="0064700D"/>
    <w:rsid w:val="00647222"/>
    <w:rsid w:val="0064746A"/>
    <w:rsid w:val="00647A8B"/>
    <w:rsid w:val="00647BA0"/>
    <w:rsid w:val="00647C52"/>
    <w:rsid w:val="006503B1"/>
    <w:rsid w:val="0065045F"/>
    <w:rsid w:val="00650A88"/>
    <w:rsid w:val="00650DCB"/>
    <w:rsid w:val="00651508"/>
    <w:rsid w:val="00651614"/>
    <w:rsid w:val="00651B28"/>
    <w:rsid w:val="0065221F"/>
    <w:rsid w:val="0065277E"/>
    <w:rsid w:val="00652799"/>
    <w:rsid w:val="00653564"/>
    <w:rsid w:val="0065360D"/>
    <w:rsid w:val="00653B92"/>
    <w:rsid w:val="00653F83"/>
    <w:rsid w:val="00654BC7"/>
    <w:rsid w:val="00654CDD"/>
    <w:rsid w:val="00654FBC"/>
    <w:rsid w:val="0065511D"/>
    <w:rsid w:val="006555D2"/>
    <w:rsid w:val="00655BFF"/>
    <w:rsid w:val="00656140"/>
    <w:rsid w:val="00656941"/>
    <w:rsid w:val="00656F08"/>
    <w:rsid w:val="00660848"/>
    <w:rsid w:val="006609F2"/>
    <w:rsid w:val="00660DC1"/>
    <w:rsid w:val="0066146D"/>
    <w:rsid w:val="0066278A"/>
    <w:rsid w:val="00662DC5"/>
    <w:rsid w:val="00663838"/>
    <w:rsid w:val="00663CA0"/>
    <w:rsid w:val="00664353"/>
    <w:rsid w:val="006648A1"/>
    <w:rsid w:val="00664D06"/>
    <w:rsid w:val="00664ECB"/>
    <w:rsid w:val="006659F3"/>
    <w:rsid w:val="006661C5"/>
    <w:rsid w:val="006665CB"/>
    <w:rsid w:val="00666602"/>
    <w:rsid w:val="00666875"/>
    <w:rsid w:val="00666933"/>
    <w:rsid w:val="00666ECB"/>
    <w:rsid w:val="0066723E"/>
    <w:rsid w:val="006672CE"/>
    <w:rsid w:val="00667680"/>
    <w:rsid w:val="00667984"/>
    <w:rsid w:val="00670101"/>
    <w:rsid w:val="0067018B"/>
    <w:rsid w:val="006707F1"/>
    <w:rsid w:val="00670E99"/>
    <w:rsid w:val="006710A2"/>
    <w:rsid w:val="006717C5"/>
    <w:rsid w:val="00671D0F"/>
    <w:rsid w:val="00672234"/>
    <w:rsid w:val="006723FF"/>
    <w:rsid w:val="00672689"/>
    <w:rsid w:val="006726F2"/>
    <w:rsid w:val="006727E4"/>
    <w:rsid w:val="00672877"/>
    <w:rsid w:val="0067292C"/>
    <w:rsid w:val="006738F9"/>
    <w:rsid w:val="00673D59"/>
    <w:rsid w:val="00673DE1"/>
    <w:rsid w:val="00674594"/>
    <w:rsid w:val="00674995"/>
    <w:rsid w:val="006759D5"/>
    <w:rsid w:val="00675C29"/>
    <w:rsid w:val="00675E69"/>
    <w:rsid w:val="00676940"/>
    <w:rsid w:val="00676F4D"/>
    <w:rsid w:val="00677D37"/>
    <w:rsid w:val="00677EEB"/>
    <w:rsid w:val="00677F2B"/>
    <w:rsid w:val="0068014D"/>
    <w:rsid w:val="0068044F"/>
    <w:rsid w:val="0068059A"/>
    <w:rsid w:val="0068123B"/>
    <w:rsid w:val="00681B15"/>
    <w:rsid w:val="00681CFE"/>
    <w:rsid w:val="00682178"/>
    <w:rsid w:val="00682A7C"/>
    <w:rsid w:val="00682B0E"/>
    <w:rsid w:val="00682EB6"/>
    <w:rsid w:val="00683226"/>
    <w:rsid w:val="006834D5"/>
    <w:rsid w:val="00683721"/>
    <w:rsid w:val="00683863"/>
    <w:rsid w:val="00683D04"/>
    <w:rsid w:val="0068405E"/>
    <w:rsid w:val="00684796"/>
    <w:rsid w:val="006847B5"/>
    <w:rsid w:val="006847FC"/>
    <w:rsid w:val="00684E40"/>
    <w:rsid w:val="00685DE7"/>
    <w:rsid w:val="00685E33"/>
    <w:rsid w:val="0068607F"/>
    <w:rsid w:val="006863BB"/>
    <w:rsid w:val="0068645A"/>
    <w:rsid w:val="006870D8"/>
    <w:rsid w:val="00687225"/>
    <w:rsid w:val="006875BB"/>
    <w:rsid w:val="006877E0"/>
    <w:rsid w:val="0068782E"/>
    <w:rsid w:val="00687AEF"/>
    <w:rsid w:val="00687C7D"/>
    <w:rsid w:val="00690212"/>
    <w:rsid w:val="0069024A"/>
    <w:rsid w:val="006902C3"/>
    <w:rsid w:val="00690D6B"/>
    <w:rsid w:val="00690DFB"/>
    <w:rsid w:val="00691B89"/>
    <w:rsid w:val="0069238F"/>
    <w:rsid w:val="00693156"/>
    <w:rsid w:val="00693623"/>
    <w:rsid w:val="006936BE"/>
    <w:rsid w:val="006936DC"/>
    <w:rsid w:val="00693827"/>
    <w:rsid w:val="00693B3A"/>
    <w:rsid w:val="0069413E"/>
    <w:rsid w:val="00694772"/>
    <w:rsid w:val="00694C47"/>
    <w:rsid w:val="00694D46"/>
    <w:rsid w:val="00695201"/>
    <w:rsid w:val="006952C9"/>
    <w:rsid w:val="006952D7"/>
    <w:rsid w:val="006953B0"/>
    <w:rsid w:val="00695714"/>
    <w:rsid w:val="0069627C"/>
    <w:rsid w:val="00696B52"/>
    <w:rsid w:val="00697786"/>
    <w:rsid w:val="00697E07"/>
    <w:rsid w:val="006A0442"/>
    <w:rsid w:val="006A0A34"/>
    <w:rsid w:val="006A0CAE"/>
    <w:rsid w:val="006A0D1B"/>
    <w:rsid w:val="006A162E"/>
    <w:rsid w:val="006A18C5"/>
    <w:rsid w:val="006A1EA1"/>
    <w:rsid w:val="006A1F78"/>
    <w:rsid w:val="006A24E0"/>
    <w:rsid w:val="006A29E7"/>
    <w:rsid w:val="006A2F0A"/>
    <w:rsid w:val="006A39A2"/>
    <w:rsid w:val="006A3A58"/>
    <w:rsid w:val="006A3A82"/>
    <w:rsid w:val="006A3AF9"/>
    <w:rsid w:val="006A3B44"/>
    <w:rsid w:val="006A3B63"/>
    <w:rsid w:val="006A3DFB"/>
    <w:rsid w:val="006A44F2"/>
    <w:rsid w:val="006A4C85"/>
    <w:rsid w:val="006A4E0A"/>
    <w:rsid w:val="006A66EA"/>
    <w:rsid w:val="006A6A28"/>
    <w:rsid w:val="006A6F67"/>
    <w:rsid w:val="006A7513"/>
    <w:rsid w:val="006A7613"/>
    <w:rsid w:val="006A7846"/>
    <w:rsid w:val="006A7852"/>
    <w:rsid w:val="006B0086"/>
    <w:rsid w:val="006B03B6"/>
    <w:rsid w:val="006B0569"/>
    <w:rsid w:val="006B08E3"/>
    <w:rsid w:val="006B0BCA"/>
    <w:rsid w:val="006B1107"/>
    <w:rsid w:val="006B1163"/>
    <w:rsid w:val="006B12A8"/>
    <w:rsid w:val="006B1D8E"/>
    <w:rsid w:val="006B1F11"/>
    <w:rsid w:val="006B2079"/>
    <w:rsid w:val="006B22F9"/>
    <w:rsid w:val="006B2B27"/>
    <w:rsid w:val="006B2D46"/>
    <w:rsid w:val="006B2FC4"/>
    <w:rsid w:val="006B31A5"/>
    <w:rsid w:val="006B3370"/>
    <w:rsid w:val="006B37AC"/>
    <w:rsid w:val="006B3F60"/>
    <w:rsid w:val="006B4131"/>
    <w:rsid w:val="006B544B"/>
    <w:rsid w:val="006B581A"/>
    <w:rsid w:val="006B5962"/>
    <w:rsid w:val="006B5BD9"/>
    <w:rsid w:val="006B5DAD"/>
    <w:rsid w:val="006B5FDE"/>
    <w:rsid w:val="006B64F0"/>
    <w:rsid w:val="006B66A2"/>
    <w:rsid w:val="006B6878"/>
    <w:rsid w:val="006B6BA7"/>
    <w:rsid w:val="006B6CB1"/>
    <w:rsid w:val="006C07C8"/>
    <w:rsid w:val="006C1279"/>
    <w:rsid w:val="006C2323"/>
    <w:rsid w:val="006C23B1"/>
    <w:rsid w:val="006C23B4"/>
    <w:rsid w:val="006C2CC8"/>
    <w:rsid w:val="006C2F07"/>
    <w:rsid w:val="006C3422"/>
    <w:rsid w:val="006C375F"/>
    <w:rsid w:val="006C398C"/>
    <w:rsid w:val="006C3B74"/>
    <w:rsid w:val="006C3BFD"/>
    <w:rsid w:val="006C3D9A"/>
    <w:rsid w:val="006C3DB3"/>
    <w:rsid w:val="006C4A54"/>
    <w:rsid w:val="006C4BE7"/>
    <w:rsid w:val="006C4F99"/>
    <w:rsid w:val="006C5519"/>
    <w:rsid w:val="006C5F06"/>
    <w:rsid w:val="006C61BF"/>
    <w:rsid w:val="006C6B18"/>
    <w:rsid w:val="006C6C75"/>
    <w:rsid w:val="006C77EE"/>
    <w:rsid w:val="006C7A1D"/>
    <w:rsid w:val="006C7BB8"/>
    <w:rsid w:val="006C7F95"/>
    <w:rsid w:val="006D0192"/>
    <w:rsid w:val="006D01C1"/>
    <w:rsid w:val="006D032C"/>
    <w:rsid w:val="006D09C2"/>
    <w:rsid w:val="006D0F39"/>
    <w:rsid w:val="006D0FE2"/>
    <w:rsid w:val="006D118C"/>
    <w:rsid w:val="006D12D4"/>
    <w:rsid w:val="006D1639"/>
    <w:rsid w:val="006D1B37"/>
    <w:rsid w:val="006D1E05"/>
    <w:rsid w:val="006D1F01"/>
    <w:rsid w:val="006D21A3"/>
    <w:rsid w:val="006D22E7"/>
    <w:rsid w:val="006D23C8"/>
    <w:rsid w:val="006D25BA"/>
    <w:rsid w:val="006D26DC"/>
    <w:rsid w:val="006D2FB1"/>
    <w:rsid w:val="006D3283"/>
    <w:rsid w:val="006D3400"/>
    <w:rsid w:val="006D3609"/>
    <w:rsid w:val="006D3C3C"/>
    <w:rsid w:val="006D453D"/>
    <w:rsid w:val="006D4978"/>
    <w:rsid w:val="006D4D0F"/>
    <w:rsid w:val="006D4D50"/>
    <w:rsid w:val="006D4F67"/>
    <w:rsid w:val="006D51D5"/>
    <w:rsid w:val="006D521E"/>
    <w:rsid w:val="006D537C"/>
    <w:rsid w:val="006D6B6A"/>
    <w:rsid w:val="006D6F00"/>
    <w:rsid w:val="006D7CBD"/>
    <w:rsid w:val="006E0242"/>
    <w:rsid w:val="006E15B3"/>
    <w:rsid w:val="006E15EE"/>
    <w:rsid w:val="006E2B52"/>
    <w:rsid w:val="006E3081"/>
    <w:rsid w:val="006E309F"/>
    <w:rsid w:val="006E3306"/>
    <w:rsid w:val="006E36D8"/>
    <w:rsid w:val="006E3B87"/>
    <w:rsid w:val="006E3FC1"/>
    <w:rsid w:val="006E4156"/>
    <w:rsid w:val="006E41BF"/>
    <w:rsid w:val="006E4625"/>
    <w:rsid w:val="006E474A"/>
    <w:rsid w:val="006E4D74"/>
    <w:rsid w:val="006E5B10"/>
    <w:rsid w:val="006E60A1"/>
    <w:rsid w:val="006E62D1"/>
    <w:rsid w:val="006E635E"/>
    <w:rsid w:val="006E64C3"/>
    <w:rsid w:val="006E6C80"/>
    <w:rsid w:val="006E70AD"/>
    <w:rsid w:val="006E74BE"/>
    <w:rsid w:val="006F017B"/>
    <w:rsid w:val="006F0190"/>
    <w:rsid w:val="006F01D1"/>
    <w:rsid w:val="006F0EA3"/>
    <w:rsid w:val="006F1627"/>
    <w:rsid w:val="006F1644"/>
    <w:rsid w:val="006F21A8"/>
    <w:rsid w:val="006F2389"/>
    <w:rsid w:val="006F2504"/>
    <w:rsid w:val="006F2A7E"/>
    <w:rsid w:val="006F2D0F"/>
    <w:rsid w:val="006F3588"/>
    <w:rsid w:val="006F359D"/>
    <w:rsid w:val="006F371D"/>
    <w:rsid w:val="006F37B0"/>
    <w:rsid w:val="006F3B14"/>
    <w:rsid w:val="006F3F7E"/>
    <w:rsid w:val="006F407C"/>
    <w:rsid w:val="006F44BC"/>
    <w:rsid w:val="006F4636"/>
    <w:rsid w:val="006F4970"/>
    <w:rsid w:val="006F49BB"/>
    <w:rsid w:val="006F4CA4"/>
    <w:rsid w:val="006F4E8D"/>
    <w:rsid w:val="006F4F5E"/>
    <w:rsid w:val="006F52BC"/>
    <w:rsid w:val="006F5D4F"/>
    <w:rsid w:val="006F5E53"/>
    <w:rsid w:val="006F69C3"/>
    <w:rsid w:val="006F6FA8"/>
    <w:rsid w:val="006F71BD"/>
    <w:rsid w:val="006F74BE"/>
    <w:rsid w:val="006F77AA"/>
    <w:rsid w:val="006F77B9"/>
    <w:rsid w:val="00700A19"/>
    <w:rsid w:val="00700C82"/>
    <w:rsid w:val="00700FBD"/>
    <w:rsid w:val="00701192"/>
    <w:rsid w:val="007011FD"/>
    <w:rsid w:val="00701216"/>
    <w:rsid w:val="007015EA"/>
    <w:rsid w:val="00701774"/>
    <w:rsid w:val="007018E2"/>
    <w:rsid w:val="007019E7"/>
    <w:rsid w:val="00701CDC"/>
    <w:rsid w:val="00701D96"/>
    <w:rsid w:val="00701FA5"/>
    <w:rsid w:val="007020D7"/>
    <w:rsid w:val="00702780"/>
    <w:rsid w:val="0070288D"/>
    <w:rsid w:val="0070289C"/>
    <w:rsid w:val="00702EEA"/>
    <w:rsid w:val="00703028"/>
    <w:rsid w:val="00703221"/>
    <w:rsid w:val="0070335D"/>
    <w:rsid w:val="00703973"/>
    <w:rsid w:val="00703D7C"/>
    <w:rsid w:val="00703D9B"/>
    <w:rsid w:val="00703E23"/>
    <w:rsid w:val="0070462F"/>
    <w:rsid w:val="00704B8E"/>
    <w:rsid w:val="00704ECE"/>
    <w:rsid w:val="00705194"/>
    <w:rsid w:val="00705846"/>
    <w:rsid w:val="00705A60"/>
    <w:rsid w:val="00705E2A"/>
    <w:rsid w:val="0070672E"/>
    <w:rsid w:val="00706840"/>
    <w:rsid w:val="00706BA3"/>
    <w:rsid w:val="00706C90"/>
    <w:rsid w:val="00706EE2"/>
    <w:rsid w:val="00706FAE"/>
    <w:rsid w:val="00707115"/>
    <w:rsid w:val="00707317"/>
    <w:rsid w:val="00707369"/>
    <w:rsid w:val="00707813"/>
    <w:rsid w:val="00707CAE"/>
    <w:rsid w:val="00710372"/>
    <w:rsid w:val="00710769"/>
    <w:rsid w:val="0071085E"/>
    <w:rsid w:val="007113F1"/>
    <w:rsid w:val="00711D0A"/>
    <w:rsid w:val="00712114"/>
    <w:rsid w:val="007127D1"/>
    <w:rsid w:val="007129BF"/>
    <w:rsid w:val="00712AF4"/>
    <w:rsid w:val="00712C8F"/>
    <w:rsid w:val="0071305A"/>
    <w:rsid w:val="0071311A"/>
    <w:rsid w:val="00713147"/>
    <w:rsid w:val="0071367A"/>
    <w:rsid w:val="00713D77"/>
    <w:rsid w:val="007140E3"/>
    <w:rsid w:val="00714C3F"/>
    <w:rsid w:val="00715630"/>
    <w:rsid w:val="00716624"/>
    <w:rsid w:val="00716733"/>
    <w:rsid w:val="00716A3C"/>
    <w:rsid w:val="00717049"/>
    <w:rsid w:val="00720A17"/>
    <w:rsid w:val="00720B92"/>
    <w:rsid w:val="00720F05"/>
    <w:rsid w:val="00721185"/>
    <w:rsid w:val="00721561"/>
    <w:rsid w:val="00721623"/>
    <w:rsid w:val="00721A8B"/>
    <w:rsid w:val="00721AB9"/>
    <w:rsid w:val="00721CA7"/>
    <w:rsid w:val="00721F8F"/>
    <w:rsid w:val="007221BD"/>
    <w:rsid w:val="007223C6"/>
    <w:rsid w:val="00722B04"/>
    <w:rsid w:val="0072336A"/>
    <w:rsid w:val="00723633"/>
    <w:rsid w:val="00723FEC"/>
    <w:rsid w:val="0072428C"/>
    <w:rsid w:val="007243CA"/>
    <w:rsid w:val="00724576"/>
    <w:rsid w:val="00724648"/>
    <w:rsid w:val="007247B7"/>
    <w:rsid w:val="007257CD"/>
    <w:rsid w:val="00725D8D"/>
    <w:rsid w:val="007268E1"/>
    <w:rsid w:val="007269DC"/>
    <w:rsid w:val="00726ACA"/>
    <w:rsid w:val="00727592"/>
    <w:rsid w:val="00727857"/>
    <w:rsid w:val="00727BFC"/>
    <w:rsid w:val="00727C96"/>
    <w:rsid w:val="00730A5B"/>
    <w:rsid w:val="00730B41"/>
    <w:rsid w:val="00730B48"/>
    <w:rsid w:val="00730EB6"/>
    <w:rsid w:val="007319D5"/>
    <w:rsid w:val="00731A78"/>
    <w:rsid w:val="00731E9C"/>
    <w:rsid w:val="007324CE"/>
    <w:rsid w:val="00733036"/>
    <w:rsid w:val="0073337E"/>
    <w:rsid w:val="00733475"/>
    <w:rsid w:val="00733758"/>
    <w:rsid w:val="0073376C"/>
    <w:rsid w:val="00734336"/>
    <w:rsid w:val="00734BBA"/>
    <w:rsid w:val="00734CDC"/>
    <w:rsid w:val="007351EF"/>
    <w:rsid w:val="007351F6"/>
    <w:rsid w:val="00735A4C"/>
    <w:rsid w:val="00736C41"/>
    <w:rsid w:val="00736D27"/>
    <w:rsid w:val="00737744"/>
    <w:rsid w:val="00737CA7"/>
    <w:rsid w:val="00737F6C"/>
    <w:rsid w:val="0074035C"/>
    <w:rsid w:val="00740395"/>
    <w:rsid w:val="00740461"/>
    <w:rsid w:val="00740C64"/>
    <w:rsid w:val="00740E8F"/>
    <w:rsid w:val="007411B5"/>
    <w:rsid w:val="007415BD"/>
    <w:rsid w:val="00741856"/>
    <w:rsid w:val="00741D4E"/>
    <w:rsid w:val="00741E93"/>
    <w:rsid w:val="00742659"/>
    <w:rsid w:val="00742F4A"/>
    <w:rsid w:val="00743750"/>
    <w:rsid w:val="00743766"/>
    <w:rsid w:val="00743921"/>
    <w:rsid w:val="0074396D"/>
    <w:rsid w:val="00744781"/>
    <w:rsid w:val="00744809"/>
    <w:rsid w:val="00744B2B"/>
    <w:rsid w:val="00745788"/>
    <w:rsid w:val="007459D0"/>
    <w:rsid w:val="00745DDD"/>
    <w:rsid w:val="00745E6A"/>
    <w:rsid w:val="007468DB"/>
    <w:rsid w:val="00746B0B"/>
    <w:rsid w:val="0074752E"/>
    <w:rsid w:val="007478ED"/>
    <w:rsid w:val="00747C88"/>
    <w:rsid w:val="00747CEC"/>
    <w:rsid w:val="007500DF"/>
    <w:rsid w:val="00750253"/>
    <w:rsid w:val="007502F1"/>
    <w:rsid w:val="00751A15"/>
    <w:rsid w:val="00751F3B"/>
    <w:rsid w:val="0075221D"/>
    <w:rsid w:val="007523EF"/>
    <w:rsid w:val="00752968"/>
    <w:rsid w:val="00752AB2"/>
    <w:rsid w:val="00752E7C"/>
    <w:rsid w:val="0075311C"/>
    <w:rsid w:val="00753153"/>
    <w:rsid w:val="007531CF"/>
    <w:rsid w:val="007533DB"/>
    <w:rsid w:val="0075368C"/>
    <w:rsid w:val="00754525"/>
    <w:rsid w:val="007549B6"/>
    <w:rsid w:val="0075589D"/>
    <w:rsid w:val="007559AC"/>
    <w:rsid w:val="00755A23"/>
    <w:rsid w:val="00755E68"/>
    <w:rsid w:val="00755FEF"/>
    <w:rsid w:val="00756488"/>
    <w:rsid w:val="007564F2"/>
    <w:rsid w:val="00756749"/>
    <w:rsid w:val="00756BC7"/>
    <w:rsid w:val="007573DE"/>
    <w:rsid w:val="007574C0"/>
    <w:rsid w:val="00757D36"/>
    <w:rsid w:val="00757E5D"/>
    <w:rsid w:val="007602E4"/>
    <w:rsid w:val="00760344"/>
    <w:rsid w:val="0076043C"/>
    <w:rsid w:val="0076051F"/>
    <w:rsid w:val="00760C19"/>
    <w:rsid w:val="00761176"/>
    <w:rsid w:val="0076145B"/>
    <w:rsid w:val="00761760"/>
    <w:rsid w:val="007617F1"/>
    <w:rsid w:val="00761FDC"/>
    <w:rsid w:val="00761FDD"/>
    <w:rsid w:val="007620F5"/>
    <w:rsid w:val="00762289"/>
    <w:rsid w:val="00763532"/>
    <w:rsid w:val="00763A31"/>
    <w:rsid w:val="00763A45"/>
    <w:rsid w:val="00763F31"/>
    <w:rsid w:val="0076424F"/>
    <w:rsid w:val="007644D2"/>
    <w:rsid w:val="007645BF"/>
    <w:rsid w:val="007649DC"/>
    <w:rsid w:val="00764B63"/>
    <w:rsid w:val="00764D31"/>
    <w:rsid w:val="00764E27"/>
    <w:rsid w:val="00764EFD"/>
    <w:rsid w:val="00765894"/>
    <w:rsid w:val="0076592E"/>
    <w:rsid w:val="00765DE0"/>
    <w:rsid w:val="00766039"/>
    <w:rsid w:val="00766231"/>
    <w:rsid w:val="00766CFC"/>
    <w:rsid w:val="0076758F"/>
    <w:rsid w:val="00767DA7"/>
    <w:rsid w:val="00767DB8"/>
    <w:rsid w:val="00767F40"/>
    <w:rsid w:val="00770231"/>
    <w:rsid w:val="00770BCF"/>
    <w:rsid w:val="00770D75"/>
    <w:rsid w:val="00771041"/>
    <w:rsid w:val="00771099"/>
    <w:rsid w:val="007712BD"/>
    <w:rsid w:val="007716DA"/>
    <w:rsid w:val="00771CFB"/>
    <w:rsid w:val="00772074"/>
    <w:rsid w:val="007721CD"/>
    <w:rsid w:val="00772349"/>
    <w:rsid w:val="007724C4"/>
    <w:rsid w:val="007726E6"/>
    <w:rsid w:val="00772BC1"/>
    <w:rsid w:val="0077337E"/>
    <w:rsid w:val="00773429"/>
    <w:rsid w:val="00773C9E"/>
    <w:rsid w:val="00773CCA"/>
    <w:rsid w:val="00774653"/>
    <w:rsid w:val="00774683"/>
    <w:rsid w:val="007751F0"/>
    <w:rsid w:val="007754A6"/>
    <w:rsid w:val="00775904"/>
    <w:rsid w:val="00775F49"/>
    <w:rsid w:val="0077622F"/>
    <w:rsid w:val="00776621"/>
    <w:rsid w:val="007766AC"/>
    <w:rsid w:val="007766E2"/>
    <w:rsid w:val="00776710"/>
    <w:rsid w:val="00776CB8"/>
    <w:rsid w:val="00776E86"/>
    <w:rsid w:val="00777A88"/>
    <w:rsid w:val="00777D7B"/>
    <w:rsid w:val="00780039"/>
    <w:rsid w:val="0078055C"/>
    <w:rsid w:val="0078071B"/>
    <w:rsid w:val="00780A23"/>
    <w:rsid w:val="007813B7"/>
    <w:rsid w:val="007814CB"/>
    <w:rsid w:val="007816F6"/>
    <w:rsid w:val="00781997"/>
    <w:rsid w:val="0078218A"/>
    <w:rsid w:val="0078287E"/>
    <w:rsid w:val="00782DCD"/>
    <w:rsid w:val="007834EB"/>
    <w:rsid w:val="0078394F"/>
    <w:rsid w:val="00783DC2"/>
    <w:rsid w:val="0078419C"/>
    <w:rsid w:val="007847AB"/>
    <w:rsid w:val="00784C42"/>
    <w:rsid w:val="00784EF4"/>
    <w:rsid w:val="00785608"/>
    <w:rsid w:val="00785EE5"/>
    <w:rsid w:val="00785FE6"/>
    <w:rsid w:val="0078632F"/>
    <w:rsid w:val="00786414"/>
    <w:rsid w:val="00786895"/>
    <w:rsid w:val="00787295"/>
    <w:rsid w:val="00787F7C"/>
    <w:rsid w:val="007901A9"/>
    <w:rsid w:val="00790A86"/>
    <w:rsid w:val="00790C01"/>
    <w:rsid w:val="007910DF"/>
    <w:rsid w:val="0079115C"/>
    <w:rsid w:val="007911A6"/>
    <w:rsid w:val="007914A0"/>
    <w:rsid w:val="00791546"/>
    <w:rsid w:val="00791A54"/>
    <w:rsid w:val="007923C3"/>
    <w:rsid w:val="007927F7"/>
    <w:rsid w:val="0079284C"/>
    <w:rsid w:val="00792B6D"/>
    <w:rsid w:val="00793253"/>
    <w:rsid w:val="00793471"/>
    <w:rsid w:val="00793948"/>
    <w:rsid w:val="00793BF2"/>
    <w:rsid w:val="007941EC"/>
    <w:rsid w:val="00794737"/>
    <w:rsid w:val="00794BFF"/>
    <w:rsid w:val="0079550E"/>
    <w:rsid w:val="007955EB"/>
    <w:rsid w:val="007957E2"/>
    <w:rsid w:val="007963FB"/>
    <w:rsid w:val="0079715A"/>
    <w:rsid w:val="00797359"/>
    <w:rsid w:val="007975FD"/>
    <w:rsid w:val="00797A9D"/>
    <w:rsid w:val="00797AEE"/>
    <w:rsid w:val="00797FD3"/>
    <w:rsid w:val="007A004D"/>
    <w:rsid w:val="007A0654"/>
    <w:rsid w:val="007A0B71"/>
    <w:rsid w:val="007A0FAA"/>
    <w:rsid w:val="007A102A"/>
    <w:rsid w:val="007A16B4"/>
    <w:rsid w:val="007A181A"/>
    <w:rsid w:val="007A1850"/>
    <w:rsid w:val="007A18BB"/>
    <w:rsid w:val="007A277B"/>
    <w:rsid w:val="007A2940"/>
    <w:rsid w:val="007A2C99"/>
    <w:rsid w:val="007A2E89"/>
    <w:rsid w:val="007A2F57"/>
    <w:rsid w:val="007A31C9"/>
    <w:rsid w:val="007A33DF"/>
    <w:rsid w:val="007A3B28"/>
    <w:rsid w:val="007A415B"/>
    <w:rsid w:val="007A4272"/>
    <w:rsid w:val="007A4BAF"/>
    <w:rsid w:val="007A5034"/>
    <w:rsid w:val="007A56C9"/>
    <w:rsid w:val="007A570C"/>
    <w:rsid w:val="007A608F"/>
    <w:rsid w:val="007A6AF0"/>
    <w:rsid w:val="007A6B66"/>
    <w:rsid w:val="007A6EE8"/>
    <w:rsid w:val="007A73CA"/>
    <w:rsid w:val="007B011B"/>
    <w:rsid w:val="007B0467"/>
    <w:rsid w:val="007B0CEE"/>
    <w:rsid w:val="007B0DCA"/>
    <w:rsid w:val="007B0EAD"/>
    <w:rsid w:val="007B1329"/>
    <w:rsid w:val="007B14E6"/>
    <w:rsid w:val="007B1B1F"/>
    <w:rsid w:val="007B1D1E"/>
    <w:rsid w:val="007B1DCA"/>
    <w:rsid w:val="007B2481"/>
    <w:rsid w:val="007B25EC"/>
    <w:rsid w:val="007B2F43"/>
    <w:rsid w:val="007B328E"/>
    <w:rsid w:val="007B3487"/>
    <w:rsid w:val="007B3659"/>
    <w:rsid w:val="007B382A"/>
    <w:rsid w:val="007B390F"/>
    <w:rsid w:val="007B3B65"/>
    <w:rsid w:val="007B3E54"/>
    <w:rsid w:val="007B3EED"/>
    <w:rsid w:val="007B3FC9"/>
    <w:rsid w:val="007B4A5D"/>
    <w:rsid w:val="007B4CDD"/>
    <w:rsid w:val="007B52E5"/>
    <w:rsid w:val="007B58D0"/>
    <w:rsid w:val="007B5E2E"/>
    <w:rsid w:val="007B5F07"/>
    <w:rsid w:val="007B6256"/>
    <w:rsid w:val="007B6284"/>
    <w:rsid w:val="007B63BF"/>
    <w:rsid w:val="007B6A95"/>
    <w:rsid w:val="007B7DA6"/>
    <w:rsid w:val="007C0448"/>
    <w:rsid w:val="007C04D0"/>
    <w:rsid w:val="007C0FA2"/>
    <w:rsid w:val="007C1090"/>
    <w:rsid w:val="007C10AB"/>
    <w:rsid w:val="007C1180"/>
    <w:rsid w:val="007C1197"/>
    <w:rsid w:val="007C1689"/>
    <w:rsid w:val="007C1895"/>
    <w:rsid w:val="007C19BE"/>
    <w:rsid w:val="007C232C"/>
    <w:rsid w:val="007C2B77"/>
    <w:rsid w:val="007C2C32"/>
    <w:rsid w:val="007C2E54"/>
    <w:rsid w:val="007C3850"/>
    <w:rsid w:val="007C44A1"/>
    <w:rsid w:val="007C4BE4"/>
    <w:rsid w:val="007C4C4B"/>
    <w:rsid w:val="007C4D86"/>
    <w:rsid w:val="007C4F34"/>
    <w:rsid w:val="007C5831"/>
    <w:rsid w:val="007C58DE"/>
    <w:rsid w:val="007C6103"/>
    <w:rsid w:val="007C68B5"/>
    <w:rsid w:val="007C70B1"/>
    <w:rsid w:val="007C71E0"/>
    <w:rsid w:val="007C72FD"/>
    <w:rsid w:val="007C7306"/>
    <w:rsid w:val="007C780F"/>
    <w:rsid w:val="007C799F"/>
    <w:rsid w:val="007C7CBC"/>
    <w:rsid w:val="007C7F1E"/>
    <w:rsid w:val="007C7FD9"/>
    <w:rsid w:val="007D06D7"/>
    <w:rsid w:val="007D06DB"/>
    <w:rsid w:val="007D0801"/>
    <w:rsid w:val="007D0C1E"/>
    <w:rsid w:val="007D0DE7"/>
    <w:rsid w:val="007D11C2"/>
    <w:rsid w:val="007D1F40"/>
    <w:rsid w:val="007D2023"/>
    <w:rsid w:val="007D236C"/>
    <w:rsid w:val="007D28BA"/>
    <w:rsid w:val="007D2AB2"/>
    <w:rsid w:val="007D2D9A"/>
    <w:rsid w:val="007D359B"/>
    <w:rsid w:val="007D4236"/>
    <w:rsid w:val="007D4273"/>
    <w:rsid w:val="007D4C91"/>
    <w:rsid w:val="007D5103"/>
    <w:rsid w:val="007D60B3"/>
    <w:rsid w:val="007D6DBA"/>
    <w:rsid w:val="007D7021"/>
    <w:rsid w:val="007D7124"/>
    <w:rsid w:val="007D729C"/>
    <w:rsid w:val="007D741D"/>
    <w:rsid w:val="007D7917"/>
    <w:rsid w:val="007D7FFE"/>
    <w:rsid w:val="007E0467"/>
    <w:rsid w:val="007E04ED"/>
    <w:rsid w:val="007E07CF"/>
    <w:rsid w:val="007E0C52"/>
    <w:rsid w:val="007E0D0D"/>
    <w:rsid w:val="007E10AB"/>
    <w:rsid w:val="007E1261"/>
    <w:rsid w:val="007E1374"/>
    <w:rsid w:val="007E16BF"/>
    <w:rsid w:val="007E1925"/>
    <w:rsid w:val="007E1989"/>
    <w:rsid w:val="007E19C5"/>
    <w:rsid w:val="007E1DAC"/>
    <w:rsid w:val="007E266A"/>
    <w:rsid w:val="007E2F7E"/>
    <w:rsid w:val="007E38D5"/>
    <w:rsid w:val="007E3ADE"/>
    <w:rsid w:val="007E3B13"/>
    <w:rsid w:val="007E3CDA"/>
    <w:rsid w:val="007E3F0E"/>
    <w:rsid w:val="007E3F64"/>
    <w:rsid w:val="007E4123"/>
    <w:rsid w:val="007E450E"/>
    <w:rsid w:val="007E452D"/>
    <w:rsid w:val="007E4540"/>
    <w:rsid w:val="007E4A08"/>
    <w:rsid w:val="007E4F3A"/>
    <w:rsid w:val="007E4F43"/>
    <w:rsid w:val="007E505F"/>
    <w:rsid w:val="007E57EC"/>
    <w:rsid w:val="007E5855"/>
    <w:rsid w:val="007E5AEA"/>
    <w:rsid w:val="007E6169"/>
    <w:rsid w:val="007E6425"/>
    <w:rsid w:val="007E6ED9"/>
    <w:rsid w:val="007E6F14"/>
    <w:rsid w:val="007E7278"/>
    <w:rsid w:val="007E7D8D"/>
    <w:rsid w:val="007E7FCD"/>
    <w:rsid w:val="007F004E"/>
    <w:rsid w:val="007F0253"/>
    <w:rsid w:val="007F04BA"/>
    <w:rsid w:val="007F077D"/>
    <w:rsid w:val="007F08EA"/>
    <w:rsid w:val="007F0A0A"/>
    <w:rsid w:val="007F0E85"/>
    <w:rsid w:val="007F10B6"/>
    <w:rsid w:val="007F11D5"/>
    <w:rsid w:val="007F1406"/>
    <w:rsid w:val="007F14B6"/>
    <w:rsid w:val="007F1AED"/>
    <w:rsid w:val="007F1B5D"/>
    <w:rsid w:val="007F1D2B"/>
    <w:rsid w:val="007F2E82"/>
    <w:rsid w:val="007F2EF4"/>
    <w:rsid w:val="007F3412"/>
    <w:rsid w:val="007F3AC5"/>
    <w:rsid w:val="007F40E3"/>
    <w:rsid w:val="007F4A76"/>
    <w:rsid w:val="007F4D0C"/>
    <w:rsid w:val="007F4E2C"/>
    <w:rsid w:val="007F510E"/>
    <w:rsid w:val="007F52C8"/>
    <w:rsid w:val="007F55DD"/>
    <w:rsid w:val="007F5872"/>
    <w:rsid w:val="007F5A3F"/>
    <w:rsid w:val="007F5CDC"/>
    <w:rsid w:val="007F6004"/>
    <w:rsid w:val="007F608C"/>
    <w:rsid w:val="007F61B5"/>
    <w:rsid w:val="007F660C"/>
    <w:rsid w:val="007F6DAE"/>
    <w:rsid w:val="007F6EC2"/>
    <w:rsid w:val="007F7661"/>
    <w:rsid w:val="007F7C14"/>
    <w:rsid w:val="007F7C89"/>
    <w:rsid w:val="007F7E0F"/>
    <w:rsid w:val="007F7EF1"/>
    <w:rsid w:val="0080033D"/>
    <w:rsid w:val="00800C32"/>
    <w:rsid w:val="00801227"/>
    <w:rsid w:val="00801B6C"/>
    <w:rsid w:val="00802386"/>
    <w:rsid w:val="00802582"/>
    <w:rsid w:val="0080258D"/>
    <w:rsid w:val="008029A4"/>
    <w:rsid w:val="00802D3B"/>
    <w:rsid w:val="00802EB4"/>
    <w:rsid w:val="00802F6B"/>
    <w:rsid w:val="00803023"/>
    <w:rsid w:val="0080362B"/>
    <w:rsid w:val="00803677"/>
    <w:rsid w:val="008037B3"/>
    <w:rsid w:val="00803A58"/>
    <w:rsid w:val="00803C24"/>
    <w:rsid w:val="00803D5C"/>
    <w:rsid w:val="00803E51"/>
    <w:rsid w:val="008040C1"/>
    <w:rsid w:val="00804CFE"/>
    <w:rsid w:val="00805046"/>
    <w:rsid w:val="008055B3"/>
    <w:rsid w:val="0080599D"/>
    <w:rsid w:val="00806598"/>
    <w:rsid w:val="008065CD"/>
    <w:rsid w:val="00806602"/>
    <w:rsid w:val="008069F1"/>
    <w:rsid w:val="00806CC3"/>
    <w:rsid w:val="00806FF0"/>
    <w:rsid w:val="00810605"/>
    <w:rsid w:val="00810847"/>
    <w:rsid w:val="00810BE5"/>
    <w:rsid w:val="0081149C"/>
    <w:rsid w:val="00811B99"/>
    <w:rsid w:val="00811F5F"/>
    <w:rsid w:val="00812650"/>
    <w:rsid w:val="008127BA"/>
    <w:rsid w:val="00812B98"/>
    <w:rsid w:val="008131A7"/>
    <w:rsid w:val="008134D5"/>
    <w:rsid w:val="00813644"/>
    <w:rsid w:val="00813756"/>
    <w:rsid w:val="0081391D"/>
    <w:rsid w:val="00813D8E"/>
    <w:rsid w:val="0081415B"/>
    <w:rsid w:val="0081431F"/>
    <w:rsid w:val="008145FD"/>
    <w:rsid w:val="00814867"/>
    <w:rsid w:val="00814C78"/>
    <w:rsid w:val="00814C83"/>
    <w:rsid w:val="008154A0"/>
    <w:rsid w:val="008156F8"/>
    <w:rsid w:val="008163BF"/>
    <w:rsid w:val="00816741"/>
    <w:rsid w:val="008167F0"/>
    <w:rsid w:val="00816CD3"/>
    <w:rsid w:val="00816D1A"/>
    <w:rsid w:val="00816F46"/>
    <w:rsid w:val="00817111"/>
    <w:rsid w:val="00817443"/>
    <w:rsid w:val="008176AC"/>
    <w:rsid w:val="008176E4"/>
    <w:rsid w:val="00820531"/>
    <w:rsid w:val="00820EE7"/>
    <w:rsid w:val="008210FB"/>
    <w:rsid w:val="00821C72"/>
    <w:rsid w:val="008220AB"/>
    <w:rsid w:val="008220E8"/>
    <w:rsid w:val="008221CC"/>
    <w:rsid w:val="00822470"/>
    <w:rsid w:val="00822901"/>
    <w:rsid w:val="00822910"/>
    <w:rsid w:val="00822CA7"/>
    <w:rsid w:val="0082312F"/>
    <w:rsid w:val="008238D2"/>
    <w:rsid w:val="00823A8A"/>
    <w:rsid w:val="00823C60"/>
    <w:rsid w:val="00823D76"/>
    <w:rsid w:val="0082446A"/>
    <w:rsid w:val="008246F0"/>
    <w:rsid w:val="00824E10"/>
    <w:rsid w:val="0082530E"/>
    <w:rsid w:val="0082656A"/>
    <w:rsid w:val="0082677D"/>
    <w:rsid w:val="00826DA3"/>
    <w:rsid w:val="00826E73"/>
    <w:rsid w:val="008270D9"/>
    <w:rsid w:val="008274E8"/>
    <w:rsid w:val="0082761E"/>
    <w:rsid w:val="00827798"/>
    <w:rsid w:val="00827D22"/>
    <w:rsid w:val="00827F0B"/>
    <w:rsid w:val="00827FBC"/>
    <w:rsid w:val="00827FD6"/>
    <w:rsid w:val="00827FEB"/>
    <w:rsid w:val="00830BD8"/>
    <w:rsid w:val="00830EA8"/>
    <w:rsid w:val="00830F1A"/>
    <w:rsid w:val="008311C9"/>
    <w:rsid w:val="0083130D"/>
    <w:rsid w:val="008323DC"/>
    <w:rsid w:val="00832639"/>
    <w:rsid w:val="00832B71"/>
    <w:rsid w:val="008331E3"/>
    <w:rsid w:val="008335D9"/>
    <w:rsid w:val="008338A4"/>
    <w:rsid w:val="008339E5"/>
    <w:rsid w:val="00833A26"/>
    <w:rsid w:val="00833AB1"/>
    <w:rsid w:val="00834056"/>
    <w:rsid w:val="00834875"/>
    <w:rsid w:val="008348FE"/>
    <w:rsid w:val="00834C7F"/>
    <w:rsid w:val="00834F86"/>
    <w:rsid w:val="0083568E"/>
    <w:rsid w:val="0083592C"/>
    <w:rsid w:val="00835A75"/>
    <w:rsid w:val="00835B4A"/>
    <w:rsid w:val="00835B53"/>
    <w:rsid w:val="00835DF2"/>
    <w:rsid w:val="00835EB3"/>
    <w:rsid w:val="00836018"/>
    <w:rsid w:val="008368C3"/>
    <w:rsid w:val="0083709D"/>
    <w:rsid w:val="00837D32"/>
    <w:rsid w:val="0084026E"/>
    <w:rsid w:val="0084049A"/>
    <w:rsid w:val="00840CB2"/>
    <w:rsid w:val="0084157E"/>
    <w:rsid w:val="0084168F"/>
    <w:rsid w:val="00842666"/>
    <w:rsid w:val="00842E85"/>
    <w:rsid w:val="008433EE"/>
    <w:rsid w:val="008434E1"/>
    <w:rsid w:val="008435D5"/>
    <w:rsid w:val="008438C0"/>
    <w:rsid w:val="00843C9A"/>
    <w:rsid w:val="00843D42"/>
    <w:rsid w:val="00843DB9"/>
    <w:rsid w:val="00843E9C"/>
    <w:rsid w:val="00844378"/>
    <w:rsid w:val="00845312"/>
    <w:rsid w:val="00845363"/>
    <w:rsid w:val="008453AD"/>
    <w:rsid w:val="008455B9"/>
    <w:rsid w:val="008455E2"/>
    <w:rsid w:val="00845F4D"/>
    <w:rsid w:val="00846525"/>
    <w:rsid w:val="00846688"/>
    <w:rsid w:val="008471B2"/>
    <w:rsid w:val="008478F8"/>
    <w:rsid w:val="00847A0C"/>
    <w:rsid w:val="00847C14"/>
    <w:rsid w:val="008501B7"/>
    <w:rsid w:val="00850A3D"/>
    <w:rsid w:val="00850E2B"/>
    <w:rsid w:val="00850F1C"/>
    <w:rsid w:val="00851144"/>
    <w:rsid w:val="00851254"/>
    <w:rsid w:val="00851607"/>
    <w:rsid w:val="00851631"/>
    <w:rsid w:val="00851830"/>
    <w:rsid w:val="00851A22"/>
    <w:rsid w:val="00851A93"/>
    <w:rsid w:val="00851ACE"/>
    <w:rsid w:val="00851F83"/>
    <w:rsid w:val="00851FFA"/>
    <w:rsid w:val="008523E6"/>
    <w:rsid w:val="00852473"/>
    <w:rsid w:val="0085288C"/>
    <w:rsid w:val="008529A0"/>
    <w:rsid w:val="00853A33"/>
    <w:rsid w:val="00853C28"/>
    <w:rsid w:val="008541DF"/>
    <w:rsid w:val="008549E1"/>
    <w:rsid w:val="00854BDA"/>
    <w:rsid w:val="0085511A"/>
    <w:rsid w:val="008555C9"/>
    <w:rsid w:val="008557CF"/>
    <w:rsid w:val="00855A0E"/>
    <w:rsid w:val="00855DB5"/>
    <w:rsid w:val="008560AB"/>
    <w:rsid w:val="008565C8"/>
    <w:rsid w:val="00856DC7"/>
    <w:rsid w:val="00856FFD"/>
    <w:rsid w:val="00857191"/>
    <w:rsid w:val="00857646"/>
    <w:rsid w:val="00857854"/>
    <w:rsid w:val="00857A56"/>
    <w:rsid w:val="0086034F"/>
    <w:rsid w:val="00860426"/>
    <w:rsid w:val="00860991"/>
    <w:rsid w:val="00860ECE"/>
    <w:rsid w:val="00861291"/>
    <w:rsid w:val="0086196F"/>
    <w:rsid w:val="00861FD7"/>
    <w:rsid w:val="008624EA"/>
    <w:rsid w:val="008625DD"/>
    <w:rsid w:val="00862659"/>
    <w:rsid w:val="00862812"/>
    <w:rsid w:val="00862901"/>
    <w:rsid w:val="00862999"/>
    <w:rsid w:val="00863386"/>
    <w:rsid w:val="008635C5"/>
    <w:rsid w:val="00863875"/>
    <w:rsid w:val="00863DAE"/>
    <w:rsid w:val="008640D9"/>
    <w:rsid w:val="0086462A"/>
    <w:rsid w:val="008647BD"/>
    <w:rsid w:val="00864CD3"/>
    <w:rsid w:val="00865151"/>
    <w:rsid w:val="00865F85"/>
    <w:rsid w:val="0086639D"/>
    <w:rsid w:val="008664F0"/>
    <w:rsid w:val="00866629"/>
    <w:rsid w:val="008668BD"/>
    <w:rsid w:val="00866D56"/>
    <w:rsid w:val="00867702"/>
    <w:rsid w:val="00867902"/>
    <w:rsid w:val="00870049"/>
    <w:rsid w:val="00870231"/>
    <w:rsid w:val="00870A19"/>
    <w:rsid w:val="00870A34"/>
    <w:rsid w:val="00870AC7"/>
    <w:rsid w:val="00870F78"/>
    <w:rsid w:val="0087116C"/>
    <w:rsid w:val="00871227"/>
    <w:rsid w:val="008714C2"/>
    <w:rsid w:val="00871FE1"/>
    <w:rsid w:val="00872B26"/>
    <w:rsid w:val="00872D7F"/>
    <w:rsid w:val="00873BA1"/>
    <w:rsid w:val="00873DA0"/>
    <w:rsid w:val="008742D6"/>
    <w:rsid w:val="00874AE6"/>
    <w:rsid w:val="008756E0"/>
    <w:rsid w:val="00875C40"/>
    <w:rsid w:val="00875F47"/>
    <w:rsid w:val="0087621B"/>
    <w:rsid w:val="0087684E"/>
    <w:rsid w:val="008768AD"/>
    <w:rsid w:val="00876AAB"/>
    <w:rsid w:val="00876BF9"/>
    <w:rsid w:val="00876C3B"/>
    <w:rsid w:val="0087765D"/>
    <w:rsid w:val="00877BAA"/>
    <w:rsid w:val="00877BCB"/>
    <w:rsid w:val="00877F5E"/>
    <w:rsid w:val="00877F73"/>
    <w:rsid w:val="00880125"/>
    <w:rsid w:val="00880E34"/>
    <w:rsid w:val="00880F7C"/>
    <w:rsid w:val="00881122"/>
    <w:rsid w:val="008819EF"/>
    <w:rsid w:val="00881B17"/>
    <w:rsid w:val="00881CF6"/>
    <w:rsid w:val="00881DAB"/>
    <w:rsid w:val="00882BC7"/>
    <w:rsid w:val="00882C02"/>
    <w:rsid w:val="00884049"/>
    <w:rsid w:val="0088425C"/>
    <w:rsid w:val="008848A7"/>
    <w:rsid w:val="00884A80"/>
    <w:rsid w:val="00884D1D"/>
    <w:rsid w:val="00885145"/>
    <w:rsid w:val="00885200"/>
    <w:rsid w:val="00885489"/>
    <w:rsid w:val="008854A0"/>
    <w:rsid w:val="00885A5F"/>
    <w:rsid w:val="00885C96"/>
    <w:rsid w:val="008864AF"/>
    <w:rsid w:val="00886B92"/>
    <w:rsid w:val="00886EBD"/>
    <w:rsid w:val="0088772E"/>
    <w:rsid w:val="00887AD5"/>
    <w:rsid w:val="00890435"/>
    <w:rsid w:val="008906F4"/>
    <w:rsid w:val="008907EB"/>
    <w:rsid w:val="008918B2"/>
    <w:rsid w:val="00892420"/>
    <w:rsid w:val="0089248F"/>
    <w:rsid w:val="008928E9"/>
    <w:rsid w:val="00892A4C"/>
    <w:rsid w:val="00892AA2"/>
    <w:rsid w:val="008933BA"/>
    <w:rsid w:val="008935FA"/>
    <w:rsid w:val="008949A0"/>
    <w:rsid w:val="00894E29"/>
    <w:rsid w:val="0089506D"/>
    <w:rsid w:val="008951D7"/>
    <w:rsid w:val="00895309"/>
    <w:rsid w:val="00895424"/>
    <w:rsid w:val="0089566F"/>
    <w:rsid w:val="00895BDE"/>
    <w:rsid w:val="008962C7"/>
    <w:rsid w:val="00896E82"/>
    <w:rsid w:val="008970FF"/>
    <w:rsid w:val="00897616"/>
    <w:rsid w:val="00897A98"/>
    <w:rsid w:val="008A06F5"/>
    <w:rsid w:val="008A0764"/>
    <w:rsid w:val="008A1787"/>
    <w:rsid w:val="008A1928"/>
    <w:rsid w:val="008A199C"/>
    <w:rsid w:val="008A1AF6"/>
    <w:rsid w:val="008A1B63"/>
    <w:rsid w:val="008A1BA1"/>
    <w:rsid w:val="008A2004"/>
    <w:rsid w:val="008A2207"/>
    <w:rsid w:val="008A23FF"/>
    <w:rsid w:val="008A28A9"/>
    <w:rsid w:val="008A5185"/>
    <w:rsid w:val="008A526F"/>
    <w:rsid w:val="008A52AC"/>
    <w:rsid w:val="008A53F0"/>
    <w:rsid w:val="008A55F5"/>
    <w:rsid w:val="008A6071"/>
    <w:rsid w:val="008A6C53"/>
    <w:rsid w:val="008A7053"/>
    <w:rsid w:val="008A737B"/>
    <w:rsid w:val="008A7609"/>
    <w:rsid w:val="008A7A50"/>
    <w:rsid w:val="008B024A"/>
    <w:rsid w:val="008B110B"/>
    <w:rsid w:val="008B1351"/>
    <w:rsid w:val="008B1779"/>
    <w:rsid w:val="008B2BA8"/>
    <w:rsid w:val="008B2DBC"/>
    <w:rsid w:val="008B2ECA"/>
    <w:rsid w:val="008B3160"/>
    <w:rsid w:val="008B38C4"/>
    <w:rsid w:val="008B3EBD"/>
    <w:rsid w:val="008B3FE7"/>
    <w:rsid w:val="008B40FD"/>
    <w:rsid w:val="008B44EC"/>
    <w:rsid w:val="008B497E"/>
    <w:rsid w:val="008B52EC"/>
    <w:rsid w:val="008B5805"/>
    <w:rsid w:val="008B58E1"/>
    <w:rsid w:val="008B5916"/>
    <w:rsid w:val="008B5944"/>
    <w:rsid w:val="008B5AF8"/>
    <w:rsid w:val="008B5D25"/>
    <w:rsid w:val="008B62EE"/>
    <w:rsid w:val="008B6348"/>
    <w:rsid w:val="008B67C4"/>
    <w:rsid w:val="008B6F9C"/>
    <w:rsid w:val="008B7247"/>
    <w:rsid w:val="008B744D"/>
    <w:rsid w:val="008B7AE3"/>
    <w:rsid w:val="008B7B5C"/>
    <w:rsid w:val="008B7EC7"/>
    <w:rsid w:val="008B7FDC"/>
    <w:rsid w:val="008C0066"/>
    <w:rsid w:val="008C02A5"/>
    <w:rsid w:val="008C07FA"/>
    <w:rsid w:val="008C0941"/>
    <w:rsid w:val="008C0DAB"/>
    <w:rsid w:val="008C1B9E"/>
    <w:rsid w:val="008C1DFA"/>
    <w:rsid w:val="008C20CE"/>
    <w:rsid w:val="008C27B3"/>
    <w:rsid w:val="008C2E2C"/>
    <w:rsid w:val="008C2EE7"/>
    <w:rsid w:val="008C2F29"/>
    <w:rsid w:val="008C2F79"/>
    <w:rsid w:val="008C2FF2"/>
    <w:rsid w:val="008C313E"/>
    <w:rsid w:val="008C36D0"/>
    <w:rsid w:val="008C3A1C"/>
    <w:rsid w:val="008C3F07"/>
    <w:rsid w:val="008C4098"/>
    <w:rsid w:val="008C4144"/>
    <w:rsid w:val="008C4633"/>
    <w:rsid w:val="008C47EE"/>
    <w:rsid w:val="008C4BB5"/>
    <w:rsid w:val="008C4D5E"/>
    <w:rsid w:val="008C528E"/>
    <w:rsid w:val="008C53D8"/>
    <w:rsid w:val="008C5559"/>
    <w:rsid w:val="008C567F"/>
    <w:rsid w:val="008C5C43"/>
    <w:rsid w:val="008C5EC4"/>
    <w:rsid w:val="008C5F08"/>
    <w:rsid w:val="008C6151"/>
    <w:rsid w:val="008C669E"/>
    <w:rsid w:val="008C682C"/>
    <w:rsid w:val="008C6906"/>
    <w:rsid w:val="008C6C4F"/>
    <w:rsid w:val="008C7374"/>
    <w:rsid w:val="008C7448"/>
    <w:rsid w:val="008C7598"/>
    <w:rsid w:val="008C7678"/>
    <w:rsid w:val="008C77FB"/>
    <w:rsid w:val="008C78F5"/>
    <w:rsid w:val="008C7E1C"/>
    <w:rsid w:val="008D0117"/>
    <w:rsid w:val="008D037E"/>
    <w:rsid w:val="008D080E"/>
    <w:rsid w:val="008D086C"/>
    <w:rsid w:val="008D0970"/>
    <w:rsid w:val="008D0A9C"/>
    <w:rsid w:val="008D0BB0"/>
    <w:rsid w:val="008D1569"/>
    <w:rsid w:val="008D220A"/>
    <w:rsid w:val="008D24D7"/>
    <w:rsid w:val="008D26FE"/>
    <w:rsid w:val="008D2BE1"/>
    <w:rsid w:val="008D3087"/>
    <w:rsid w:val="008D396F"/>
    <w:rsid w:val="008D3D01"/>
    <w:rsid w:val="008D3DC1"/>
    <w:rsid w:val="008D4591"/>
    <w:rsid w:val="008D4FF2"/>
    <w:rsid w:val="008D529F"/>
    <w:rsid w:val="008D54B9"/>
    <w:rsid w:val="008D605D"/>
    <w:rsid w:val="008D6105"/>
    <w:rsid w:val="008D616B"/>
    <w:rsid w:val="008D6302"/>
    <w:rsid w:val="008D66F7"/>
    <w:rsid w:val="008D6797"/>
    <w:rsid w:val="008D6A9D"/>
    <w:rsid w:val="008D6BE8"/>
    <w:rsid w:val="008D6BF5"/>
    <w:rsid w:val="008D70C3"/>
    <w:rsid w:val="008D74B1"/>
    <w:rsid w:val="008D79A4"/>
    <w:rsid w:val="008E01C4"/>
    <w:rsid w:val="008E03D9"/>
    <w:rsid w:val="008E0402"/>
    <w:rsid w:val="008E05E5"/>
    <w:rsid w:val="008E06EE"/>
    <w:rsid w:val="008E08DB"/>
    <w:rsid w:val="008E0D51"/>
    <w:rsid w:val="008E113E"/>
    <w:rsid w:val="008E16CB"/>
    <w:rsid w:val="008E1BAF"/>
    <w:rsid w:val="008E2488"/>
    <w:rsid w:val="008E2F87"/>
    <w:rsid w:val="008E3F9E"/>
    <w:rsid w:val="008E4639"/>
    <w:rsid w:val="008E4826"/>
    <w:rsid w:val="008E501E"/>
    <w:rsid w:val="008E50E4"/>
    <w:rsid w:val="008E524B"/>
    <w:rsid w:val="008E58D3"/>
    <w:rsid w:val="008E6056"/>
    <w:rsid w:val="008E6167"/>
    <w:rsid w:val="008E68E1"/>
    <w:rsid w:val="008E6C87"/>
    <w:rsid w:val="008E6CB1"/>
    <w:rsid w:val="008E722E"/>
    <w:rsid w:val="008E778D"/>
    <w:rsid w:val="008F048E"/>
    <w:rsid w:val="008F1939"/>
    <w:rsid w:val="008F1AE6"/>
    <w:rsid w:val="008F1E45"/>
    <w:rsid w:val="008F2156"/>
    <w:rsid w:val="008F2D20"/>
    <w:rsid w:val="008F2F6E"/>
    <w:rsid w:val="008F300D"/>
    <w:rsid w:val="008F34CF"/>
    <w:rsid w:val="008F3505"/>
    <w:rsid w:val="008F3648"/>
    <w:rsid w:val="008F3A0F"/>
    <w:rsid w:val="008F3F29"/>
    <w:rsid w:val="008F4183"/>
    <w:rsid w:val="008F4717"/>
    <w:rsid w:val="008F4D47"/>
    <w:rsid w:val="008F4E1B"/>
    <w:rsid w:val="008F4EF5"/>
    <w:rsid w:val="008F52A7"/>
    <w:rsid w:val="008F536E"/>
    <w:rsid w:val="008F54F8"/>
    <w:rsid w:val="008F5832"/>
    <w:rsid w:val="008F624D"/>
    <w:rsid w:val="008F637F"/>
    <w:rsid w:val="008F6522"/>
    <w:rsid w:val="008F658A"/>
    <w:rsid w:val="008F6972"/>
    <w:rsid w:val="008F6B77"/>
    <w:rsid w:val="008F6C4D"/>
    <w:rsid w:val="008F7BCF"/>
    <w:rsid w:val="00900796"/>
    <w:rsid w:val="00900B39"/>
    <w:rsid w:val="00900EE5"/>
    <w:rsid w:val="009013B3"/>
    <w:rsid w:val="00901606"/>
    <w:rsid w:val="009016C3"/>
    <w:rsid w:val="00901B86"/>
    <w:rsid w:val="00901C1D"/>
    <w:rsid w:val="009023E8"/>
    <w:rsid w:val="00902FA0"/>
    <w:rsid w:val="00903472"/>
    <w:rsid w:val="009038D5"/>
    <w:rsid w:val="0090394F"/>
    <w:rsid w:val="00903CEA"/>
    <w:rsid w:val="00903F39"/>
    <w:rsid w:val="009046C5"/>
    <w:rsid w:val="0090479E"/>
    <w:rsid w:val="00904956"/>
    <w:rsid w:val="00904984"/>
    <w:rsid w:val="0090514A"/>
    <w:rsid w:val="009055F4"/>
    <w:rsid w:val="00905613"/>
    <w:rsid w:val="00907003"/>
    <w:rsid w:val="0090717C"/>
    <w:rsid w:val="00907662"/>
    <w:rsid w:val="0090792F"/>
    <w:rsid w:val="00907C96"/>
    <w:rsid w:val="00910572"/>
    <w:rsid w:val="009106D8"/>
    <w:rsid w:val="00910A03"/>
    <w:rsid w:val="00910F89"/>
    <w:rsid w:val="00911716"/>
    <w:rsid w:val="00911738"/>
    <w:rsid w:val="00911979"/>
    <w:rsid w:val="00911AA0"/>
    <w:rsid w:val="00911B86"/>
    <w:rsid w:val="00911E14"/>
    <w:rsid w:val="00912023"/>
    <w:rsid w:val="00912364"/>
    <w:rsid w:val="00912939"/>
    <w:rsid w:val="00912A98"/>
    <w:rsid w:val="00912C83"/>
    <w:rsid w:val="00912CD5"/>
    <w:rsid w:val="00912DB9"/>
    <w:rsid w:val="00913367"/>
    <w:rsid w:val="0091336F"/>
    <w:rsid w:val="00913943"/>
    <w:rsid w:val="00913ADC"/>
    <w:rsid w:val="00913C11"/>
    <w:rsid w:val="00913D9A"/>
    <w:rsid w:val="0091406F"/>
    <w:rsid w:val="0091437F"/>
    <w:rsid w:val="009148A9"/>
    <w:rsid w:val="00914A7F"/>
    <w:rsid w:val="00914E5F"/>
    <w:rsid w:val="00914FA8"/>
    <w:rsid w:val="00915192"/>
    <w:rsid w:val="00915E23"/>
    <w:rsid w:val="00915F9D"/>
    <w:rsid w:val="0091617B"/>
    <w:rsid w:val="00916B64"/>
    <w:rsid w:val="00917840"/>
    <w:rsid w:val="0091798C"/>
    <w:rsid w:val="00917E6C"/>
    <w:rsid w:val="00920132"/>
    <w:rsid w:val="009202D9"/>
    <w:rsid w:val="00920746"/>
    <w:rsid w:val="00920BFE"/>
    <w:rsid w:val="0092109A"/>
    <w:rsid w:val="0092128D"/>
    <w:rsid w:val="009213C6"/>
    <w:rsid w:val="009216B8"/>
    <w:rsid w:val="009229C4"/>
    <w:rsid w:val="00922BC7"/>
    <w:rsid w:val="00923070"/>
    <w:rsid w:val="00923183"/>
    <w:rsid w:val="0092403C"/>
    <w:rsid w:val="00924204"/>
    <w:rsid w:val="00924249"/>
    <w:rsid w:val="0092443E"/>
    <w:rsid w:val="00924552"/>
    <w:rsid w:val="00924EE9"/>
    <w:rsid w:val="009250CB"/>
    <w:rsid w:val="00925212"/>
    <w:rsid w:val="009256E0"/>
    <w:rsid w:val="00926574"/>
    <w:rsid w:val="00927352"/>
    <w:rsid w:val="00930392"/>
    <w:rsid w:val="009303DA"/>
    <w:rsid w:val="0093062B"/>
    <w:rsid w:val="00931036"/>
    <w:rsid w:val="009310D3"/>
    <w:rsid w:val="0093188E"/>
    <w:rsid w:val="0093203F"/>
    <w:rsid w:val="0093204A"/>
    <w:rsid w:val="00932163"/>
    <w:rsid w:val="00932186"/>
    <w:rsid w:val="0093225A"/>
    <w:rsid w:val="0093240D"/>
    <w:rsid w:val="009326A3"/>
    <w:rsid w:val="009327D5"/>
    <w:rsid w:val="009330DA"/>
    <w:rsid w:val="00933376"/>
    <w:rsid w:val="00933447"/>
    <w:rsid w:val="00933752"/>
    <w:rsid w:val="00933F90"/>
    <w:rsid w:val="0093414A"/>
    <w:rsid w:val="0093445E"/>
    <w:rsid w:val="009346A6"/>
    <w:rsid w:val="0093481B"/>
    <w:rsid w:val="00934E5F"/>
    <w:rsid w:val="009354C2"/>
    <w:rsid w:val="0093599A"/>
    <w:rsid w:val="00935E41"/>
    <w:rsid w:val="00936501"/>
    <w:rsid w:val="0093651D"/>
    <w:rsid w:val="009366EF"/>
    <w:rsid w:val="009367CD"/>
    <w:rsid w:val="00936B81"/>
    <w:rsid w:val="00936D0F"/>
    <w:rsid w:val="00937169"/>
    <w:rsid w:val="00937203"/>
    <w:rsid w:val="00940121"/>
    <w:rsid w:val="009403B0"/>
    <w:rsid w:val="009404A5"/>
    <w:rsid w:val="00940BAC"/>
    <w:rsid w:val="00940BCA"/>
    <w:rsid w:val="00940C40"/>
    <w:rsid w:val="00940E3A"/>
    <w:rsid w:val="009416D1"/>
    <w:rsid w:val="00942214"/>
    <w:rsid w:val="00942981"/>
    <w:rsid w:val="00942A5E"/>
    <w:rsid w:val="00942C4C"/>
    <w:rsid w:val="00942CD7"/>
    <w:rsid w:val="00942EB4"/>
    <w:rsid w:val="00942F6A"/>
    <w:rsid w:val="00943415"/>
    <w:rsid w:val="009438FD"/>
    <w:rsid w:val="00943B58"/>
    <w:rsid w:val="00943BA0"/>
    <w:rsid w:val="0094448B"/>
    <w:rsid w:val="00944571"/>
    <w:rsid w:val="00944667"/>
    <w:rsid w:val="00944777"/>
    <w:rsid w:val="00944AB2"/>
    <w:rsid w:val="00944F9F"/>
    <w:rsid w:val="00944FDB"/>
    <w:rsid w:val="0094553D"/>
    <w:rsid w:val="0094584C"/>
    <w:rsid w:val="00945CE9"/>
    <w:rsid w:val="00945D86"/>
    <w:rsid w:val="00945FDD"/>
    <w:rsid w:val="00946466"/>
    <w:rsid w:val="00946581"/>
    <w:rsid w:val="009465A0"/>
    <w:rsid w:val="009467C7"/>
    <w:rsid w:val="00946B11"/>
    <w:rsid w:val="0094707C"/>
    <w:rsid w:val="00947E35"/>
    <w:rsid w:val="009500BD"/>
    <w:rsid w:val="0095075E"/>
    <w:rsid w:val="00950D63"/>
    <w:rsid w:val="00950D8E"/>
    <w:rsid w:val="00950F5D"/>
    <w:rsid w:val="009518A7"/>
    <w:rsid w:val="00952269"/>
    <w:rsid w:val="0095299C"/>
    <w:rsid w:val="00952BEC"/>
    <w:rsid w:val="009533D7"/>
    <w:rsid w:val="00953918"/>
    <w:rsid w:val="00955DF5"/>
    <w:rsid w:val="00955EE2"/>
    <w:rsid w:val="00955F7D"/>
    <w:rsid w:val="0095663D"/>
    <w:rsid w:val="00956694"/>
    <w:rsid w:val="00956C97"/>
    <w:rsid w:val="00957A2A"/>
    <w:rsid w:val="00957AB8"/>
    <w:rsid w:val="00960002"/>
    <w:rsid w:val="0096016E"/>
    <w:rsid w:val="0096039A"/>
    <w:rsid w:val="009603C7"/>
    <w:rsid w:val="00960493"/>
    <w:rsid w:val="00960527"/>
    <w:rsid w:val="00960591"/>
    <w:rsid w:val="00960795"/>
    <w:rsid w:val="00960A79"/>
    <w:rsid w:val="009611B9"/>
    <w:rsid w:val="00961A92"/>
    <w:rsid w:val="00961F8A"/>
    <w:rsid w:val="0096254D"/>
    <w:rsid w:val="009626F0"/>
    <w:rsid w:val="00962A48"/>
    <w:rsid w:val="00962C2F"/>
    <w:rsid w:val="00962E7D"/>
    <w:rsid w:val="00962FFA"/>
    <w:rsid w:val="0096353F"/>
    <w:rsid w:val="00963842"/>
    <w:rsid w:val="00963F65"/>
    <w:rsid w:val="00964176"/>
    <w:rsid w:val="00965162"/>
    <w:rsid w:val="00965CC3"/>
    <w:rsid w:val="00966417"/>
    <w:rsid w:val="00966AC6"/>
    <w:rsid w:val="00966AF6"/>
    <w:rsid w:val="00966B08"/>
    <w:rsid w:val="00966C8D"/>
    <w:rsid w:val="0096743B"/>
    <w:rsid w:val="00967BB0"/>
    <w:rsid w:val="00967F09"/>
    <w:rsid w:val="009703A4"/>
    <w:rsid w:val="00970968"/>
    <w:rsid w:val="009709C0"/>
    <w:rsid w:val="00970C2E"/>
    <w:rsid w:val="00970E86"/>
    <w:rsid w:val="0097254A"/>
    <w:rsid w:val="0097278C"/>
    <w:rsid w:val="009728CB"/>
    <w:rsid w:val="00972CDE"/>
    <w:rsid w:val="00972DE1"/>
    <w:rsid w:val="00972E9A"/>
    <w:rsid w:val="00972F39"/>
    <w:rsid w:val="0097312A"/>
    <w:rsid w:val="00973540"/>
    <w:rsid w:val="00973907"/>
    <w:rsid w:val="00973E81"/>
    <w:rsid w:val="0097426C"/>
    <w:rsid w:val="00974977"/>
    <w:rsid w:val="00974FA2"/>
    <w:rsid w:val="00975A16"/>
    <w:rsid w:val="00975D96"/>
    <w:rsid w:val="0097600D"/>
    <w:rsid w:val="0097606B"/>
    <w:rsid w:val="009764A1"/>
    <w:rsid w:val="0097687F"/>
    <w:rsid w:val="00976CDF"/>
    <w:rsid w:val="009772B5"/>
    <w:rsid w:val="00977830"/>
    <w:rsid w:val="009779A6"/>
    <w:rsid w:val="00980ED0"/>
    <w:rsid w:val="00980FCC"/>
    <w:rsid w:val="009812EE"/>
    <w:rsid w:val="009813AA"/>
    <w:rsid w:val="00981675"/>
    <w:rsid w:val="009818A7"/>
    <w:rsid w:val="009829D9"/>
    <w:rsid w:val="00982E4E"/>
    <w:rsid w:val="00982EDF"/>
    <w:rsid w:val="00982F4B"/>
    <w:rsid w:val="0098306A"/>
    <w:rsid w:val="00983587"/>
    <w:rsid w:val="009837B4"/>
    <w:rsid w:val="0098383A"/>
    <w:rsid w:val="009838A2"/>
    <w:rsid w:val="00983D4F"/>
    <w:rsid w:val="00984966"/>
    <w:rsid w:val="00984D58"/>
    <w:rsid w:val="009857E3"/>
    <w:rsid w:val="00985B05"/>
    <w:rsid w:val="00985CAC"/>
    <w:rsid w:val="00985E3E"/>
    <w:rsid w:val="0098614F"/>
    <w:rsid w:val="009862CC"/>
    <w:rsid w:val="009866D3"/>
    <w:rsid w:val="00986CB8"/>
    <w:rsid w:val="00987B1F"/>
    <w:rsid w:val="0099022F"/>
    <w:rsid w:val="00990539"/>
    <w:rsid w:val="009909D8"/>
    <w:rsid w:val="00993420"/>
    <w:rsid w:val="00993A6B"/>
    <w:rsid w:val="00993F8C"/>
    <w:rsid w:val="009943F9"/>
    <w:rsid w:val="00994442"/>
    <w:rsid w:val="00994924"/>
    <w:rsid w:val="00994CA1"/>
    <w:rsid w:val="00996BE1"/>
    <w:rsid w:val="00997BFC"/>
    <w:rsid w:val="009A0017"/>
    <w:rsid w:val="009A05A6"/>
    <w:rsid w:val="009A0B3B"/>
    <w:rsid w:val="009A1763"/>
    <w:rsid w:val="009A24FE"/>
    <w:rsid w:val="009A2A4E"/>
    <w:rsid w:val="009A2E8B"/>
    <w:rsid w:val="009A303C"/>
    <w:rsid w:val="009A351E"/>
    <w:rsid w:val="009A3723"/>
    <w:rsid w:val="009A3D3D"/>
    <w:rsid w:val="009A3EB3"/>
    <w:rsid w:val="009A47C0"/>
    <w:rsid w:val="009A47F3"/>
    <w:rsid w:val="009A4BAE"/>
    <w:rsid w:val="009A517A"/>
    <w:rsid w:val="009A5388"/>
    <w:rsid w:val="009A57C9"/>
    <w:rsid w:val="009A5883"/>
    <w:rsid w:val="009A5A91"/>
    <w:rsid w:val="009A5B52"/>
    <w:rsid w:val="009A5E07"/>
    <w:rsid w:val="009A5FF5"/>
    <w:rsid w:val="009A62C7"/>
    <w:rsid w:val="009A6734"/>
    <w:rsid w:val="009A67A2"/>
    <w:rsid w:val="009B00B5"/>
    <w:rsid w:val="009B0567"/>
    <w:rsid w:val="009B1BEB"/>
    <w:rsid w:val="009B1C8C"/>
    <w:rsid w:val="009B1EEA"/>
    <w:rsid w:val="009B1F11"/>
    <w:rsid w:val="009B28A1"/>
    <w:rsid w:val="009B2E1C"/>
    <w:rsid w:val="009B2EE4"/>
    <w:rsid w:val="009B3313"/>
    <w:rsid w:val="009B3511"/>
    <w:rsid w:val="009B3649"/>
    <w:rsid w:val="009B39A2"/>
    <w:rsid w:val="009B3B50"/>
    <w:rsid w:val="009B3BF4"/>
    <w:rsid w:val="009B40B2"/>
    <w:rsid w:val="009B4A3D"/>
    <w:rsid w:val="009B50D4"/>
    <w:rsid w:val="009B52C2"/>
    <w:rsid w:val="009B5336"/>
    <w:rsid w:val="009B5669"/>
    <w:rsid w:val="009B59F9"/>
    <w:rsid w:val="009B5A55"/>
    <w:rsid w:val="009B5F6C"/>
    <w:rsid w:val="009B67FA"/>
    <w:rsid w:val="009B6A27"/>
    <w:rsid w:val="009B6B1A"/>
    <w:rsid w:val="009B6B65"/>
    <w:rsid w:val="009B6FBE"/>
    <w:rsid w:val="009B71D9"/>
    <w:rsid w:val="009B77AF"/>
    <w:rsid w:val="009B7BE3"/>
    <w:rsid w:val="009C0330"/>
    <w:rsid w:val="009C0EB7"/>
    <w:rsid w:val="009C14C7"/>
    <w:rsid w:val="009C179C"/>
    <w:rsid w:val="009C1BE2"/>
    <w:rsid w:val="009C1CD9"/>
    <w:rsid w:val="009C2597"/>
    <w:rsid w:val="009C25DF"/>
    <w:rsid w:val="009C27CB"/>
    <w:rsid w:val="009C2982"/>
    <w:rsid w:val="009C2DE7"/>
    <w:rsid w:val="009C3130"/>
    <w:rsid w:val="009C33BA"/>
    <w:rsid w:val="009C35B4"/>
    <w:rsid w:val="009C38A9"/>
    <w:rsid w:val="009C3A19"/>
    <w:rsid w:val="009C4158"/>
    <w:rsid w:val="009C4299"/>
    <w:rsid w:val="009C44D5"/>
    <w:rsid w:val="009C4737"/>
    <w:rsid w:val="009C4AD6"/>
    <w:rsid w:val="009C4BCA"/>
    <w:rsid w:val="009C4C06"/>
    <w:rsid w:val="009C4C85"/>
    <w:rsid w:val="009C4EE2"/>
    <w:rsid w:val="009C5890"/>
    <w:rsid w:val="009C5921"/>
    <w:rsid w:val="009C6067"/>
    <w:rsid w:val="009C6489"/>
    <w:rsid w:val="009C6B56"/>
    <w:rsid w:val="009C77E7"/>
    <w:rsid w:val="009C7CEB"/>
    <w:rsid w:val="009D01FA"/>
    <w:rsid w:val="009D0910"/>
    <w:rsid w:val="009D0E24"/>
    <w:rsid w:val="009D0E8E"/>
    <w:rsid w:val="009D0EB7"/>
    <w:rsid w:val="009D0EE6"/>
    <w:rsid w:val="009D1A84"/>
    <w:rsid w:val="009D1AF0"/>
    <w:rsid w:val="009D1D0E"/>
    <w:rsid w:val="009D2B08"/>
    <w:rsid w:val="009D2C41"/>
    <w:rsid w:val="009D2E03"/>
    <w:rsid w:val="009D3539"/>
    <w:rsid w:val="009D3943"/>
    <w:rsid w:val="009D3B2A"/>
    <w:rsid w:val="009D482D"/>
    <w:rsid w:val="009D4855"/>
    <w:rsid w:val="009D4AC5"/>
    <w:rsid w:val="009D4BEA"/>
    <w:rsid w:val="009D4CAA"/>
    <w:rsid w:val="009D5133"/>
    <w:rsid w:val="009D544F"/>
    <w:rsid w:val="009D588E"/>
    <w:rsid w:val="009D5937"/>
    <w:rsid w:val="009D5ABA"/>
    <w:rsid w:val="009D5DCF"/>
    <w:rsid w:val="009D6497"/>
    <w:rsid w:val="009D6812"/>
    <w:rsid w:val="009D6B1A"/>
    <w:rsid w:val="009D6CF3"/>
    <w:rsid w:val="009D6E1F"/>
    <w:rsid w:val="009D7363"/>
    <w:rsid w:val="009D73E1"/>
    <w:rsid w:val="009D75B7"/>
    <w:rsid w:val="009D7E69"/>
    <w:rsid w:val="009E044D"/>
    <w:rsid w:val="009E0642"/>
    <w:rsid w:val="009E096D"/>
    <w:rsid w:val="009E1161"/>
    <w:rsid w:val="009E11D7"/>
    <w:rsid w:val="009E122E"/>
    <w:rsid w:val="009E1511"/>
    <w:rsid w:val="009E1A09"/>
    <w:rsid w:val="009E1ECC"/>
    <w:rsid w:val="009E226E"/>
    <w:rsid w:val="009E2AF1"/>
    <w:rsid w:val="009E2BA1"/>
    <w:rsid w:val="009E2D8E"/>
    <w:rsid w:val="009E40D7"/>
    <w:rsid w:val="009E4B2A"/>
    <w:rsid w:val="009E4D0B"/>
    <w:rsid w:val="009E54B4"/>
    <w:rsid w:val="009E563C"/>
    <w:rsid w:val="009E68A7"/>
    <w:rsid w:val="009E68C9"/>
    <w:rsid w:val="009E6FE3"/>
    <w:rsid w:val="009E796D"/>
    <w:rsid w:val="009E7992"/>
    <w:rsid w:val="009F04E8"/>
    <w:rsid w:val="009F074C"/>
    <w:rsid w:val="009F0855"/>
    <w:rsid w:val="009F089B"/>
    <w:rsid w:val="009F0ED1"/>
    <w:rsid w:val="009F1A1E"/>
    <w:rsid w:val="009F1BBC"/>
    <w:rsid w:val="009F1E2E"/>
    <w:rsid w:val="009F253C"/>
    <w:rsid w:val="009F27D1"/>
    <w:rsid w:val="009F280F"/>
    <w:rsid w:val="009F2B11"/>
    <w:rsid w:val="009F2B3F"/>
    <w:rsid w:val="009F2BB4"/>
    <w:rsid w:val="009F376D"/>
    <w:rsid w:val="009F45BF"/>
    <w:rsid w:val="009F47E2"/>
    <w:rsid w:val="009F4877"/>
    <w:rsid w:val="009F4C24"/>
    <w:rsid w:val="009F4C77"/>
    <w:rsid w:val="009F53B1"/>
    <w:rsid w:val="009F550E"/>
    <w:rsid w:val="009F5C5D"/>
    <w:rsid w:val="009F5DA5"/>
    <w:rsid w:val="009F5E22"/>
    <w:rsid w:val="009F5F8F"/>
    <w:rsid w:val="009F6139"/>
    <w:rsid w:val="009F6285"/>
    <w:rsid w:val="009F65B7"/>
    <w:rsid w:val="009F6BFE"/>
    <w:rsid w:val="009F6C29"/>
    <w:rsid w:val="009F6CA0"/>
    <w:rsid w:val="009F79A0"/>
    <w:rsid w:val="00A003A9"/>
    <w:rsid w:val="00A00B63"/>
    <w:rsid w:val="00A00EEF"/>
    <w:rsid w:val="00A01CFD"/>
    <w:rsid w:val="00A0203C"/>
    <w:rsid w:val="00A02652"/>
    <w:rsid w:val="00A0275C"/>
    <w:rsid w:val="00A02B65"/>
    <w:rsid w:val="00A0357D"/>
    <w:rsid w:val="00A0371E"/>
    <w:rsid w:val="00A03AE6"/>
    <w:rsid w:val="00A03D66"/>
    <w:rsid w:val="00A0412D"/>
    <w:rsid w:val="00A04583"/>
    <w:rsid w:val="00A046D6"/>
    <w:rsid w:val="00A05483"/>
    <w:rsid w:val="00A05538"/>
    <w:rsid w:val="00A0554A"/>
    <w:rsid w:val="00A055B0"/>
    <w:rsid w:val="00A05904"/>
    <w:rsid w:val="00A05B52"/>
    <w:rsid w:val="00A05FAF"/>
    <w:rsid w:val="00A06191"/>
    <w:rsid w:val="00A06253"/>
    <w:rsid w:val="00A0649A"/>
    <w:rsid w:val="00A066AE"/>
    <w:rsid w:val="00A06823"/>
    <w:rsid w:val="00A069D4"/>
    <w:rsid w:val="00A06CC5"/>
    <w:rsid w:val="00A070D8"/>
    <w:rsid w:val="00A072C6"/>
    <w:rsid w:val="00A079C5"/>
    <w:rsid w:val="00A07C18"/>
    <w:rsid w:val="00A10616"/>
    <w:rsid w:val="00A10DAB"/>
    <w:rsid w:val="00A10ECF"/>
    <w:rsid w:val="00A117C7"/>
    <w:rsid w:val="00A117DC"/>
    <w:rsid w:val="00A11D79"/>
    <w:rsid w:val="00A11D80"/>
    <w:rsid w:val="00A12055"/>
    <w:rsid w:val="00A122C6"/>
    <w:rsid w:val="00A1246A"/>
    <w:rsid w:val="00A12887"/>
    <w:rsid w:val="00A1290E"/>
    <w:rsid w:val="00A14050"/>
    <w:rsid w:val="00A148C3"/>
    <w:rsid w:val="00A14BF7"/>
    <w:rsid w:val="00A14CB1"/>
    <w:rsid w:val="00A15A53"/>
    <w:rsid w:val="00A15AFB"/>
    <w:rsid w:val="00A15DB7"/>
    <w:rsid w:val="00A16997"/>
    <w:rsid w:val="00A16A7A"/>
    <w:rsid w:val="00A16C7E"/>
    <w:rsid w:val="00A16CEE"/>
    <w:rsid w:val="00A17013"/>
    <w:rsid w:val="00A17740"/>
    <w:rsid w:val="00A17A20"/>
    <w:rsid w:val="00A203AB"/>
    <w:rsid w:val="00A210D4"/>
    <w:rsid w:val="00A21718"/>
    <w:rsid w:val="00A21E26"/>
    <w:rsid w:val="00A221EB"/>
    <w:rsid w:val="00A226EC"/>
    <w:rsid w:val="00A22865"/>
    <w:rsid w:val="00A228AF"/>
    <w:rsid w:val="00A22B51"/>
    <w:rsid w:val="00A22CD2"/>
    <w:rsid w:val="00A23169"/>
    <w:rsid w:val="00A2326E"/>
    <w:rsid w:val="00A237FA"/>
    <w:rsid w:val="00A23FA9"/>
    <w:rsid w:val="00A242B3"/>
    <w:rsid w:val="00A2440D"/>
    <w:rsid w:val="00A24688"/>
    <w:rsid w:val="00A248B4"/>
    <w:rsid w:val="00A24A6F"/>
    <w:rsid w:val="00A252B3"/>
    <w:rsid w:val="00A259C4"/>
    <w:rsid w:val="00A26356"/>
    <w:rsid w:val="00A264A2"/>
    <w:rsid w:val="00A267E7"/>
    <w:rsid w:val="00A2684C"/>
    <w:rsid w:val="00A26C8E"/>
    <w:rsid w:val="00A27548"/>
    <w:rsid w:val="00A27749"/>
    <w:rsid w:val="00A27B62"/>
    <w:rsid w:val="00A27B65"/>
    <w:rsid w:val="00A27FD3"/>
    <w:rsid w:val="00A30289"/>
    <w:rsid w:val="00A3035A"/>
    <w:rsid w:val="00A303C4"/>
    <w:rsid w:val="00A305E6"/>
    <w:rsid w:val="00A30765"/>
    <w:rsid w:val="00A30AB0"/>
    <w:rsid w:val="00A31186"/>
    <w:rsid w:val="00A3183B"/>
    <w:rsid w:val="00A318E9"/>
    <w:rsid w:val="00A31A9C"/>
    <w:rsid w:val="00A32092"/>
    <w:rsid w:val="00A320CB"/>
    <w:rsid w:val="00A32506"/>
    <w:rsid w:val="00A32731"/>
    <w:rsid w:val="00A32795"/>
    <w:rsid w:val="00A3294F"/>
    <w:rsid w:val="00A32ADD"/>
    <w:rsid w:val="00A33186"/>
    <w:rsid w:val="00A3356D"/>
    <w:rsid w:val="00A3368F"/>
    <w:rsid w:val="00A33734"/>
    <w:rsid w:val="00A34448"/>
    <w:rsid w:val="00A34E56"/>
    <w:rsid w:val="00A35C6F"/>
    <w:rsid w:val="00A35D15"/>
    <w:rsid w:val="00A35EDB"/>
    <w:rsid w:val="00A35FFC"/>
    <w:rsid w:val="00A36017"/>
    <w:rsid w:val="00A36A22"/>
    <w:rsid w:val="00A36FDE"/>
    <w:rsid w:val="00A3704C"/>
    <w:rsid w:val="00A37CE4"/>
    <w:rsid w:val="00A37ECB"/>
    <w:rsid w:val="00A40146"/>
    <w:rsid w:val="00A405B0"/>
    <w:rsid w:val="00A40C74"/>
    <w:rsid w:val="00A4136E"/>
    <w:rsid w:val="00A426B0"/>
    <w:rsid w:val="00A430E2"/>
    <w:rsid w:val="00A43F4D"/>
    <w:rsid w:val="00A44262"/>
    <w:rsid w:val="00A447BA"/>
    <w:rsid w:val="00A44B40"/>
    <w:rsid w:val="00A44D6C"/>
    <w:rsid w:val="00A44D96"/>
    <w:rsid w:val="00A45BB6"/>
    <w:rsid w:val="00A45BE7"/>
    <w:rsid w:val="00A45F0B"/>
    <w:rsid w:val="00A47EE5"/>
    <w:rsid w:val="00A50058"/>
    <w:rsid w:val="00A50CF9"/>
    <w:rsid w:val="00A50F02"/>
    <w:rsid w:val="00A5106C"/>
    <w:rsid w:val="00A5129F"/>
    <w:rsid w:val="00A516A6"/>
    <w:rsid w:val="00A51BC3"/>
    <w:rsid w:val="00A52476"/>
    <w:rsid w:val="00A5269A"/>
    <w:rsid w:val="00A52724"/>
    <w:rsid w:val="00A52B8A"/>
    <w:rsid w:val="00A53BFA"/>
    <w:rsid w:val="00A5494D"/>
    <w:rsid w:val="00A54FC2"/>
    <w:rsid w:val="00A55FF6"/>
    <w:rsid w:val="00A56235"/>
    <w:rsid w:val="00A562FF"/>
    <w:rsid w:val="00A56834"/>
    <w:rsid w:val="00A5692D"/>
    <w:rsid w:val="00A57297"/>
    <w:rsid w:val="00A573F5"/>
    <w:rsid w:val="00A574F6"/>
    <w:rsid w:val="00A57527"/>
    <w:rsid w:val="00A60444"/>
    <w:rsid w:val="00A60BCF"/>
    <w:rsid w:val="00A61C0D"/>
    <w:rsid w:val="00A61EAE"/>
    <w:rsid w:val="00A61F92"/>
    <w:rsid w:val="00A61FAC"/>
    <w:rsid w:val="00A623BF"/>
    <w:rsid w:val="00A627E2"/>
    <w:rsid w:val="00A62961"/>
    <w:rsid w:val="00A62A4B"/>
    <w:rsid w:val="00A62FA7"/>
    <w:rsid w:val="00A63259"/>
    <w:rsid w:val="00A639DD"/>
    <w:rsid w:val="00A64662"/>
    <w:rsid w:val="00A6491A"/>
    <w:rsid w:val="00A64FFD"/>
    <w:rsid w:val="00A65232"/>
    <w:rsid w:val="00A6558E"/>
    <w:rsid w:val="00A655AF"/>
    <w:rsid w:val="00A65601"/>
    <w:rsid w:val="00A6584D"/>
    <w:rsid w:val="00A659DE"/>
    <w:rsid w:val="00A65ADC"/>
    <w:rsid w:val="00A65AE3"/>
    <w:rsid w:val="00A65BD1"/>
    <w:rsid w:val="00A6643D"/>
    <w:rsid w:val="00A6644C"/>
    <w:rsid w:val="00A66F4D"/>
    <w:rsid w:val="00A66F65"/>
    <w:rsid w:val="00A66F71"/>
    <w:rsid w:val="00A6711A"/>
    <w:rsid w:val="00A67442"/>
    <w:rsid w:val="00A67738"/>
    <w:rsid w:val="00A679E8"/>
    <w:rsid w:val="00A67BB1"/>
    <w:rsid w:val="00A701AA"/>
    <w:rsid w:val="00A70285"/>
    <w:rsid w:val="00A70662"/>
    <w:rsid w:val="00A7077F"/>
    <w:rsid w:val="00A707ED"/>
    <w:rsid w:val="00A7098C"/>
    <w:rsid w:val="00A70A1F"/>
    <w:rsid w:val="00A70A96"/>
    <w:rsid w:val="00A70D2B"/>
    <w:rsid w:val="00A70D66"/>
    <w:rsid w:val="00A70E77"/>
    <w:rsid w:val="00A7131C"/>
    <w:rsid w:val="00A71486"/>
    <w:rsid w:val="00A714F4"/>
    <w:rsid w:val="00A716AE"/>
    <w:rsid w:val="00A71990"/>
    <w:rsid w:val="00A722DB"/>
    <w:rsid w:val="00A7262A"/>
    <w:rsid w:val="00A72754"/>
    <w:rsid w:val="00A72973"/>
    <w:rsid w:val="00A72CCD"/>
    <w:rsid w:val="00A72F62"/>
    <w:rsid w:val="00A72F95"/>
    <w:rsid w:val="00A73329"/>
    <w:rsid w:val="00A733FF"/>
    <w:rsid w:val="00A73AC1"/>
    <w:rsid w:val="00A73DB5"/>
    <w:rsid w:val="00A74413"/>
    <w:rsid w:val="00A748C9"/>
    <w:rsid w:val="00A74A48"/>
    <w:rsid w:val="00A7508F"/>
    <w:rsid w:val="00A75119"/>
    <w:rsid w:val="00A75426"/>
    <w:rsid w:val="00A757A8"/>
    <w:rsid w:val="00A75ABD"/>
    <w:rsid w:val="00A75C45"/>
    <w:rsid w:val="00A75C8D"/>
    <w:rsid w:val="00A75FDF"/>
    <w:rsid w:val="00A76035"/>
    <w:rsid w:val="00A7664F"/>
    <w:rsid w:val="00A76871"/>
    <w:rsid w:val="00A7775E"/>
    <w:rsid w:val="00A77D15"/>
    <w:rsid w:val="00A77D64"/>
    <w:rsid w:val="00A800D7"/>
    <w:rsid w:val="00A801FD"/>
    <w:rsid w:val="00A80CA3"/>
    <w:rsid w:val="00A80D6B"/>
    <w:rsid w:val="00A80EEB"/>
    <w:rsid w:val="00A812F4"/>
    <w:rsid w:val="00A81C41"/>
    <w:rsid w:val="00A81D52"/>
    <w:rsid w:val="00A81E14"/>
    <w:rsid w:val="00A82232"/>
    <w:rsid w:val="00A832B6"/>
    <w:rsid w:val="00A837E9"/>
    <w:rsid w:val="00A83930"/>
    <w:rsid w:val="00A83BF9"/>
    <w:rsid w:val="00A84D8A"/>
    <w:rsid w:val="00A84E99"/>
    <w:rsid w:val="00A85370"/>
    <w:rsid w:val="00A8561A"/>
    <w:rsid w:val="00A856AA"/>
    <w:rsid w:val="00A85B91"/>
    <w:rsid w:val="00A85E9A"/>
    <w:rsid w:val="00A862CC"/>
    <w:rsid w:val="00A86375"/>
    <w:rsid w:val="00A86852"/>
    <w:rsid w:val="00A86907"/>
    <w:rsid w:val="00A86AD7"/>
    <w:rsid w:val="00A86B3C"/>
    <w:rsid w:val="00A87380"/>
    <w:rsid w:val="00A875B4"/>
    <w:rsid w:val="00A875E9"/>
    <w:rsid w:val="00A875F6"/>
    <w:rsid w:val="00A877EE"/>
    <w:rsid w:val="00A8789E"/>
    <w:rsid w:val="00A9020E"/>
    <w:rsid w:val="00A9063A"/>
    <w:rsid w:val="00A90AA8"/>
    <w:rsid w:val="00A90B59"/>
    <w:rsid w:val="00A90CDF"/>
    <w:rsid w:val="00A90DE1"/>
    <w:rsid w:val="00A90EEC"/>
    <w:rsid w:val="00A90F71"/>
    <w:rsid w:val="00A911AB"/>
    <w:rsid w:val="00A91484"/>
    <w:rsid w:val="00A91563"/>
    <w:rsid w:val="00A92314"/>
    <w:rsid w:val="00A9258A"/>
    <w:rsid w:val="00A928DD"/>
    <w:rsid w:val="00A92A44"/>
    <w:rsid w:val="00A92BB9"/>
    <w:rsid w:val="00A931CB"/>
    <w:rsid w:val="00A932C4"/>
    <w:rsid w:val="00A93692"/>
    <w:rsid w:val="00A93784"/>
    <w:rsid w:val="00A93913"/>
    <w:rsid w:val="00A93A29"/>
    <w:rsid w:val="00A94483"/>
    <w:rsid w:val="00A94D73"/>
    <w:rsid w:val="00A95A62"/>
    <w:rsid w:val="00A95D11"/>
    <w:rsid w:val="00A95DEB"/>
    <w:rsid w:val="00A96613"/>
    <w:rsid w:val="00A9663F"/>
    <w:rsid w:val="00A96944"/>
    <w:rsid w:val="00A96E8E"/>
    <w:rsid w:val="00A975C9"/>
    <w:rsid w:val="00A977FB"/>
    <w:rsid w:val="00A9799D"/>
    <w:rsid w:val="00A979DF"/>
    <w:rsid w:val="00A97AD3"/>
    <w:rsid w:val="00AA0341"/>
    <w:rsid w:val="00AA0FD3"/>
    <w:rsid w:val="00AA1164"/>
    <w:rsid w:val="00AA1245"/>
    <w:rsid w:val="00AA15CC"/>
    <w:rsid w:val="00AA16BE"/>
    <w:rsid w:val="00AA19A4"/>
    <w:rsid w:val="00AA1A00"/>
    <w:rsid w:val="00AA1B07"/>
    <w:rsid w:val="00AA1EFB"/>
    <w:rsid w:val="00AA22EE"/>
    <w:rsid w:val="00AA26B7"/>
    <w:rsid w:val="00AA295C"/>
    <w:rsid w:val="00AA2C55"/>
    <w:rsid w:val="00AA310F"/>
    <w:rsid w:val="00AA318B"/>
    <w:rsid w:val="00AA355E"/>
    <w:rsid w:val="00AA3C62"/>
    <w:rsid w:val="00AA4034"/>
    <w:rsid w:val="00AA415D"/>
    <w:rsid w:val="00AA4AA7"/>
    <w:rsid w:val="00AA5002"/>
    <w:rsid w:val="00AA51F6"/>
    <w:rsid w:val="00AA55B8"/>
    <w:rsid w:val="00AA5AC6"/>
    <w:rsid w:val="00AA65A2"/>
    <w:rsid w:val="00AA6EF7"/>
    <w:rsid w:val="00AA70A8"/>
    <w:rsid w:val="00AA70DA"/>
    <w:rsid w:val="00AA7339"/>
    <w:rsid w:val="00AA7489"/>
    <w:rsid w:val="00AA7E45"/>
    <w:rsid w:val="00AA7F21"/>
    <w:rsid w:val="00AB0ADB"/>
    <w:rsid w:val="00AB0E92"/>
    <w:rsid w:val="00AB0F08"/>
    <w:rsid w:val="00AB108C"/>
    <w:rsid w:val="00AB1092"/>
    <w:rsid w:val="00AB17E1"/>
    <w:rsid w:val="00AB18F5"/>
    <w:rsid w:val="00AB1C08"/>
    <w:rsid w:val="00AB1EDF"/>
    <w:rsid w:val="00AB2BA2"/>
    <w:rsid w:val="00AB3DEE"/>
    <w:rsid w:val="00AB4107"/>
    <w:rsid w:val="00AB4EBC"/>
    <w:rsid w:val="00AB58DF"/>
    <w:rsid w:val="00AB5DA9"/>
    <w:rsid w:val="00AB5F81"/>
    <w:rsid w:val="00AB619B"/>
    <w:rsid w:val="00AB6267"/>
    <w:rsid w:val="00AB6443"/>
    <w:rsid w:val="00AB664C"/>
    <w:rsid w:val="00AB6ED2"/>
    <w:rsid w:val="00AB7374"/>
    <w:rsid w:val="00AB7AD0"/>
    <w:rsid w:val="00AB7F52"/>
    <w:rsid w:val="00AB7F78"/>
    <w:rsid w:val="00AC00E6"/>
    <w:rsid w:val="00AC0DEB"/>
    <w:rsid w:val="00AC103A"/>
    <w:rsid w:val="00AC18C6"/>
    <w:rsid w:val="00AC20A3"/>
    <w:rsid w:val="00AC2209"/>
    <w:rsid w:val="00AC2584"/>
    <w:rsid w:val="00AC2764"/>
    <w:rsid w:val="00AC2E17"/>
    <w:rsid w:val="00AC311B"/>
    <w:rsid w:val="00AC3CCC"/>
    <w:rsid w:val="00AC47BE"/>
    <w:rsid w:val="00AC490C"/>
    <w:rsid w:val="00AC4CEB"/>
    <w:rsid w:val="00AC4DC4"/>
    <w:rsid w:val="00AC5118"/>
    <w:rsid w:val="00AC51A1"/>
    <w:rsid w:val="00AC5402"/>
    <w:rsid w:val="00AC550A"/>
    <w:rsid w:val="00AC5794"/>
    <w:rsid w:val="00AC6006"/>
    <w:rsid w:val="00AC6700"/>
    <w:rsid w:val="00AC7453"/>
    <w:rsid w:val="00AC7495"/>
    <w:rsid w:val="00AC7BC4"/>
    <w:rsid w:val="00AC7CDE"/>
    <w:rsid w:val="00AD017C"/>
    <w:rsid w:val="00AD027C"/>
    <w:rsid w:val="00AD034C"/>
    <w:rsid w:val="00AD0391"/>
    <w:rsid w:val="00AD05BD"/>
    <w:rsid w:val="00AD084C"/>
    <w:rsid w:val="00AD0F3B"/>
    <w:rsid w:val="00AD10E8"/>
    <w:rsid w:val="00AD122F"/>
    <w:rsid w:val="00AD15E4"/>
    <w:rsid w:val="00AD16F3"/>
    <w:rsid w:val="00AD2007"/>
    <w:rsid w:val="00AD2682"/>
    <w:rsid w:val="00AD282F"/>
    <w:rsid w:val="00AD28C9"/>
    <w:rsid w:val="00AD2923"/>
    <w:rsid w:val="00AD2CF9"/>
    <w:rsid w:val="00AD2FF0"/>
    <w:rsid w:val="00AD3064"/>
    <w:rsid w:val="00AD309F"/>
    <w:rsid w:val="00AD38FB"/>
    <w:rsid w:val="00AD3E7E"/>
    <w:rsid w:val="00AD481A"/>
    <w:rsid w:val="00AD4912"/>
    <w:rsid w:val="00AD4D5D"/>
    <w:rsid w:val="00AD5093"/>
    <w:rsid w:val="00AD5A21"/>
    <w:rsid w:val="00AD5A33"/>
    <w:rsid w:val="00AD5CF5"/>
    <w:rsid w:val="00AD6147"/>
    <w:rsid w:val="00AD67E0"/>
    <w:rsid w:val="00AD6A2A"/>
    <w:rsid w:val="00AD6C66"/>
    <w:rsid w:val="00AD704B"/>
    <w:rsid w:val="00AD708F"/>
    <w:rsid w:val="00AD72BB"/>
    <w:rsid w:val="00AD762A"/>
    <w:rsid w:val="00AD795A"/>
    <w:rsid w:val="00AD7B28"/>
    <w:rsid w:val="00AE0066"/>
    <w:rsid w:val="00AE00AC"/>
    <w:rsid w:val="00AE0144"/>
    <w:rsid w:val="00AE06A0"/>
    <w:rsid w:val="00AE0770"/>
    <w:rsid w:val="00AE091E"/>
    <w:rsid w:val="00AE0A6D"/>
    <w:rsid w:val="00AE0AA3"/>
    <w:rsid w:val="00AE0E26"/>
    <w:rsid w:val="00AE1B6A"/>
    <w:rsid w:val="00AE1BB4"/>
    <w:rsid w:val="00AE1DBE"/>
    <w:rsid w:val="00AE1E07"/>
    <w:rsid w:val="00AE1ECA"/>
    <w:rsid w:val="00AE21A6"/>
    <w:rsid w:val="00AE25F3"/>
    <w:rsid w:val="00AE26C0"/>
    <w:rsid w:val="00AE2C76"/>
    <w:rsid w:val="00AE2EA0"/>
    <w:rsid w:val="00AE31FD"/>
    <w:rsid w:val="00AE34C3"/>
    <w:rsid w:val="00AE3678"/>
    <w:rsid w:val="00AE36F2"/>
    <w:rsid w:val="00AE3708"/>
    <w:rsid w:val="00AE3B42"/>
    <w:rsid w:val="00AE3C7F"/>
    <w:rsid w:val="00AE4309"/>
    <w:rsid w:val="00AE4853"/>
    <w:rsid w:val="00AE4BCC"/>
    <w:rsid w:val="00AE4CAD"/>
    <w:rsid w:val="00AE4F0B"/>
    <w:rsid w:val="00AE5849"/>
    <w:rsid w:val="00AE58A7"/>
    <w:rsid w:val="00AE5F50"/>
    <w:rsid w:val="00AE606C"/>
    <w:rsid w:val="00AE6422"/>
    <w:rsid w:val="00AE64EE"/>
    <w:rsid w:val="00AE69E1"/>
    <w:rsid w:val="00AE6E4C"/>
    <w:rsid w:val="00AE6FB8"/>
    <w:rsid w:val="00AE6FDB"/>
    <w:rsid w:val="00AE75FE"/>
    <w:rsid w:val="00AE7669"/>
    <w:rsid w:val="00AF0256"/>
    <w:rsid w:val="00AF0DDF"/>
    <w:rsid w:val="00AF1986"/>
    <w:rsid w:val="00AF1D43"/>
    <w:rsid w:val="00AF2364"/>
    <w:rsid w:val="00AF25D8"/>
    <w:rsid w:val="00AF2B1D"/>
    <w:rsid w:val="00AF33CB"/>
    <w:rsid w:val="00AF3502"/>
    <w:rsid w:val="00AF39EB"/>
    <w:rsid w:val="00AF3D03"/>
    <w:rsid w:val="00AF4243"/>
    <w:rsid w:val="00AF42E7"/>
    <w:rsid w:val="00AF4620"/>
    <w:rsid w:val="00AF4922"/>
    <w:rsid w:val="00AF4DE6"/>
    <w:rsid w:val="00AF4EF3"/>
    <w:rsid w:val="00AF50A7"/>
    <w:rsid w:val="00AF516B"/>
    <w:rsid w:val="00AF575B"/>
    <w:rsid w:val="00AF5C6D"/>
    <w:rsid w:val="00AF60F5"/>
    <w:rsid w:val="00AF66FA"/>
    <w:rsid w:val="00AF6AF7"/>
    <w:rsid w:val="00AF78FF"/>
    <w:rsid w:val="00AF79AA"/>
    <w:rsid w:val="00AF7ACF"/>
    <w:rsid w:val="00AF7FE3"/>
    <w:rsid w:val="00B0005F"/>
    <w:rsid w:val="00B0069F"/>
    <w:rsid w:val="00B0072F"/>
    <w:rsid w:val="00B00C0F"/>
    <w:rsid w:val="00B00EF6"/>
    <w:rsid w:val="00B01331"/>
    <w:rsid w:val="00B0157F"/>
    <w:rsid w:val="00B01630"/>
    <w:rsid w:val="00B01CB8"/>
    <w:rsid w:val="00B01CD0"/>
    <w:rsid w:val="00B01CD5"/>
    <w:rsid w:val="00B01F3A"/>
    <w:rsid w:val="00B020A3"/>
    <w:rsid w:val="00B02230"/>
    <w:rsid w:val="00B02483"/>
    <w:rsid w:val="00B02A19"/>
    <w:rsid w:val="00B02F34"/>
    <w:rsid w:val="00B031C6"/>
    <w:rsid w:val="00B0385F"/>
    <w:rsid w:val="00B039AA"/>
    <w:rsid w:val="00B03F17"/>
    <w:rsid w:val="00B04697"/>
    <w:rsid w:val="00B048B3"/>
    <w:rsid w:val="00B0490E"/>
    <w:rsid w:val="00B0497B"/>
    <w:rsid w:val="00B04C23"/>
    <w:rsid w:val="00B05154"/>
    <w:rsid w:val="00B05ED8"/>
    <w:rsid w:val="00B0647C"/>
    <w:rsid w:val="00B06537"/>
    <w:rsid w:val="00B0679F"/>
    <w:rsid w:val="00B06907"/>
    <w:rsid w:val="00B0690A"/>
    <w:rsid w:val="00B06F7D"/>
    <w:rsid w:val="00B0705F"/>
    <w:rsid w:val="00B07438"/>
    <w:rsid w:val="00B07483"/>
    <w:rsid w:val="00B07638"/>
    <w:rsid w:val="00B079A6"/>
    <w:rsid w:val="00B07E35"/>
    <w:rsid w:val="00B1013D"/>
    <w:rsid w:val="00B10178"/>
    <w:rsid w:val="00B103C9"/>
    <w:rsid w:val="00B1049B"/>
    <w:rsid w:val="00B1077A"/>
    <w:rsid w:val="00B10D45"/>
    <w:rsid w:val="00B10FC5"/>
    <w:rsid w:val="00B11208"/>
    <w:rsid w:val="00B113AF"/>
    <w:rsid w:val="00B119BE"/>
    <w:rsid w:val="00B11C99"/>
    <w:rsid w:val="00B11F81"/>
    <w:rsid w:val="00B12119"/>
    <w:rsid w:val="00B124E7"/>
    <w:rsid w:val="00B129E4"/>
    <w:rsid w:val="00B12D34"/>
    <w:rsid w:val="00B12DB6"/>
    <w:rsid w:val="00B12DD3"/>
    <w:rsid w:val="00B13A09"/>
    <w:rsid w:val="00B13FBA"/>
    <w:rsid w:val="00B14115"/>
    <w:rsid w:val="00B14558"/>
    <w:rsid w:val="00B1460B"/>
    <w:rsid w:val="00B14679"/>
    <w:rsid w:val="00B14BDD"/>
    <w:rsid w:val="00B14EF1"/>
    <w:rsid w:val="00B153D2"/>
    <w:rsid w:val="00B154F6"/>
    <w:rsid w:val="00B15B48"/>
    <w:rsid w:val="00B1604A"/>
    <w:rsid w:val="00B1612B"/>
    <w:rsid w:val="00B1763E"/>
    <w:rsid w:val="00B177CE"/>
    <w:rsid w:val="00B20667"/>
    <w:rsid w:val="00B20BD1"/>
    <w:rsid w:val="00B213BD"/>
    <w:rsid w:val="00B21C0E"/>
    <w:rsid w:val="00B21D2D"/>
    <w:rsid w:val="00B22B88"/>
    <w:rsid w:val="00B22DFC"/>
    <w:rsid w:val="00B2344D"/>
    <w:rsid w:val="00B238F4"/>
    <w:rsid w:val="00B23E1E"/>
    <w:rsid w:val="00B23FF6"/>
    <w:rsid w:val="00B249D1"/>
    <w:rsid w:val="00B24A0B"/>
    <w:rsid w:val="00B24B35"/>
    <w:rsid w:val="00B24F28"/>
    <w:rsid w:val="00B2549F"/>
    <w:rsid w:val="00B25C81"/>
    <w:rsid w:val="00B25E20"/>
    <w:rsid w:val="00B25E4A"/>
    <w:rsid w:val="00B25E52"/>
    <w:rsid w:val="00B25E53"/>
    <w:rsid w:val="00B2618A"/>
    <w:rsid w:val="00B26228"/>
    <w:rsid w:val="00B26239"/>
    <w:rsid w:val="00B26343"/>
    <w:rsid w:val="00B26687"/>
    <w:rsid w:val="00B268C2"/>
    <w:rsid w:val="00B26971"/>
    <w:rsid w:val="00B272C7"/>
    <w:rsid w:val="00B273CD"/>
    <w:rsid w:val="00B27933"/>
    <w:rsid w:val="00B27941"/>
    <w:rsid w:val="00B27BD0"/>
    <w:rsid w:val="00B3076E"/>
    <w:rsid w:val="00B30BE3"/>
    <w:rsid w:val="00B31330"/>
    <w:rsid w:val="00B316C3"/>
    <w:rsid w:val="00B319CA"/>
    <w:rsid w:val="00B319F1"/>
    <w:rsid w:val="00B31E4D"/>
    <w:rsid w:val="00B320B2"/>
    <w:rsid w:val="00B3282D"/>
    <w:rsid w:val="00B33720"/>
    <w:rsid w:val="00B33727"/>
    <w:rsid w:val="00B33752"/>
    <w:rsid w:val="00B339ED"/>
    <w:rsid w:val="00B33BE6"/>
    <w:rsid w:val="00B3438E"/>
    <w:rsid w:val="00B347CD"/>
    <w:rsid w:val="00B34823"/>
    <w:rsid w:val="00B352AE"/>
    <w:rsid w:val="00B35543"/>
    <w:rsid w:val="00B355A0"/>
    <w:rsid w:val="00B355F4"/>
    <w:rsid w:val="00B356F8"/>
    <w:rsid w:val="00B35AD6"/>
    <w:rsid w:val="00B365DD"/>
    <w:rsid w:val="00B371DD"/>
    <w:rsid w:val="00B3756F"/>
    <w:rsid w:val="00B37774"/>
    <w:rsid w:val="00B400D0"/>
    <w:rsid w:val="00B401A9"/>
    <w:rsid w:val="00B40783"/>
    <w:rsid w:val="00B40865"/>
    <w:rsid w:val="00B40965"/>
    <w:rsid w:val="00B40A62"/>
    <w:rsid w:val="00B41276"/>
    <w:rsid w:val="00B413E1"/>
    <w:rsid w:val="00B41FF9"/>
    <w:rsid w:val="00B4211E"/>
    <w:rsid w:val="00B43095"/>
    <w:rsid w:val="00B432CE"/>
    <w:rsid w:val="00B435EF"/>
    <w:rsid w:val="00B437CE"/>
    <w:rsid w:val="00B43A7D"/>
    <w:rsid w:val="00B43D9A"/>
    <w:rsid w:val="00B43EE4"/>
    <w:rsid w:val="00B43FF9"/>
    <w:rsid w:val="00B4418A"/>
    <w:rsid w:val="00B442D7"/>
    <w:rsid w:val="00B4449B"/>
    <w:rsid w:val="00B44AF3"/>
    <w:rsid w:val="00B45388"/>
    <w:rsid w:val="00B4545B"/>
    <w:rsid w:val="00B455B4"/>
    <w:rsid w:val="00B45BF8"/>
    <w:rsid w:val="00B45C63"/>
    <w:rsid w:val="00B45FE2"/>
    <w:rsid w:val="00B461DA"/>
    <w:rsid w:val="00B46811"/>
    <w:rsid w:val="00B46F07"/>
    <w:rsid w:val="00B47075"/>
    <w:rsid w:val="00B4716C"/>
    <w:rsid w:val="00B47809"/>
    <w:rsid w:val="00B47A35"/>
    <w:rsid w:val="00B503A6"/>
    <w:rsid w:val="00B50436"/>
    <w:rsid w:val="00B50A30"/>
    <w:rsid w:val="00B50FF6"/>
    <w:rsid w:val="00B510F0"/>
    <w:rsid w:val="00B513C4"/>
    <w:rsid w:val="00B516D5"/>
    <w:rsid w:val="00B51911"/>
    <w:rsid w:val="00B51B61"/>
    <w:rsid w:val="00B51E25"/>
    <w:rsid w:val="00B520A3"/>
    <w:rsid w:val="00B52105"/>
    <w:rsid w:val="00B522CB"/>
    <w:rsid w:val="00B52DAA"/>
    <w:rsid w:val="00B531BD"/>
    <w:rsid w:val="00B534C4"/>
    <w:rsid w:val="00B5367D"/>
    <w:rsid w:val="00B53ECA"/>
    <w:rsid w:val="00B548B7"/>
    <w:rsid w:val="00B54D79"/>
    <w:rsid w:val="00B55844"/>
    <w:rsid w:val="00B55AE2"/>
    <w:rsid w:val="00B55B8D"/>
    <w:rsid w:val="00B561C4"/>
    <w:rsid w:val="00B56B65"/>
    <w:rsid w:val="00B5747B"/>
    <w:rsid w:val="00B5763C"/>
    <w:rsid w:val="00B577F1"/>
    <w:rsid w:val="00B5798E"/>
    <w:rsid w:val="00B6028F"/>
    <w:rsid w:val="00B606F8"/>
    <w:rsid w:val="00B60F2B"/>
    <w:rsid w:val="00B610AF"/>
    <w:rsid w:val="00B61DA0"/>
    <w:rsid w:val="00B62AAB"/>
    <w:rsid w:val="00B6304C"/>
    <w:rsid w:val="00B63411"/>
    <w:rsid w:val="00B6366D"/>
    <w:rsid w:val="00B637CF"/>
    <w:rsid w:val="00B63AC2"/>
    <w:rsid w:val="00B63E2A"/>
    <w:rsid w:val="00B640FE"/>
    <w:rsid w:val="00B643A2"/>
    <w:rsid w:val="00B6495B"/>
    <w:rsid w:val="00B649C9"/>
    <w:rsid w:val="00B6514A"/>
    <w:rsid w:val="00B6584F"/>
    <w:rsid w:val="00B65974"/>
    <w:rsid w:val="00B659F9"/>
    <w:rsid w:val="00B65A16"/>
    <w:rsid w:val="00B65F20"/>
    <w:rsid w:val="00B660F9"/>
    <w:rsid w:val="00B66319"/>
    <w:rsid w:val="00B66561"/>
    <w:rsid w:val="00B679A3"/>
    <w:rsid w:val="00B67A50"/>
    <w:rsid w:val="00B67DF1"/>
    <w:rsid w:val="00B702DA"/>
    <w:rsid w:val="00B705B5"/>
    <w:rsid w:val="00B70E5D"/>
    <w:rsid w:val="00B71569"/>
    <w:rsid w:val="00B718AD"/>
    <w:rsid w:val="00B72228"/>
    <w:rsid w:val="00B723DF"/>
    <w:rsid w:val="00B72BD4"/>
    <w:rsid w:val="00B7348A"/>
    <w:rsid w:val="00B73857"/>
    <w:rsid w:val="00B73F64"/>
    <w:rsid w:val="00B73FF2"/>
    <w:rsid w:val="00B74178"/>
    <w:rsid w:val="00B74660"/>
    <w:rsid w:val="00B74D39"/>
    <w:rsid w:val="00B74EBE"/>
    <w:rsid w:val="00B754EB"/>
    <w:rsid w:val="00B758F9"/>
    <w:rsid w:val="00B75B4F"/>
    <w:rsid w:val="00B75DDA"/>
    <w:rsid w:val="00B7637A"/>
    <w:rsid w:val="00B765AE"/>
    <w:rsid w:val="00B76694"/>
    <w:rsid w:val="00B766ED"/>
    <w:rsid w:val="00B7677A"/>
    <w:rsid w:val="00B76804"/>
    <w:rsid w:val="00B76983"/>
    <w:rsid w:val="00B7750C"/>
    <w:rsid w:val="00B7764E"/>
    <w:rsid w:val="00B77E18"/>
    <w:rsid w:val="00B8003F"/>
    <w:rsid w:val="00B801D2"/>
    <w:rsid w:val="00B803AB"/>
    <w:rsid w:val="00B808A1"/>
    <w:rsid w:val="00B80CE8"/>
    <w:rsid w:val="00B80F97"/>
    <w:rsid w:val="00B817AC"/>
    <w:rsid w:val="00B81934"/>
    <w:rsid w:val="00B81C3C"/>
    <w:rsid w:val="00B81FAA"/>
    <w:rsid w:val="00B82662"/>
    <w:rsid w:val="00B82CEA"/>
    <w:rsid w:val="00B83076"/>
    <w:rsid w:val="00B831D1"/>
    <w:rsid w:val="00B8321D"/>
    <w:rsid w:val="00B83F91"/>
    <w:rsid w:val="00B840BA"/>
    <w:rsid w:val="00B84380"/>
    <w:rsid w:val="00B849AC"/>
    <w:rsid w:val="00B84FBD"/>
    <w:rsid w:val="00B852F0"/>
    <w:rsid w:val="00B85422"/>
    <w:rsid w:val="00B854F5"/>
    <w:rsid w:val="00B85643"/>
    <w:rsid w:val="00B85779"/>
    <w:rsid w:val="00B85AC1"/>
    <w:rsid w:val="00B85F3A"/>
    <w:rsid w:val="00B86399"/>
    <w:rsid w:val="00B86883"/>
    <w:rsid w:val="00B870CA"/>
    <w:rsid w:val="00B877B0"/>
    <w:rsid w:val="00B878E9"/>
    <w:rsid w:val="00B87C66"/>
    <w:rsid w:val="00B90318"/>
    <w:rsid w:val="00B90488"/>
    <w:rsid w:val="00B90F66"/>
    <w:rsid w:val="00B90F73"/>
    <w:rsid w:val="00B912FF"/>
    <w:rsid w:val="00B913F6"/>
    <w:rsid w:val="00B91979"/>
    <w:rsid w:val="00B91FC0"/>
    <w:rsid w:val="00B9257B"/>
    <w:rsid w:val="00B93789"/>
    <w:rsid w:val="00B93AB6"/>
    <w:rsid w:val="00B93C08"/>
    <w:rsid w:val="00B93E77"/>
    <w:rsid w:val="00B93E83"/>
    <w:rsid w:val="00B93EE6"/>
    <w:rsid w:val="00B94336"/>
    <w:rsid w:val="00B94E25"/>
    <w:rsid w:val="00B94F91"/>
    <w:rsid w:val="00B9554B"/>
    <w:rsid w:val="00B95AC3"/>
    <w:rsid w:val="00B95B68"/>
    <w:rsid w:val="00B960DA"/>
    <w:rsid w:val="00B9625F"/>
    <w:rsid w:val="00B963AD"/>
    <w:rsid w:val="00B96499"/>
    <w:rsid w:val="00B96952"/>
    <w:rsid w:val="00B973F5"/>
    <w:rsid w:val="00B97779"/>
    <w:rsid w:val="00B979E9"/>
    <w:rsid w:val="00BA00EC"/>
    <w:rsid w:val="00BA0305"/>
    <w:rsid w:val="00BA0444"/>
    <w:rsid w:val="00BA0600"/>
    <w:rsid w:val="00BA06C6"/>
    <w:rsid w:val="00BA142D"/>
    <w:rsid w:val="00BA16AC"/>
    <w:rsid w:val="00BA2288"/>
    <w:rsid w:val="00BA23D7"/>
    <w:rsid w:val="00BA24FD"/>
    <w:rsid w:val="00BA252C"/>
    <w:rsid w:val="00BA2DC5"/>
    <w:rsid w:val="00BA3685"/>
    <w:rsid w:val="00BA383B"/>
    <w:rsid w:val="00BA49E7"/>
    <w:rsid w:val="00BA4B35"/>
    <w:rsid w:val="00BA4B66"/>
    <w:rsid w:val="00BA4C2B"/>
    <w:rsid w:val="00BA4C9D"/>
    <w:rsid w:val="00BA522D"/>
    <w:rsid w:val="00BA566F"/>
    <w:rsid w:val="00BA5C48"/>
    <w:rsid w:val="00BA5D1F"/>
    <w:rsid w:val="00BA5D28"/>
    <w:rsid w:val="00BA5F6A"/>
    <w:rsid w:val="00BA6BD3"/>
    <w:rsid w:val="00BA7A84"/>
    <w:rsid w:val="00BA7D10"/>
    <w:rsid w:val="00BB0033"/>
    <w:rsid w:val="00BB02E4"/>
    <w:rsid w:val="00BB1161"/>
    <w:rsid w:val="00BB119E"/>
    <w:rsid w:val="00BB1952"/>
    <w:rsid w:val="00BB1B5A"/>
    <w:rsid w:val="00BB1E19"/>
    <w:rsid w:val="00BB222A"/>
    <w:rsid w:val="00BB26E3"/>
    <w:rsid w:val="00BB27CC"/>
    <w:rsid w:val="00BB2821"/>
    <w:rsid w:val="00BB3572"/>
    <w:rsid w:val="00BB389A"/>
    <w:rsid w:val="00BB397C"/>
    <w:rsid w:val="00BB3C5B"/>
    <w:rsid w:val="00BB409F"/>
    <w:rsid w:val="00BB4DB2"/>
    <w:rsid w:val="00BB5513"/>
    <w:rsid w:val="00BB5F33"/>
    <w:rsid w:val="00BB611A"/>
    <w:rsid w:val="00BB64B7"/>
    <w:rsid w:val="00BB64B9"/>
    <w:rsid w:val="00BB6639"/>
    <w:rsid w:val="00BB6A44"/>
    <w:rsid w:val="00BB701C"/>
    <w:rsid w:val="00BB76A2"/>
    <w:rsid w:val="00BB78A3"/>
    <w:rsid w:val="00BB78C8"/>
    <w:rsid w:val="00BB7ABD"/>
    <w:rsid w:val="00BB7C1F"/>
    <w:rsid w:val="00BC0164"/>
    <w:rsid w:val="00BC09B4"/>
    <w:rsid w:val="00BC1A7E"/>
    <w:rsid w:val="00BC1B1E"/>
    <w:rsid w:val="00BC1CA6"/>
    <w:rsid w:val="00BC1DA6"/>
    <w:rsid w:val="00BC1E4E"/>
    <w:rsid w:val="00BC1EE1"/>
    <w:rsid w:val="00BC1F9C"/>
    <w:rsid w:val="00BC2581"/>
    <w:rsid w:val="00BC2755"/>
    <w:rsid w:val="00BC30E8"/>
    <w:rsid w:val="00BC31B8"/>
    <w:rsid w:val="00BC31E6"/>
    <w:rsid w:val="00BC324C"/>
    <w:rsid w:val="00BC387C"/>
    <w:rsid w:val="00BC3E08"/>
    <w:rsid w:val="00BC3EAE"/>
    <w:rsid w:val="00BC3F3E"/>
    <w:rsid w:val="00BC442F"/>
    <w:rsid w:val="00BC4490"/>
    <w:rsid w:val="00BC5A8B"/>
    <w:rsid w:val="00BC61F1"/>
    <w:rsid w:val="00BC63E3"/>
    <w:rsid w:val="00BC6971"/>
    <w:rsid w:val="00BC7864"/>
    <w:rsid w:val="00BC7B9F"/>
    <w:rsid w:val="00BC7DA4"/>
    <w:rsid w:val="00BD00E3"/>
    <w:rsid w:val="00BD0171"/>
    <w:rsid w:val="00BD018E"/>
    <w:rsid w:val="00BD02EC"/>
    <w:rsid w:val="00BD0654"/>
    <w:rsid w:val="00BD06BD"/>
    <w:rsid w:val="00BD09FA"/>
    <w:rsid w:val="00BD0F0A"/>
    <w:rsid w:val="00BD1937"/>
    <w:rsid w:val="00BD1F51"/>
    <w:rsid w:val="00BD246B"/>
    <w:rsid w:val="00BD27F9"/>
    <w:rsid w:val="00BD2C3E"/>
    <w:rsid w:val="00BD3204"/>
    <w:rsid w:val="00BD33FE"/>
    <w:rsid w:val="00BD3A57"/>
    <w:rsid w:val="00BD3B1E"/>
    <w:rsid w:val="00BD45D3"/>
    <w:rsid w:val="00BD4C10"/>
    <w:rsid w:val="00BD4D2D"/>
    <w:rsid w:val="00BD4FDF"/>
    <w:rsid w:val="00BD5047"/>
    <w:rsid w:val="00BD54AC"/>
    <w:rsid w:val="00BD5A04"/>
    <w:rsid w:val="00BD5DB1"/>
    <w:rsid w:val="00BD61F4"/>
    <w:rsid w:val="00BD6608"/>
    <w:rsid w:val="00BD703A"/>
    <w:rsid w:val="00BD7B1C"/>
    <w:rsid w:val="00BE032E"/>
    <w:rsid w:val="00BE0D68"/>
    <w:rsid w:val="00BE10E4"/>
    <w:rsid w:val="00BE12D9"/>
    <w:rsid w:val="00BE2DB7"/>
    <w:rsid w:val="00BE2F87"/>
    <w:rsid w:val="00BE3C54"/>
    <w:rsid w:val="00BE3E3D"/>
    <w:rsid w:val="00BE418D"/>
    <w:rsid w:val="00BE4575"/>
    <w:rsid w:val="00BE477E"/>
    <w:rsid w:val="00BE48FD"/>
    <w:rsid w:val="00BE49A2"/>
    <w:rsid w:val="00BE4F23"/>
    <w:rsid w:val="00BE536E"/>
    <w:rsid w:val="00BE5893"/>
    <w:rsid w:val="00BE5A66"/>
    <w:rsid w:val="00BE5F9B"/>
    <w:rsid w:val="00BE601E"/>
    <w:rsid w:val="00BE6C4B"/>
    <w:rsid w:val="00BE7579"/>
    <w:rsid w:val="00BE7E60"/>
    <w:rsid w:val="00BF07A2"/>
    <w:rsid w:val="00BF0B10"/>
    <w:rsid w:val="00BF0E73"/>
    <w:rsid w:val="00BF0FC2"/>
    <w:rsid w:val="00BF1177"/>
    <w:rsid w:val="00BF1DE6"/>
    <w:rsid w:val="00BF1E4A"/>
    <w:rsid w:val="00BF2433"/>
    <w:rsid w:val="00BF28F0"/>
    <w:rsid w:val="00BF3481"/>
    <w:rsid w:val="00BF34D5"/>
    <w:rsid w:val="00BF353E"/>
    <w:rsid w:val="00BF35BA"/>
    <w:rsid w:val="00BF3695"/>
    <w:rsid w:val="00BF3A38"/>
    <w:rsid w:val="00BF3DB9"/>
    <w:rsid w:val="00BF4139"/>
    <w:rsid w:val="00BF42D8"/>
    <w:rsid w:val="00BF4482"/>
    <w:rsid w:val="00BF4963"/>
    <w:rsid w:val="00BF4C18"/>
    <w:rsid w:val="00BF4E5C"/>
    <w:rsid w:val="00BF4FB6"/>
    <w:rsid w:val="00BF522B"/>
    <w:rsid w:val="00BF539C"/>
    <w:rsid w:val="00BF5408"/>
    <w:rsid w:val="00BF540F"/>
    <w:rsid w:val="00BF5BFA"/>
    <w:rsid w:val="00BF6067"/>
    <w:rsid w:val="00BF631A"/>
    <w:rsid w:val="00BF65E7"/>
    <w:rsid w:val="00BF6BDE"/>
    <w:rsid w:val="00BF6C7A"/>
    <w:rsid w:val="00BF750C"/>
    <w:rsid w:val="00BF78B1"/>
    <w:rsid w:val="00BF7CF2"/>
    <w:rsid w:val="00BF7FAE"/>
    <w:rsid w:val="00C00A1F"/>
    <w:rsid w:val="00C01949"/>
    <w:rsid w:val="00C01998"/>
    <w:rsid w:val="00C01BB7"/>
    <w:rsid w:val="00C0266E"/>
    <w:rsid w:val="00C02912"/>
    <w:rsid w:val="00C02B58"/>
    <w:rsid w:val="00C02D3E"/>
    <w:rsid w:val="00C03404"/>
    <w:rsid w:val="00C03541"/>
    <w:rsid w:val="00C035CC"/>
    <w:rsid w:val="00C03DC2"/>
    <w:rsid w:val="00C0418D"/>
    <w:rsid w:val="00C042F6"/>
    <w:rsid w:val="00C043D6"/>
    <w:rsid w:val="00C04469"/>
    <w:rsid w:val="00C046F9"/>
    <w:rsid w:val="00C04F28"/>
    <w:rsid w:val="00C05692"/>
    <w:rsid w:val="00C05A61"/>
    <w:rsid w:val="00C05C99"/>
    <w:rsid w:val="00C06137"/>
    <w:rsid w:val="00C061B3"/>
    <w:rsid w:val="00C06333"/>
    <w:rsid w:val="00C0633D"/>
    <w:rsid w:val="00C068A7"/>
    <w:rsid w:val="00C06B3B"/>
    <w:rsid w:val="00C06D02"/>
    <w:rsid w:val="00C06EED"/>
    <w:rsid w:val="00C070E0"/>
    <w:rsid w:val="00C0727C"/>
    <w:rsid w:val="00C07492"/>
    <w:rsid w:val="00C07532"/>
    <w:rsid w:val="00C075B3"/>
    <w:rsid w:val="00C07971"/>
    <w:rsid w:val="00C07A97"/>
    <w:rsid w:val="00C10894"/>
    <w:rsid w:val="00C10963"/>
    <w:rsid w:val="00C109B9"/>
    <w:rsid w:val="00C10AD5"/>
    <w:rsid w:val="00C119A9"/>
    <w:rsid w:val="00C1263C"/>
    <w:rsid w:val="00C12AC7"/>
    <w:rsid w:val="00C13282"/>
    <w:rsid w:val="00C132CA"/>
    <w:rsid w:val="00C13304"/>
    <w:rsid w:val="00C13516"/>
    <w:rsid w:val="00C136D0"/>
    <w:rsid w:val="00C13C52"/>
    <w:rsid w:val="00C14172"/>
    <w:rsid w:val="00C14283"/>
    <w:rsid w:val="00C1461D"/>
    <w:rsid w:val="00C14C00"/>
    <w:rsid w:val="00C14DB4"/>
    <w:rsid w:val="00C14EEF"/>
    <w:rsid w:val="00C1534C"/>
    <w:rsid w:val="00C15381"/>
    <w:rsid w:val="00C153AD"/>
    <w:rsid w:val="00C153E4"/>
    <w:rsid w:val="00C1542C"/>
    <w:rsid w:val="00C15533"/>
    <w:rsid w:val="00C15C0C"/>
    <w:rsid w:val="00C15C5E"/>
    <w:rsid w:val="00C15C77"/>
    <w:rsid w:val="00C15FF8"/>
    <w:rsid w:val="00C16537"/>
    <w:rsid w:val="00C165CB"/>
    <w:rsid w:val="00C166B6"/>
    <w:rsid w:val="00C16784"/>
    <w:rsid w:val="00C16C71"/>
    <w:rsid w:val="00C16CB0"/>
    <w:rsid w:val="00C171AB"/>
    <w:rsid w:val="00C171E2"/>
    <w:rsid w:val="00C17686"/>
    <w:rsid w:val="00C17964"/>
    <w:rsid w:val="00C17B14"/>
    <w:rsid w:val="00C17B73"/>
    <w:rsid w:val="00C17E8A"/>
    <w:rsid w:val="00C2022D"/>
    <w:rsid w:val="00C20697"/>
    <w:rsid w:val="00C20873"/>
    <w:rsid w:val="00C20881"/>
    <w:rsid w:val="00C208A3"/>
    <w:rsid w:val="00C20D7F"/>
    <w:rsid w:val="00C210F5"/>
    <w:rsid w:val="00C21584"/>
    <w:rsid w:val="00C21EA7"/>
    <w:rsid w:val="00C232DF"/>
    <w:rsid w:val="00C2347A"/>
    <w:rsid w:val="00C23CD7"/>
    <w:rsid w:val="00C23E52"/>
    <w:rsid w:val="00C23F9D"/>
    <w:rsid w:val="00C241B1"/>
    <w:rsid w:val="00C248E7"/>
    <w:rsid w:val="00C24FB1"/>
    <w:rsid w:val="00C252C0"/>
    <w:rsid w:val="00C257DA"/>
    <w:rsid w:val="00C25E11"/>
    <w:rsid w:val="00C26117"/>
    <w:rsid w:val="00C2617F"/>
    <w:rsid w:val="00C26648"/>
    <w:rsid w:val="00C266FD"/>
    <w:rsid w:val="00C27228"/>
    <w:rsid w:val="00C27BD7"/>
    <w:rsid w:val="00C27CEB"/>
    <w:rsid w:val="00C3011A"/>
    <w:rsid w:val="00C3012F"/>
    <w:rsid w:val="00C301D7"/>
    <w:rsid w:val="00C30855"/>
    <w:rsid w:val="00C31291"/>
    <w:rsid w:val="00C31598"/>
    <w:rsid w:val="00C319C7"/>
    <w:rsid w:val="00C31AE7"/>
    <w:rsid w:val="00C31E97"/>
    <w:rsid w:val="00C322C0"/>
    <w:rsid w:val="00C32C41"/>
    <w:rsid w:val="00C32C65"/>
    <w:rsid w:val="00C33199"/>
    <w:rsid w:val="00C33400"/>
    <w:rsid w:val="00C334A6"/>
    <w:rsid w:val="00C336E8"/>
    <w:rsid w:val="00C337F1"/>
    <w:rsid w:val="00C33867"/>
    <w:rsid w:val="00C34312"/>
    <w:rsid w:val="00C345F4"/>
    <w:rsid w:val="00C3464B"/>
    <w:rsid w:val="00C34E45"/>
    <w:rsid w:val="00C35875"/>
    <w:rsid w:val="00C35C65"/>
    <w:rsid w:val="00C35ECA"/>
    <w:rsid w:val="00C36620"/>
    <w:rsid w:val="00C369EC"/>
    <w:rsid w:val="00C36B0C"/>
    <w:rsid w:val="00C36E24"/>
    <w:rsid w:val="00C4021B"/>
    <w:rsid w:val="00C40DCC"/>
    <w:rsid w:val="00C41023"/>
    <w:rsid w:val="00C41213"/>
    <w:rsid w:val="00C416C0"/>
    <w:rsid w:val="00C41DBB"/>
    <w:rsid w:val="00C41FAC"/>
    <w:rsid w:val="00C425CC"/>
    <w:rsid w:val="00C4267E"/>
    <w:rsid w:val="00C42940"/>
    <w:rsid w:val="00C4294B"/>
    <w:rsid w:val="00C42A7F"/>
    <w:rsid w:val="00C434D1"/>
    <w:rsid w:val="00C43B13"/>
    <w:rsid w:val="00C43BBD"/>
    <w:rsid w:val="00C43BDF"/>
    <w:rsid w:val="00C44EC1"/>
    <w:rsid w:val="00C459CF"/>
    <w:rsid w:val="00C45E46"/>
    <w:rsid w:val="00C45E47"/>
    <w:rsid w:val="00C4643F"/>
    <w:rsid w:val="00C4669F"/>
    <w:rsid w:val="00C46AF2"/>
    <w:rsid w:val="00C47100"/>
    <w:rsid w:val="00C4771A"/>
    <w:rsid w:val="00C47EA7"/>
    <w:rsid w:val="00C47ECF"/>
    <w:rsid w:val="00C5014C"/>
    <w:rsid w:val="00C50516"/>
    <w:rsid w:val="00C50889"/>
    <w:rsid w:val="00C50914"/>
    <w:rsid w:val="00C51476"/>
    <w:rsid w:val="00C515A4"/>
    <w:rsid w:val="00C51640"/>
    <w:rsid w:val="00C51FFD"/>
    <w:rsid w:val="00C52045"/>
    <w:rsid w:val="00C521DA"/>
    <w:rsid w:val="00C523FA"/>
    <w:rsid w:val="00C52C2D"/>
    <w:rsid w:val="00C52EE7"/>
    <w:rsid w:val="00C53360"/>
    <w:rsid w:val="00C539BE"/>
    <w:rsid w:val="00C53B97"/>
    <w:rsid w:val="00C5459B"/>
    <w:rsid w:val="00C546C3"/>
    <w:rsid w:val="00C5496D"/>
    <w:rsid w:val="00C54D67"/>
    <w:rsid w:val="00C54DA2"/>
    <w:rsid w:val="00C5515B"/>
    <w:rsid w:val="00C55376"/>
    <w:rsid w:val="00C553D4"/>
    <w:rsid w:val="00C5547C"/>
    <w:rsid w:val="00C556D3"/>
    <w:rsid w:val="00C5584C"/>
    <w:rsid w:val="00C5585B"/>
    <w:rsid w:val="00C55BA9"/>
    <w:rsid w:val="00C55EA1"/>
    <w:rsid w:val="00C55FF2"/>
    <w:rsid w:val="00C56271"/>
    <w:rsid w:val="00C56A8F"/>
    <w:rsid w:val="00C5743D"/>
    <w:rsid w:val="00C576EE"/>
    <w:rsid w:val="00C57C77"/>
    <w:rsid w:val="00C57F04"/>
    <w:rsid w:val="00C604C3"/>
    <w:rsid w:val="00C6068D"/>
    <w:rsid w:val="00C606A1"/>
    <w:rsid w:val="00C60FA4"/>
    <w:rsid w:val="00C612BD"/>
    <w:rsid w:val="00C61561"/>
    <w:rsid w:val="00C61602"/>
    <w:rsid w:val="00C62801"/>
    <w:rsid w:val="00C62C07"/>
    <w:rsid w:val="00C631A9"/>
    <w:rsid w:val="00C6342B"/>
    <w:rsid w:val="00C63C45"/>
    <w:rsid w:val="00C644C0"/>
    <w:rsid w:val="00C64659"/>
    <w:rsid w:val="00C6471B"/>
    <w:rsid w:val="00C647A1"/>
    <w:rsid w:val="00C649FD"/>
    <w:rsid w:val="00C65352"/>
    <w:rsid w:val="00C657AE"/>
    <w:rsid w:val="00C65A78"/>
    <w:rsid w:val="00C65BC9"/>
    <w:rsid w:val="00C65EE3"/>
    <w:rsid w:val="00C66A4A"/>
    <w:rsid w:val="00C66C7C"/>
    <w:rsid w:val="00C66E45"/>
    <w:rsid w:val="00C67333"/>
    <w:rsid w:val="00C67867"/>
    <w:rsid w:val="00C679FB"/>
    <w:rsid w:val="00C67BB1"/>
    <w:rsid w:val="00C67CCD"/>
    <w:rsid w:val="00C67FF1"/>
    <w:rsid w:val="00C70104"/>
    <w:rsid w:val="00C70243"/>
    <w:rsid w:val="00C70764"/>
    <w:rsid w:val="00C711AD"/>
    <w:rsid w:val="00C716AA"/>
    <w:rsid w:val="00C71A89"/>
    <w:rsid w:val="00C71C0C"/>
    <w:rsid w:val="00C72364"/>
    <w:rsid w:val="00C7296C"/>
    <w:rsid w:val="00C72A2C"/>
    <w:rsid w:val="00C73034"/>
    <w:rsid w:val="00C730A5"/>
    <w:rsid w:val="00C73269"/>
    <w:rsid w:val="00C7346D"/>
    <w:rsid w:val="00C7408A"/>
    <w:rsid w:val="00C74554"/>
    <w:rsid w:val="00C748BC"/>
    <w:rsid w:val="00C749AE"/>
    <w:rsid w:val="00C74A54"/>
    <w:rsid w:val="00C74A94"/>
    <w:rsid w:val="00C74DBE"/>
    <w:rsid w:val="00C74F03"/>
    <w:rsid w:val="00C755FC"/>
    <w:rsid w:val="00C7568F"/>
    <w:rsid w:val="00C75722"/>
    <w:rsid w:val="00C757B5"/>
    <w:rsid w:val="00C759BE"/>
    <w:rsid w:val="00C75C6C"/>
    <w:rsid w:val="00C75E2B"/>
    <w:rsid w:val="00C761F8"/>
    <w:rsid w:val="00C76205"/>
    <w:rsid w:val="00C76253"/>
    <w:rsid w:val="00C763D5"/>
    <w:rsid w:val="00C766E6"/>
    <w:rsid w:val="00C76704"/>
    <w:rsid w:val="00C7675F"/>
    <w:rsid w:val="00C77787"/>
    <w:rsid w:val="00C77BA4"/>
    <w:rsid w:val="00C77C54"/>
    <w:rsid w:val="00C77DE8"/>
    <w:rsid w:val="00C80186"/>
    <w:rsid w:val="00C80732"/>
    <w:rsid w:val="00C80791"/>
    <w:rsid w:val="00C80792"/>
    <w:rsid w:val="00C8194E"/>
    <w:rsid w:val="00C81BC7"/>
    <w:rsid w:val="00C82336"/>
    <w:rsid w:val="00C8263B"/>
    <w:rsid w:val="00C827EE"/>
    <w:rsid w:val="00C82F20"/>
    <w:rsid w:val="00C832B3"/>
    <w:rsid w:val="00C83905"/>
    <w:rsid w:val="00C83962"/>
    <w:rsid w:val="00C83C03"/>
    <w:rsid w:val="00C841F5"/>
    <w:rsid w:val="00C84BF9"/>
    <w:rsid w:val="00C84E96"/>
    <w:rsid w:val="00C84F57"/>
    <w:rsid w:val="00C8505F"/>
    <w:rsid w:val="00C85AB5"/>
    <w:rsid w:val="00C85D46"/>
    <w:rsid w:val="00C863B9"/>
    <w:rsid w:val="00C86A4D"/>
    <w:rsid w:val="00C86E17"/>
    <w:rsid w:val="00C8712D"/>
    <w:rsid w:val="00C9002D"/>
    <w:rsid w:val="00C9088B"/>
    <w:rsid w:val="00C90908"/>
    <w:rsid w:val="00C911BB"/>
    <w:rsid w:val="00C9162A"/>
    <w:rsid w:val="00C916DF"/>
    <w:rsid w:val="00C917F2"/>
    <w:rsid w:val="00C91F88"/>
    <w:rsid w:val="00C926B0"/>
    <w:rsid w:val="00C9285B"/>
    <w:rsid w:val="00C9286D"/>
    <w:rsid w:val="00C92A97"/>
    <w:rsid w:val="00C92B6B"/>
    <w:rsid w:val="00C92C8F"/>
    <w:rsid w:val="00C92CA5"/>
    <w:rsid w:val="00C92E99"/>
    <w:rsid w:val="00C932E3"/>
    <w:rsid w:val="00C93AD4"/>
    <w:rsid w:val="00C93BB4"/>
    <w:rsid w:val="00C95341"/>
    <w:rsid w:val="00C95394"/>
    <w:rsid w:val="00C954A5"/>
    <w:rsid w:val="00C96FA9"/>
    <w:rsid w:val="00C9703A"/>
    <w:rsid w:val="00C973F6"/>
    <w:rsid w:val="00C9764C"/>
    <w:rsid w:val="00C979D1"/>
    <w:rsid w:val="00C97C3F"/>
    <w:rsid w:val="00C97E4C"/>
    <w:rsid w:val="00CA00A4"/>
    <w:rsid w:val="00CA0521"/>
    <w:rsid w:val="00CA0BBE"/>
    <w:rsid w:val="00CA1227"/>
    <w:rsid w:val="00CA16BE"/>
    <w:rsid w:val="00CA1AB1"/>
    <w:rsid w:val="00CA22B6"/>
    <w:rsid w:val="00CA22EA"/>
    <w:rsid w:val="00CA2799"/>
    <w:rsid w:val="00CA2825"/>
    <w:rsid w:val="00CA29F1"/>
    <w:rsid w:val="00CA2A51"/>
    <w:rsid w:val="00CA2BDC"/>
    <w:rsid w:val="00CA2CB4"/>
    <w:rsid w:val="00CA31D6"/>
    <w:rsid w:val="00CA35BB"/>
    <w:rsid w:val="00CA3B55"/>
    <w:rsid w:val="00CA3CB1"/>
    <w:rsid w:val="00CA4368"/>
    <w:rsid w:val="00CA44BC"/>
    <w:rsid w:val="00CA4B86"/>
    <w:rsid w:val="00CA4BEC"/>
    <w:rsid w:val="00CA4FEF"/>
    <w:rsid w:val="00CA52F7"/>
    <w:rsid w:val="00CA5332"/>
    <w:rsid w:val="00CA5355"/>
    <w:rsid w:val="00CA5591"/>
    <w:rsid w:val="00CA620B"/>
    <w:rsid w:val="00CA6329"/>
    <w:rsid w:val="00CA642E"/>
    <w:rsid w:val="00CA6529"/>
    <w:rsid w:val="00CA68C5"/>
    <w:rsid w:val="00CA6EE2"/>
    <w:rsid w:val="00CA6F81"/>
    <w:rsid w:val="00CA7E4E"/>
    <w:rsid w:val="00CB0106"/>
    <w:rsid w:val="00CB0478"/>
    <w:rsid w:val="00CB051D"/>
    <w:rsid w:val="00CB08B2"/>
    <w:rsid w:val="00CB11F7"/>
    <w:rsid w:val="00CB12C4"/>
    <w:rsid w:val="00CB19DB"/>
    <w:rsid w:val="00CB23D6"/>
    <w:rsid w:val="00CB2712"/>
    <w:rsid w:val="00CB3332"/>
    <w:rsid w:val="00CB394D"/>
    <w:rsid w:val="00CB401F"/>
    <w:rsid w:val="00CB4619"/>
    <w:rsid w:val="00CB4785"/>
    <w:rsid w:val="00CB4863"/>
    <w:rsid w:val="00CB4E43"/>
    <w:rsid w:val="00CB531B"/>
    <w:rsid w:val="00CB54DA"/>
    <w:rsid w:val="00CB6373"/>
    <w:rsid w:val="00CB654D"/>
    <w:rsid w:val="00CB6719"/>
    <w:rsid w:val="00CB69E2"/>
    <w:rsid w:val="00CB6C47"/>
    <w:rsid w:val="00CB6D5F"/>
    <w:rsid w:val="00CB71B4"/>
    <w:rsid w:val="00CB7250"/>
    <w:rsid w:val="00CB74D7"/>
    <w:rsid w:val="00CB7A72"/>
    <w:rsid w:val="00CB7F2F"/>
    <w:rsid w:val="00CC0072"/>
    <w:rsid w:val="00CC0289"/>
    <w:rsid w:val="00CC035F"/>
    <w:rsid w:val="00CC03D6"/>
    <w:rsid w:val="00CC0437"/>
    <w:rsid w:val="00CC067A"/>
    <w:rsid w:val="00CC0C0F"/>
    <w:rsid w:val="00CC1361"/>
    <w:rsid w:val="00CC1459"/>
    <w:rsid w:val="00CC17DA"/>
    <w:rsid w:val="00CC1D80"/>
    <w:rsid w:val="00CC1E40"/>
    <w:rsid w:val="00CC249A"/>
    <w:rsid w:val="00CC265E"/>
    <w:rsid w:val="00CC339F"/>
    <w:rsid w:val="00CC3E20"/>
    <w:rsid w:val="00CC4617"/>
    <w:rsid w:val="00CC59BB"/>
    <w:rsid w:val="00CC6B5C"/>
    <w:rsid w:val="00CC6D36"/>
    <w:rsid w:val="00CC6EAE"/>
    <w:rsid w:val="00CC711C"/>
    <w:rsid w:val="00CC7610"/>
    <w:rsid w:val="00CD056E"/>
    <w:rsid w:val="00CD0EF7"/>
    <w:rsid w:val="00CD2993"/>
    <w:rsid w:val="00CD3303"/>
    <w:rsid w:val="00CD3718"/>
    <w:rsid w:val="00CD3F53"/>
    <w:rsid w:val="00CD3FA7"/>
    <w:rsid w:val="00CD3FB2"/>
    <w:rsid w:val="00CD4A95"/>
    <w:rsid w:val="00CD5092"/>
    <w:rsid w:val="00CD59A8"/>
    <w:rsid w:val="00CD5D6C"/>
    <w:rsid w:val="00CD5F44"/>
    <w:rsid w:val="00CD615B"/>
    <w:rsid w:val="00CD69D6"/>
    <w:rsid w:val="00CD7093"/>
    <w:rsid w:val="00CD7107"/>
    <w:rsid w:val="00CD715F"/>
    <w:rsid w:val="00CD71F1"/>
    <w:rsid w:val="00CD7484"/>
    <w:rsid w:val="00CD78F3"/>
    <w:rsid w:val="00CD7F25"/>
    <w:rsid w:val="00CE0088"/>
    <w:rsid w:val="00CE08AF"/>
    <w:rsid w:val="00CE0B08"/>
    <w:rsid w:val="00CE0E6C"/>
    <w:rsid w:val="00CE143B"/>
    <w:rsid w:val="00CE144C"/>
    <w:rsid w:val="00CE14D8"/>
    <w:rsid w:val="00CE15D8"/>
    <w:rsid w:val="00CE17D9"/>
    <w:rsid w:val="00CE1D8B"/>
    <w:rsid w:val="00CE2B85"/>
    <w:rsid w:val="00CE2FE9"/>
    <w:rsid w:val="00CE3062"/>
    <w:rsid w:val="00CE3BD6"/>
    <w:rsid w:val="00CE43F8"/>
    <w:rsid w:val="00CE4881"/>
    <w:rsid w:val="00CE5017"/>
    <w:rsid w:val="00CE518C"/>
    <w:rsid w:val="00CE520F"/>
    <w:rsid w:val="00CE52AD"/>
    <w:rsid w:val="00CE59A9"/>
    <w:rsid w:val="00CE5F76"/>
    <w:rsid w:val="00CE5FCE"/>
    <w:rsid w:val="00CE69FE"/>
    <w:rsid w:val="00CE734B"/>
    <w:rsid w:val="00CE754C"/>
    <w:rsid w:val="00CE76C9"/>
    <w:rsid w:val="00CE776F"/>
    <w:rsid w:val="00CE77B7"/>
    <w:rsid w:val="00CE78DA"/>
    <w:rsid w:val="00CE7939"/>
    <w:rsid w:val="00CE7A00"/>
    <w:rsid w:val="00CE7BF4"/>
    <w:rsid w:val="00CE7DC5"/>
    <w:rsid w:val="00CE7F16"/>
    <w:rsid w:val="00CE7F47"/>
    <w:rsid w:val="00CF01EF"/>
    <w:rsid w:val="00CF0283"/>
    <w:rsid w:val="00CF053D"/>
    <w:rsid w:val="00CF0E19"/>
    <w:rsid w:val="00CF0F68"/>
    <w:rsid w:val="00CF1961"/>
    <w:rsid w:val="00CF1BB4"/>
    <w:rsid w:val="00CF1C5C"/>
    <w:rsid w:val="00CF2091"/>
    <w:rsid w:val="00CF2AB3"/>
    <w:rsid w:val="00CF2C82"/>
    <w:rsid w:val="00CF2EE8"/>
    <w:rsid w:val="00CF3AEB"/>
    <w:rsid w:val="00CF402F"/>
    <w:rsid w:val="00CF4540"/>
    <w:rsid w:val="00CF4733"/>
    <w:rsid w:val="00CF4BE6"/>
    <w:rsid w:val="00CF4FDE"/>
    <w:rsid w:val="00CF514C"/>
    <w:rsid w:val="00CF582C"/>
    <w:rsid w:val="00CF5CE1"/>
    <w:rsid w:val="00CF5E3C"/>
    <w:rsid w:val="00CF6C25"/>
    <w:rsid w:val="00CF6DEE"/>
    <w:rsid w:val="00CF713F"/>
    <w:rsid w:val="00CF7174"/>
    <w:rsid w:val="00CF7331"/>
    <w:rsid w:val="00CF756F"/>
    <w:rsid w:val="00CF7599"/>
    <w:rsid w:val="00CF7789"/>
    <w:rsid w:val="00D0016E"/>
    <w:rsid w:val="00D01041"/>
    <w:rsid w:val="00D01506"/>
    <w:rsid w:val="00D024BE"/>
    <w:rsid w:val="00D02BDF"/>
    <w:rsid w:val="00D02CFB"/>
    <w:rsid w:val="00D03069"/>
    <w:rsid w:val="00D03BC0"/>
    <w:rsid w:val="00D03F2A"/>
    <w:rsid w:val="00D03FCB"/>
    <w:rsid w:val="00D0493D"/>
    <w:rsid w:val="00D05516"/>
    <w:rsid w:val="00D06244"/>
    <w:rsid w:val="00D06286"/>
    <w:rsid w:val="00D063E7"/>
    <w:rsid w:val="00D06533"/>
    <w:rsid w:val="00D06550"/>
    <w:rsid w:val="00D06A94"/>
    <w:rsid w:val="00D06B0E"/>
    <w:rsid w:val="00D06F53"/>
    <w:rsid w:val="00D0727A"/>
    <w:rsid w:val="00D075BE"/>
    <w:rsid w:val="00D07786"/>
    <w:rsid w:val="00D07AD5"/>
    <w:rsid w:val="00D07BD3"/>
    <w:rsid w:val="00D07CD4"/>
    <w:rsid w:val="00D101A4"/>
    <w:rsid w:val="00D10346"/>
    <w:rsid w:val="00D1036A"/>
    <w:rsid w:val="00D104C7"/>
    <w:rsid w:val="00D105F3"/>
    <w:rsid w:val="00D10836"/>
    <w:rsid w:val="00D109AC"/>
    <w:rsid w:val="00D109CF"/>
    <w:rsid w:val="00D10A2F"/>
    <w:rsid w:val="00D11CA6"/>
    <w:rsid w:val="00D11D46"/>
    <w:rsid w:val="00D120EB"/>
    <w:rsid w:val="00D12567"/>
    <w:rsid w:val="00D1335D"/>
    <w:rsid w:val="00D13617"/>
    <w:rsid w:val="00D13769"/>
    <w:rsid w:val="00D13EEF"/>
    <w:rsid w:val="00D1414D"/>
    <w:rsid w:val="00D145AE"/>
    <w:rsid w:val="00D14D4A"/>
    <w:rsid w:val="00D14EA3"/>
    <w:rsid w:val="00D158B3"/>
    <w:rsid w:val="00D15C37"/>
    <w:rsid w:val="00D1621D"/>
    <w:rsid w:val="00D16572"/>
    <w:rsid w:val="00D168AD"/>
    <w:rsid w:val="00D16961"/>
    <w:rsid w:val="00D1771F"/>
    <w:rsid w:val="00D17955"/>
    <w:rsid w:val="00D21044"/>
    <w:rsid w:val="00D21561"/>
    <w:rsid w:val="00D22521"/>
    <w:rsid w:val="00D2345A"/>
    <w:rsid w:val="00D235AC"/>
    <w:rsid w:val="00D23777"/>
    <w:rsid w:val="00D238F5"/>
    <w:rsid w:val="00D23939"/>
    <w:rsid w:val="00D24416"/>
    <w:rsid w:val="00D24502"/>
    <w:rsid w:val="00D24716"/>
    <w:rsid w:val="00D252C1"/>
    <w:rsid w:val="00D26592"/>
    <w:rsid w:val="00D26D52"/>
    <w:rsid w:val="00D26D5F"/>
    <w:rsid w:val="00D26DA3"/>
    <w:rsid w:val="00D26F89"/>
    <w:rsid w:val="00D271A1"/>
    <w:rsid w:val="00D272B7"/>
    <w:rsid w:val="00D27580"/>
    <w:rsid w:val="00D27A84"/>
    <w:rsid w:val="00D27F08"/>
    <w:rsid w:val="00D301DC"/>
    <w:rsid w:val="00D3069A"/>
    <w:rsid w:val="00D308C9"/>
    <w:rsid w:val="00D30EBD"/>
    <w:rsid w:val="00D31392"/>
    <w:rsid w:val="00D313DF"/>
    <w:rsid w:val="00D32AC9"/>
    <w:rsid w:val="00D33540"/>
    <w:rsid w:val="00D33E3B"/>
    <w:rsid w:val="00D33E95"/>
    <w:rsid w:val="00D33FE1"/>
    <w:rsid w:val="00D33FED"/>
    <w:rsid w:val="00D341C5"/>
    <w:rsid w:val="00D343D7"/>
    <w:rsid w:val="00D344A2"/>
    <w:rsid w:val="00D344A4"/>
    <w:rsid w:val="00D344C0"/>
    <w:rsid w:val="00D35185"/>
    <w:rsid w:val="00D35C89"/>
    <w:rsid w:val="00D35D00"/>
    <w:rsid w:val="00D35F12"/>
    <w:rsid w:val="00D36A3C"/>
    <w:rsid w:val="00D372FB"/>
    <w:rsid w:val="00D37B2C"/>
    <w:rsid w:val="00D405EA"/>
    <w:rsid w:val="00D4090F"/>
    <w:rsid w:val="00D41427"/>
    <w:rsid w:val="00D4173E"/>
    <w:rsid w:val="00D419BF"/>
    <w:rsid w:val="00D41FB1"/>
    <w:rsid w:val="00D423E0"/>
    <w:rsid w:val="00D4294C"/>
    <w:rsid w:val="00D43970"/>
    <w:rsid w:val="00D43C4B"/>
    <w:rsid w:val="00D43E84"/>
    <w:rsid w:val="00D44A02"/>
    <w:rsid w:val="00D44AC8"/>
    <w:rsid w:val="00D454B4"/>
    <w:rsid w:val="00D455BA"/>
    <w:rsid w:val="00D45754"/>
    <w:rsid w:val="00D458F8"/>
    <w:rsid w:val="00D45ECF"/>
    <w:rsid w:val="00D46067"/>
    <w:rsid w:val="00D46528"/>
    <w:rsid w:val="00D465A1"/>
    <w:rsid w:val="00D46C9B"/>
    <w:rsid w:val="00D46EB4"/>
    <w:rsid w:val="00D4759A"/>
    <w:rsid w:val="00D47876"/>
    <w:rsid w:val="00D507DD"/>
    <w:rsid w:val="00D50949"/>
    <w:rsid w:val="00D50C16"/>
    <w:rsid w:val="00D50C54"/>
    <w:rsid w:val="00D5139C"/>
    <w:rsid w:val="00D51489"/>
    <w:rsid w:val="00D5162E"/>
    <w:rsid w:val="00D51B4B"/>
    <w:rsid w:val="00D52160"/>
    <w:rsid w:val="00D52E2D"/>
    <w:rsid w:val="00D53301"/>
    <w:rsid w:val="00D53961"/>
    <w:rsid w:val="00D53B61"/>
    <w:rsid w:val="00D53FEE"/>
    <w:rsid w:val="00D549BA"/>
    <w:rsid w:val="00D549BF"/>
    <w:rsid w:val="00D55049"/>
    <w:rsid w:val="00D55862"/>
    <w:rsid w:val="00D55B7E"/>
    <w:rsid w:val="00D55B93"/>
    <w:rsid w:val="00D56361"/>
    <w:rsid w:val="00D5660F"/>
    <w:rsid w:val="00D56975"/>
    <w:rsid w:val="00D56ACB"/>
    <w:rsid w:val="00D578E0"/>
    <w:rsid w:val="00D578F9"/>
    <w:rsid w:val="00D57C12"/>
    <w:rsid w:val="00D57CF1"/>
    <w:rsid w:val="00D6013F"/>
    <w:rsid w:val="00D604AE"/>
    <w:rsid w:val="00D60746"/>
    <w:rsid w:val="00D60AED"/>
    <w:rsid w:val="00D60EE3"/>
    <w:rsid w:val="00D60FF2"/>
    <w:rsid w:val="00D61864"/>
    <w:rsid w:val="00D61DF8"/>
    <w:rsid w:val="00D620F6"/>
    <w:rsid w:val="00D6244E"/>
    <w:rsid w:val="00D62757"/>
    <w:rsid w:val="00D62BA4"/>
    <w:rsid w:val="00D63521"/>
    <w:rsid w:val="00D63546"/>
    <w:rsid w:val="00D63593"/>
    <w:rsid w:val="00D636EA"/>
    <w:rsid w:val="00D637A7"/>
    <w:rsid w:val="00D641B5"/>
    <w:rsid w:val="00D64204"/>
    <w:rsid w:val="00D643EF"/>
    <w:rsid w:val="00D64465"/>
    <w:rsid w:val="00D64799"/>
    <w:rsid w:val="00D6483C"/>
    <w:rsid w:val="00D6495D"/>
    <w:rsid w:val="00D64A40"/>
    <w:rsid w:val="00D64B7A"/>
    <w:rsid w:val="00D65B7D"/>
    <w:rsid w:val="00D65C74"/>
    <w:rsid w:val="00D65FEE"/>
    <w:rsid w:val="00D660CB"/>
    <w:rsid w:val="00D660F5"/>
    <w:rsid w:val="00D66539"/>
    <w:rsid w:val="00D666F0"/>
    <w:rsid w:val="00D6673A"/>
    <w:rsid w:val="00D66B12"/>
    <w:rsid w:val="00D66B5B"/>
    <w:rsid w:val="00D66BF0"/>
    <w:rsid w:val="00D66F37"/>
    <w:rsid w:val="00D67439"/>
    <w:rsid w:val="00D67BB8"/>
    <w:rsid w:val="00D67DAA"/>
    <w:rsid w:val="00D67E1C"/>
    <w:rsid w:val="00D705D5"/>
    <w:rsid w:val="00D709BB"/>
    <w:rsid w:val="00D70B47"/>
    <w:rsid w:val="00D70E0A"/>
    <w:rsid w:val="00D71559"/>
    <w:rsid w:val="00D71971"/>
    <w:rsid w:val="00D719F3"/>
    <w:rsid w:val="00D71EB9"/>
    <w:rsid w:val="00D7215A"/>
    <w:rsid w:val="00D7272C"/>
    <w:rsid w:val="00D72CC2"/>
    <w:rsid w:val="00D72F81"/>
    <w:rsid w:val="00D73339"/>
    <w:rsid w:val="00D741B9"/>
    <w:rsid w:val="00D745A0"/>
    <w:rsid w:val="00D74DAF"/>
    <w:rsid w:val="00D75355"/>
    <w:rsid w:val="00D75781"/>
    <w:rsid w:val="00D758DB"/>
    <w:rsid w:val="00D75CB1"/>
    <w:rsid w:val="00D75D4C"/>
    <w:rsid w:val="00D75E97"/>
    <w:rsid w:val="00D7612F"/>
    <w:rsid w:val="00D76172"/>
    <w:rsid w:val="00D763C5"/>
    <w:rsid w:val="00D76465"/>
    <w:rsid w:val="00D7652F"/>
    <w:rsid w:val="00D767D6"/>
    <w:rsid w:val="00D7687C"/>
    <w:rsid w:val="00D773A7"/>
    <w:rsid w:val="00D7757E"/>
    <w:rsid w:val="00D77BE6"/>
    <w:rsid w:val="00D80350"/>
    <w:rsid w:val="00D8045A"/>
    <w:rsid w:val="00D8066A"/>
    <w:rsid w:val="00D81369"/>
    <w:rsid w:val="00D814B2"/>
    <w:rsid w:val="00D814D8"/>
    <w:rsid w:val="00D81F0C"/>
    <w:rsid w:val="00D8239E"/>
    <w:rsid w:val="00D826FD"/>
    <w:rsid w:val="00D82D30"/>
    <w:rsid w:val="00D8360A"/>
    <w:rsid w:val="00D8366D"/>
    <w:rsid w:val="00D83980"/>
    <w:rsid w:val="00D83A09"/>
    <w:rsid w:val="00D83C85"/>
    <w:rsid w:val="00D83D65"/>
    <w:rsid w:val="00D83EB1"/>
    <w:rsid w:val="00D8418E"/>
    <w:rsid w:val="00D84C5B"/>
    <w:rsid w:val="00D84C7D"/>
    <w:rsid w:val="00D84F06"/>
    <w:rsid w:val="00D8541B"/>
    <w:rsid w:val="00D8582E"/>
    <w:rsid w:val="00D86ADB"/>
    <w:rsid w:val="00D86F36"/>
    <w:rsid w:val="00D87D93"/>
    <w:rsid w:val="00D87EF1"/>
    <w:rsid w:val="00D902DB"/>
    <w:rsid w:val="00D906A9"/>
    <w:rsid w:val="00D90DD7"/>
    <w:rsid w:val="00D90E82"/>
    <w:rsid w:val="00D9115F"/>
    <w:rsid w:val="00D915CB"/>
    <w:rsid w:val="00D91644"/>
    <w:rsid w:val="00D9177A"/>
    <w:rsid w:val="00D91C1B"/>
    <w:rsid w:val="00D92517"/>
    <w:rsid w:val="00D9284A"/>
    <w:rsid w:val="00D928AF"/>
    <w:rsid w:val="00D92C99"/>
    <w:rsid w:val="00D93117"/>
    <w:rsid w:val="00D93359"/>
    <w:rsid w:val="00D93474"/>
    <w:rsid w:val="00D93D05"/>
    <w:rsid w:val="00D94250"/>
    <w:rsid w:val="00D94727"/>
    <w:rsid w:val="00D94851"/>
    <w:rsid w:val="00D9503D"/>
    <w:rsid w:val="00D95F6F"/>
    <w:rsid w:val="00D96080"/>
    <w:rsid w:val="00D9642C"/>
    <w:rsid w:val="00D968A0"/>
    <w:rsid w:val="00D96D49"/>
    <w:rsid w:val="00D96F02"/>
    <w:rsid w:val="00D9706E"/>
    <w:rsid w:val="00D976DF"/>
    <w:rsid w:val="00D97BFB"/>
    <w:rsid w:val="00D97FC6"/>
    <w:rsid w:val="00DA0459"/>
    <w:rsid w:val="00DA07D3"/>
    <w:rsid w:val="00DA093F"/>
    <w:rsid w:val="00DA0B40"/>
    <w:rsid w:val="00DA0F31"/>
    <w:rsid w:val="00DA13FA"/>
    <w:rsid w:val="00DA1405"/>
    <w:rsid w:val="00DA204B"/>
    <w:rsid w:val="00DA2250"/>
    <w:rsid w:val="00DA229A"/>
    <w:rsid w:val="00DA267F"/>
    <w:rsid w:val="00DA289F"/>
    <w:rsid w:val="00DA307B"/>
    <w:rsid w:val="00DA315D"/>
    <w:rsid w:val="00DA3844"/>
    <w:rsid w:val="00DA4132"/>
    <w:rsid w:val="00DA449A"/>
    <w:rsid w:val="00DA44D2"/>
    <w:rsid w:val="00DA48A8"/>
    <w:rsid w:val="00DA4C57"/>
    <w:rsid w:val="00DA4D7B"/>
    <w:rsid w:val="00DA4FD0"/>
    <w:rsid w:val="00DA517E"/>
    <w:rsid w:val="00DA599C"/>
    <w:rsid w:val="00DA5C39"/>
    <w:rsid w:val="00DA5DC2"/>
    <w:rsid w:val="00DA6346"/>
    <w:rsid w:val="00DA64FF"/>
    <w:rsid w:val="00DA772B"/>
    <w:rsid w:val="00DA77CF"/>
    <w:rsid w:val="00DA7A68"/>
    <w:rsid w:val="00DA7F7C"/>
    <w:rsid w:val="00DB05C4"/>
    <w:rsid w:val="00DB08EC"/>
    <w:rsid w:val="00DB0973"/>
    <w:rsid w:val="00DB0AAE"/>
    <w:rsid w:val="00DB0D5A"/>
    <w:rsid w:val="00DB1051"/>
    <w:rsid w:val="00DB1952"/>
    <w:rsid w:val="00DB1A17"/>
    <w:rsid w:val="00DB20B5"/>
    <w:rsid w:val="00DB26F8"/>
    <w:rsid w:val="00DB273D"/>
    <w:rsid w:val="00DB29D4"/>
    <w:rsid w:val="00DB2B38"/>
    <w:rsid w:val="00DB31F4"/>
    <w:rsid w:val="00DB3C2C"/>
    <w:rsid w:val="00DB4275"/>
    <w:rsid w:val="00DB439D"/>
    <w:rsid w:val="00DB455F"/>
    <w:rsid w:val="00DB4626"/>
    <w:rsid w:val="00DB57AA"/>
    <w:rsid w:val="00DB5A0A"/>
    <w:rsid w:val="00DB6108"/>
    <w:rsid w:val="00DB6B47"/>
    <w:rsid w:val="00DB756D"/>
    <w:rsid w:val="00DB76E3"/>
    <w:rsid w:val="00DB7D2F"/>
    <w:rsid w:val="00DC071C"/>
    <w:rsid w:val="00DC0CD1"/>
    <w:rsid w:val="00DC1730"/>
    <w:rsid w:val="00DC18FF"/>
    <w:rsid w:val="00DC1B4D"/>
    <w:rsid w:val="00DC2C8B"/>
    <w:rsid w:val="00DC2D30"/>
    <w:rsid w:val="00DC3485"/>
    <w:rsid w:val="00DC388B"/>
    <w:rsid w:val="00DC3BB3"/>
    <w:rsid w:val="00DC3D1C"/>
    <w:rsid w:val="00DC3D54"/>
    <w:rsid w:val="00DC3EC6"/>
    <w:rsid w:val="00DC428E"/>
    <w:rsid w:val="00DC4856"/>
    <w:rsid w:val="00DC4A1D"/>
    <w:rsid w:val="00DC4AE0"/>
    <w:rsid w:val="00DC4ECC"/>
    <w:rsid w:val="00DC5033"/>
    <w:rsid w:val="00DC55DB"/>
    <w:rsid w:val="00DC5BF9"/>
    <w:rsid w:val="00DC5C64"/>
    <w:rsid w:val="00DC694B"/>
    <w:rsid w:val="00DC696A"/>
    <w:rsid w:val="00DC699B"/>
    <w:rsid w:val="00DC6A3D"/>
    <w:rsid w:val="00DC6DA4"/>
    <w:rsid w:val="00DC70A9"/>
    <w:rsid w:val="00DC7567"/>
    <w:rsid w:val="00DC75A6"/>
    <w:rsid w:val="00DC7D9C"/>
    <w:rsid w:val="00DD06C3"/>
    <w:rsid w:val="00DD06C7"/>
    <w:rsid w:val="00DD0C9D"/>
    <w:rsid w:val="00DD119B"/>
    <w:rsid w:val="00DD130D"/>
    <w:rsid w:val="00DD1537"/>
    <w:rsid w:val="00DD19CB"/>
    <w:rsid w:val="00DD1DC0"/>
    <w:rsid w:val="00DD1E96"/>
    <w:rsid w:val="00DD27C2"/>
    <w:rsid w:val="00DD2AE0"/>
    <w:rsid w:val="00DD2FED"/>
    <w:rsid w:val="00DD37F3"/>
    <w:rsid w:val="00DD3ADF"/>
    <w:rsid w:val="00DD3C00"/>
    <w:rsid w:val="00DD3CB6"/>
    <w:rsid w:val="00DD3CC9"/>
    <w:rsid w:val="00DD3FA2"/>
    <w:rsid w:val="00DD4ABA"/>
    <w:rsid w:val="00DD4B3E"/>
    <w:rsid w:val="00DD4B41"/>
    <w:rsid w:val="00DD5931"/>
    <w:rsid w:val="00DD61C0"/>
    <w:rsid w:val="00DD67E5"/>
    <w:rsid w:val="00DD69AA"/>
    <w:rsid w:val="00DD6A1D"/>
    <w:rsid w:val="00DD6B35"/>
    <w:rsid w:val="00DD70A5"/>
    <w:rsid w:val="00DD7722"/>
    <w:rsid w:val="00DD7757"/>
    <w:rsid w:val="00DD777E"/>
    <w:rsid w:val="00DD7821"/>
    <w:rsid w:val="00DE0736"/>
    <w:rsid w:val="00DE084D"/>
    <w:rsid w:val="00DE0E2E"/>
    <w:rsid w:val="00DE14AD"/>
    <w:rsid w:val="00DE1908"/>
    <w:rsid w:val="00DE1FA6"/>
    <w:rsid w:val="00DE2015"/>
    <w:rsid w:val="00DE203D"/>
    <w:rsid w:val="00DE2EF5"/>
    <w:rsid w:val="00DE2F37"/>
    <w:rsid w:val="00DE34AE"/>
    <w:rsid w:val="00DE3605"/>
    <w:rsid w:val="00DE360E"/>
    <w:rsid w:val="00DE3B13"/>
    <w:rsid w:val="00DE3F8F"/>
    <w:rsid w:val="00DE429D"/>
    <w:rsid w:val="00DE4AB9"/>
    <w:rsid w:val="00DE4E33"/>
    <w:rsid w:val="00DE5124"/>
    <w:rsid w:val="00DE527A"/>
    <w:rsid w:val="00DE576F"/>
    <w:rsid w:val="00DE5D26"/>
    <w:rsid w:val="00DE6104"/>
    <w:rsid w:val="00DE69D6"/>
    <w:rsid w:val="00DE6BC9"/>
    <w:rsid w:val="00DE6C05"/>
    <w:rsid w:val="00DE7CB8"/>
    <w:rsid w:val="00DF0643"/>
    <w:rsid w:val="00DF08ED"/>
    <w:rsid w:val="00DF08F0"/>
    <w:rsid w:val="00DF0CEF"/>
    <w:rsid w:val="00DF103F"/>
    <w:rsid w:val="00DF108A"/>
    <w:rsid w:val="00DF10CC"/>
    <w:rsid w:val="00DF1957"/>
    <w:rsid w:val="00DF1C46"/>
    <w:rsid w:val="00DF2215"/>
    <w:rsid w:val="00DF227B"/>
    <w:rsid w:val="00DF254B"/>
    <w:rsid w:val="00DF2639"/>
    <w:rsid w:val="00DF2B7D"/>
    <w:rsid w:val="00DF34C1"/>
    <w:rsid w:val="00DF367F"/>
    <w:rsid w:val="00DF383C"/>
    <w:rsid w:val="00DF3E10"/>
    <w:rsid w:val="00DF489F"/>
    <w:rsid w:val="00DF494C"/>
    <w:rsid w:val="00DF4F4E"/>
    <w:rsid w:val="00DF50AA"/>
    <w:rsid w:val="00DF52D5"/>
    <w:rsid w:val="00DF5B2D"/>
    <w:rsid w:val="00DF5D39"/>
    <w:rsid w:val="00DF5F52"/>
    <w:rsid w:val="00DF61D1"/>
    <w:rsid w:val="00DF6B96"/>
    <w:rsid w:val="00DF6D17"/>
    <w:rsid w:val="00DF6FFF"/>
    <w:rsid w:val="00DF7284"/>
    <w:rsid w:val="00DF75DD"/>
    <w:rsid w:val="00DF76DD"/>
    <w:rsid w:val="00DF7DCB"/>
    <w:rsid w:val="00E003E0"/>
    <w:rsid w:val="00E00C0F"/>
    <w:rsid w:val="00E01069"/>
    <w:rsid w:val="00E019FF"/>
    <w:rsid w:val="00E01BB5"/>
    <w:rsid w:val="00E023AF"/>
    <w:rsid w:val="00E023B3"/>
    <w:rsid w:val="00E02D53"/>
    <w:rsid w:val="00E02F23"/>
    <w:rsid w:val="00E0392F"/>
    <w:rsid w:val="00E03B34"/>
    <w:rsid w:val="00E041E7"/>
    <w:rsid w:val="00E042EF"/>
    <w:rsid w:val="00E0442E"/>
    <w:rsid w:val="00E049D6"/>
    <w:rsid w:val="00E04E56"/>
    <w:rsid w:val="00E05560"/>
    <w:rsid w:val="00E05F39"/>
    <w:rsid w:val="00E068D2"/>
    <w:rsid w:val="00E06AB5"/>
    <w:rsid w:val="00E071C0"/>
    <w:rsid w:val="00E071F9"/>
    <w:rsid w:val="00E07275"/>
    <w:rsid w:val="00E07421"/>
    <w:rsid w:val="00E10AC3"/>
    <w:rsid w:val="00E10C6A"/>
    <w:rsid w:val="00E10D2A"/>
    <w:rsid w:val="00E10E52"/>
    <w:rsid w:val="00E10FCD"/>
    <w:rsid w:val="00E1107A"/>
    <w:rsid w:val="00E119AE"/>
    <w:rsid w:val="00E11F13"/>
    <w:rsid w:val="00E1228B"/>
    <w:rsid w:val="00E122D2"/>
    <w:rsid w:val="00E12455"/>
    <w:rsid w:val="00E1262D"/>
    <w:rsid w:val="00E12895"/>
    <w:rsid w:val="00E129D6"/>
    <w:rsid w:val="00E131BD"/>
    <w:rsid w:val="00E1337D"/>
    <w:rsid w:val="00E13423"/>
    <w:rsid w:val="00E13AAD"/>
    <w:rsid w:val="00E13D79"/>
    <w:rsid w:val="00E13E9F"/>
    <w:rsid w:val="00E14359"/>
    <w:rsid w:val="00E14AC5"/>
    <w:rsid w:val="00E14E2D"/>
    <w:rsid w:val="00E1534E"/>
    <w:rsid w:val="00E155F8"/>
    <w:rsid w:val="00E1565E"/>
    <w:rsid w:val="00E158FE"/>
    <w:rsid w:val="00E15A4F"/>
    <w:rsid w:val="00E16182"/>
    <w:rsid w:val="00E16A1C"/>
    <w:rsid w:val="00E1732C"/>
    <w:rsid w:val="00E179DC"/>
    <w:rsid w:val="00E17B19"/>
    <w:rsid w:val="00E17B92"/>
    <w:rsid w:val="00E17BC1"/>
    <w:rsid w:val="00E17EEC"/>
    <w:rsid w:val="00E17F2D"/>
    <w:rsid w:val="00E2037A"/>
    <w:rsid w:val="00E20414"/>
    <w:rsid w:val="00E20441"/>
    <w:rsid w:val="00E2070A"/>
    <w:rsid w:val="00E20808"/>
    <w:rsid w:val="00E20E22"/>
    <w:rsid w:val="00E2151A"/>
    <w:rsid w:val="00E21A68"/>
    <w:rsid w:val="00E22898"/>
    <w:rsid w:val="00E228EC"/>
    <w:rsid w:val="00E23055"/>
    <w:rsid w:val="00E23247"/>
    <w:rsid w:val="00E23384"/>
    <w:rsid w:val="00E23A2D"/>
    <w:rsid w:val="00E23A8F"/>
    <w:rsid w:val="00E23BA4"/>
    <w:rsid w:val="00E24D82"/>
    <w:rsid w:val="00E2530C"/>
    <w:rsid w:val="00E25707"/>
    <w:rsid w:val="00E258DB"/>
    <w:rsid w:val="00E25CEB"/>
    <w:rsid w:val="00E26398"/>
    <w:rsid w:val="00E26843"/>
    <w:rsid w:val="00E26AAF"/>
    <w:rsid w:val="00E2786A"/>
    <w:rsid w:val="00E3016C"/>
    <w:rsid w:val="00E301A7"/>
    <w:rsid w:val="00E30210"/>
    <w:rsid w:val="00E30650"/>
    <w:rsid w:val="00E3070D"/>
    <w:rsid w:val="00E31145"/>
    <w:rsid w:val="00E314DC"/>
    <w:rsid w:val="00E31550"/>
    <w:rsid w:val="00E3181F"/>
    <w:rsid w:val="00E31F7B"/>
    <w:rsid w:val="00E31F9F"/>
    <w:rsid w:val="00E3249C"/>
    <w:rsid w:val="00E325B3"/>
    <w:rsid w:val="00E328BD"/>
    <w:rsid w:val="00E33565"/>
    <w:rsid w:val="00E337FC"/>
    <w:rsid w:val="00E33E92"/>
    <w:rsid w:val="00E34829"/>
    <w:rsid w:val="00E34ED9"/>
    <w:rsid w:val="00E34F2E"/>
    <w:rsid w:val="00E35294"/>
    <w:rsid w:val="00E35850"/>
    <w:rsid w:val="00E35D93"/>
    <w:rsid w:val="00E366BE"/>
    <w:rsid w:val="00E36809"/>
    <w:rsid w:val="00E373D1"/>
    <w:rsid w:val="00E376BE"/>
    <w:rsid w:val="00E376DB"/>
    <w:rsid w:val="00E379C0"/>
    <w:rsid w:val="00E40176"/>
    <w:rsid w:val="00E40199"/>
    <w:rsid w:val="00E40D5D"/>
    <w:rsid w:val="00E40E38"/>
    <w:rsid w:val="00E40ECE"/>
    <w:rsid w:val="00E40FD7"/>
    <w:rsid w:val="00E410A2"/>
    <w:rsid w:val="00E413BB"/>
    <w:rsid w:val="00E4161E"/>
    <w:rsid w:val="00E4171D"/>
    <w:rsid w:val="00E41B0F"/>
    <w:rsid w:val="00E4210F"/>
    <w:rsid w:val="00E42287"/>
    <w:rsid w:val="00E42614"/>
    <w:rsid w:val="00E42C4C"/>
    <w:rsid w:val="00E43826"/>
    <w:rsid w:val="00E439E0"/>
    <w:rsid w:val="00E44107"/>
    <w:rsid w:val="00E44285"/>
    <w:rsid w:val="00E44506"/>
    <w:rsid w:val="00E44CC6"/>
    <w:rsid w:val="00E44E37"/>
    <w:rsid w:val="00E45162"/>
    <w:rsid w:val="00E4595B"/>
    <w:rsid w:val="00E4598D"/>
    <w:rsid w:val="00E46576"/>
    <w:rsid w:val="00E46DA2"/>
    <w:rsid w:val="00E47610"/>
    <w:rsid w:val="00E478DC"/>
    <w:rsid w:val="00E47992"/>
    <w:rsid w:val="00E47A53"/>
    <w:rsid w:val="00E5030E"/>
    <w:rsid w:val="00E50493"/>
    <w:rsid w:val="00E507EE"/>
    <w:rsid w:val="00E50C88"/>
    <w:rsid w:val="00E510A3"/>
    <w:rsid w:val="00E5198F"/>
    <w:rsid w:val="00E51F9D"/>
    <w:rsid w:val="00E520AD"/>
    <w:rsid w:val="00E531C9"/>
    <w:rsid w:val="00E53354"/>
    <w:rsid w:val="00E533C3"/>
    <w:rsid w:val="00E53731"/>
    <w:rsid w:val="00E53B00"/>
    <w:rsid w:val="00E53D05"/>
    <w:rsid w:val="00E53D06"/>
    <w:rsid w:val="00E54C21"/>
    <w:rsid w:val="00E54CEB"/>
    <w:rsid w:val="00E54EA4"/>
    <w:rsid w:val="00E54F7D"/>
    <w:rsid w:val="00E5530B"/>
    <w:rsid w:val="00E55558"/>
    <w:rsid w:val="00E55832"/>
    <w:rsid w:val="00E5599A"/>
    <w:rsid w:val="00E55A72"/>
    <w:rsid w:val="00E55C37"/>
    <w:rsid w:val="00E55EF9"/>
    <w:rsid w:val="00E56351"/>
    <w:rsid w:val="00E56A8D"/>
    <w:rsid w:val="00E573D8"/>
    <w:rsid w:val="00E573DB"/>
    <w:rsid w:val="00E57599"/>
    <w:rsid w:val="00E57EFA"/>
    <w:rsid w:val="00E6028F"/>
    <w:rsid w:val="00E602A2"/>
    <w:rsid w:val="00E602C4"/>
    <w:rsid w:val="00E6047A"/>
    <w:rsid w:val="00E604B3"/>
    <w:rsid w:val="00E605D8"/>
    <w:rsid w:val="00E60662"/>
    <w:rsid w:val="00E61CEB"/>
    <w:rsid w:val="00E61EBA"/>
    <w:rsid w:val="00E621DE"/>
    <w:rsid w:val="00E62460"/>
    <w:rsid w:val="00E62579"/>
    <w:rsid w:val="00E62693"/>
    <w:rsid w:val="00E628A2"/>
    <w:rsid w:val="00E62AFF"/>
    <w:rsid w:val="00E6307F"/>
    <w:rsid w:val="00E63223"/>
    <w:rsid w:val="00E6327B"/>
    <w:rsid w:val="00E636AB"/>
    <w:rsid w:val="00E638EA"/>
    <w:rsid w:val="00E63EC8"/>
    <w:rsid w:val="00E64710"/>
    <w:rsid w:val="00E653E9"/>
    <w:rsid w:val="00E653EB"/>
    <w:rsid w:val="00E65605"/>
    <w:rsid w:val="00E6604D"/>
    <w:rsid w:val="00E661D0"/>
    <w:rsid w:val="00E662A9"/>
    <w:rsid w:val="00E66B21"/>
    <w:rsid w:val="00E67426"/>
    <w:rsid w:val="00E70C2F"/>
    <w:rsid w:val="00E70DF0"/>
    <w:rsid w:val="00E716C4"/>
    <w:rsid w:val="00E7246B"/>
    <w:rsid w:val="00E73B2C"/>
    <w:rsid w:val="00E73E29"/>
    <w:rsid w:val="00E7446E"/>
    <w:rsid w:val="00E74784"/>
    <w:rsid w:val="00E74882"/>
    <w:rsid w:val="00E74930"/>
    <w:rsid w:val="00E75210"/>
    <w:rsid w:val="00E752CB"/>
    <w:rsid w:val="00E7684D"/>
    <w:rsid w:val="00E76DD9"/>
    <w:rsid w:val="00E770FC"/>
    <w:rsid w:val="00E774B8"/>
    <w:rsid w:val="00E778E1"/>
    <w:rsid w:val="00E77ADB"/>
    <w:rsid w:val="00E77EF0"/>
    <w:rsid w:val="00E77FDD"/>
    <w:rsid w:val="00E804B4"/>
    <w:rsid w:val="00E813D6"/>
    <w:rsid w:val="00E81642"/>
    <w:rsid w:val="00E81EFD"/>
    <w:rsid w:val="00E82295"/>
    <w:rsid w:val="00E82649"/>
    <w:rsid w:val="00E827B9"/>
    <w:rsid w:val="00E8281C"/>
    <w:rsid w:val="00E828AE"/>
    <w:rsid w:val="00E83AD6"/>
    <w:rsid w:val="00E83B4D"/>
    <w:rsid w:val="00E83B6A"/>
    <w:rsid w:val="00E83C5B"/>
    <w:rsid w:val="00E83D01"/>
    <w:rsid w:val="00E83DB6"/>
    <w:rsid w:val="00E83DD5"/>
    <w:rsid w:val="00E83E83"/>
    <w:rsid w:val="00E83F92"/>
    <w:rsid w:val="00E845EC"/>
    <w:rsid w:val="00E84914"/>
    <w:rsid w:val="00E84B9E"/>
    <w:rsid w:val="00E8516B"/>
    <w:rsid w:val="00E8516C"/>
    <w:rsid w:val="00E85B89"/>
    <w:rsid w:val="00E861E5"/>
    <w:rsid w:val="00E869D4"/>
    <w:rsid w:val="00E86A9F"/>
    <w:rsid w:val="00E86B13"/>
    <w:rsid w:val="00E86DF5"/>
    <w:rsid w:val="00E870CF"/>
    <w:rsid w:val="00E87C5F"/>
    <w:rsid w:val="00E9027A"/>
    <w:rsid w:val="00E903F8"/>
    <w:rsid w:val="00E9048E"/>
    <w:rsid w:val="00E906BE"/>
    <w:rsid w:val="00E90787"/>
    <w:rsid w:val="00E911E0"/>
    <w:rsid w:val="00E91465"/>
    <w:rsid w:val="00E92578"/>
    <w:rsid w:val="00E925B5"/>
    <w:rsid w:val="00E92E05"/>
    <w:rsid w:val="00E930CA"/>
    <w:rsid w:val="00E931DE"/>
    <w:rsid w:val="00E9320F"/>
    <w:rsid w:val="00E93DD3"/>
    <w:rsid w:val="00E93FF9"/>
    <w:rsid w:val="00E94231"/>
    <w:rsid w:val="00E94588"/>
    <w:rsid w:val="00E9467A"/>
    <w:rsid w:val="00E94B8D"/>
    <w:rsid w:val="00E94C8E"/>
    <w:rsid w:val="00E94EC9"/>
    <w:rsid w:val="00E950F3"/>
    <w:rsid w:val="00E9526E"/>
    <w:rsid w:val="00E952F6"/>
    <w:rsid w:val="00E95446"/>
    <w:rsid w:val="00E95561"/>
    <w:rsid w:val="00E95871"/>
    <w:rsid w:val="00E95979"/>
    <w:rsid w:val="00E9597B"/>
    <w:rsid w:val="00E95BA2"/>
    <w:rsid w:val="00E95E2F"/>
    <w:rsid w:val="00E96587"/>
    <w:rsid w:val="00E97682"/>
    <w:rsid w:val="00E976E7"/>
    <w:rsid w:val="00E9782A"/>
    <w:rsid w:val="00E97CA3"/>
    <w:rsid w:val="00E97FBE"/>
    <w:rsid w:val="00EA01D7"/>
    <w:rsid w:val="00EA0918"/>
    <w:rsid w:val="00EA16B5"/>
    <w:rsid w:val="00EA2036"/>
    <w:rsid w:val="00EA213D"/>
    <w:rsid w:val="00EA25B3"/>
    <w:rsid w:val="00EA2D4B"/>
    <w:rsid w:val="00EA304E"/>
    <w:rsid w:val="00EA3356"/>
    <w:rsid w:val="00EA3536"/>
    <w:rsid w:val="00EA37B3"/>
    <w:rsid w:val="00EA3F8E"/>
    <w:rsid w:val="00EA4DB8"/>
    <w:rsid w:val="00EA4DF7"/>
    <w:rsid w:val="00EA5D9E"/>
    <w:rsid w:val="00EA5F00"/>
    <w:rsid w:val="00EA69A5"/>
    <w:rsid w:val="00EA7515"/>
    <w:rsid w:val="00EA78D7"/>
    <w:rsid w:val="00EA7C96"/>
    <w:rsid w:val="00EB045F"/>
    <w:rsid w:val="00EB0796"/>
    <w:rsid w:val="00EB0ABF"/>
    <w:rsid w:val="00EB0C29"/>
    <w:rsid w:val="00EB1172"/>
    <w:rsid w:val="00EB130F"/>
    <w:rsid w:val="00EB140F"/>
    <w:rsid w:val="00EB178F"/>
    <w:rsid w:val="00EB17B7"/>
    <w:rsid w:val="00EB1959"/>
    <w:rsid w:val="00EB1E2F"/>
    <w:rsid w:val="00EB1EE9"/>
    <w:rsid w:val="00EB20C5"/>
    <w:rsid w:val="00EB2179"/>
    <w:rsid w:val="00EB22C9"/>
    <w:rsid w:val="00EB24DF"/>
    <w:rsid w:val="00EB2C77"/>
    <w:rsid w:val="00EB329B"/>
    <w:rsid w:val="00EB3A8D"/>
    <w:rsid w:val="00EB3B1C"/>
    <w:rsid w:val="00EB3E5F"/>
    <w:rsid w:val="00EB42AA"/>
    <w:rsid w:val="00EB44F2"/>
    <w:rsid w:val="00EB479D"/>
    <w:rsid w:val="00EB47D1"/>
    <w:rsid w:val="00EB5310"/>
    <w:rsid w:val="00EB55EA"/>
    <w:rsid w:val="00EB57EE"/>
    <w:rsid w:val="00EB5C63"/>
    <w:rsid w:val="00EB5D79"/>
    <w:rsid w:val="00EB5E97"/>
    <w:rsid w:val="00EB651F"/>
    <w:rsid w:val="00EB76DE"/>
    <w:rsid w:val="00EB796E"/>
    <w:rsid w:val="00EB7E60"/>
    <w:rsid w:val="00EC0328"/>
    <w:rsid w:val="00EC06FD"/>
    <w:rsid w:val="00EC0CAB"/>
    <w:rsid w:val="00EC1181"/>
    <w:rsid w:val="00EC1635"/>
    <w:rsid w:val="00EC19D3"/>
    <w:rsid w:val="00EC1E5C"/>
    <w:rsid w:val="00EC225B"/>
    <w:rsid w:val="00EC2433"/>
    <w:rsid w:val="00EC26AB"/>
    <w:rsid w:val="00EC2A0C"/>
    <w:rsid w:val="00EC31F0"/>
    <w:rsid w:val="00EC32DA"/>
    <w:rsid w:val="00EC35B9"/>
    <w:rsid w:val="00EC3800"/>
    <w:rsid w:val="00EC3C5A"/>
    <w:rsid w:val="00EC3F43"/>
    <w:rsid w:val="00EC3FBC"/>
    <w:rsid w:val="00EC41B5"/>
    <w:rsid w:val="00EC4CAD"/>
    <w:rsid w:val="00EC4DB7"/>
    <w:rsid w:val="00EC5AAB"/>
    <w:rsid w:val="00EC5C99"/>
    <w:rsid w:val="00EC65E9"/>
    <w:rsid w:val="00EC6998"/>
    <w:rsid w:val="00EC6C11"/>
    <w:rsid w:val="00EC6E79"/>
    <w:rsid w:val="00EC6E9F"/>
    <w:rsid w:val="00EC6F46"/>
    <w:rsid w:val="00EC6F80"/>
    <w:rsid w:val="00EC7133"/>
    <w:rsid w:val="00EC7511"/>
    <w:rsid w:val="00EC7756"/>
    <w:rsid w:val="00EC7757"/>
    <w:rsid w:val="00EC7886"/>
    <w:rsid w:val="00EC78B0"/>
    <w:rsid w:val="00EC7B5B"/>
    <w:rsid w:val="00EC7C67"/>
    <w:rsid w:val="00EC7CEC"/>
    <w:rsid w:val="00ED01EC"/>
    <w:rsid w:val="00ED0680"/>
    <w:rsid w:val="00ED0DBC"/>
    <w:rsid w:val="00ED0E3F"/>
    <w:rsid w:val="00ED0F19"/>
    <w:rsid w:val="00ED1824"/>
    <w:rsid w:val="00ED1D75"/>
    <w:rsid w:val="00ED2316"/>
    <w:rsid w:val="00ED2846"/>
    <w:rsid w:val="00ED2A29"/>
    <w:rsid w:val="00ED2A41"/>
    <w:rsid w:val="00ED3161"/>
    <w:rsid w:val="00ED3A30"/>
    <w:rsid w:val="00ED414E"/>
    <w:rsid w:val="00ED41F4"/>
    <w:rsid w:val="00ED4264"/>
    <w:rsid w:val="00ED457A"/>
    <w:rsid w:val="00ED4615"/>
    <w:rsid w:val="00ED4947"/>
    <w:rsid w:val="00ED51D1"/>
    <w:rsid w:val="00ED52B8"/>
    <w:rsid w:val="00ED6686"/>
    <w:rsid w:val="00ED66A8"/>
    <w:rsid w:val="00ED6969"/>
    <w:rsid w:val="00ED6C3D"/>
    <w:rsid w:val="00ED730F"/>
    <w:rsid w:val="00ED7903"/>
    <w:rsid w:val="00ED7915"/>
    <w:rsid w:val="00ED7920"/>
    <w:rsid w:val="00ED79CA"/>
    <w:rsid w:val="00ED7B03"/>
    <w:rsid w:val="00ED7CFE"/>
    <w:rsid w:val="00ED7EE9"/>
    <w:rsid w:val="00ED7F93"/>
    <w:rsid w:val="00EE06F5"/>
    <w:rsid w:val="00EE0D33"/>
    <w:rsid w:val="00EE0F56"/>
    <w:rsid w:val="00EE0FA6"/>
    <w:rsid w:val="00EE1013"/>
    <w:rsid w:val="00EE1018"/>
    <w:rsid w:val="00EE1092"/>
    <w:rsid w:val="00EE1393"/>
    <w:rsid w:val="00EE153A"/>
    <w:rsid w:val="00EE1871"/>
    <w:rsid w:val="00EE1A8F"/>
    <w:rsid w:val="00EE1E11"/>
    <w:rsid w:val="00EE1FED"/>
    <w:rsid w:val="00EE2099"/>
    <w:rsid w:val="00EE24E9"/>
    <w:rsid w:val="00EE291A"/>
    <w:rsid w:val="00EE29A9"/>
    <w:rsid w:val="00EE3124"/>
    <w:rsid w:val="00EE50AF"/>
    <w:rsid w:val="00EE556D"/>
    <w:rsid w:val="00EE583E"/>
    <w:rsid w:val="00EE5881"/>
    <w:rsid w:val="00EE5E38"/>
    <w:rsid w:val="00EE5EC4"/>
    <w:rsid w:val="00EE67C3"/>
    <w:rsid w:val="00EE6B8B"/>
    <w:rsid w:val="00EE6CD3"/>
    <w:rsid w:val="00EE6E44"/>
    <w:rsid w:val="00EE7279"/>
    <w:rsid w:val="00EE7CBE"/>
    <w:rsid w:val="00EF013D"/>
    <w:rsid w:val="00EF08C6"/>
    <w:rsid w:val="00EF0A7D"/>
    <w:rsid w:val="00EF0C20"/>
    <w:rsid w:val="00EF0CFE"/>
    <w:rsid w:val="00EF10ED"/>
    <w:rsid w:val="00EF1483"/>
    <w:rsid w:val="00EF1CCC"/>
    <w:rsid w:val="00EF1E00"/>
    <w:rsid w:val="00EF1F4C"/>
    <w:rsid w:val="00EF2738"/>
    <w:rsid w:val="00EF2888"/>
    <w:rsid w:val="00EF2BFF"/>
    <w:rsid w:val="00EF3108"/>
    <w:rsid w:val="00EF367F"/>
    <w:rsid w:val="00EF3AF0"/>
    <w:rsid w:val="00EF3C1D"/>
    <w:rsid w:val="00EF4575"/>
    <w:rsid w:val="00EF4BF7"/>
    <w:rsid w:val="00EF4F11"/>
    <w:rsid w:val="00EF510F"/>
    <w:rsid w:val="00EF5E8C"/>
    <w:rsid w:val="00EF5F5F"/>
    <w:rsid w:val="00EF63DE"/>
    <w:rsid w:val="00EF6C53"/>
    <w:rsid w:val="00F00160"/>
    <w:rsid w:val="00F0023D"/>
    <w:rsid w:val="00F004F3"/>
    <w:rsid w:val="00F007A2"/>
    <w:rsid w:val="00F00D6F"/>
    <w:rsid w:val="00F011D6"/>
    <w:rsid w:val="00F015C6"/>
    <w:rsid w:val="00F01B35"/>
    <w:rsid w:val="00F022E4"/>
    <w:rsid w:val="00F02319"/>
    <w:rsid w:val="00F0233A"/>
    <w:rsid w:val="00F02518"/>
    <w:rsid w:val="00F02BEC"/>
    <w:rsid w:val="00F03734"/>
    <w:rsid w:val="00F03932"/>
    <w:rsid w:val="00F039E4"/>
    <w:rsid w:val="00F03BA6"/>
    <w:rsid w:val="00F03EB4"/>
    <w:rsid w:val="00F04325"/>
    <w:rsid w:val="00F048DE"/>
    <w:rsid w:val="00F04D3B"/>
    <w:rsid w:val="00F05785"/>
    <w:rsid w:val="00F059EA"/>
    <w:rsid w:val="00F05E63"/>
    <w:rsid w:val="00F060DD"/>
    <w:rsid w:val="00F0665C"/>
    <w:rsid w:val="00F06E67"/>
    <w:rsid w:val="00F06F63"/>
    <w:rsid w:val="00F07159"/>
    <w:rsid w:val="00F07F5A"/>
    <w:rsid w:val="00F10000"/>
    <w:rsid w:val="00F10126"/>
    <w:rsid w:val="00F105D0"/>
    <w:rsid w:val="00F10B6F"/>
    <w:rsid w:val="00F10CAC"/>
    <w:rsid w:val="00F10D67"/>
    <w:rsid w:val="00F10D80"/>
    <w:rsid w:val="00F11405"/>
    <w:rsid w:val="00F1142A"/>
    <w:rsid w:val="00F1199E"/>
    <w:rsid w:val="00F11F4E"/>
    <w:rsid w:val="00F11FC0"/>
    <w:rsid w:val="00F124F8"/>
    <w:rsid w:val="00F13408"/>
    <w:rsid w:val="00F13498"/>
    <w:rsid w:val="00F13705"/>
    <w:rsid w:val="00F140AB"/>
    <w:rsid w:val="00F1436B"/>
    <w:rsid w:val="00F143E0"/>
    <w:rsid w:val="00F14439"/>
    <w:rsid w:val="00F14936"/>
    <w:rsid w:val="00F14A99"/>
    <w:rsid w:val="00F14EFF"/>
    <w:rsid w:val="00F15356"/>
    <w:rsid w:val="00F15A9C"/>
    <w:rsid w:val="00F1603D"/>
    <w:rsid w:val="00F16060"/>
    <w:rsid w:val="00F16903"/>
    <w:rsid w:val="00F17018"/>
    <w:rsid w:val="00F17089"/>
    <w:rsid w:val="00F171EE"/>
    <w:rsid w:val="00F17AB3"/>
    <w:rsid w:val="00F17FC5"/>
    <w:rsid w:val="00F207E8"/>
    <w:rsid w:val="00F21AE9"/>
    <w:rsid w:val="00F21F87"/>
    <w:rsid w:val="00F22693"/>
    <w:rsid w:val="00F229DD"/>
    <w:rsid w:val="00F23220"/>
    <w:rsid w:val="00F23929"/>
    <w:rsid w:val="00F239F6"/>
    <w:rsid w:val="00F24877"/>
    <w:rsid w:val="00F24AB2"/>
    <w:rsid w:val="00F2540F"/>
    <w:rsid w:val="00F25AFE"/>
    <w:rsid w:val="00F25B5F"/>
    <w:rsid w:val="00F26362"/>
    <w:rsid w:val="00F26640"/>
    <w:rsid w:val="00F26BD6"/>
    <w:rsid w:val="00F27B1A"/>
    <w:rsid w:val="00F27B5E"/>
    <w:rsid w:val="00F27F20"/>
    <w:rsid w:val="00F3006A"/>
    <w:rsid w:val="00F30751"/>
    <w:rsid w:val="00F31836"/>
    <w:rsid w:val="00F31B7C"/>
    <w:rsid w:val="00F31BF6"/>
    <w:rsid w:val="00F32AFF"/>
    <w:rsid w:val="00F32C49"/>
    <w:rsid w:val="00F32E4F"/>
    <w:rsid w:val="00F33029"/>
    <w:rsid w:val="00F3346B"/>
    <w:rsid w:val="00F33AF9"/>
    <w:rsid w:val="00F33D78"/>
    <w:rsid w:val="00F34571"/>
    <w:rsid w:val="00F34762"/>
    <w:rsid w:val="00F34764"/>
    <w:rsid w:val="00F3494B"/>
    <w:rsid w:val="00F3503A"/>
    <w:rsid w:val="00F35795"/>
    <w:rsid w:val="00F35A2B"/>
    <w:rsid w:val="00F35CDB"/>
    <w:rsid w:val="00F36190"/>
    <w:rsid w:val="00F36353"/>
    <w:rsid w:val="00F364F8"/>
    <w:rsid w:val="00F366E5"/>
    <w:rsid w:val="00F368D9"/>
    <w:rsid w:val="00F36B0C"/>
    <w:rsid w:val="00F37604"/>
    <w:rsid w:val="00F40516"/>
    <w:rsid w:val="00F40683"/>
    <w:rsid w:val="00F4122C"/>
    <w:rsid w:val="00F4176C"/>
    <w:rsid w:val="00F41866"/>
    <w:rsid w:val="00F4238F"/>
    <w:rsid w:val="00F424D3"/>
    <w:rsid w:val="00F42837"/>
    <w:rsid w:val="00F429A7"/>
    <w:rsid w:val="00F42BB2"/>
    <w:rsid w:val="00F42E18"/>
    <w:rsid w:val="00F42F49"/>
    <w:rsid w:val="00F4309B"/>
    <w:rsid w:val="00F4392A"/>
    <w:rsid w:val="00F43ACC"/>
    <w:rsid w:val="00F43BCA"/>
    <w:rsid w:val="00F447F1"/>
    <w:rsid w:val="00F44B95"/>
    <w:rsid w:val="00F44C98"/>
    <w:rsid w:val="00F44E23"/>
    <w:rsid w:val="00F44ED4"/>
    <w:rsid w:val="00F45186"/>
    <w:rsid w:val="00F45192"/>
    <w:rsid w:val="00F45827"/>
    <w:rsid w:val="00F45F56"/>
    <w:rsid w:val="00F45FA2"/>
    <w:rsid w:val="00F46395"/>
    <w:rsid w:val="00F46853"/>
    <w:rsid w:val="00F46C63"/>
    <w:rsid w:val="00F46E27"/>
    <w:rsid w:val="00F46EA7"/>
    <w:rsid w:val="00F470F6"/>
    <w:rsid w:val="00F47420"/>
    <w:rsid w:val="00F47432"/>
    <w:rsid w:val="00F475B8"/>
    <w:rsid w:val="00F47CFF"/>
    <w:rsid w:val="00F47E55"/>
    <w:rsid w:val="00F47ED2"/>
    <w:rsid w:val="00F5072B"/>
    <w:rsid w:val="00F50789"/>
    <w:rsid w:val="00F50BF1"/>
    <w:rsid w:val="00F51186"/>
    <w:rsid w:val="00F5199D"/>
    <w:rsid w:val="00F519EB"/>
    <w:rsid w:val="00F51BC1"/>
    <w:rsid w:val="00F5231E"/>
    <w:rsid w:val="00F52448"/>
    <w:rsid w:val="00F52C92"/>
    <w:rsid w:val="00F53065"/>
    <w:rsid w:val="00F532EA"/>
    <w:rsid w:val="00F53430"/>
    <w:rsid w:val="00F53943"/>
    <w:rsid w:val="00F53BC6"/>
    <w:rsid w:val="00F53BE7"/>
    <w:rsid w:val="00F53D8D"/>
    <w:rsid w:val="00F540F0"/>
    <w:rsid w:val="00F54273"/>
    <w:rsid w:val="00F5471A"/>
    <w:rsid w:val="00F549BA"/>
    <w:rsid w:val="00F550FF"/>
    <w:rsid w:val="00F55834"/>
    <w:rsid w:val="00F55B9A"/>
    <w:rsid w:val="00F5612F"/>
    <w:rsid w:val="00F563FE"/>
    <w:rsid w:val="00F56649"/>
    <w:rsid w:val="00F56B57"/>
    <w:rsid w:val="00F56F68"/>
    <w:rsid w:val="00F57180"/>
    <w:rsid w:val="00F5734C"/>
    <w:rsid w:val="00F57557"/>
    <w:rsid w:val="00F577E9"/>
    <w:rsid w:val="00F5785D"/>
    <w:rsid w:val="00F57AC7"/>
    <w:rsid w:val="00F57C57"/>
    <w:rsid w:val="00F603F8"/>
    <w:rsid w:val="00F606A5"/>
    <w:rsid w:val="00F60A22"/>
    <w:rsid w:val="00F610B8"/>
    <w:rsid w:val="00F614A9"/>
    <w:rsid w:val="00F6188F"/>
    <w:rsid w:val="00F618EE"/>
    <w:rsid w:val="00F6194A"/>
    <w:rsid w:val="00F61D92"/>
    <w:rsid w:val="00F6282D"/>
    <w:rsid w:val="00F62C05"/>
    <w:rsid w:val="00F634C6"/>
    <w:rsid w:val="00F6350E"/>
    <w:rsid w:val="00F63771"/>
    <w:rsid w:val="00F6398E"/>
    <w:rsid w:val="00F64221"/>
    <w:rsid w:val="00F645C8"/>
    <w:rsid w:val="00F647D2"/>
    <w:rsid w:val="00F647E5"/>
    <w:rsid w:val="00F64BB1"/>
    <w:rsid w:val="00F65077"/>
    <w:rsid w:val="00F651C4"/>
    <w:rsid w:val="00F652F1"/>
    <w:rsid w:val="00F6532E"/>
    <w:rsid w:val="00F655A0"/>
    <w:rsid w:val="00F656AB"/>
    <w:rsid w:val="00F65A9B"/>
    <w:rsid w:val="00F65B47"/>
    <w:rsid w:val="00F661C8"/>
    <w:rsid w:val="00F664FB"/>
    <w:rsid w:val="00F66777"/>
    <w:rsid w:val="00F668B4"/>
    <w:rsid w:val="00F66997"/>
    <w:rsid w:val="00F66B37"/>
    <w:rsid w:val="00F66C72"/>
    <w:rsid w:val="00F66E3C"/>
    <w:rsid w:val="00F673F0"/>
    <w:rsid w:val="00F676C2"/>
    <w:rsid w:val="00F67754"/>
    <w:rsid w:val="00F679C9"/>
    <w:rsid w:val="00F70C52"/>
    <w:rsid w:val="00F70DF0"/>
    <w:rsid w:val="00F7203D"/>
    <w:rsid w:val="00F7213C"/>
    <w:rsid w:val="00F7275A"/>
    <w:rsid w:val="00F727AA"/>
    <w:rsid w:val="00F72D74"/>
    <w:rsid w:val="00F72D7A"/>
    <w:rsid w:val="00F736C0"/>
    <w:rsid w:val="00F73BA7"/>
    <w:rsid w:val="00F73D03"/>
    <w:rsid w:val="00F74538"/>
    <w:rsid w:val="00F74578"/>
    <w:rsid w:val="00F748A6"/>
    <w:rsid w:val="00F75375"/>
    <w:rsid w:val="00F755F2"/>
    <w:rsid w:val="00F7563F"/>
    <w:rsid w:val="00F75A9D"/>
    <w:rsid w:val="00F75DA0"/>
    <w:rsid w:val="00F75FC9"/>
    <w:rsid w:val="00F76028"/>
    <w:rsid w:val="00F761E0"/>
    <w:rsid w:val="00F762D0"/>
    <w:rsid w:val="00F76BB1"/>
    <w:rsid w:val="00F77725"/>
    <w:rsid w:val="00F7794A"/>
    <w:rsid w:val="00F80165"/>
    <w:rsid w:val="00F805BD"/>
    <w:rsid w:val="00F81C45"/>
    <w:rsid w:val="00F81CA0"/>
    <w:rsid w:val="00F81CFD"/>
    <w:rsid w:val="00F81F7F"/>
    <w:rsid w:val="00F82E86"/>
    <w:rsid w:val="00F836A7"/>
    <w:rsid w:val="00F837F7"/>
    <w:rsid w:val="00F84B79"/>
    <w:rsid w:val="00F85291"/>
    <w:rsid w:val="00F8572E"/>
    <w:rsid w:val="00F8687A"/>
    <w:rsid w:val="00F86AFE"/>
    <w:rsid w:val="00F86C3D"/>
    <w:rsid w:val="00F86D55"/>
    <w:rsid w:val="00F86E37"/>
    <w:rsid w:val="00F86FEB"/>
    <w:rsid w:val="00F87118"/>
    <w:rsid w:val="00F874EE"/>
    <w:rsid w:val="00F87F90"/>
    <w:rsid w:val="00F90168"/>
    <w:rsid w:val="00F90361"/>
    <w:rsid w:val="00F90587"/>
    <w:rsid w:val="00F906AF"/>
    <w:rsid w:val="00F907EA"/>
    <w:rsid w:val="00F9091A"/>
    <w:rsid w:val="00F90A8F"/>
    <w:rsid w:val="00F90EDD"/>
    <w:rsid w:val="00F90FAF"/>
    <w:rsid w:val="00F915EF"/>
    <w:rsid w:val="00F917B0"/>
    <w:rsid w:val="00F9196C"/>
    <w:rsid w:val="00F91B3D"/>
    <w:rsid w:val="00F91EB7"/>
    <w:rsid w:val="00F91F72"/>
    <w:rsid w:val="00F92398"/>
    <w:rsid w:val="00F92705"/>
    <w:rsid w:val="00F927A4"/>
    <w:rsid w:val="00F927CD"/>
    <w:rsid w:val="00F93179"/>
    <w:rsid w:val="00F931F2"/>
    <w:rsid w:val="00F94029"/>
    <w:rsid w:val="00F949A8"/>
    <w:rsid w:val="00F94CC5"/>
    <w:rsid w:val="00F94F01"/>
    <w:rsid w:val="00F95D7A"/>
    <w:rsid w:val="00F95DDA"/>
    <w:rsid w:val="00F96148"/>
    <w:rsid w:val="00F9636B"/>
    <w:rsid w:val="00F964A3"/>
    <w:rsid w:val="00F96A1C"/>
    <w:rsid w:val="00F9709F"/>
    <w:rsid w:val="00F9785E"/>
    <w:rsid w:val="00F97A41"/>
    <w:rsid w:val="00F97D3E"/>
    <w:rsid w:val="00FA0550"/>
    <w:rsid w:val="00FA065C"/>
    <w:rsid w:val="00FA07C3"/>
    <w:rsid w:val="00FA0845"/>
    <w:rsid w:val="00FA0E5D"/>
    <w:rsid w:val="00FA1069"/>
    <w:rsid w:val="00FA1718"/>
    <w:rsid w:val="00FA1A63"/>
    <w:rsid w:val="00FA21FA"/>
    <w:rsid w:val="00FA273F"/>
    <w:rsid w:val="00FA27DE"/>
    <w:rsid w:val="00FA2CD6"/>
    <w:rsid w:val="00FA2F52"/>
    <w:rsid w:val="00FA30C2"/>
    <w:rsid w:val="00FA3587"/>
    <w:rsid w:val="00FA385E"/>
    <w:rsid w:val="00FA400F"/>
    <w:rsid w:val="00FA4465"/>
    <w:rsid w:val="00FA4F29"/>
    <w:rsid w:val="00FA529B"/>
    <w:rsid w:val="00FA55DC"/>
    <w:rsid w:val="00FA577C"/>
    <w:rsid w:val="00FA59C9"/>
    <w:rsid w:val="00FA5C77"/>
    <w:rsid w:val="00FA6376"/>
    <w:rsid w:val="00FA6757"/>
    <w:rsid w:val="00FA6DC6"/>
    <w:rsid w:val="00FA7B49"/>
    <w:rsid w:val="00FB0549"/>
    <w:rsid w:val="00FB08E4"/>
    <w:rsid w:val="00FB0A72"/>
    <w:rsid w:val="00FB15A1"/>
    <w:rsid w:val="00FB19A8"/>
    <w:rsid w:val="00FB1A5C"/>
    <w:rsid w:val="00FB2D70"/>
    <w:rsid w:val="00FB2E9C"/>
    <w:rsid w:val="00FB2EFB"/>
    <w:rsid w:val="00FB3238"/>
    <w:rsid w:val="00FB325F"/>
    <w:rsid w:val="00FB3402"/>
    <w:rsid w:val="00FB3735"/>
    <w:rsid w:val="00FB458B"/>
    <w:rsid w:val="00FB4EB7"/>
    <w:rsid w:val="00FB5128"/>
    <w:rsid w:val="00FB51EB"/>
    <w:rsid w:val="00FB546F"/>
    <w:rsid w:val="00FB56E0"/>
    <w:rsid w:val="00FB5928"/>
    <w:rsid w:val="00FB5BA9"/>
    <w:rsid w:val="00FB5BC2"/>
    <w:rsid w:val="00FB6519"/>
    <w:rsid w:val="00FB748B"/>
    <w:rsid w:val="00FB74F5"/>
    <w:rsid w:val="00FB75A3"/>
    <w:rsid w:val="00FB76C4"/>
    <w:rsid w:val="00FB7959"/>
    <w:rsid w:val="00FB7DF8"/>
    <w:rsid w:val="00FC08D8"/>
    <w:rsid w:val="00FC0A74"/>
    <w:rsid w:val="00FC0CD5"/>
    <w:rsid w:val="00FC1180"/>
    <w:rsid w:val="00FC1305"/>
    <w:rsid w:val="00FC1536"/>
    <w:rsid w:val="00FC16B8"/>
    <w:rsid w:val="00FC16F7"/>
    <w:rsid w:val="00FC185D"/>
    <w:rsid w:val="00FC1C79"/>
    <w:rsid w:val="00FC1D39"/>
    <w:rsid w:val="00FC1E3B"/>
    <w:rsid w:val="00FC22CA"/>
    <w:rsid w:val="00FC3D2F"/>
    <w:rsid w:val="00FC421D"/>
    <w:rsid w:val="00FC4256"/>
    <w:rsid w:val="00FC4260"/>
    <w:rsid w:val="00FC4AF2"/>
    <w:rsid w:val="00FC4F7A"/>
    <w:rsid w:val="00FC54C3"/>
    <w:rsid w:val="00FC57CE"/>
    <w:rsid w:val="00FC5A95"/>
    <w:rsid w:val="00FC5E38"/>
    <w:rsid w:val="00FC61E5"/>
    <w:rsid w:val="00FC683B"/>
    <w:rsid w:val="00FC75BC"/>
    <w:rsid w:val="00FC769C"/>
    <w:rsid w:val="00FC7C75"/>
    <w:rsid w:val="00FC7E0F"/>
    <w:rsid w:val="00FD09B2"/>
    <w:rsid w:val="00FD0BCF"/>
    <w:rsid w:val="00FD1050"/>
    <w:rsid w:val="00FD13D0"/>
    <w:rsid w:val="00FD17F7"/>
    <w:rsid w:val="00FD19E5"/>
    <w:rsid w:val="00FD2098"/>
    <w:rsid w:val="00FD2144"/>
    <w:rsid w:val="00FD24FD"/>
    <w:rsid w:val="00FD2728"/>
    <w:rsid w:val="00FD2ADA"/>
    <w:rsid w:val="00FD2DD3"/>
    <w:rsid w:val="00FD2EB2"/>
    <w:rsid w:val="00FD2F69"/>
    <w:rsid w:val="00FD2FC2"/>
    <w:rsid w:val="00FD33C9"/>
    <w:rsid w:val="00FD373F"/>
    <w:rsid w:val="00FD3EED"/>
    <w:rsid w:val="00FD4681"/>
    <w:rsid w:val="00FD4E2D"/>
    <w:rsid w:val="00FD4ED6"/>
    <w:rsid w:val="00FD4EF8"/>
    <w:rsid w:val="00FD523A"/>
    <w:rsid w:val="00FD5549"/>
    <w:rsid w:val="00FD591C"/>
    <w:rsid w:val="00FD59A0"/>
    <w:rsid w:val="00FD5FDD"/>
    <w:rsid w:val="00FD6460"/>
    <w:rsid w:val="00FD7215"/>
    <w:rsid w:val="00FD72E3"/>
    <w:rsid w:val="00FD7309"/>
    <w:rsid w:val="00FD7577"/>
    <w:rsid w:val="00FD7D3C"/>
    <w:rsid w:val="00FD7FD9"/>
    <w:rsid w:val="00FE030B"/>
    <w:rsid w:val="00FE040D"/>
    <w:rsid w:val="00FE068B"/>
    <w:rsid w:val="00FE0864"/>
    <w:rsid w:val="00FE0AB7"/>
    <w:rsid w:val="00FE10E8"/>
    <w:rsid w:val="00FE18D5"/>
    <w:rsid w:val="00FE2437"/>
    <w:rsid w:val="00FE281C"/>
    <w:rsid w:val="00FE2962"/>
    <w:rsid w:val="00FE3C9E"/>
    <w:rsid w:val="00FE41F5"/>
    <w:rsid w:val="00FE5086"/>
    <w:rsid w:val="00FE51F4"/>
    <w:rsid w:val="00FE5750"/>
    <w:rsid w:val="00FE57B5"/>
    <w:rsid w:val="00FE5BE0"/>
    <w:rsid w:val="00FE5D3A"/>
    <w:rsid w:val="00FE6AE5"/>
    <w:rsid w:val="00FE729D"/>
    <w:rsid w:val="00FE793A"/>
    <w:rsid w:val="00FE7E1C"/>
    <w:rsid w:val="00FF014C"/>
    <w:rsid w:val="00FF0541"/>
    <w:rsid w:val="00FF0862"/>
    <w:rsid w:val="00FF0D82"/>
    <w:rsid w:val="00FF0DA6"/>
    <w:rsid w:val="00FF100C"/>
    <w:rsid w:val="00FF1054"/>
    <w:rsid w:val="00FF12D7"/>
    <w:rsid w:val="00FF14E3"/>
    <w:rsid w:val="00FF1733"/>
    <w:rsid w:val="00FF17B2"/>
    <w:rsid w:val="00FF274E"/>
    <w:rsid w:val="00FF3164"/>
    <w:rsid w:val="00FF3221"/>
    <w:rsid w:val="00FF3662"/>
    <w:rsid w:val="00FF39FF"/>
    <w:rsid w:val="00FF3AD4"/>
    <w:rsid w:val="00FF3BCE"/>
    <w:rsid w:val="00FF3F37"/>
    <w:rsid w:val="00FF46B5"/>
    <w:rsid w:val="00FF48E2"/>
    <w:rsid w:val="00FF49F2"/>
    <w:rsid w:val="00FF4C5F"/>
    <w:rsid w:val="00FF52B6"/>
    <w:rsid w:val="00FF544B"/>
    <w:rsid w:val="00FF548A"/>
    <w:rsid w:val="00FF5594"/>
    <w:rsid w:val="00FF562E"/>
    <w:rsid w:val="00FF5CE3"/>
    <w:rsid w:val="00FF604F"/>
    <w:rsid w:val="00FF64D0"/>
    <w:rsid w:val="00FF6B5C"/>
    <w:rsid w:val="00FF6E2C"/>
    <w:rsid w:val="00FF7797"/>
    <w:rsid w:val="00FF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244"/>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39"/>
    <w:rsid w:val="00974FA2"/>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13963301">
      <w:bodyDiv w:val="1"/>
      <w:marLeft w:val="0"/>
      <w:marRight w:val="0"/>
      <w:marTop w:val="0"/>
      <w:marBottom w:val="0"/>
      <w:divBdr>
        <w:top w:val="none" w:sz="0" w:space="0" w:color="auto"/>
        <w:left w:val="none" w:sz="0" w:space="0" w:color="auto"/>
        <w:bottom w:val="none" w:sz="0" w:space="0" w:color="auto"/>
        <w:right w:val="none" w:sz="0" w:space="0" w:color="auto"/>
      </w:divBdr>
    </w:div>
    <w:div w:id="129983881">
      <w:bodyDiv w:val="1"/>
      <w:marLeft w:val="0"/>
      <w:marRight w:val="0"/>
      <w:marTop w:val="0"/>
      <w:marBottom w:val="0"/>
      <w:divBdr>
        <w:top w:val="none" w:sz="0" w:space="0" w:color="auto"/>
        <w:left w:val="none" w:sz="0" w:space="0" w:color="auto"/>
        <w:bottom w:val="none" w:sz="0" w:space="0" w:color="auto"/>
        <w:right w:val="none" w:sz="0" w:space="0" w:color="auto"/>
      </w:divBdr>
    </w:div>
    <w:div w:id="140199739">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50704059">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330909368">
      <w:bodyDiv w:val="1"/>
      <w:marLeft w:val="0"/>
      <w:marRight w:val="0"/>
      <w:marTop w:val="0"/>
      <w:marBottom w:val="0"/>
      <w:divBdr>
        <w:top w:val="none" w:sz="0" w:space="0" w:color="auto"/>
        <w:left w:val="none" w:sz="0" w:space="0" w:color="auto"/>
        <w:bottom w:val="none" w:sz="0" w:space="0" w:color="auto"/>
        <w:right w:val="none" w:sz="0" w:space="0" w:color="auto"/>
      </w:divBdr>
    </w:div>
    <w:div w:id="332611070">
      <w:bodyDiv w:val="1"/>
      <w:marLeft w:val="0"/>
      <w:marRight w:val="0"/>
      <w:marTop w:val="0"/>
      <w:marBottom w:val="0"/>
      <w:divBdr>
        <w:top w:val="none" w:sz="0" w:space="0" w:color="auto"/>
        <w:left w:val="none" w:sz="0" w:space="0" w:color="auto"/>
        <w:bottom w:val="none" w:sz="0" w:space="0" w:color="auto"/>
        <w:right w:val="none" w:sz="0" w:space="0" w:color="auto"/>
      </w:divBdr>
    </w:div>
    <w:div w:id="382415096">
      <w:bodyDiv w:val="1"/>
      <w:marLeft w:val="0"/>
      <w:marRight w:val="0"/>
      <w:marTop w:val="0"/>
      <w:marBottom w:val="0"/>
      <w:divBdr>
        <w:top w:val="none" w:sz="0" w:space="0" w:color="auto"/>
        <w:left w:val="none" w:sz="0" w:space="0" w:color="auto"/>
        <w:bottom w:val="none" w:sz="0" w:space="0" w:color="auto"/>
        <w:right w:val="none" w:sz="0" w:space="0" w:color="auto"/>
      </w:divBdr>
    </w:div>
    <w:div w:id="383024261">
      <w:bodyDiv w:val="1"/>
      <w:marLeft w:val="0"/>
      <w:marRight w:val="0"/>
      <w:marTop w:val="0"/>
      <w:marBottom w:val="0"/>
      <w:divBdr>
        <w:top w:val="none" w:sz="0" w:space="0" w:color="auto"/>
        <w:left w:val="none" w:sz="0" w:space="0" w:color="auto"/>
        <w:bottom w:val="none" w:sz="0" w:space="0" w:color="auto"/>
        <w:right w:val="none" w:sz="0" w:space="0" w:color="auto"/>
      </w:divBdr>
    </w:div>
    <w:div w:id="494806346">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638269473">
      <w:bodyDiv w:val="1"/>
      <w:marLeft w:val="0"/>
      <w:marRight w:val="0"/>
      <w:marTop w:val="0"/>
      <w:marBottom w:val="0"/>
      <w:divBdr>
        <w:top w:val="none" w:sz="0" w:space="0" w:color="auto"/>
        <w:left w:val="none" w:sz="0" w:space="0" w:color="auto"/>
        <w:bottom w:val="none" w:sz="0" w:space="0" w:color="auto"/>
        <w:right w:val="none" w:sz="0" w:space="0" w:color="auto"/>
      </w:divBdr>
    </w:div>
    <w:div w:id="662393698">
      <w:bodyDiv w:val="1"/>
      <w:marLeft w:val="0"/>
      <w:marRight w:val="0"/>
      <w:marTop w:val="0"/>
      <w:marBottom w:val="0"/>
      <w:divBdr>
        <w:top w:val="none" w:sz="0" w:space="0" w:color="auto"/>
        <w:left w:val="none" w:sz="0" w:space="0" w:color="auto"/>
        <w:bottom w:val="none" w:sz="0" w:space="0" w:color="auto"/>
        <w:right w:val="none" w:sz="0" w:space="0" w:color="auto"/>
      </w:divBdr>
    </w:div>
    <w:div w:id="737559386">
      <w:bodyDiv w:val="1"/>
      <w:marLeft w:val="0"/>
      <w:marRight w:val="0"/>
      <w:marTop w:val="0"/>
      <w:marBottom w:val="0"/>
      <w:divBdr>
        <w:top w:val="none" w:sz="0" w:space="0" w:color="auto"/>
        <w:left w:val="none" w:sz="0" w:space="0" w:color="auto"/>
        <w:bottom w:val="none" w:sz="0" w:space="0" w:color="auto"/>
        <w:right w:val="none" w:sz="0" w:space="0" w:color="auto"/>
      </w:divBdr>
    </w:div>
    <w:div w:id="752317633">
      <w:bodyDiv w:val="1"/>
      <w:marLeft w:val="0"/>
      <w:marRight w:val="0"/>
      <w:marTop w:val="0"/>
      <w:marBottom w:val="0"/>
      <w:divBdr>
        <w:top w:val="none" w:sz="0" w:space="0" w:color="auto"/>
        <w:left w:val="none" w:sz="0" w:space="0" w:color="auto"/>
        <w:bottom w:val="none" w:sz="0" w:space="0" w:color="auto"/>
        <w:right w:val="none" w:sz="0" w:space="0" w:color="auto"/>
      </w:divBdr>
    </w:div>
    <w:div w:id="767891689">
      <w:bodyDiv w:val="1"/>
      <w:marLeft w:val="0"/>
      <w:marRight w:val="0"/>
      <w:marTop w:val="0"/>
      <w:marBottom w:val="0"/>
      <w:divBdr>
        <w:top w:val="none" w:sz="0" w:space="0" w:color="auto"/>
        <w:left w:val="none" w:sz="0" w:space="0" w:color="auto"/>
        <w:bottom w:val="none" w:sz="0" w:space="0" w:color="auto"/>
        <w:right w:val="none" w:sz="0" w:space="0" w:color="auto"/>
      </w:divBdr>
    </w:div>
    <w:div w:id="773598340">
      <w:bodyDiv w:val="1"/>
      <w:marLeft w:val="0"/>
      <w:marRight w:val="0"/>
      <w:marTop w:val="0"/>
      <w:marBottom w:val="0"/>
      <w:divBdr>
        <w:top w:val="none" w:sz="0" w:space="0" w:color="auto"/>
        <w:left w:val="none" w:sz="0" w:space="0" w:color="auto"/>
        <w:bottom w:val="none" w:sz="0" w:space="0" w:color="auto"/>
        <w:right w:val="none" w:sz="0" w:space="0" w:color="auto"/>
      </w:divBdr>
    </w:div>
    <w:div w:id="814495669">
      <w:bodyDiv w:val="1"/>
      <w:marLeft w:val="0"/>
      <w:marRight w:val="0"/>
      <w:marTop w:val="0"/>
      <w:marBottom w:val="0"/>
      <w:divBdr>
        <w:top w:val="none" w:sz="0" w:space="0" w:color="auto"/>
        <w:left w:val="none" w:sz="0" w:space="0" w:color="auto"/>
        <w:bottom w:val="none" w:sz="0" w:space="0" w:color="auto"/>
        <w:right w:val="none" w:sz="0" w:space="0" w:color="auto"/>
      </w:divBdr>
    </w:div>
    <w:div w:id="829754400">
      <w:bodyDiv w:val="1"/>
      <w:marLeft w:val="0"/>
      <w:marRight w:val="0"/>
      <w:marTop w:val="0"/>
      <w:marBottom w:val="0"/>
      <w:divBdr>
        <w:top w:val="none" w:sz="0" w:space="0" w:color="auto"/>
        <w:left w:val="none" w:sz="0" w:space="0" w:color="auto"/>
        <w:bottom w:val="none" w:sz="0" w:space="0" w:color="auto"/>
        <w:right w:val="none" w:sz="0" w:space="0" w:color="auto"/>
      </w:divBdr>
    </w:div>
    <w:div w:id="896087448">
      <w:bodyDiv w:val="1"/>
      <w:marLeft w:val="0"/>
      <w:marRight w:val="0"/>
      <w:marTop w:val="0"/>
      <w:marBottom w:val="0"/>
      <w:divBdr>
        <w:top w:val="none" w:sz="0" w:space="0" w:color="auto"/>
        <w:left w:val="none" w:sz="0" w:space="0" w:color="auto"/>
        <w:bottom w:val="none" w:sz="0" w:space="0" w:color="auto"/>
        <w:right w:val="none" w:sz="0" w:space="0" w:color="auto"/>
      </w:divBdr>
    </w:div>
    <w:div w:id="91478348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14772713">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46757101">
      <w:bodyDiv w:val="1"/>
      <w:marLeft w:val="0"/>
      <w:marRight w:val="0"/>
      <w:marTop w:val="0"/>
      <w:marBottom w:val="0"/>
      <w:divBdr>
        <w:top w:val="none" w:sz="0" w:space="0" w:color="auto"/>
        <w:left w:val="none" w:sz="0" w:space="0" w:color="auto"/>
        <w:bottom w:val="none" w:sz="0" w:space="0" w:color="auto"/>
        <w:right w:val="none" w:sz="0" w:space="0" w:color="auto"/>
      </w:divBdr>
    </w:div>
    <w:div w:id="1071661211">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19897224">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270620319">
      <w:bodyDiv w:val="1"/>
      <w:marLeft w:val="0"/>
      <w:marRight w:val="0"/>
      <w:marTop w:val="0"/>
      <w:marBottom w:val="0"/>
      <w:divBdr>
        <w:top w:val="none" w:sz="0" w:space="0" w:color="auto"/>
        <w:left w:val="none" w:sz="0" w:space="0" w:color="auto"/>
        <w:bottom w:val="none" w:sz="0" w:space="0" w:color="auto"/>
        <w:right w:val="none" w:sz="0" w:space="0" w:color="auto"/>
      </w:divBdr>
    </w:div>
    <w:div w:id="1311326171">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50370778">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403673088">
      <w:bodyDiv w:val="1"/>
      <w:marLeft w:val="0"/>
      <w:marRight w:val="0"/>
      <w:marTop w:val="0"/>
      <w:marBottom w:val="0"/>
      <w:divBdr>
        <w:top w:val="none" w:sz="0" w:space="0" w:color="auto"/>
        <w:left w:val="none" w:sz="0" w:space="0" w:color="auto"/>
        <w:bottom w:val="none" w:sz="0" w:space="0" w:color="auto"/>
        <w:right w:val="none" w:sz="0" w:space="0" w:color="auto"/>
      </w:divBdr>
    </w:div>
    <w:div w:id="1444883313">
      <w:bodyDiv w:val="1"/>
      <w:marLeft w:val="0"/>
      <w:marRight w:val="0"/>
      <w:marTop w:val="0"/>
      <w:marBottom w:val="0"/>
      <w:divBdr>
        <w:top w:val="none" w:sz="0" w:space="0" w:color="auto"/>
        <w:left w:val="none" w:sz="0" w:space="0" w:color="auto"/>
        <w:bottom w:val="none" w:sz="0" w:space="0" w:color="auto"/>
        <w:right w:val="none" w:sz="0" w:space="0" w:color="auto"/>
      </w:divBdr>
    </w:div>
    <w:div w:id="1557203399">
      <w:bodyDiv w:val="1"/>
      <w:marLeft w:val="0"/>
      <w:marRight w:val="0"/>
      <w:marTop w:val="0"/>
      <w:marBottom w:val="0"/>
      <w:divBdr>
        <w:top w:val="none" w:sz="0" w:space="0" w:color="auto"/>
        <w:left w:val="none" w:sz="0" w:space="0" w:color="auto"/>
        <w:bottom w:val="none" w:sz="0" w:space="0" w:color="auto"/>
        <w:right w:val="none" w:sz="0" w:space="0" w:color="auto"/>
      </w:divBdr>
    </w:div>
    <w:div w:id="1573781885">
      <w:bodyDiv w:val="1"/>
      <w:marLeft w:val="0"/>
      <w:marRight w:val="0"/>
      <w:marTop w:val="0"/>
      <w:marBottom w:val="0"/>
      <w:divBdr>
        <w:top w:val="none" w:sz="0" w:space="0" w:color="auto"/>
        <w:left w:val="none" w:sz="0" w:space="0" w:color="auto"/>
        <w:bottom w:val="none" w:sz="0" w:space="0" w:color="auto"/>
        <w:right w:val="none" w:sz="0" w:space="0" w:color="auto"/>
      </w:divBdr>
    </w:div>
    <w:div w:id="1615941592">
      <w:bodyDiv w:val="1"/>
      <w:marLeft w:val="0"/>
      <w:marRight w:val="0"/>
      <w:marTop w:val="0"/>
      <w:marBottom w:val="0"/>
      <w:divBdr>
        <w:top w:val="none" w:sz="0" w:space="0" w:color="auto"/>
        <w:left w:val="none" w:sz="0" w:space="0" w:color="auto"/>
        <w:bottom w:val="none" w:sz="0" w:space="0" w:color="auto"/>
        <w:right w:val="none" w:sz="0" w:space="0" w:color="auto"/>
      </w:divBdr>
    </w:div>
    <w:div w:id="1689986233">
      <w:bodyDiv w:val="1"/>
      <w:marLeft w:val="0"/>
      <w:marRight w:val="0"/>
      <w:marTop w:val="0"/>
      <w:marBottom w:val="0"/>
      <w:divBdr>
        <w:top w:val="none" w:sz="0" w:space="0" w:color="auto"/>
        <w:left w:val="none" w:sz="0" w:space="0" w:color="auto"/>
        <w:bottom w:val="none" w:sz="0" w:space="0" w:color="auto"/>
        <w:right w:val="none" w:sz="0" w:space="0" w:color="auto"/>
      </w:divBdr>
    </w:div>
    <w:div w:id="1692564287">
      <w:bodyDiv w:val="1"/>
      <w:marLeft w:val="0"/>
      <w:marRight w:val="0"/>
      <w:marTop w:val="0"/>
      <w:marBottom w:val="0"/>
      <w:divBdr>
        <w:top w:val="none" w:sz="0" w:space="0" w:color="auto"/>
        <w:left w:val="none" w:sz="0" w:space="0" w:color="auto"/>
        <w:bottom w:val="none" w:sz="0" w:space="0" w:color="auto"/>
        <w:right w:val="none" w:sz="0" w:space="0" w:color="auto"/>
      </w:divBdr>
    </w:div>
    <w:div w:id="1711882367">
      <w:bodyDiv w:val="1"/>
      <w:marLeft w:val="0"/>
      <w:marRight w:val="0"/>
      <w:marTop w:val="0"/>
      <w:marBottom w:val="0"/>
      <w:divBdr>
        <w:top w:val="none" w:sz="0" w:space="0" w:color="auto"/>
        <w:left w:val="none" w:sz="0" w:space="0" w:color="auto"/>
        <w:bottom w:val="none" w:sz="0" w:space="0" w:color="auto"/>
        <w:right w:val="none" w:sz="0" w:space="0" w:color="auto"/>
      </w:divBdr>
    </w:div>
    <w:div w:id="1724402240">
      <w:bodyDiv w:val="1"/>
      <w:marLeft w:val="0"/>
      <w:marRight w:val="0"/>
      <w:marTop w:val="0"/>
      <w:marBottom w:val="0"/>
      <w:divBdr>
        <w:top w:val="none" w:sz="0" w:space="0" w:color="auto"/>
        <w:left w:val="none" w:sz="0" w:space="0" w:color="auto"/>
        <w:bottom w:val="none" w:sz="0" w:space="0" w:color="auto"/>
        <w:right w:val="none" w:sz="0" w:space="0" w:color="auto"/>
      </w:divBdr>
    </w:div>
    <w:div w:id="1808625804">
      <w:bodyDiv w:val="1"/>
      <w:marLeft w:val="0"/>
      <w:marRight w:val="0"/>
      <w:marTop w:val="0"/>
      <w:marBottom w:val="0"/>
      <w:divBdr>
        <w:top w:val="none" w:sz="0" w:space="0" w:color="auto"/>
        <w:left w:val="none" w:sz="0" w:space="0" w:color="auto"/>
        <w:bottom w:val="none" w:sz="0" w:space="0" w:color="auto"/>
        <w:right w:val="none" w:sz="0" w:space="0" w:color="auto"/>
      </w:divBdr>
    </w:div>
    <w:div w:id="1852258113">
      <w:bodyDiv w:val="1"/>
      <w:marLeft w:val="0"/>
      <w:marRight w:val="0"/>
      <w:marTop w:val="0"/>
      <w:marBottom w:val="0"/>
      <w:divBdr>
        <w:top w:val="none" w:sz="0" w:space="0" w:color="auto"/>
        <w:left w:val="none" w:sz="0" w:space="0" w:color="auto"/>
        <w:bottom w:val="none" w:sz="0" w:space="0" w:color="auto"/>
        <w:right w:val="none" w:sz="0" w:space="0" w:color="auto"/>
      </w:divBdr>
    </w:div>
    <w:div w:id="1885748607">
      <w:bodyDiv w:val="1"/>
      <w:marLeft w:val="0"/>
      <w:marRight w:val="0"/>
      <w:marTop w:val="0"/>
      <w:marBottom w:val="0"/>
      <w:divBdr>
        <w:top w:val="none" w:sz="0" w:space="0" w:color="auto"/>
        <w:left w:val="none" w:sz="0" w:space="0" w:color="auto"/>
        <w:bottom w:val="none" w:sz="0" w:space="0" w:color="auto"/>
        <w:right w:val="none" w:sz="0" w:space="0" w:color="auto"/>
      </w:divBdr>
    </w:div>
    <w:div w:id="1969898428">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 w:id="2001617983">
      <w:bodyDiv w:val="1"/>
      <w:marLeft w:val="0"/>
      <w:marRight w:val="0"/>
      <w:marTop w:val="0"/>
      <w:marBottom w:val="0"/>
      <w:divBdr>
        <w:top w:val="none" w:sz="0" w:space="0" w:color="auto"/>
        <w:left w:val="none" w:sz="0" w:space="0" w:color="auto"/>
        <w:bottom w:val="none" w:sz="0" w:space="0" w:color="auto"/>
        <w:right w:val="none" w:sz="0" w:space="0" w:color="auto"/>
      </w:divBdr>
    </w:div>
    <w:div w:id="2012414215">
      <w:bodyDiv w:val="1"/>
      <w:marLeft w:val="0"/>
      <w:marRight w:val="0"/>
      <w:marTop w:val="0"/>
      <w:marBottom w:val="0"/>
      <w:divBdr>
        <w:top w:val="none" w:sz="0" w:space="0" w:color="auto"/>
        <w:left w:val="none" w:sz="0" w:space="0" w:color="auto"/>
        <w:bottom w:val="none" w:sz="0" w:space="0" w:color="auto"/>
        <w:right w:val="none" w:sz="0" w:space="0" w:color="auto"/>
      </w:divBdr>
    </w:div>
    <w:div w:id="205195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7793&amp;dst=1009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93265&amp;dst=10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F7154-7AB3-4165-829C-9A72D455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10786</Words>
  <Characters>61484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6</cp:revision>
  <cp:lastPrinted>2025-02-25T14:26:00Z</cp:lastPrinted>
  <dcterms:created xsi:type="dcterms:W3CDTF">2025-02-25T14:26:00Z</dcterms:created>
  <dcterms:modified xsi:type="dcterms:W3CDTF">2025-02-27T12:58:00Z</dcterms:modified>
</cp:coreProperties>
</file>