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8773E9">
        <w:rPr>
          <w:rFonts w:cs="Times New Roman"/>
          <w:b/>
          <w:bCs/>
          <w:szCs w:val="24"/>
        </w:rPr>
        <w:t>ТАБЛИЦА</w:t>
      </w:r>
    </w:p>
    <w:p w:rsidR="001F693A" w:rsidRPr="008773E9" w:rsidRDefault="001F693A" w:rsidP="003E120E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8773E9">
        <w:rPr>
          <w:rFonts w:cs="Times New Roman"/>
          <w:b/>
          <w:bCs/>
          <w:szCs w:val="24"/>
        </w:rPr>
        <w:t>СООТВЕТСТВИЯ ВИДОВ РАСХОДОВ КЛАССИФИКАЦИИ РАСХОДОВ БЮДЖЕТОВ</w:t>
      </w:r>
      <w:r w:rsidR="00B54452" w:rsidRPr="008773E9">
        <w:rPr>
          <w:rFonts w:cs="Times New Roman"/>
          <w:b/>
          <w:bCs/>
          <w:szCs w:val="24"/>
        </w:rPr>
        <w:t xml:space="preserve"> </w:t>
      </w:r>
      <w:r w:rsidRPr="008773E9">
        <w:rPr>
          <w:rFonts w:cs="Times New Roman"/>
          <w:b/>
          <w:bCs/>
          <w:szCs w:val="24"/>
        </w:rPr>
        <w:t>И СТАТЕЙ (ПОДСТАТЕЙ) КЛАССИФИКАЦИИ ОПЕРАЦИЙ СЕКТОРА</w:t>
      </w:r>
      <w:r w:rsidR="00B54452" w:rsidRPr="008773E9">
        <w:rPr>
          <w:rFonts w:cs="Times New Roman"/>
          <w:b/>
          <w:bCs/>
          <w:szCs w:val="24"/>
        </w:rPr>
        <w:t xml:space="preserve"> </w:t>
      </w:r>
      <w:r w:rsidRPr="008773E9">
        <w:rPr>
          <w:rFonts w:cs="Times New Roman"/>
          <w:b/>
          <w:bCs/>
          <w:szCs w:val="24"/>
        </w:rPr>
        <w:t>ГОСУДАРСТВЕННОГО УПРАВЛЕНИЯ</w:t>
      </w:r>
      <w:r w:rsidR="00F73A15" w:rsidRPr="008773E9">
        <w:rPr>
          <w:rFonts w:cs="Times New Roman"/>
          <w:b/>
          <w:bCs/>
          <w:szCs w:val="24"/>
        </w:rPr>
        <w:t>,</w:t>
      </w:r>
      <w:r w:rsidR="003E120E">
        <w:rPr>
          <w:rFonts w:cs="Times New Roman"/>
          <w:b/>
          <w:bCs/>
          <w:szCs w:val="24"/>
        </w:rPr>
        <w:t xml:space="preserve"> ПРИМЕНЯЕМАЯ В</w:t>
      </w:r>
      <w:r w:rsidR="00F73A15" w:rsidRPr="008773E9">
        <w:rPr>
          <w:rFonts w:cs="Times New Roman"/>
          <w:b/>
          <w:bCs/>
          <w:szCs w:val="24"/>
        </w:rPr>
        <w:t xml:space="preserve"> 20</w:t>
      </w:r>
      <w:r w:rsidR="00FA7B39" w:rsidRPr="008773E9">
        <w:rPr>
          <w:rFonts w:cs="Times New Roman"/>
          <w:b/>
          <w:bCs/>
          <w:szCs w:val="24"/>
        </w:rPr>
        <w:t>2</w:t>
      </w:r>
      <w:r w:rsidR="00E71669">
        <w:rPr>
          <w:rFonts w:cs="Times New Roman"/>
          <w:b/>
          <w:bCs/>
          <w:szCs w:val="24"/>
        </w:rPr>
        <w:t>3</w:t>
      </w:r>
      <w:r w:rsidR="00F73A15" w:rsidRPr="008773E9">
        <w:rPr>
          <w:rFonts w:cs="Times New Roman"/>
          <w:b/>
          <w:bCs/>
          <w:szCs w:val="24"/>
        </w:rPr>
        <w:t xml:space="preserve"> ГОД</w:t>
      </w:r>
      <w:r w:rsidR="003E120E">
        <w:rPr>
          <w:rFonts w:cs="Times New Roman"/>
          <w:b/>
          <w:bCs/>
          <w:szCs w:val="24"/>
        </w:rPr>
        <w:t>У</w:t>
      </w:r>
    </w:p>
    <w:p w:rsidR="001F693A" w:rsidRPr="008773E9" w:rsidRDefault="001F693A" w:rsidP="005E5638">
      <w:pPr>
        <w:autoSpaceDE w:val="0"/>
        <w:autoSpaceDN w:val="0"/>
        <w:adjustRightInd w:val="0"/>
        <w:spacing w:line="276" w:lineRule="auto"/>
        <w:ind w:firstLine="0"/>
        <w:jc w:val="left"/>
        <w:rPr>
          <w:rFonts w:cs="Times New Roman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851"/>
        <w:gridCol w:w="2835"/>
        <w:gridCol w:w="2835"/>
      </w:tblGrid>
      <w:tr w:rsidR="005E5638" w:rsidRPr="00672CF3" w:rsidTr="00213ACA">
        <w:trPr>
          <w:trHeight w:val="330"/>
          <w:tblHeader/>
          <w:jc w:val="center"/>
        </w:trPr>
        <w:tc>
          <w:tcPr>
            <w:tcW w:w="4390" w:type="dxa"/>
            <w:gridSpan w:val="3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0" w:name="Par824"/>
            <w:bookmarkStart w:id="1" w:name="Par825"/>
            <w:bookmarkStart w:id="2" w:name="Par826"/>
            <w:bookmarkStart w:id="3" w:name="Par827"/>
            <w:bookmarkStart w:id="4" w:name="Par828"/>
            <w:bookmarkStart w:id="5" w:name="Par829"/>
            <w:bookmarkStart w:id="6" w:name="Par83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КОСГУ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5E5638" w:rsidRPr="00672CF3" w:rsidTr="00213ACA">
        <w:trPr>
          <w:trHeight w:val="630"/>
          <w:tblHeader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D952FD">
        <w:trPr>
          <w:trHeight w:val="506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8A36CA" w:rsidRPr="00672CF3" w:rsidRDefault="008A36CA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:rsidTr="00213ACA">
        <w:trPr>
          <w:trHeight w:val="93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110 Расходы на выплаты персоналу казенных учреждений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672CF3" w:rsidRDefault="005E5638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28306D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расходов на оплату труда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462BC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оплаты пособий за первые три дня временной нетрудоспособности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672CF3" w:rsidTr="00213ACA">
        <w:trPr>
          <w:trHeight w:val="77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672CF3" w:rsidRDefault="005E5638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672CF3" w:rsidRDefault="001F7FD5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1F7FD5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0900E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</w:t>
            </w:r>
            <w:r w:rsidR="00C870DA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сти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компенсации работникам (сотрудникам) расходов </w:t>
            </w:r>
            <w:r w:rsidR="005423F3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5E5638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672CF3" w:rsidRDefault="005E5638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672CF3" w:rsidRDefault="005E5638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672CF3" w:rsidTr="00213ACA">
        <w:trPr>
          <w:trHeight w:val="51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A7B39" w:rsidRPr="00672CF3" w:rsidRDefault="0009290F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672CF3" w:rsidTr="00213ACA">
        <w:trPr>
          <w:trHeight w:val="148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A7B39" w:rsidRPr="00672CF3" w:rsidRDefault="00FA7B39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672CF3" w:rsidRDefault="00FA7B39" w:rsidP="0031629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компенсации </w:t>
            </w:r>
            <w:r w:rsidR="004E57C7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(возмещения) физическим лицам (в том числе</w:t>
            </w:r>
            <w:r w:rsidR="004E57C7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спортсменам и студентам</w:t>
            </w:r>
            <w:r w:rsidR="004E57C7"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  <w:r w:rsidR="004E57C7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при их направлении на различного рода мероприятия</w:t>
            </w:r>
            <w:r w:rsidR="004E57C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расходов на проезд,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проживание в жилых помещениях</w:t>
            </w:r>
            <w:r w:rsidR="00316297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4E57C7" w:rsidRPr="004E57C7"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  <w:t xml:space="preserve"> </w:t>
            </w:r>
            <w:r w:rsidR="004E57C7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питание</w:t>
            </w:r>
            <w:r w:rsidR="004E57C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316297">
              <w:rPr>
                <w:rFonts w:eastAsia="Times New Roman" w:cs="Times New Roman"/>
                <w:color w:val="000000"/>
                <w:szCs w:val="24"/>
                <w:lang w:eastAsia="ru-RU"/>
              </w:rPr>
              <w:t>и т.п.</w:t>
            </w:r>
          </w:p>
        </w:tc>
      </w:tr>
      <w:tr w:rsidR="00FA7B39" w:rsidRPr="00672CF3" w:rsidTr="00213ACA">
        <w:trPr>
          <w:trHeight w:val="86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A7B39" w:rsidRPr="00672CF3" w:rsidRDefault="00FA7B39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A7B39" w:rsidRPr="00672CF3" w:rsidRDefault="00FA7B39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A7B39" w:rsidRPr="00672CF3" w:rsidRDefault="00FA7B39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A7B39" w:rsidRPr="00672CF3" w:rsidRDefault="00FA7B39" w:rsidP="0031629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24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65436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65436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:rsidTr="00213ACA">
        <w:trPr>
          <w:trHeight w:val="24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EB1F2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26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"Оплата работ, услуг" классификации операций сектора государственного управления</w:t>
            </w:r>
          </w:p>
        </w:tc>
      </w:tr>
      <w:tr w:rsidR="00426F8B" w:rsidRPr="00672CF3" w:rsidTr="00213ACA">
        <w:trPr>
          <w:trHeight w:val="24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26F8B" w:rsidRPr="00672CF3" w:rsidRDefault="00426F8B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26F8B" w:rsidRPr="00672CF3" w:rsidRDefault="00426F8B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26F8B" w:rsidRPr="00672CF3" w:rsidRDefault="00426F8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26F8B" w:rsidRPr="00672CF3" w:rsidRDefault="00A94AC2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26F8B" w:rsidRPr="00672CF3" w:rsidRDefault="00A94AC2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4F6646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45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D952FD">
        <w:trPr>
          <w:trHeight w:val="565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120 Расходы на выплаты персоналу государственных (муниципальных) органов</w:t>
            </w:r>
          </w:p>
          <w:p w:rsidR="008A36CA" w:rsidRPr="00672CF3" w:rsidRDefault="008A36CA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59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C870D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4F6646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color w:val="000000"/>
              </w:rPr>
              <w:t>В части  возмещения должностным лицам ущерба, причиненного их имуществу в связи со служебной деятельностью</w:t>
            </w:r>
          </w:p>
        </w:tc>
      </w:tr>
      <w:tr w:rsidR="004F6646" w:rsidRPr="00672CF3" w:rsidTr="00213ACA">
        <w:trPr>
          <w:trHeight w:val="296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09290F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C687C" w:rsidRPr="00E27457" w:rsidRDefault="004F6646" w:rsidP="004E57C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возмещения </w:t>
            </w:r>
            <w:r w:rsidR="004E57C7">
              <w:rPr>
                <w:rFonts w:eastAsia="Times New Roman" w:cs="Times New Roman"/>
                <w:color w:val="000000"/>
                <w:szCs w:val="24"/>
                <w:lang w:eastAsia="ru-RU"/>
              </w:rPr>
              <w:t>физическим лицам</w:t>
            </w:r>
            <w:r w:rsidR="004E57C7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, привлекаемы</w:t>
            </w:r>
            <w:r w:rsidR="004E57C7"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="004E57C7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целях реализации постановления Правительства РФ от 01.12.2012 № 1240</w:t>
            </w:r>
            <w:r w:rsidR="009C687C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</w:p>
          <w:p w:rsidR="009C687C" w:rsidRDefault="009C687C" w:rsidP="004E57C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части 2 статьи 96 ГПК РФ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4F6646" w:rsidRPr="00672CF3" w:rsidRDefault="004F6646" w:rsidP="004E57C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расходов на проезд </w:t>
            </w:r>
          </w:p>
        </w:tc>
      </w:tr>
      <w:tr w:rsidR="004F6646" w:rsidRPr="00672CF3" w:rsidTr="00213ACA">
        <w:trPr>
          <w:trHeight w:val="33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9C687C" w:rsidRPr="00E27457" w:rsidRDefault="004F6646" w:rsidP="009C687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</w:t>
            </w:r>
            <w:r w:rsidR="009C687C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:</w:t>
            </w:r>
          </w:p>
          <w:p w:rsidR="009C687C" w:rsidRPr="00E27457" w:rsidRDefault="009C687C" w:rsidP="009C687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="004F6646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постановления Правительства РФ от 01.12.2012 № 1240</w:t>
            </w: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 </w:t>
            </w:r>
            <w:r w:rsidR="004F6646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4F6646" w:rsidRPr="00E27457" w:rsidRDefault="009C687C" w:rsidP="009C687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4F6646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(за исключением расходов </w:t>
            </w:r>
            <w:r w:rsidR="00316297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 </w:t>
            </w:r>
            <w:r w:rsidR="004F6646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проезд привлекаемых лиц)</w:t>
            </w: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C687C" w:rsidRPr="00672CF3" w:rsidRDefault="009C687C" w:rsidP="00531DA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- части 2 статьи 96 ГПК РФ (в части возмещений расходов по проживанию привлекаемых лиц)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</w:p>
        </w:tc>
      </w:tr>
      <w:tr w:rsidR="004F6646" w:rsidRPr="00672CF3" w:rsidTr="00213ACA">
        <w:trPr>
          <w:trHeight w:val="84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F6646" w:rsidRPr="00672CF3" w:rsidTr="00213ACA">
        <w:trPr>
          <w:trHeight w:val="19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672CF3" w:rsidRDefault="004F664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672CF3" w:rsidRDefault="004F6646" w:rsidP="004F664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:rsidTr="00213ACA">
        <w:trPr>
          <w:trHeight w:val="19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EB1F2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26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"Оплата работ, услуг" классификации операций сектора государственного управления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D952FD">
        <w:trPr>
          <w:trHeight w:val="945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130 Расходы на выплаты персоналу в сфере национальной безопасности, правоохранительной деятельности и обороны</w:t>
            </w:r>
          </w:p>
          <w:p w:rsidR="008A36CA" w:rsidRPr="00672CF3" w:rsidRDefault="008A36CA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47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5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41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41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189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:rsidTr="00213ACA">
        <w:trPr>
          <w:trHeight w:val="1067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672CF3" w:rsidRDefault="00116AE6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672CF3" w:rsidRDefault="00116AE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:rsidTr="00213ACA">
        <w:trPr>
          <w:trHeight w:val="106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8A36C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В части выплаты социального пособия на погребение</w:t>
            </w:r>
          </w:p>
        </w:tc>
      </w:tr>
      <w:tr w:rsidR="00116AE6" w:rsidRPr="00672CF3" w:rsidTr="00213ACA">
        <w:trPr>
          <w:trHeight w:val="106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8A36C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Default="00116AE6" w:rsidP="00116AE6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>В части оплаты</w:t>
            </w:r>
            <w:r w:rsidRPr="00672CF3">
              <w:t xml:space="preserve"> </w:t>
            </w: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t xml:space="preserve">четырех дополнительных выходных дней родителю (опекуну, </w:t>
            </w:r>
            <w:r w:rsidRPr="00672CF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попечителю) для ухода за детьми-инвалидами</w:t>
            </w:r>
          </w:p>
          <w:p w:rsidR="008A36CA" w:rsidRPr="00672CF3" w:rsidRDefault="008A36CA" w:rsidP="00116AE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D952FD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8A36C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140 Расходы на выплаты персоналу государственных внебюджетных фондов</w:t>
            </w:r>
          </w:p>
          <w:p w:rsidR="008A36CA" w:rsidRPr="00672CF3" w:rsidRDefault="008A36CA" w:rsidP="008A36C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внебюджетных фондов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52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672CF3" w:rsidRDefault="001F7FD5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1F7FD5" w:rsidP="001F7FD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672CF3" w:rsidRDefault="00C870D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52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19B7" w:rsidRPr="00672CF3" w:rsidTr="00213ACA">
        <w:trPr>
          <w:trHeight w:val="52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D19B7" w:rsidRPr="00672CF3" w:rsidRDefault="008D19B7" w:rsidP="008D19B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D19B7" w:rsidRPr="00672CF3" w:rsidRDefault="008D19B7" w:rsidP="008D19B7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D19B7" w:rsidRPr="00672CF3" w:rsidRDefault="008D19B7" w:rsidP="008D19B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D19B7" w:rsidRPr="00672CF3" w:rsidRDefault="008D19B7" w:rsidP="008D19B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D19B7" w:rsidRPr="00672CF3" w:rsidRDefault="00EB1F2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1F26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"Оплата работ, услуг" классификации операций сектора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управления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социального пособия на погребение лицам, имеющим право на его получение</w:t>
            </w: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D952FD">
        <w:trPr>
          <w:trHeight w:val="765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200 Закупка товаров, работ и услуг для государственных (муниципальных) нужд</w:t>
            </w:r>
          </w:p>
          <w:p w:rsidR="008A36CA" w:rsidRPr="00672CF3" w:rsidRDefault="008A36CA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240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:rsidTr="00213ACA">
        <w:trPr>
          <w:trHeight w:val="67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9F7696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вооружения, военной и специальной техники и военно-технического имущества, иных товаров, работ и услуг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7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85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88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88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товаров, работ и услуг для обеспечения государственных нужд в области геодезии и картографии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969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1219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88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106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8A36C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D952FD">
        <w:trPr>
          <w:trHeight w:val="1433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  <w:p w:rsidR="008A36CA" w:rsidRPr="00672CF3" w:rsidRDefault="008A36CA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119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49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103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Продовольственное обеспечение в рамках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151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по оплате кормов для животных</w:t>
            </w:r>
          </w:p>
        </w:tc>
      </w:tr>
      <w:tr w:rsidR="00A94AC2" w:rsidRPr="00672CF3" w:rsidTr="00213ACA">
        <w:trPr>
          <w:trHeight w:val="238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172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672CF3" w:rsidTr="00213ACA">
        <w:trPr>
          <w:trHeight w:val="58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51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D952FD">
        <w:trPr>
          <w:trHeight w:val="64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230 Закупка товаров, работ, услуг в целях формирования государственного материального резерва</w:t>
            </w:r>
          </w:p>
          <w:p w:rsidR="008A36CA" w:rsidRPr="00672CF3" w:rsidRDefault="008A36CA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FF31FB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578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FF31FB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D952FD">
        <w:trPr>
          <w:trHeight w:val="945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 Иные закупки товаров, работ и услуг для обеспечения государственных (муниципальных) нужд</w:t>
            </w:r>
          </w:p>
          <w:p w:rsidR="008A36CA" w:rsidRPr="00672CF3" w:rsidRDefault="008A36CA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Default="00FF31FB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A94AC2" w:rsidRPr="00672CF3" w:rsidRDefault="00A94AC2" w:rsidP="00FF31F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FF31FB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сфере информационно-коммуникационных технологий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7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76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76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76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бланков строгой отчетности</w:t>
            </w:r>
          </w:p>
        </w:tc>
      </w:tr>
      <w:tr w:rsidR="00A94AC2" w:rsidRPr="00672CF3" w:rsidTr="00213ACA">
        <w:trPr>
          <w:trHeight w:val="237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Возмещение (компенсации), предусмотренные сводным сметным расчетом стоимости капитального ремонта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7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7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22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отражения операций по приобретению молока или других равноценных пищевых продуктов для бесплатной выдачи работникам, занятым на работах с вредными условиями труда</w:t>
            </w:r>
          </w:p>
        </w:tc>
      </w:tr>
      <w:tr w:rsidR="00A94AC2" w:rsidRPr="00672CF3" w:rsidTr="00213ACA">
        <w:trPr>
          <w:trHeight w:val="22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467B0D" w:rsidRPr="00672CF3" w:rsidTr="00213ACA">
        <w:trPr>
          <w:trHeight w:val="22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67B0D" w:rsidRPr="00672CF3" w:rsidRDefault="00467B0D" w:rsidP="00467B0D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67B0D" w:rsidRPr="00672CF3" w:rsidRDefault="00467B0D" w:rsidP="00467B0D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B0D" w:rsidRPr="00B37A91" w:rsidRDefault="00467B0D" w:rsidP="00467B0D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B37A91" w:rsidRDefault="00467B0D" w:rsidP="00467B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B37A91" w:rsidRDefault="00467B0D" w:rsidP="00467B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по закупке  объектов нефинансовых активов (за исключением относящихся к категории основных средств, нематериальных активов, непроизведенных активов) в целях безвозмездной их передачи наднациональным организациям и правительствам иностранных государств</w:t>
            </w:r>
          </w:p>
        </w:tc>
      </w:tr>
      <w:tr w:rsidR="00467B0D" w:rsidRPr="00672CF3" w:rsidTr="00213ACA">
        <w:trPr>
          <w:trHeight w:val="22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67B0D" w:rsidRPr="00672CF3" w:rsidRDefault="00467B0D" w:rsidP="00467B0D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67B0D" w:rsidRPr="00672CF3" w:rsidRDefault="00467B0D" w:rsidP="00467B0D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B0D" w:rsidRPr="00B37A91" w:rsidRDefault="00467B0D" w:rsidP="00467B0D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B37A91" w:rsidRDefault="00467B0D" w:rsidP="00467B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B37A91" w:rsidRDefault="00467B0D" w:rsidP="00E5559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Операции по закупке объектов нефинансовых активов, относящихся к категории основных фондов, </w:t>
            </w:r>
            <w:r w:rsidRPr="00B37A91">
              <w:t xml:space="preserve"> в целях </w:t>
            </w:r>
            <w:r w:rsidRPr="00B37A91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безвозмездной их передачи наднациональным организациям и правительствам иностранных государств</w:t>
            </w:r>
          </w:p>
        </w:tc>
      </w:tr>
      <w:tr w:rsidR="00A94AC2" w:rsidRPr="00672CF3" w:rsidTr="00213ACA">
        <w:trPr>
          <w:trHeight w:val="22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D689F" w:rsidRPr="00672CF3" w:rsidTr="00213ACA">
        <w:trPr>
          <w:trHeight w:val="22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D689F" w:rsidRPr="00672CF3" w:rsidRDefault="003D689F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D689F" w:rsidRPr="00672CF3" w:rsidRDefault="003D689F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D689F" w:rsidRPr="00672CF3" w:rsidRDefault="003D689F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D689F" w:rsidRPr="00672CF3" w:rsidRDefault="003D689F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D689F" w:rsidRPr="00672CF3" w:rsidRDefault="003D689F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82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в области геодезии и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картографии вне рамок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F52140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A94AC2" w:rsidRPr="00672CF3" w:rsidRDefault="00294513" w:rsidP="00FF31FB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9451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создания, развития, эксплуатации и вывода из эксплуатации государственных (муниципальных) информационных систем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672CF3" w:rsidRDefault="00302278" w:rsidP="00A94AC2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302278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672CF3" w:rsidRDefault="00A94AC2" w:rsidP="00A94AC2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0227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D2FC9" w:rsidRPr="00672CF3" w:rsidTr="00213ACA">
        <w:trPr>
          <w:trHeight w:val="63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ED2FC9" w:rsidRPr="00672CF3" w:rsidRDefault="00ED2FC9" w:rsidP="00ED2FC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ED2FC9" w:rsidRPr="00672CF3" w:rsidRDefault="00ED2FC9" w:rsidP="00ED2FC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2FC9" w:rsidRPr="00672CF3" w:rsidRDefault="00ED2FC9" w:rsidP="00ED2FC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ED2FC9" w:rsidRPr="00672CF3" w:rsidRDefault="00ED2FC9" w:rsidP="00ED2FC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ED2FC9" w:rsidRPr="00672CF3" w:rsidRDefault="00ED2FC9" w:rsidP="00ED2FC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F3A1D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>Коммунальные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 части оплаты по тарифам за поставку электроэнергии, поставку газа, теплоснабжение, а также оплаты транспортировки газа, электричества по газораспределительным и электрическим сетям (за исключением аналогичных расходов зарубежных аппаратов государственных органов (направление расходов 90039 "Расходы на обеспечение функций зарубежного аппарата государственных органов"), при обеспечении деятельности которых вид расходов 247 не применяется)</w:t>
            </w:r>
          </w:p>
        </w:tc>
      </w:tr>
      <w:tr w:rsidR="008F3A1D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8F3A1D" w:rsidRDefault="008F3A1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F3A1D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8F3A1D" w:rsidRDefault="008F3A1D" w:rsidP="0030227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8F3A1D">
              <w:rPr>
                <w:rFonts w:cs="Times New Roman"/>
                <w:szCs w:val="24"/>
              </w:rPr>
              <w:t>Увеличение стоимости горюче-смазочных материалов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8F3A1D" w:rsidRDefault="008F3A1D" w:rsidP="008B1BE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F3A1D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поставок газа</w:t>
            </w:r>
          </w:p>
          <w:p w:rsidR="008F3A1D" w:rsidRPr="008F3A1D" w:rsidRDefault="008F3A1D" w:rsidP="008B1BE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F3A1D">
              <w:rPr>
                <w:rFonts w:eastAsia="Times New Roman" w:cs="Times New Roman"/>
                <w:color w:val="000000"/>
                <w:szCs w:val="24"/>
                <w:lang w:eastAsia="ru-RU"/>
              </w:rPr>
              <w:t>не по газораспределительным сетям (заполнение специализированным автотранспортом газгольдеров заказчика), подлежащего учету в составе материальных запасов</w:t>
            </w:r>
          </w:p>
        </w:tc>
      </w:tr>
      <w:tr w:rsidR="008A36CA" w:rsidRPr="00672CF3" w:rsidTr="00D952FD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300 Социальное обеспечение и иные выплаты населению</w:t>
            </w:r>
          </w:p>
          <w:p w:rsidR="008A36CA" w:rsidRPr="00672CF3" w:rsidRDefault="008A36CA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D952FD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 Публичные нормативные социальные выплаты гражданам</w:t>
            </w:r>
          </w:p>
          <w:p w:rsidR="008A36CA" w:rsidRPr="00672CF3" w:rsidRDefault="008A36CA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:rsidTr="00213ACA">
        <w:trPr>
          <w:trHeight w:val="741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302278" w:rsidRPr="00672CF3" w:rsidRDefault="00302278" w:rsidP="007B11C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выплачиваемые по пенсионному страхованию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:rsidTr="00213ACA">
        <w:trPr>
          <w:trHeight w:val="62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302278" w:rsidRPr="00672CF3" w:rsidRDefault="00302278" w:rsidP="007B11C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:rsidTr="00213ACA">
        <w:trPr>
          <w:trHeight w:val="37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302278" w:rsidRPr="00672CF3" w:rsidRDefault="00302278" w:rsidP="007B11C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02278" w:rsidRPr="00672CF3" w:rsidTr="00213ACA">
        <w:trPr>
          <w:trHeight w:val="110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302278" w:rsidRPr="00672CF3" w:rsidRDefault="00302278" w:rsidP="007B11C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AF71D0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302278" w:rsidRPr="00672CF3" w:rsidRDefault="00302278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:rsidTr="00213ACA">
        <w:trPr>
          <w:trHeight w:val="89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672CF3" w:rsidRDefault="00116AE6" w:rsidP="007B11C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AF71D0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помощи, выплачиваемые работодателями, нанимателями бывшим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работникам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В части расходов на выплату пособий и компенсаций по оплате ритуальных услуг (выплаты пособий и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компенсаций, а также оплата услуг по погребению погибших (умерших) военнослужащих, сотрудников правоохранительных органов и органов безопасности, граждан, призванных на военные сборы, и лиц, уволенных с военной службы, оплата изготовления и установки надгробных памятников указанным лицам)</w:t>
            </w:r>
          </w:p>
        </w:tc>
      </w:tr>
      <w:tr w:rsidR="00116AE6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672CF3" w:rsidRDefault="00116AE6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D952FD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320 Социальные выплаты гражданам, кроме публичных нормативных социальных выплат</w:t>
            </w:r>
          </w:p>
          <w:p w:rsidR="008A36CA" w:rsidRPr="00672CF3" w:rsidRDefault="008A36CA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241FD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7241FD" w:rsidRPr="00672CF3" w:rsidRDefault="007241FD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В части ежемесячных денежных выплат членам государственных академий наук</w:t>
            </w:r>
          </w:p>
        </w:tc>
      </w:tr>
      <w:tr w:rsidR="007241FD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241FD" w:rsidRPr="00672CF3" w:rsidRDefault="007241FD" w:rsidP="0030227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компенсации приобретенных гражданами товаров, работ, услуг в целях их социального обеспечения</w:t>
            </w:r>
          </w:p>
        </w:tc>
      </w:tr>
      <w:tr w:rsidR="00DE20FE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получившим травмы (вред здоровью) в результате чрезвычайных ситуаций</w:t>
            </w:r>
          </w:p>
        </w:tc>
      </w:tr>
      <w:tr w:rsidR="00DE20FE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4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имущество которых повреждено или утрачено в результате чрезвычайных ситуаций</w:t>
            </w:r>
          </w:p>
        </w:tc>
      </w:tr>
      <w:tr w:rsidR="00DE20FE" w:rsidRPr="00672CF3" w:rsidTr="00213ACA">
        <w:trPr>
          <w:trHeight w:val="126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F3A1D" w:rsidRPr="00672CF3" w:rsidTr="008F3A1D">
        <w:trPr>
          <w:trHeight w:val="110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8F3A1D" w:rsidRPr="00672CF3" w:rsidRDefault="008F3A1D" w:rsidP="008F3A1D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8F3A1D" w:rsidRPr="00672CF3" w:rsidRDefault="008F3A1D" w:rsidP="00FF31FB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товаров, работ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пользу граждан в целях их социального обеспечения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 xml:space="preserve">В части расходов по выплате вознаграждения по договору об осуществлении опеки или попечительства, </w:t>
            </w:r>
          </w:p>
          <w:p w:rsidR="008F3A1D" w:rsidRPr="00672CF3" w:rsidRDefault="008F3A1D" w:rsidP="00DE20F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 xml:space="preserve">а также по выплате денежного вознаграждения за осуществление ухода </w:t>
            </w:r>
          </w:p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4"/>
              </w:rPr>
              <w:t>за гражданами пожилого возраста и инвалидами в приемных семьях</w:t>
            </w:r>
          </w:p>
        </w:tc>
      </w:tr>
      <w:tr w:rsidR="008F3A1D" w:rsidRPr="00672CF3" w:rsidTr="00213ACA">
        <w:trPr>
          <w:trHeight w:val="110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на оплату медицинской помощи, оказанной застрахованным лицам в соответствии с условиями, установленными территориальной программой обязательного медицинского страхования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а также расходов Федерального фонда обязательного медицинского страхования на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едиными требованиями базовой программы обязательного медицинского страхования</w:t>
            </w:r>
          </w:p>
        </w:tc>
      </w:tr>
      <w:tr w:rsidR="008F3A1D" w:rsidRPr="00672CF3" w:rsidTr="00213ACA">
        <w:trPr>
          <w:trHeight w:val="110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F3A1D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8F3A1D" w:rsidRPr="00672CF3" w:rsidRDefault="008F3A1D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</w:t>
            </w:r>
          </w:p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 оплате бывшим работникам путевок на санаторно-курортное лечение, медицинской помощи и тому подобное</w:t>
            </w:r>
          </w:p>
        </w:tc>
      </w:tr>
      <w:tr w:rsidR="008F3A1D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672CF3" w:rsidRDefault="008F3A1D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операций по оплате контрактов на приобретение материальных запасов для последующей выдачи их гражданам в рамках социального обеспечения</w:t>
            </w:r>
          </w:p>
        </w:tc>
      </w:tr>
      <w:tr w:rsidR="00DE20FE" w:rsidRPr="00672CF3" w:rsidTr="00213ACA">
        <w:trPr>
          <w:trHeight w:val="126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DE20FE" w:rsidRPr="00672CF3" w:rsidRDefault="00DE20FE" w:rsidP="00DE20F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36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E30B18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E30B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</w:t>
            </w:r>
          </w:p>
        </w:tc>
      </w:tr>
      <w:tr w:rsidR="00C00958" w:rsidRPr="00672CF3" w:rsidTr="00213ACA">
        <w:trPr>
          <w:trHeight w:val="136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Стипендии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510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материальной помощи в рамках социальной поддержки обучающихся за счет средств стипендиального фонда, а также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</w:tr>
      <w:tr w:rsidR="00C00958" w:rsidRPr="00672CF3" w:rsidTr="00213ACA">
        <w:trPr>
          <w:trHeight w:val="283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Премии и гранты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5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 360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Иные выплаты населению 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стоимости проезда к месту проведения отпуска и обратно гражданам обучающимся в  общеобразовательных организациях со специальными наименованиями (учреждения профессионального образования)</w:t>
            </w:r>
          </w:p>
        </w:tc>
      </w:tr>
      <w:tr w:rsidR="00C00958" w:rsidRPr="00672CF3" w:rsidTr="00213ACA">
        <w:trPr>
          <w:trHeight w:val="15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обучающимся денежной компенсации взамен положенного им продовольственного пайка (питания)</w:t>
            </w:r>
          </w:p>
        </w:tc>
      </w:tr>
      <w:tr w:rsidR="00C00958" w:rsidRPr="00672CF3" w:rsidTr="00213ACA">
        <w:trPr>
          <w:trHeight w:val="15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пенсий и иных социальных выплат, назначенных иностранными государствами лицам, проживающим на территории Российской Федерации, в рамках реализации международных договоров</w:t>
            </w:r>
          </w:p>
        </w:tc>
      </w:tr>
      <w:tr w:rsidR="00C00958" w:rsidRPr="00672CF3" w:rsidTr="00213ACA">
        <w:trPr>
          <w:trHeight w:val="15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D952FD">
        <w:trPr>
          <w:trHeight w:val="945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400 Капитальные вложения в объекты государственной (муниципальной) собственности</w:t>
            </w:r>
          </w:p>
          <w:p w:rsidR="008A36CA" w:rsidRPr="00672CF3" w:rsidRDefault="008A36CA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407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3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7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1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3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410 Бюджетные инвестиции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89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1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4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Бюджетные инвестиции в объекты капитального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строительства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2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536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D952FD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450 Бюджетные инвестиции иным юридическим лицам</w:t>
            </w:r>
          </w:p>
          <w:p w:rsidR="008A36CA" w:rsidRPr="00672CF3" w:rsidRDefault="008A36CA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346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575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98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9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198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D952FD">
        <w:trPr>
          <w:trHeight w:val="486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  <w:p w:rsidR="008A36CA" w:rsidRPr="00672CF3" w:rsidRDefault="008A36CA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00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957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приобретение объектов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акций и иных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C00958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1127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63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D952FD">
        <w:trPr>
          <w:trHeight w:val="3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500 Межбюджетные трансферты</w:t>
            </w:r>
          </w:p>
          <w:p w:rsidR="008A36CA" w:rsidRPr="00672CF3" w:rsidRDefault="008A36CA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D952FD">
        <w:trPr>
          <w:trHeight w:val="3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510 Дотации</w:t>
            </w:r>
          </w:p>
          <w:p w:rsidR="008A36CA" w:rsidRPr="00672CF3" w:rsidRDefault="008A36CA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A3B73" w:rsidRPr="00672CF3" w:rsidTr="00213ACA">
        <w:trPr>
          <w:trHeight w:val="189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6A3B73" w:rsidRPr="00672CF3" w:rsidRDefault="006A3B73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6A3B73" w:rsidRPr="00672CF3" w:rsidRDefault="006A3B73" w:rsidP="003C5F9B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6A3B73" w:rsidRPr="00672CF3" w:rsidRDefault="006A3B73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6A3B73" w:rsidRPr="00672CF3" w:rsidRDefault="006A3B73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6A3B73" w:rsidRPr="00672CF3" w:rsidRDefault="006A3B73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945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дотации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D952FD">
        <w:trPr>
          <w:trHeight w:val="3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520 Субсидии</w:t>
            </w:r>
          </w:p>
          <w:p w:rsidR="008A36CA" w:rsidRPr="00672CF3" w:rsidRDefault="008A36CA" w:rsidP="00C009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41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41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00958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Консолидированные субсидии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00958" w:rsidRPr="00672CF3" w:rsidTr="00213ACA">
        <w:trPr>
          <w:trHeight w:val="599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00958" w:rsidRPr="00672CF3" w:rsidRDefault="00C00958" w:rsidP="00C00958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59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85DAE">
              <w:rPr>
                <w:rFonts w:eastAsia="Times New Roman" w:cs="Times New Roman"/>
                <w:color w:val="000000"/>
                <w:szCs w:val="24"/>
                <w:lang w:eastAsia="ru-RU"/>
              </w:rPr>
              <w:t>Единые субсидии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457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Субвенции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5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BB0EF4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540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7B11C5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B11C5" w:rsidRPr="00672CF3" w:rsidTr="00213ACA">
        <w:trPr>
          <w:trHeight w:val="126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7B11C5" w:rsidRPr="00672CF3" w:rsidRDefault="007B11C5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7B11C5" w:rsidRPr="00E27457" w:rsidRDefault="007B11C5" w:rsidP="007B11C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7B11C5" w:rsidRPr="00E27457" w:rsidRDefault="007B11C5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7B11C5" w:rsidRPr="00E27457" w:rsidRDefault="007B11C5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7B11C5" w:rsidRPr="00E27457" w:rsidRDefault="007B11C5" w:rsidP="00297F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Вид расходов применяется </w:t>
            </w:r>
            <w:r w:rsidR="00297FF8"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тольк</w:t>
            </w:r>
            <w:r w:rsidRP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о на федеральном уров</w:t>
            </w:r>
            <w:r w:rsidR="00E27457">
              <w:rPr>
                <w:rFonts w:eastAsia="Times New Roman" w:cs="Times New Roman"/>
                <w:color w:val="000000"/>
                <w:szCs w:val="24"/>
                <w:lang w:eastAsia="ru-RU"/>
              </w:rPr>
              <w:t>не</w:t>
            </w:r>
          </w:p>
        </w:tc>
      </w:tr>
      <w:tr w:rsidR="007B11C5" w:rsidRPr="00672CF3" w:rsidTr="007B11C5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7B11C5" w:rsidRPr="00672CF3" w:rsidRDefault="007B11C5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7B11C5" w:rsidRPr="00672CF3" w:rsidRDefault="007B11C5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B11C5" w:rsidRPr="00672CF3" w:rsidRDefault="007B11C5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B11C5" w:rsidRPr="00672CF3" w:rsidRDefault="007B11C5" w:rsidP="007B11C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7B11C5" w:rsidRPr="00672CF3" w:rsidRDefault="007B11C5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D952FD">
        <w:trPr>
          <w:trHeight w:val="945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600 Предоставление субсидий бюджетным, автономным учреждениям и иным некоммерческим организациям</w:t>
            </w:r>
          </w:p>
          <w:p w:rsidR="008A36CA" w:rsidRPr="00672CF3" w:rsidRDefault="008A36CA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672CF3" w:rsidTr="00D952FD">
        <w:trPr>
          <w:trHeight w:val="3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610 Субсидии бюджетным учреждениям</w:t>
            </w:r>
          </w:p>
          <w:p w:rsidR="008A36CA" w:rsidRPr="00672CF3" w:rsidRDefault="008A36CA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2835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4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(передачи) текущего характера сектора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85DAE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0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0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85DAE" w:rsidRPr="00672CF3" w:rsidTr="00213ACA">
        <w:trPr>
          <w:trHeight w:val="702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32F58" w:rsidRPr="00672CF3" w:rsidTr="00213ACA">
        <w:trPr>
          <w:trHeight w:val="702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3FB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</w:t>
            </w:r>
            <w:r w:rsidRPr="00913FBE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предоставляемые бюджетным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672CF3" w:rsidTr="00D952FD">
        <w:trPr>
          <w:trHeight w:val="3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8A36CA" w:rsidRPr="00672CF3" w:rsidRDefault="008A36CA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620 Субсидии автономным учреждениям</w:t>
            </w:r>
          </w:p>
          <w:p w:rsidR="008A36CA" w:rsidRPr="00672CF3" w:rsidRDefault="008A36CA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577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88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7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7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85DAE" w:rsidRPr="00672CF3" w:rsidTr="00213ACA">
        <w:trPr>
          <w:trHeight w:val="47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в рамках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32F58" w:rsidRPr="00672CF3" w:rsidTr="00832F58">
        <w:trPr>
          <w:trHeight w:val="47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3FBE">
              <w:rPr>
                <w:rFonts w:eastAsia="Times New Roman" w:cs="Times New Roman"/>
                <w:color w:val="000000"/>
                <w:szCs w:val="24"/>
                <w:lang w:eastAsia="ru-RU"/>
              </w:rPr>
              <w:t>625</w:t>
            </w:r>
          </w:p>
        </w:tc>
        <w:tc>
          <w:tcPr>
            <w:tcW w:w="2835" w:type="dxa"/>
            <w:shd w:val="clear" w:color="auto" w:fill="FFFFFF" w:themeFill="background1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3FBE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55755" w:rsidRPr="00672CF3" w:rsidTr="00D952FD">
        <w:trPr>
          <w:trHeight w:val="682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355755" w:rsidRPr="00672CF3" w:rsidRDefault="00355755" w:rsidP="0035575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630 Субсидии некоммерческим организациям (за исключением государственных (муниципальных) учреждений)</w:t>
            </w:r>
          </w:p>
          <w:p w:rsidR="00355755" w:rsidRPr="00672CF3" w:rsidRDefault="00355755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73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77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89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7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57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89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7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00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00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85DAE" w:rsidRPr="00672CF3" w:rsidTr="00213ACA">
        <w:trPr>
          <w:trHeight w:val="100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635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297FF8" w:rsidRPr="00672CF3" w:rsidTr="00D952FD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297FF8" w:rsidRPr="00672CF3" w:rsidRDefault="00297FF8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700 Обслуживание государственного (муниципального) долга</w:t>
            </w:r>
          </w:p>
          <w:p w:rsidR="00297FF8" w:rsidRPr="00672CF3" w:rsidRDefault="00297FF8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97F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97F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97F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57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97F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730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подпункта 3 пункта 2 статьи 100 </w:t>
            </w:r>
            <w:r w:rsidRPr="00672CF3">
              <w:rPr>
                <w:rFonts w:cs="Times New Roman"/>
                <w:szCs w:val="24"/>
              </w:rPr>
              <w:t>Бюджетного кодекса Российской Федерации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800 Иные бюджетные ассигнования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 передачи внутри юридического лица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внутриведомственные неденежные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(передачи) текущего характера сектора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внутриведомственные неденежные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межведомственные неденежные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межведомственные неденежные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межбюджетные неденежные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межбюджетные неденежные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неденежные передачи государственному сектору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35575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809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безвозмездные неденежные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C97BD6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729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7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65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88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591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cs="Times New Roman"/>
                <w:szCs w:val="28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31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57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85DAE" w:rsidRPr="00672CF3" w:rsidTr="00213ACA">
        <w:trPr>
          <w:trHeight w:val="6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85DAE" w:rsidRPr="00672CF3" w:rsidTr="00213ACA">
        <w:trPr>
          <w:trHeight w:val="42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22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422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816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в целях финансового обеспечения (возмещения) исполнения государственного (муниципального)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</w:t>
            </w: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2E560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4"/>
              </w:rPr>
            </w:pPr>
            <w:r w:rsidRPr="00672CF3">
              <w:rPr>
                <w:rFonts w:cs="Times New Roman"/>
                <w:szCs w:val="24"/>
              </w:rPr>
              <w:t xml:space="preserve">Безвозмездные перечисления иным нефинансовым организациям (за исключением нефинансовых организаций </w:t>
            </w:r>
            <w:r w:rsidRPr="00672CF3">
              <w:rPr>
                <w:rFonts w:cs="Times New Roman"/>
                <w:szCs w:val="24"/>
              </w:rPr>
              <w:lastRenderedPageBreak/>
              <w:t>государственного сектора)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2E560C" w:rsidRPr="00672CF3" w:rsidTr="00D952FD">
        <w:trPr>
          <w:trHeight w:val="630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  <w:hideMark/>
          </w:tcPr>
          <w:p w:rsidR="002E560C" w:rsidRPr="00672CF3" w:rsidRDefault="002E560C" w:rsidP="002E560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820 Субсидии государственным корпорациям (компаниям), публично-правовым компаниям</w:t>
            </w:r>
          </w:p>
          <w:p w:rsidR="002E560C" w:rsidRPr="00672CF3" w:rsidRDefault="002E560C" w:rsidP="002E560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государственных корпораций (компаний), публично-правовых компаний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41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финансовым организациям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59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выполнение возложенных на них государственных полномочий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2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26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4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7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71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826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537D8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17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E537D8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32F58" w:rsidRPr="00672CF3" w:rsidTr="00213ACA">
        <w:trPr>
          <w:trHeight w:val="171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832F5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832F58" w:rsidRPr="00E537D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3FBE">
              <w:rPr>
                <w:rFonts w:eastAsia="Times New Roman" w:cs="Times New Roman"/>
                <w:color w:val="000000"/>
                <w:szCs w:val="24"/>
                <w:lang w:eastAsia="ru-RU"/>
              </w:rPr>
              <w:t>Объединенная субсидия государственной корпорации (компании), публично-правовой компании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2F58" w:rsidRPr="00D23DD7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B05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A0049" w:rsidRDefault="00832F58" w:rsidP="00832F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32F58" w:rsidRPr="00672CF3" w:rsidTr="00213ACA">
        <w:trPr>
          <w:trHeight w:val="17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32F5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32F58" w:rsidRPr="00E537D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 xml:space="preserve">Безвозмездные перечисления </w:t>
            </w:r>
            <w:r w:rsidRPr="006A0049">
              <w:rPr>
                <w:rFonts w:eastAsia="Times New Roman" w:cs="Times New Roman"/>
                <w:szCs w:val="24"/>
                <w:lang w:eastAsia="ru-RU"/>
              </w:rPr>
              <w:lastRenderedPageBreak/>
              <w:t>нефинансовым организациям государственного сектора на производство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32F58" w:rsidRPr="00672CF3" w:rsidTr="00213ACA">
        <w:trPr>
          <w:trHeight w:val="17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32F5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32F58" w:rsidRPr="00E537D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952FD" w:rsidRPr="00672CF3" w:rsidTr="008606F3">
        <w:trPr>
          <w:trHeight w:val="17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D952FD" w:rsidRDefault="00D952FD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D952FD" w:rsidRPr="00E537D8" w:rsidRDefault="00D952FD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D952FD" w:rsidRPr="008606F3" w:rsidRDefault="00D952FD" w:rsidP="00832F5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606F3">
              <w:rPr>
                <w:rFonts w:eastAsia="Times New Roman" w:cs="Times New Roman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D952FD" w:rsidRPr="008606F3" w:rsidRDefault="00D952FD" w:rsidP="00832F58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606F3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952FD" w:rsidRPr="00672CF3" w:rsidRDefault="00D952FD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32F58" w:rsidRPr="00672CF3" w:rsidTr="00213ACA">
        <w:trPr>
          <w:trHeight w:val="171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32F5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32F58" w:rsidRPr="00E537D8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A0049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32F58" w:rsidRPr="00672CF3" w:rsidRDefault="00832F58" w:rsidP="00832F5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606F3" w:rsidRPr="00672CF3" w:rsidTr="008606F3">
        <w:trPr>
          <w:trHeight w:val="171"/>
          <w:jc w:val="center"/>
        </w:trPr>
        <w:tc>
          <w:tcPr>
            <w:tcW w:w="704" w:type="dxa"/>
            <w:vMerge w:val="restart"/>
            <w:shd w:val="clear" w:color="auto" w:fill="92D050"/>
            <w:vAlign w:val="center"/>
          </w:tcPr>
          <w:p w:rsidR="008606F3" w:rsidRPr="00672CF3" w:rsidRDefault="008606F3" w:rsidP="008606F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82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92D050"/>
            <w:vAlign w:val="center"/>
          </w:tcPr>
          <w:p w:rsidR="008606F3" w:rsidRPr="00672CF3" w:rsidRDefault="008606F3" w:rsidP="008606F3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E30D5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создание и развитие государственных информационных систем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8606F3" w:rsidRPr="006A0049" w:rsidRDefault="008606F3" w:rsidP="008606F3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8606F3" w:rsidRPr="006A0049" w:rsidRDefault="008606F3" w:rsidP="008606F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</w:t>
            </w:r>
            <w:bookmarkStart w:id="7" w:name="_GoBack"/>
            <w:bookmarkEnd w:id="7"/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606F3" w:rsidRPr="00672CF3" w:rsidRDefault="008606F3" w:rsidP="008606F3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606F3" w:rsidRPr="00672CF3" w:rsidTr="008606F3">
        <w:trPr>
          <w:trHeight w:val="171"/>
          <w:jc w:val="center"/>
        </w:trPr>
        <w:tc>
          <w:tcPr>
            <w:tcW w:w="704" w:type="dxa"/>
            <w:vMerge/>
            <w:shd w:val="clear" w:color="auto" w:fill="92D050"/>
            <w:vAlign w:val="center"/>
          </w:tcPr>
          <w:p w:rsidR="008606F3" w:rsidRDefault="008606F3" w:rsidP="008606F3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92D050"/>
            <w:vAlign w:val="center"/>
          </w:tcPr>
          <w:p w:rsidR="008606F3" w:rsidRPr="00E537D8" w:rsidRDefault="008606F3" w:rsidP="008606F3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8606F3" w:rsidRPr="006A0049" w:rsidRDefault="008606F3" w:rsidP="008606F3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8606F3" w:rsidRPr="006A0049" w:rsidRDefault="008606F3" w:rsidP="008606F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606F3" w:rsidRPr="00672CF3" w:rsidRDefault="008606F3" w:rsidP="008606F3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830 Исполнение судебных актов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B1852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внесения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пособия обвиняемому, временно отстраненного от должности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110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31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5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9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0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85DAE" w:rsidRPr="00672CF3" w:rsidTr="00213ACA">
        <w:trPr>
          <w:trHeight w:val="70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2E560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субъекта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8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85DAE" w:rsidRPr="00672CF3" w:rsidTr="00213ACA">
        <w:trPr>
          <w:trHeight w:val="64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843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муниципальных гарантий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719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8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85DAE" w:rsidRPr="00672CF3" w:rsidTr="00213ACA">
        <w:trPr>
          <w:trHeight w:val="33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850 Уплата налогов, сборов и иных платежей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853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долговых обязательств учреждений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(передачи) текущего характера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сектора государственного управления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В части расходов государственных (муниципальных)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бюджетных и автономных учреждений по перечислению на безвозмездной основе средств Российской Федерации, субъекту Российской Федерации, муниципальному образованию, а также 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обеспечения мероприятий </w:t>
            </w:r>
          </w:p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 организации дополнительного профессионального образования медицинских работников по программам повышения квалификации и проведению ремонта медицинского оборудования.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приобретения оборудования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Перечисления текущего характера наднациональным организациям и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В части обязательных платежей и сборов, уплачиваемых за пределами территории Российской Федерации в </w:t>
            </w: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иностранной валюте (налогов и сборов, уплачиваемых в бюджетную систему страны пребывания (иностранного государства))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Подстатья 291 в части платы за загрязнение окружающей среды 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осуществляемая в соответствии с постановлением Правительства Российской Федерации от 14 июня 2013 г.               № 504, а также в части платежей по возмещению вреда, причиняемого транспортными средствами, осуществляющими перевозки тяжеловесных грузов в соответствии с постановление Правительства Российской Федерации от 16 января 2009 г. № 934</w:t>
            </w:r>
          </w:p>
        </w:tc>
      </w:tr>
      <w:tr w:rsidR="00485DAE" w:rsidRPr="00672CF3" w:rsidTr="00213ACA">
        <w:trPr>
          <w:trHeight w:val="220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860 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106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861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субъектам международного права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членских взносов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862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в международные организации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3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15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5B5BDA" w:rsidRDefault="00485DAE" w:rsidP="00485DA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2E560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94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315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870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"Расходы"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При резервировании средств, подлежащих перераспределению, указывается не детализированный код КОСГУ 200.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880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85DAE" w:rsidRPr="00672CF3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85DAE" w:rsidRPr="008773E9" w:rsidTr="00213ACA">
        <w:trPr>
          <w:trHeight w:val="6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85DAE" w:rsidRPr="00672CF3" w:rsidRDefault="00485DAE" w:rsidP="00485DAE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85DAE" w:rsidRPr="00672CF3" w:rsidDel="00B03F14" w:rsidRDefault="00485DAE" w:rsidP="00485DA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8773E9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72CF3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DAE" w:rsidRPr="008773E9" w:rsidRDefault="00485DAE" w:rsidP="00485DA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E21CC6" w:rsidRPr="008773E9" w:rsidRDefault="00E21CC6" w:rsidP="005E5638">
      <w:pPr>
        <w:autoSpaceDE w:val="0"/>
        <w:autoSpaceDN w:val="0"/>
        <w:adjustRightInd w:val="0"/>
        <w:spacing w:after="240" w:line="276" w:lineRule="auto"/>
        <w:ind w:firstLine="0"/>
        <w:rPr>
          <w:rFonts w:cs="Times New Roman"/>
          <w:szCs w:val="24"/>
        </w:rPr>
      </w:pPr>
    </w:p>
    <w:p w:rsidR="003A523D" w:rsidRPr="00CD7E9E" w:rsidRDefault="003A523D" w:rsidP="003A523D">
      <w:pPr>
        <w:autoSpaceDE w:val="0"/>
        <w:autoSpaceDN w:val="0"/>
        <w:adjustRightInd w:val="0"/>
        <w:spacing w:after="240" w:line="276" w:lineRule="auto"/>
        <w:ind w:firstLine="0"/>
        <w:rPr>
          <w:rFonts w:cs="Times New Roman"/>
          <w:szCs w:val="24"/>
        </w:rPr>
      </w:pPr>
      <w:r w:rsidRPr="008773E9">
        <w:rPr>
          <w:rFonts w:cs="Times New Roman"/>
          <w:szCs w:val="24"/>
        </w:rPr>
        <w:t>* По соответствующим кодам статей и подстатей КОСГУ</w:t>
      </w:r>
    </w:p>
    <w:sectPr w:rsidR="003A523D" w:rsidRPr="00CD7E9E" w:rsidSect="00096964">
      <w:headerReference w:type="default" r:id="rId8"/>
      <w:pgSz w:w="11905" w:h="16838"/>
      <w:pgMar w:top="624" w:right="624" w:bottom="624" w:left="62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D9" w:rsidRDefault="003F34D9" w:rsidP="00507F4A">
      <w:r>
        <w:separator/>
      </w:r>
    </w:p>
  </w:endnote>
  <w:endnote w:type="continuationSeparator" w:id="0">
    <w:p w:rsidR="003F34D9" w:rsidRDefault="003F34D9" w:rsidP="0050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D9" w:rsidRDefault="003F34D9" w:rsidP="00507F4A">
      <w:r>
        <w:separator/>
      </w:r>
    </w:p>
  </w:footnote>
  <w:footnote w:type="continuationSeparator" w:id="0">
    <w:p w:rsidR="003F34D9" w:rsidRDefault="003F34D9" w:rsidP="0050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65955"/>
      <w:docPartObj>
        <w:docPartGallery w:val="Page Numbers (Top of Page)"/>
        <w:docPartUnique/>
      </w:docPartObj>
    </w:sdtPr>
    <w:sdtEndPr/>
    <w:sdtContent>
      <w:p w:rsidR="00D952FD" w:rsidRDefault="00D952FD">
        <w:pPr>
          <w:pStyle w:val="a3"/>
          <w:jc w:val="center"/>
        </w:pPr>
      </w:p>
      <w:p w:rsidR="00D952FD" w:rsidRDefault="00D952FD">
        <w:pPr>
          <w:pStyle w:val="a3"/>
          <w:jc w:val="center"/>
        </w:pPr>
      </w:p>
      <w:p w:rsidR="00D952FD" w:rsidRDefault="00D952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6F3">
          <w:rPr>
            <w:noProof/>
          </w:rPr>
          <w:t>43</w:t>
        </w:r>
        <w:r>
          <w:fldChar w:fldCharType="end"/>
        </w:r>
      </w:p>
    </w:sdtContent>
  </w:sdt>
  <w:p w:rsidR="00D952FD" w:rsidRDefault="00D952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641"/>
    <w:multiLevelType w:val="hybridMultilevel"/>
    <w:tmpl w:val="AEF691D2"/>
    <w:lvl w:ilvl="0" w:tplc="A15CBDB0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F26"/>
    <w:multiLevelType w:val="hybridMultilevel"/>
    <w:tmpl w:val="AD0E6C50"/>
    <w:lvl w:ilvl="0" w:tplc="D102DF9A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3A"/>
    <w:rsid w:val="00002381"/>
    <w:rsid w:val="000029DA"/>
    <w:rsid w:val="00007926"/>
    <w:rsid w:val="00014494"/>
    <w:rsid w:val="0001570F"/>
    <w:rsid w:val="0001573E"/>
    <w:rsid w:val="0002130D"/>
    <w:rsid w:val="00023482"/>
    <w:rsid w:val="000237E5"/>
    <w:rsid w:val="00032666"/>
    <w:rsid w:val="00032AC5"/>
    <w:rsid w:val="0003405F"/>
    <w:rsid w:val="00043610"/>
    <w:rsid w:val="00044944"/>
    <w:rsid w:val="000465F1"/>
    <w:rsid w:val="00056F91"/>
    <w:rsid w:val="00057B51"/>
    <w:rsid w:val="000608ED"/>
    <w:rsid w:val="00061F87"/>
    <w:rsid w:val="000633C8"/>
    <w:rsid w:val="00063506"/>
    <w:rsid w:val="00066F8A"/>
    <w:rsid w:val="00067560"/>
    <w:rsid w:val="000702FA"/>
    <w:rsid w:val="00071747"/>
    <w:rsid w:val="00072835"/>
    <w:rsid w:val="00074642"/>
    <w:rsid w:val="0007542B"/>
    <w:rsid w:val="0008090E"/>
    <w:rsid w:val="00081CA4"/>
    <w:rsid w:val="00086A16"/>
    <w:rsid w:val="000900ED"/>
    <w:rsid w:val="0009290F"/>
    <w:rsid w:val="00093C45"/>
    <w:rsid w:val="00096964"/>
    <w:rsid w:val="000A36EF"/>
    <w:rsid w:val="000A68A6"/>
    <w:rsid w:val="000A7BC4"/>
    <w:rsid w:val="000B045C"/>
    <w:rsid w:val="000B455A"/>
    <w:rsid w:val="000B4F65"/>
    <w:rsid w:val="000C057D"/>
    <w:rsid w:val="000C17B3"/>
    <w:rsid w:val="000C1A49"/>
    <w:rsid w:val="000C1AB5"/>
    <w:rsid w:val="000C5D7B"/>
    <w:rsid w:val="000C69FC"/>
    <w:rsid w:val="000C6C8A"/>
    <w:rsid w:val="000D188D"/>
    <w:rsid w:val="000D1C89"/>
    <w:rsid w:val="000D3356"/>
    <w:rsid w:val="000D77C4"/>
    <w:rsid w:val="000D7C63"/>
    <w:rsid w:val="000E0BDD"/>
    <w:rsid w:val="000E33C7"/>
    <w:rsid w:val="000E4D3E"/>
    <w:rsid w:val="000E77A9"/>
    <w:rsid w:val="000F1A91"/>
    <w:rsid w:val="000F252F"/>
    <w:rsid w:val="000F4327"/>
    <w:rsid w:val="000F51C1"/>
    <w:rsid w:val="000F6466"/>
    <w:rsid w:val="0010110D"/>
    <w:rsid w:val="001021DE"/>
    <w:rsid w:val="00102914"/>
    <w:rsid w:val="00111418"/>
    <w:rsid w:val="00112B6D"/>
    <w:rsid w:val="00113F50"/>
    <w:rsid w:val="001154D2"/>
    <w:rsid w:val="00116AE6"/>
    <w:rsid w:val="001223AD"/>
    <w:rsid w:val="00124652"/>
    <w:rsid w:val="001254E8"/>
    <w:rsid w:val="00125532"/>
    <w:rsid w:val="001264B1"/>
    <w:rsid w:val="00133E35"/>
    <w:rsid w:val="0013462C"/>
    <w:rsid w:val="00134812"/>
    <w:rsid w:val="00135914"/>
    <w:rsid w:val="001362FF"/>
    <w:rsid w:val="00140754"/>
    <w:rsid w:val="00150FF5"/>
    <w:rsid w:val="001518AF"/>
    <w:rsid w:val="001521B6"/>
    <w:rsid w:val="00153064"/>
    <w:rsid w:val="00160206"/>
    <w:rsid w:val="001624CA"/>
    <w:rsid w:val="001650B7"/>
    <w:rsid w:val="001727EC"/>
    <w:rsid w:val="0017711A"/>
    <w:rsid w:val="00182BE5"/>
    <w:rsid w:val="00183BAB"/>
    <w:rsid w:val="00186B5A"/>
    <w:rsid w:val="001909B9"/>
    <w:rsid w:val="00191578"/>
    <w:rsid w:val="00191B4A"/>
    <w:rsid w:val="00196569"/>
    <w:rsid w:val="00197D0E"/>
    <w:rsid w:val="001A508F"/>
    <w:rsid w:val="001A57A7"/>
    <w:rsid w:val="001A5831"/>
    <w:rsid w:val="001A5C23"/>
    <w:rsid w:val="001B025C"/>
    <w:rsid w:val="001B2725"/>
    <w:rsid w:val="001B2BFC"/>
    <w:rsid w:val="001B5DD8"/>
    <w:rsid w:val="001C0C87"/>
    <w:rsid w:val="001C5514"/>
    <w:rsid w:val="001C5838"/>
    <w:rsid w:val="001D001D"/>
    <w:rsid w:val="001D02FA"/>
    <w:rsid w:val="001D030F"/>
    <w:rsid w:val="001D3DB7"/>
    <w:rsid w:val="001D56FB"/>
    <w:rsid w:val="001D5BF6"/>
    <w:rsid w:val="001E011D"/>
    <w:rsid w:val="001E032F"/>
    <w:rsid w:val="001E08C3"/>
    <w:rsid w:val="001E09AE"/>
    <w:rsid w:val="001E0E2E"/>
    <w:rsid w:val="001F1966"/>
    <w:rsid w:val="001F523B"/>
    <w:rsid w:val="001F5B7B"/>
    <w:rsid w:val="001F693A"/>
    <w:rsid w:val="001F7FD5"/>
    <w:rsid w:val="00200CAE"/>
    <w:rsid w:val="00202B8F"/>
    <w:rsid w:val="002034E8"/>
    <w:rsid w:val="00204CF8"/>
    <w:rsid w:val="00205762"/>
    <w:rsid w:val="002124C4"/>
    <w:rsid w:val="00212522"/>
    <w:rsid w:val="00213ACA"/>
    <w:rsid w:val="002141C9"/>
    <w:rsid w:val="00214437"/>
    <w:rsid w:val="00215FA0"/>
    <w:rsid w:val="002229F5"/>
    <w:rsid w:val="00222DFF"/>
    <w:rsid w:val="00223B5B"/>
    <w:rsid w:val="002353EF"/>
    <w:rsid w:val="00241CE6"/>
    <w:rsid w:val="002450B2"/>
    <w:rsid w:val="0024601B"/>
    <w:rsid w:val="00250B11"/>
    <w:rsid w:val="00255EA7"/>
    <w:rsid w:val="0025612D"/>
    <w:rsid w:val="00260D2A"/>
    <w:rsid w:val="00261A6B"/>
    <w:rsid w:val="002628AE"/>
    <w:rsid w:val="002644E5"/>
    <w:rsid w:val="00266084"/>
    <w:rsid w:val="0026658D"/>
    <w:rsid w:val="00270CF6"/>
    <w:rsid w:val="00273B41"/>
    <w:rsid w:val="00275A19"/>
    <w:rsid w:val="00275C7A"/>
    <w:rsid w:val="00276B80"/>
    <w:rsid w:val="002808F3"/>
    <w:rsid w:val="00280C4D"/>
    <w:rsid w:val="0028306D"/>
    <w:rsid w:val="00292B8C"/>
    <w:rsid w:val="00294513"/>
    <w:rsid w:val="00296A93"/>
    <w:rsid w:val="00296BDA"/>
    <w:rsid w:val="002975D2"/>
    <w:rsid w:val="00297FF8"/>
    <w:rsid w:val="002A2CA1"/>
    <w:rsid w:val="002A6009"/>
    <w:rsid w:val="002A770E"/>
    <w:rsid w:val="002B783F"/>
    <w:rsid w:val="002B7C20"/>
    <w:rsid w:val="002C2E98"/>
    <w:rsid w:val="002C321F"/>
    <w:rsid w:val="002E02EE"/>
    <w:rsid w:val="002E1374"/>
    <w:rsid w:val="002E3AA8"/>
    <w:rsid w:val="002E560C"/>
    <w:rsid w:val="002E6F56"/>
    <w:rsid w:val="002F0119"/>
    <w:rsid w:val="002F3FDB"/>
    <w:rsid w:val="002F7C03"/>
    <w:rsid w:val="00302278"/>
    <w:rsid w:val="003029F2"/>
    <w:rsid w:val="00305BF9"/>
    <w:rsid w:val="00307185"/>
    <w:rsid w:val="00310F1E"/>
    <w:rsid w:val="00311B5E"/>
    <w:rsid w:val="003159ED"/>
    <w:rsid w:val="00315EC8"/>
    <w:rsid w:val="00316297"/>
    <w:rsid w:val="00320B3C"/>
    <w:rsid w:val="00322A8E"/>
    <w:rsid w:val="00324A2C"/>
    <w:rsid w:val="003259C3"/>
    <w:rsid w:val="00327397"/>
    <w:rsid w:val="00327FC4"/>
    <w:rsid w:val="003337EB"/>
    <w:rsid w:val="0033454D"/>
    <w:rsid w:val="00336FFF"/>
    <w:rsid w:val="003409E2"/>
    <w:rsid w:val="0034253A"/>
    <w:rsid w:val="00346767"/>
    <w:rsid w:val="00350C96"/>
    <w:rsid w:val="003534BE"/>
    <w:rsid w:val="003552BC"/>
    <w:rsid w:val="00355755"/>
    <w:rsid w:val="003571CF"/>
    <w:rsid w:val="0036000C"/>
    <w:rsid w:val="00360680"/>
    <w:rsid w:val="003616E7"/>
    <w:rsid w:val="00361965"/>
    <w:rsid w:val="00363B25"/>
    <w:rsid w:val="00364DE6"/>
    <w:rsid w:val="00367360"/>
    <w:rsid w:val="00367655"/>
    <w:rsid w:val="00370966"/>
    <w:rsid w:val="0037205F"/>
    <w:rsid w:val="003727A6"/>
    <w:rsid w:val="003748BA"/>
    <w:rsid w:val="00374F61"/>
    <w:rsid w:val="00374FAF"/>
    <w:rsid w:val="0037624B"/>
    <w:rsid w:val="00376485"/>
    <w:rsid w:val="00376BC3"/>
    <w:rsid w:val="00376EA1"/>
    <w:rsid w:val="003779A1"/>
    <w:rsid w:val="00382328"/>
    <w:rsid w:val="00383317"/>
    <w:rsid w:val="00386265"/>
    <w:rsid w:val="0039190D"/>
    <w:rsid w:val="00391F10"/>
    <w:rsid w:val="00393B3E"/>
    <w:rsid w:val="003966D2"/>
    <w:rsid w:val="00396F1B"/>
    <w:rsid w:val="00397C42"/>
    <w:rsid w:val="003A42CC"/>
    <w:rsid w:val="003A523D"/>
    <w:rsid w:val="003A5820"/>
    <w:rsid w:val="003A5B45"/>
    <w:rsid w:val="003B0838"/>
    <w:rsid w:val="003B0B51"/>
    <w:rsid w:val="003B20D4"/>
    <w:rsid w:val="003B4337"/>
    <w:rsid w:val="003B7366"/>
    <w:rsid w:val="003B7A28"/>
    <w:rsid w:val="003B7D3F"/>
    <w:rsid w:val="003C1B67"/>
    <w:rsid w:val="003C3C1D"/>
    <w:rsid w:val="003C4E85"/>
    <w:rsid w:val="003C5F9B"/>
    <w:rsid w:val="003C61DE"/>
    <w:rsid w:val="003C7703"/>
    <w:rsid w:val="003D35BD"/>
    <w:rsid w:val="003D689F"/>
    <w:rsid w:val="003D7B65"/>
    <w:rsid w:val="003E120E"/>
    <w:rsid w:val="003E65C9"/>
    <w:rsid w:val="003E75A1"/>
    <w:rsid w:val="003F34D9"/>
    <w:rsid w:val="003F5DF5"/>
    <w:rsid w:val="00400869"/>
    <w:rsid w:val="00401222"/>
    <w:rsid w:val="00402A2B"/>
    <w:rsid w:val="00402DC4"/>
    <w:rsid w:val="004056C3"/>
    <w:rsid w:val="00406F98"/>
    <w:rsid w:val="00407CBB"/>
    <w:rsid w:val="0041062A"/>
    <w:rsid w:val="00410A8D"/>
    <w:rsid w:val="004140C9"/>
    <w:rsid w:val="004148AB"/>
    <w:rsid w:val="00416BA2"/>
    <w:rsid w:val="00421EF6"/>
    <w:rsid w:val="00426F8B"/>
    <w:rsid w:val="004318D4"/>
    <w:rsid w:val="0043304B"/>
    <w:rsid w:val="004332EE"/>
    <w:rsid w:val="00447687"/>
    <w:rsid w:val="00447D4B"/>
    <w:rsid w:val="00452109"/>
    <w:rsid w:val="004537C4"/>
    <w:rsid w:val="00454607"/>
    <w:rsid w:val="00454AB2"/>
    <w:rsid w:val="00455AAC"/>
    <w:rsid w:val="00455AB3"/>
    <w:rsid w:val="0046012D"/>
    <w:rsid w:val="00462BC8"/>
    <w:rsid w:val="00466531"/>
    <w:rsid w:val="00467B0D"/>
    <w:rsid w:val="00470EC5"/>
    <w:rsid w:val="004756D8"/>
    <w:rsid w:val="004758C2"/>
    <w:rsid w:val="00475932"/>
    <w:rsid w:val="00476833"/>
    <w:rsid w:val="004770C5"/>
    <w:rsid w:val="00485DAE"/>
    <w:rsid w:val="00485E82"/>
    <w:rsid w:val="00491F4E"/>
    <w:rsid w:val="004A0998"/>
    <w:rsid w:val="004A7658"/>
    <w:rsid w:val="004B5E45"/>
    <w:rsid w:val="004B683E"/>
    <w:rsid w:val="004C0645"/>
    <w:rsid w:val="004C4C58"/>
    <w:rsid w:val="004C5818"/>
    <w:rsid w:val="004D2491"/>
    <w:rsid w:val="004D5D24"/>
    <w:rsid w:val="004D608A"/>
    <w:rsid w:val="004E57C7"/>
    <w:rsid w:val="004E75E8"/>
    <w:rsid w:val="004E7AC7"/>
    <w:rsid w:val="004F4448"/>
    <w:rsid w:val="004F6646"/>
    <w:rsid w:val="004F6DAB"/>
    <w:rsid w:val="00500FC1"/>
    <w:rsid w:val="00503755"/>
    <w:rsid w:val="00503770"/>
    <w:rsid w:val="00507CCC"/>
    <w:rsid w:val="00507F4A"/>
    <w:rsid w:val="005106ED"/>
    <w:rsid w:val="0051190D"/>
    <w:rsid w:val="005149E5"/>
    <w:rsid w:val="00515F18"/>
    <w:rsid w:val="005164B3"/>
    <w:rsid w:val="00523099"/>
    <w:rsid w:val="00523925"/>
    <w:rsid w:val="0053028F"/>
    <w:rsid w:val="00531DA9"/>
    <w:rsid w:val="00532637"/>
    <w:rsid w:val="00533630"/>
    <w:rsid w:val="005367F9"/>
    <w:rsid w:val="005423F3"/>
    <w:rsid w:val="005439CB"/>
    <w:rsid w:val="00543B79"/>
    <w:rsid w:val="00555C31"/>
    <w:rsid w:val="00557A3A"/>
    <w:rsid w:val="005608F4"/>
    <w:rsid w:val="00562C9F"/>
    <w:rsid w:val="005721E4"/>
    <w:rsid w:val="00573088"/>
    <w:rsid w:val="00573656"/>
    <w:rsid w:val="00574928"/>
    <w:rsid w:val="00576850"/>
    <w:rsid w:val="00581655"/>
    <w:rsid w:val="00585970"/>
    <w:rsid w:val="00585C35"/>
    <w:rsid w:val="00591B94"/>
    <w:rsid w:val="00592101"/>
    <w:rsid w:val="005931A8"/>
    <w:rsid w:val="00594276"/>
    <w:rsid w:val="00595C60"/>
    <w:rsid w:val="005A034A"/>
    <w:rsid w:val="005A4A0C"/>
    <w:rsid w:val="005A5C2C"/>
    <w:rsid w:val="005B19C6"/>
    <w:rsid w:val="005B5BDA"/>
    <w:rsid w:val="005B6BB0"/>
    <w:rsid w:val="005B761D"/>
    <w:rsid w:val="005C18DC"/>
    <w:rsid w:val="005D1041"/>
    <w:rsid w:val="005D3CA1"/>
    <w:rsid w:val="005D6EFF"/>
    <w:rsid w:val="005E0F1F"/>
    <w:rsid w:val="005E29E8"/>
    <w:rsid w:val="005E2E42"/>
    <w:rsid w:val="005E3B92"/>
    <w:rsid w:val="005E5638"/>
    <w:rsid w:val="005E6577"/>
    <w:rsid w:val="005F5622"/>
    <w:rsid w:val="005F70C9"/>
    <w:rsid w:val="006021F6"/>
    <w:rsid w:val="0060363F"/>
    <w:rsid w:val="00606937"/>
    <w:rsid w:val="00610398"/>
    <w:rsid w:val="006161E2"/>
    <w:rsid w:val="006204AC"/>
    <w:rsid w:val="00621CE8"/>
    <w:rsid w:val="00624ACE"/>
    <w:rsid w:val="00625921"/>
    <w:rsid w:val="00626A88"/>
    <w:rsid w:val="00630A8A"/>
    <w:rsid w:val="006315D3"/>
    <w:rsid w:val="006317C7"/>
    <w:rsid w:val="00632AB8"/>
    <w:rsid w:val="00632B81"/>
    <w:rsid w:val="006367FF"/>
    <w:rsid w:val="00637F67"/>
    <w:rsid w:val="00645345"/>
    <w:rsid w:val="00650219"/>
    <w:rsid w:val="006514A2"/>
    <w:rsid w:val="00651CB0"/>
    <w:rsid w:val="00653095"/>
    <w:rsid w:val="0065436A"/>
    <w:rsid w:val="00656124"/>
    <w:rsid w:val="00664B74"/>
    <w:rsid w:val="00666743"/>
    <w:rsid w:val="00667224"/>
    <w:rsid w:val="00670E0B"/>
    <w:rsid w:val="00672CF3"/>
    <w:rsid w:val="00676FBB"/>
    <w:rsid w:val="00681021"/>
    <w:rsid w:val="0068642F"/>
    <w:rsid w:val="00686774"/>
    <w:rsid w:val="006876F3"/>
    <w:rsid w:val="00687B20"/>
    <w:rsid w:val="0069130B"/>
    <w:rsid w:val="00691C94"/>
    <w:rsid w:val="00691F4E"/>
    <w:rsid w:val="006954AD"/>
    <w:rsid w:val="00696496"/>
    <w:rsid w:val="006A3B73"/>
    <w:rsid w:val="006A5EBD"/>
    <w:rsid w:val="006B0518"/>
    <w:rsid w:val="006B2815"/>
    <w:rsid w:val="006B361D"/>
    <w:rsid w:val="006B3936"/>
    <w:rsid w:val="006B47A3"/>
    <w:rsid w:val="006B4C0A"/>
    <w:rsid w:val="006B59FD"/>
    <w:rsid w:val="006C42C5"/>
    <w:rsid w:val="006D23C3"/>
    <w:rsid w:val="006D4A14"/>
    <w:rsid w:val="006D53FE"/>
    <w:rsid w:val="006E04EE"/>
    <w:rsid w:val="006E27DB"/>
    <w:rsid w:val="006E3DE4"/>
    <w:rsid w:val="006E4EAD"/>
    <w:rsid w:val="006E4F22"/>
    <w:rsid w:val="006E5AD0"/>
    <w:rsid w:val="006F0D66"/>
    <w:rsid w:val="006F2647"/>
    <w:rsid w:val="006F4998"/>
    <w:rsid w:val="00702267"/>
    <w:rsid w:val="00702BCD"/>
    <w:rsid w:val="00712C6D"/>
    <w:rsid w:val="0071776C"/>
    <w:rsid w:val="00720212"/>
    <w:rsid w:val="00723B95"/>
    <w:rsid w:val="007241FD"/>
    <w:rsid w:val="00726A37"/>
    <w:rsid w:val="0073044F"/>
    <w:rsid w:val="0074134F"/>
    <w:rsid w:val="00744391"/>
    <w:rsid w:val="00750057"/>
    <w:rsid w:val="00750235"/>
    <w:rsid w:val="00750CAC"/>
    <w:rsid w:val="00751904"/>
    <w:rsid w:val="00756F55"/>
    <w:rsid w:val="00757D07"/>
    <w:rsid w:val="00760976"/>
    <w:rsid w:val="007621A6"/>
    <w:rsid w:val="007666C8"/>
    <w:rsid w:val="00774A12"/>
    <w:rsid w:val="007768CA"/>
    <w:rsid w:val="00781222"/>
    <w:rsid w:val="007818C0"/>
    <w:rsid w:val="00782108"/>
    <w:rsid w:val="007838DF"/>
    <w:rsid w:val="007860E6"/>
    <w:rsid w:val="007903B7"/>
    <w:rsid w:val="00792A86"/>
    <w:rsid w:val="00797442"/>
    <w:rsid w:val="007A1AB3"/>
    <w:rsid w:val="007A4A5A"/>
    <w:rsid w:val="007A7C18"/>
    <w:rsid w:val="007B11C5"/>
    <w:rsid w:val="007B1BDB"/>
    <w:rsid w:val="007B29D6"/>
    <w:rsid w:val="007B5428"/>
    <w:rsid w:val="007B5E34"/>
    <w:rsid w:val="007B6665"/>
    <w:rsid w:val="007C15D7"/>
    <w:rsid w:val="007C1639"/>
    <w:rsid w:val="007C4A17"/>
    <w:rsid w:val="007C5093"/>
    <w:rsid w:val="007C6906"/>
    <w:rsid w:val="007D08E2"/>
    <w:rsid w:val="007D1581"/>
    <w:rsid w:val="007D1E5B"/>
    <w:rsid w:val="007D6F0E"/>
    <w:rsid w:val="007D7655"/>
    <w:rsid w:val="007E0187"/>
    <w:rsid w:val="007E1819"/>
    <w:rsid w:val="007E1BA5"/>
    <w:rsid w:val="007E62B5"/>
    <w:rsid w:val="007E7EDF"/>
    <w:rsid w:val="007F2165"/>
    <w:rsid w:val="007F6720"/>
    <w:rsid w:val="007F7C14"/>
    <w:rsid w:val="008008B6"/>
    <w:rsid w:val="00803699"/>
    <w:rsid w:val="00803980"/>
    <w:rsid w:val="00803DDB"/>
    <w:rsid w:val="00811802"/>
    <w:rsid w:val="0081658D"/>
    <w:rsid w:val="00816AC9"/>
    <w:rsid w:val="00817912"/>
    <w:rsid w:val="00821957"/>
    <w:rsid w:val="008307E5"/>
    <w:rsid w:val="00832F58"/>
    <w:rsid w:val="00841823"/>
    <w:rsid w:val="0084333C"/>
    <w:rsid w:val="00843816"/>
    <w:rsid w:val="008438B8"/>
    <w:rsid w:val="00844817"/>
    <w:rsid w:val="008470A1"/>
    <w:rsid w:val="00847A9C"/>
    <w:rsid w:val="00852F61"/>
    <w:rsid w:val="00854C77"/>
    <w:rsid w:val="00855C04"/>
    <w:rsid w:val="00856669"/>
    <w:rsid w:val="008606F3"/>
    <w:rsid w:val="00861C1D"/>
    <w:rsid w:val="00861C63"/>
    <w:rsid w:val="00861F10"/>
    <w:rsid w:val="0086483C"/>
    <w:rsid w:val="00867302"/>
    <w:rsid w:val="00867CAE"/>
    <w:rsid w:val="00872BD8"/>
    <w:rsid w:val="00873524"/>
    <w:rsid w:val="00874B7E"/>
    <w:rsid w:val="008773E9"/>
    <w:rsid w:val="00877F38"/>
    <w:rsid w:val="00880F01"/>
    <w:rsid w:val="0088259C"/>
    <w:rsid w:val="00884B19"/>
    <w:rsid w:val="00890A9E"/>
    <w:rsid w:val="008966D7"/>
    <w:rsid w:val="008A36CA"/>
    <w:rsid w:val="008B0E78"/>
    <w:rsid w:val="008B1BEF"/>
    <w:rsid w:val="008B62AF"/>
    <w:rsid w:val="008C1870"/>
    <w:rsid w:val="008C54D5"/>
    <w:rsid w:val="008C702C"/>
    <w:rsid w:val="008D0307"/>
    <w:rsid w:val="008D0E92"/>
    <w:rsid w:val="008D19B7"/>
    <w:rsid w:val="008D31CE"/>
    <w:rsid w:val="008E2459"/>
    <w:rsid w:val="008E4CDC"/>
    <w:rsid w:val="008E68B6"/>
    <w:rsid w:val="008E6C1A"/>
    <w:rsid w:val="008F3A1D"/>
    <w:rsid w:val="00903AE8"/>
    <w:rsid w:val="009058EF"/>
    <w:rsid w:val="0090777C"/>
    <w:rsid w:val="009135D3"/>
    <w:rsid w:val="00914D92"/>
    <w:rsid w:val="009150EE"/>
    <w:rsid w:val="00916D8C"/>
    <w:rsid w:val="009220E7"/>
    <w:rsid w:val="009254D2"/>
    <w:rsid w:val="0092685D"/>
    <w:rsid w:val="009275D3"/>
    <w:rsid w:val="00927700"/>
    <w:rsid w:val="00927974"/>
    <w:rsid w:val="0093122C"/>
    <w:rsid w:val="0093189B"/>
    <w:rsid w:val="00932D81"/>
    <w:rsid w:val="00933412"/>
    <w:rsid w:val="00934D47"/>
    <w:rsid w:val="00935E4B"/>
    <w:rsid w:val="009372E6"/>
    <w:rsid w:val="00946A5D"/>
    <w:rsid w:val="00947F6C"/>
    <w:rsid w:val="00950027"/>
    <w:rsid w:val="00956658"/>
    <w:rsid w:val="00960F4B"/>
    <w:rsid w:val="0096120D"/>
    <w:rsid w:val="0096160A"/>
    <w:rsid w:val="0096500F"/>
    <w:rsid w:val="009662AD"/>
    <w:rsid w:val="00967C8A"/>
    <w:rsid w:val="00980A00"/>
    <w:rsid w:val="00983A4C"/>
    <w:rsid w:val="00983DC3"/>
    <w:rsid w:val="00985970"/>
    <w:rsid w:val="00990472"/>
    <w:rsid w:val="009908C4"/>
    <w:rsid w:val="00992296"/>
    <w:rsid w:val="00994AE5"/>
    <w:rsid w:val="00996759"/>
    <w:rsid w:val="009A100B"/>
    <w:rsid w:val="009A1520"/>
    <w:rsid w:val="009A1826"/>
    <w:rsid w:val="009A4AA0"/>
    <w:rsid w:val="009A6EFE"/>
    <w:rsid w:val="009A6F28"/>
    <w:rsid w:val="009B30AF"/>
    <w:rsid w:val="009B6C6D"/>
    <w:rsid w:val="009C09AB"/>
    <w:rsid w:val="009C5559"/>
    <w:rsid w:val="009C687C"/>
    <w:rsid w:val="009C693B"/>
    <w:rsid w:val="009C7A16"/>
    <w:rsid w:val="009D1B4F"/>
    <w:rsid w:val="009F014F"/>
    <w:rsid w:val="009F172B"/>
    <w:rsid w:val="009F317B"/>
    <w:rsid w:val="009F31CD"/>
    <w:rsid w:val="009F3C65"/>
    <w:rsid w:val="009F7518"/>
    <w:rsid w:val="009F7696"/>
    <w:rsid w:val="00A053EA"/>
    <w:rsid w:val="00A07B99"/>
    <w:rsid w:val="00A07C7E"/>
    <w:rsid w:val="00A143B3"/>
    <w:rsid w:val="00A157EA"/>
    <w:rsid w:val="00A2265E"/>
    <w:rsid w:val="00A26C5C"/>
    <w:rsid w:val="00A322FB"/>
    <w:rsid w:val="00A36B48"/>
    <w:rsid w:val="00A370C5"/>
    <w:rsid w:val="00A40C24"/>
    <w:rsid w:val="00A42AE0"/>
    <w:rsid w:val="00A43012"/>
    <w:rsid w:val="00A45309"/>
    <w:rsid w:val="00A45A0E"/>
    <w:rsid w:val="00A5327E"/>
    <w:rsid w:val="00A61D4D"/>
    <w:rsid w:val="00A61DB0"/>
    <w:rsid w:val="00A62E8C"/>
    <w:rsid w:val="00A67F22"/>
    <w:rsid w:val="00A67FE9"/>
    <w:rsid w:val="00A720E8"/>
    <w:rsid w:val="00A72B5A"/>
    <w:rsid w:val="00A72FA7"/>
    <w:rsid w:val="00A73FB4"/>
    <w:rsid w:val="00A74F14"/>
    <w:rsid w:val="00A759D1"/>
    <w:rsid w:val="00A760A1"/>
    <w:rsid w:val="00A76D00"/>
    <w:rsid w:val="00A804FD"/>
    <w:rsid w:val="00A84CC7"/>
    <w:rsid w:val="00A85B3D"/>
    <w:rsid w:val="00A87D67"/>
    <w:rsid w:val="00A920E3"/>
    <w:rsid w:val="00A92B63"/>
    <w:rsid w:val="00A92CCA"/>
    <w:rsid w:val="00A94AC2"/>
    <w:rsid w:val="00A95652"/>
    <w:rsid w:val="00AA1131"/>
    <w:rsid w:val="00AA5D05"/>
    <w:rsid w:val="00AA66BD"/>
    <w:rsid w:val="00AB2FCF"/>
    <w:rsid w:val="00AB4151"/>
    <w:rsid w:val="00AB4749"/>
    <w:rsid w:val="00AB5A8E"/>
    <w:rsid w:val="00AC15C8"/>
    <w:rsid w:val="00AC1D85"/>
    <w:rsid w:val="00AC29FD"/>
    <w:rsid w:val="00AC406B"/>
    <w:rsid w:val="00AC7E98"/>
    <w:rsid w:val="00AD13F8"/>
    <w:rsid w:val="00AD77C3"/>
    <w:rsid w:val="00AE201C"/>
    <w:rsid w:val="00AE2827"/>
    <w:rsid w:val="00AE3798"/>
    <w:rsid w:val="00AE54A3"/>
    <w:rsid w:val="00AE639A"/>
    <w:rsid w:val="00AF5E13"/>
    <w:rsid w:val="00AF6DC4"/>
    <w:rsid w:val="00AF71D0"/>
    <w:rsid w:val="00B001C1"/>
    <w:rsid w:val="00B023BA"/>
    <w:rsid w:val="00B03F14"/>
    <w:rsid w:val="00B04940"/>
    <w:rsid w:val="00B06764"/>
    <w:rsid w:val="00B06EA5"/>
    <w:rsid w:val="00B0759C"/>
    <w:rsid w:val="00B078EA"/>
    <w:rsid w:val="00B07FA7"/>
    <w:rsid w:val="00B11165"/>
    <w:rsid w:val="00B14191"/>
    <w:rsid w:val="00B23ADB"/>
    <w:rsid w:val="00B2444A"/>
    <w:rsid w:val="00B24559"/>
    <w:rsid w:val="00B2590D"/>
    <w:rsid w:val="00B2592F"/>
    <w:rsid w:val="00B3163A"/>
    <w:rsid w:val="00B34BC5"/>
    <w:rsid w:val="00B35DB4"/>
    <w:rsid w:val="00B37A91"/>
    <w:rsid w:val="00B402E1"/>
    <w:rsid w:val="00B43136"/>
    <w:rsid w:val="00B44524"/>
    <w:rsid w:val="00B45BD5"/>
    <w:rsid w:val="00B51151"/>
    <w:rsid w:val="00B51D81"/>
    <w:rsid w:val="00B528C3"/>
    <w:rsid w:val="00B54452"/>
    <w:rsid w:val="00B56C0B"/>
    <w:rsid w:val="00B5731A"/>
    <w:rsid w:val="00B6342B"/>
    <w:rsid w:val="00B63ED4"/>
    <w:rsid w:val="00B67268"/>
    <w:rsid w:val="00B7237B"/>
    <w:rsid w:val="00B735F5"/>
    <w:rsid w:val="00B7391B"/>
    <w:rsid w:val="00B7577C"/>
    <w:rsid w:val="00B775F3"/>
    <w:rsid w:val="00B85AE7"/>
    <w:rsid w:val="00B85F11"/>
    <w:rsid w:val="00B865C7"/>
    <w:rsid w:val="00B94C30"/>
    <w:rsid w:val="00BA0E79"/>
    <w:rsid w:val="00BA0EBA"/>
    <w:rsid w:val="00BA42C3"/>
    <w:rsid w:val="00BA457D"/>
    <w:rsid w:val="00BA5617"/>
    <w:rsid w:val="00BA567E"/>
    <w:rsid w:val="00BA5D98"/>
    <w:rsid w:val="00BA6D14"/>
    <w:rsid w:val="00BB0EF4"/>
    <w:rsid w:val="00BB1E43"/>
    <w:rsid w:val="00BC7F23"/>
    <w:rsid w:val="00BD5FBD"/>
    <w:rsid w:val="00BE0197"/>
    <w:rsid w:val="00BE6EE6"/>
    <w:rsid w:val="00BF1D48"/>
    <w:rsid w:val="00BF37E1"/>
    <w:rsid w:val="00BF446E"/>
    <w:rsid w:val="00C000EE"/>
    <w:rsid w:val="00C00958"/>
    <w:rsid w:val="00C023E9"/>
    <w:rsid w:val="00C02E26"/>
    <w:rsid w:val="00C06C23"/>
    <w:rsid w:val="00C12EAD"/>
    <w:rsid w:val="00C13DAC"/>
    <w:rsid w:val="00C14D22"/>
    <w:rsid w:val="00C20FE2"/>
    <w:rsid w:val="00C2120B"/>
    <w:rsid w:val="00C2495E"/>
    <w:rsid w:val="00C2566B"/>
    <w:rsid w:val="00C31939"/>
    <w:rsid w:val="00C360F9"/>
    <w:rsid w:val="00C432D6"/>
    <w:rsid w:val="00C43FA0"/>
    <w:rsid w:val="00C47324"/>
    <w:rsid w:val="00C52369"/>
    <w:rsid w:val="00C52D00"/>
    <w:rsid w:val="00C53DA3"/>
    <w:rsid w:val="00C548D7"/>
    <w:rsid w:val="00C56944"/>
    <w:rsid w:val="00C57008"/>
    <w:rsid w:val="00C64700"/>
    <w:rsid w:val="00C6706A"/>
    <w:rsid w:val="00C7050B"/>
    <w:rsid w:val="00C718CF"/>
    <w:rsid w:val="00C75B06"/>
    <w:rsid w:val="00C777E9"/>
    <w:rsid w:val="00C82E35"/>
    <w:rsid w:val="00C8345D"/>
    <w:rsid w:val="00C870DA"/>
    <w:rsid w:val="00C874FD"/>
    <w:rsid w:val="00C92157"/>
    <w:rsid w:val="00C97324"/>
    <w:rsid w:val="00C9734A"/>
    <w:rsid w:val="00C97BD6"/>
    <w:rsid w:val="00CA0545"/>
    <w:rsid w:val="00CA249C"/>
    <w:rsid w:val="00CB6A6D"/>
    <w:rsid w:val="00CC2802"/>
    <w:rsid w:val="00CC34D3"/>
    <w:rsid w:val="00CC559D"/>
    <w:rsid w:val="00CC67CE"/>
    <w:rsid w:val="00CD4627"/>
    <w:rsid w:val="00CD7E9E"/>
    <w:rsid w:val="00CE04BA"/>
    <w:rsid w:val="00CE04EF"/>
    <w:rsid w:val="00CE48B4"/>
    <w:rsid w:val="00CE5F1B"/>
    <w:rsid w:val="00CE7917"/>
    <w:rsid w:val="00CE7F87"/>
    <w:rsid w:val="00CF5DEF"/>
    <w:rsid w:val="00CF61D5"/>
    <w:rsid w:val="00D03C6D"/>
    <w:rsid w:val="00D12D82"/>
    <w:rsid w:val="00D12DDA"/>
    <w:rsid w:val="00D16AC1"/>
    <w:rsid w:val="00D21EE6"/>
    <w:rsid w:val="00D312C8"/>
    <w:rsid w:val="00D31843"/>
    <w:rsid w:val="00D33FB1"/>
    <w:rsid w:val="00D36912"/>
    <w:rsid w:val="00D369D4"/>
    <w:rsid w:val="00D37E4E"/>
    <w:rsid w:val="00D409E5"/>
    <w:rsid w:val="00D4249D"/>
    <w:rsid w:val="00D42EC6"/>
    <w:rsid w:val="00D446D4"/>
    <w:rsid w:val="00D47E2A"/>
    <w:rsid w:val="00D515BB"/>
    <w:rsid w:val="00D5379E"/>
    <w:rsid w:val="00D64C4B"/>
    <w:rsid w:val="00D65E8C"/>
    <w:rsid w:val="00D70058"/>
    <w:rsid w:val="00D71AB4"/>
    <w:rsid w:val="00D73F7D"/>
    <w:rsid w:val="00D75430"/>
    <w:rsid w:val="00D777C6"/>
    <w:rsid w:val="00D82B80"/>
    <w:rsid w:val="00D83BAD"/>
    <w:rsid w:val="00D83CA9"/>
    <w:rsid w:val="00D83D2D"/>
    <w:rsid w:val="00D84AEB"/>
    <w:rsid w:val="00D877DD"/>
    <w:rsid w:val="00D94C5E"/>
    <w:rsid w:val="00D94DAA"/>
    <w:rsid w:val="00D952FD"/>
    <w:rsid w:val="00D96A2B"/>
    <w:rsid w:val="00DB1233"/>
    <w:rsid w:val="00DB1252"/>
    <w:rsid w:val="00DB1852"/>
    <w:rsid w:val="00DB1B32"/>
    <w:rsid w:val="00DB50DC"/>
    <w:rsid w:val="00DB5F4A"/>
    <w:rsid w:val="00DC0005"/>
    <w:rsid w:val="00DC19FC"/>
    <w:rsid w:val="00DC39DE"/>
    <w:rsid w:val="00DC4A6F"/>
    <w:rsid w:val="00DC5E11"/>
    <w:rsid w:val="00DC60EC"/>
    <w:rsid w:val="00DC70AE"/>
    <w:rsid w:val="00DD0881"/>
    <w:rsid w:val="00DD0940"/>
    <w:rsid w:val="00DD0992"/>
    <w:rsid w:val="00DD4290"/>
    <w:rsid w:val="00DD4C28"/>
    <w:rsid w:val="00DD7E6A"/>
    <w:rsid w:val="00DE10A9"/>
    <w:rsid w:val="00DE1BC1"/>
    <w:rsid w:val="00DE20FE"/>
    <w:rsid w:val="00DE4FC1"/>
    <w:rsid w:val="00DE617F"/>
    <w:rsid w:val="00E017EE"/>
    <w:rsid w:val="00E0222D"/>
    <w:rsid w:val="00E028BB"/>
    <w:rsid w:val="00E02D86"/>
    <w:rsid w:val="00E05845"/>
    <w:rsid w:val="00E0644F"/>
    <w:rsid w:val="00E12F1D"/>
    <w:rsid w:val="00E13D65"/>
    <w:rsid w:val="00E15461"/>
    <w:rsid w:val="00E17078"/>
    <w:rsid w:val="00E21CC6"/>
    <w:rsid w:val="00E2387C"/>
    <w:rsid w:val="00E24B02"/>
    <w:rsid w:val="00E26453"/>
    <w:rsid w:val="00E267B5"/>
    <w:rsid w:val="00E27457"/>
    <w:rsid w:val="00E304A2"/>
    <w:rsid w:val="00E324D4"/>
    <w:rsid w:val="00E3258A"/>
    <w:rsid w:val="00E32D42"/>
    <w:rsid w:val="00E36BC6"/>
    <w:rsid w:val="00E3705A"/>
    <w:rsid w:val="00E3795A"/>
    <w:rsid w:val="00E40E32"/>
    <w:rsid w:val="00E42578"/>
    <w:rsid w:val="00E433EB"/>
    <w:rsid w:val="00E435AC"/>
    <w:rsid w:val="00E50C53"/>
    <w:rsid w:val="00E533F5"/>
    <w:rsid w:val="00E537D8"/>
    <w:rsid w:val="00E54600"/>
    <w:rsid w:val="00E5559C"/>
    <w:rsid w:val="00E5681E"/>
    <w:rsid w:val="00E56B72"/>
    <w:rsid w:val="00E6014A"/>
    <w:rsid w:val="00E60BEE"/>
    <w:rsid w:val="00E6478B"/>
    <w:rsid w:val="00E707BA"/>
    <w:rsid w:val="00E71669"/>
    <w:rsid w:val="00E75AA0"/>
    <w:rsid w:val="00E856FF"/>
    <w:rsid w:val="00E90C49"/>
    <w:rsid w:val="00E94458"/>
    <w:rsid w:val="00E969CA"/>
    <w:rsid w:val="00EA1658"/>
    <w:rsid w:val="00EA29E8"/>
    <w:rsid w:val="00EA6B50"/>
    <w:rsid w:val="00EA6EE8"/>
    <w:rsid w:val="00EB1F26"/>
    <w:rsid w:val="00EB3DC6"/>
    <w:rsid w:val="00EB50F4"/>
    <w:rsid w:val="00EB6346"/>
    <w:rsid w:val="00EC6C6A"/>
    <w:rsid w:val="00ED05A0"/>
    <w:rsid w:val="00ED2865"/>
    <w:rsid w:val="00ED2FC9"/>
    <w:rsid w:val="00ED32D1"/>
    <w:rsid w:val="00ED6096"/>
    <w:rsid w:val="00ED751B"/>
    <w:rsid w:val="00EE32EA"/>
    <w:rsid w:val="00EE3820"/>
    <w:rsid w:val="00EE6664"/>
    <w:rsid w:val="00EE7F7B"/>
    <w:rsid w:val="00EF071F"/>
    <w:rsid w:val="00EF1685"/>
    <w:rsid w:val="00EF1B3D"/>
    <w:rsid w:val="00EF7A44"/>
    <w:rsid w:val="00F0224C"/>
    <w:rsid w:val="00F03DD1"/>
    <w:rsid w:val="00F054CA"/>
    <w:rsid w:val="00F10CE8"/>
    <w:rsid w:val="00F11F3B"/>
    <w:rsid w:val="00F1342D"/>
    <w:rsid w:val="00F1361B"/>
    <w:rsid w:val="00F1389A"/>
    <w:rsid w:val="00F15509"/>
    <w:rsid w:val="00F15DA1"/>
    <w:rsid w:val="00F173BE"/>
    <w:rsid w:val="00F173D1"/>
    <w:rsid w:val="00F20956"/>
    <w:rsid w:val="00F21C68"/>
    <w:rsid w:val="00F2304C"/>
    <w:rsid w:val="00F2341E"/>
    <w:rsid w:val="00F23426"/>
    <w:rsid w:val="00F23525"/>
    <w:rsid w:val="00F23718"/>
    <w:rsid w:val="00F246BA"/>
    <w:rsid w:val="00F26C69"/>
    <w:rsid w:val="00F270CC"/>
    <w:rsid w:val="00F30674"/>
    <w:rsid w:val="00F31BF5"/>
    <w:rsid w:val="00F3595D"/>
    <w:rsid w:val="00F37BA8"/>
    <w:rsid w:val="00F413EC"/>
    <w:rsid w:val="00F52140"/>
    <w:rsid w:val="00F5237A"/>
    <w:rsid w:val="00F54AE5"/>
    <w:rsid w:val="00F54F6E"/>
    <w:rsid w:val="00F63207"/>
    <w:rsid w:val="00F64A5F"/>
    <w:rsid w:val="00F701C7"/>
    <w:rsid w:val="00F71AF0"/>
    <w:rsid w:val="00F71F5A"/>
    <w:rsid w:val="00F73A15"/>
    <w:rsid w:val="00F73E4B"/>
    <w:rsid w:val="00F77854"/>
    <w:rsid w:val="00F87CF5"/>
    <w:rsid w:val="00F941AD"/>
    <w:rsid w:val="00F9614C"/>
    <w:rsid w:val="00FA03BA"/>
    <w:rsid w:val="00FA7B39"/>
    <w:rsid w:val="00FB512C"/>
    <w:rsid w:val="00FB644E"/>
    <w:rsid w:val="00FB76F6"/>
    <w:rsid w:val="00FC0D44"/>
    <w:rsid w:val="00FC512D"/>
    <w:rsid w:val="00FC6256"/>
    <w:rsid w:val="00FC64E8"/>
    <w:rsid w:val="00FD000E"/>
    <w:rsid w:val="00FD35F2"/>
    <w:rsid w:val="00FD426B"/>
    <w:rsid w:val="00FD5CBB"/>
    <w:rsid w:val="00FD75EE"/>
    <w:rsid w:val="00FF31FB"/>
    <w:rsid w:val="00FF387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05CA9-2FB3-4729-8743-9B3EA015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8049B-E702-4772-AABC-37DD14E8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47</Pages>
  <Words>8424</Words>
  <Characters>48023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ЛЮБШИНА ДАРЬЯ СЕРГЕЕВНА</dc:creator>
  <cp:lastModifiedBy>ЛЮБШИНА ДАРЬЯ СЕРГЕЕВНА</cp:lastModifiedBy>
  <cp:revision>3</cp:revision>
  <cp:lastPrinted>2023-01-24T14:01:00Z</cp:lastPrinted>
  <dcterms:created xsi:type="dcterms:W3CDTF">2023-03-23T14:39:00Z</dcterms:created>
  <dcterms:modified xsi:type="dcterms:W3CDTF">2023-06-07T15:04:00Z</dcterms:modified>
</cp:coreProperties>
</file>