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B8829" w14:textId="77777777" w:rsidR="00086121" w:rsidRPr="00086121" w:rsidRDefault="00086121" w:rsidP="00086121">
      <w:pPr>
        <w:shd w:val="clear" w:color="auto" w:fill="FFFFFF"/>
        <w:tabs>
          <w:tab w:val="left" w:pos="0"/>
        </w:tabs>
        <w:spacing w:before="0" w:after="0" w:line="240" w:lineRule="auto"/>
        <w:ind w:left="5103"/>
        <w:jc w:val="center"/>
        <w:rPr>
          <w:rFonts w:eastAsia="Times New Roman"/>
          <w:sz w:val="28"/>
          <w:lang w:eastAsia="ru-RU"/>
        </w:rPr>
      </w:pPr>
      <w:bookmarkStart w:id="0" w:name="_GoBack"/>
      <w:bookmarkEnd w:id="0"/>
      <w:r w:rsidRPr="00086121">
        <w:rPr>
          <w:rFonts w:eastAsia="Times New Roman"/>
          <w:sz w:val="28"/>
          <w:lang w:eastAsia="ru-RU"/>
        </w:rPr>
        <w:t>Приложение</w:t>
      </w:r>
    </w:p>
    <w:p w14:paraId="703379B0" w14:textId="77777777" w:rsidR="00086121" w:rsidRPr="00086121" w:rsidRDefault="00086121" w:rsidP="00086121">
      <w:pPr>
        <w:shd w:val="clear" w:color="auto" w:fill="FFFFFF"/>
        <w:spacing w:before="0" w:after="0" w:line="240" w:lineRule="auto"/>
        <w:ind w:left="5103"/>
        <w:jc w:val="center"/>
        <w:rPr>
          <w:rFonts w:eastAsia="Times New Roman"/>
          <w:sz w:val="28"/>
          <w:lang w:eastAsia="ru-RU"/>
        </w:rPr>
      </w:pPr>
      <w:r w:rsidRPr="00086121">
        <w:rPr>
          <w:rFonts w:eastAsia="Times New Roman"/>
          <w:sz w:val="28"/>
          <w:lang w:eastAsia="ru-RU"/>
        </w:rPr>
        <w:t>к приказу Министерства финансов</w:t>
      </w:r>
    </w:p>
    <w:p w14:paraId="01D04B41" w14:textId="77777777" w:rsidR="00086121" w:rsidRPr="00086121" w:rsidRDefault="00086121" w:rsidP="00086121">
      <w:pPr>
        <w:shd w:val="clear" w:color="auto" w:fill="FFFFFF"/>
        <w:spacing w:before="0" w:after="0" w:line="240" w:lineRule="auto"/>
        <w:ind w:left="5103"/>
        <w:jc w:val="center"/>
        <w:rPr>
          <w:rFonts w:eastAsia="Times New Roman"/>
          <w:sz w:val="28"/>
          <w:lang w:eastAsia="ru-RU"/>
        </w:rPr>
      </w:pPr>
      <w:r w:rsidRPr="00086121">
        <w:rPr>
          <w:rFonts w:eastAsia="Times New Roman"/>
          <w:sz w:val="28"/>
          <w:lang w:eastAsia="ru-RU"/>
        </w:rPr>
        <w:t>Российской Федерации</w:t>
      </w:r>
    </w:p>
    <w:p w14:paraId="2EE3A8E6" w14:textId="4C5EDA8D" w:rsidR="00086121" w:rsidRPr="00086121" w:rsidRDefault="001025BF" w:rsidP="00D7757E">
      <w:pPr>
        <w:shd w:val="clear" w:color="auto" w:fill="FFFFFF"/>
        <w:spacing w:before="0" w:after="0" w:line="240" w:lineRule="auto"/>
        <w:ind w:left="5103" w:firstLine="851"/>
        <w:jc w:val="center"/>
        <w:rPr>
          <w:rFonts w:eastAsia="Times New Roman"/>
          <w:color w:val="FFFFFF" w:themeColor="background1"/>
          <w:sz w:val="28"/>
          <w:lang w:eastAsia="ru-RU"/>
        </w:rPr>
      </w:pPr>
      <w:r>
        <w:rPr>
          <w:rFonts w:eastAsia="Times New Roman"/>
          <w:sz w:val="28"/>
          <w:lang w:eastAsia="ru-RU"/>
        </w:rPr>
        <w:t>от 22.02.2022 № 24н</w:t>
      </w:r>
      <w:r w:rsidR="00086121" w:rsidRPr="00086121">
        <w:rPr>
          <w:rFonts w:eastAsia="Times New Roman"/>
          <w:sz w:val="28"/>
          <w:lang w:eastAsia="ru-RU"/>
        </w:rPr>
        <w:t xml:space="preserve">    </w:t>
      </w:r>
      <w:r w:rsidR="00086121" w:rsidRPr="00086121">
        <w:rPr>
          <w:rFonts w:eastAsia="Times New Roman"/>
          <w:color w:val="FFFFFF" w:themeColor="background1"/>
          <w:sz w:val="28"/>
          <w:lang w:eastAsia="ru-RU"/>
        </w:rPr>
        <w:t>от 23.12.2021 № 223н</w:t>
      </w:r>
    </w:p>
    <w:p w14:paraId="6ED34071" w14:textId="77777777" w:rsidR="00086121" w:rsidRPr="00086121" w:rsidRDefault="00086121" w:rsidP="00086121">
      <w:pPr>
        <w:shd w:val="clear" w:color="auto" w:fill="FFFFFF"/>
        <w:spacing w:before="0" w:after="0" w:line="240" w:lineRule="auto"/>
        <w:ind w:left="5245"/>
        <w:jc w:val="both"/>
        <w:rPr>
          <w:rFonts w:eastAsia="Times New Roman"/>
          <w:color w:val="FFFFFF" w:themeColor="background1"/>
          <w:sz w:val="28"/>
          <w:lang w:eastAsia="ru-RU"/>
        </w:rPr>
      </w:pPr>
    </w:p>
    <w:p w14:paraId="395C2B6F" w14:textId="77777777" w:rsidR="00086121" w:rsidRPr="00086121" w:rsidRDefault="00086121" w:rsidP="00086121">
      <w:pPr>
        <w:shd w:val="clear" w:color="auto" w:fill="FFFFFF"/>
        <w:spacing w:before="0" w:after="0" w:line="240" w:lineRule="auto"/>
        <w:jc w:val="center"/>
        <w:rPr>
          <w:rFonts w:eastAsia="Times New Roman"/>
          <w:b/>
          <w:sz w:val="28"/>
          <w:lang w:eastAsia="ru-RU"/>
        </w:rPr>
      </w:pPr>
    </w:p>
    <w:p w14:paraId="1FFB08E2" w14:textId="77777777" w:rsidR="00086121" w:rsidRPr="00086121" w:rsidRDefault="00086121" w:rsidP="00086121">
      <w:pPr>
        <w:shd w:val="clear" w:color="auto" w:fill="FFFFFF"/>
        <w:spacing w:before="0" w:after="0" w:line="240" w:lineRule="auto"/>
        <w:jc w:val="center"/>
        <w:rPr>
          <w:rFonts w:eastAsia="Times New Roman"/>
          <w:b/>
          <w:sz w:val="28"/>
          <w:lang w:eastAsia="ru-RU"/>
        </w:rPr>
      </w:pPr>
    </w:p>
    <w:p w14:paraId="7C908B7B" w14:textId="77777777" w:rsidR="00086121" w:rsidRPr="00086121" w:rsidRDefault="00086121" w:rsidP="00086121">
      <w:pPr>
        <w:shd w:val="clear" w:color="auto" w:fill="FFFFFF"/>
        <w:spacing w:before="0" w:after="0" w:line="240" w:lineRule="auto"/>
        <w:jc w:val="center"/>
        <w:rPr>
          <w:rFonts w:eastAsia="Times New Roman"/>
          <w:b/>
          <w:sz w:val="28"/>
          <w:lang w:eastAsia="ru-RU"/>
        </w:rPr>
      </w:pPr>
      <w:r w:rsidRPr="00086121">
        <w:rPr>
          <w:rFonts w:eastAsia="Times New Roman"/>
          <w:b/>
          <w:sz w:val="28"/>
          <w:lang w:eastAsia="ru-RU"/>
        </w:rPr>
        <w:t>ИЗМЕНЕНИЯ,</w:t>
      </w:r>
    </w:p>
    <w:p w14:paraId="5043F587" w14:textId="77777777" w:rsidR="00086121" w:rsidRPr="00086121" w:rsidRDefault="00086121" w:rsidP="00086121">
      <w:pPr>
        <w:shd w:val="clear" w:color="auto" w:fill="FFFFFF"/>
        <w:spacing w:before="0" w:after="0" w:line="240" w:lineRule="auto"/>
        <w:jc w:val="center"/>
        <w:rPr>
          <w:rFonts w:eastAsia="Times New Roman"/>
          <w:b/>
          <w:sz w:val="28"/>
          <w:lang w:eastAsia="ru-RU"/>
        </w:rPr>
      </w:pPr>
      <w:r w:rsidRPr="00086121">
        <w:rPr>
          <w:rFonts w:eastAsia="Times New Roman"/>
          <w:b/>
          <w:sz w:val="28"/>
          <w:lang w:eastAsia="ru-RU"/>
        </w:rPr>
        <w:t xml:space="preserve"> вносимые в коды (перечни кодов) бюджетной классификации                    Российской Федерации на 2022 год (на 2022 год и на плановый период</w:t>
      </w:r>
    </w:p>
    <w:p w14:paraId="5A2F2205" w14:textId="77777777" w:rsidR="00086121" w:rsidRPr="00086121" w:rsidRDefault="00086121" w:rsidP="00086121">
      <w:pPr>
        <w:shd w:val="clear" w:color="auto" w:fill="FFFFFF"/>
        <w:spacing w:before="0" w:after="0" w:line="240" w:lineRule="auto"/>
        <w:jc w:val="center"/>
        <w:rPr>
          <w:rFonts w:eastAsia="Times New Roman"/>
          <w:b/>
          <w:sz w:val="28"/>
          <w:lang w:eastAsia="ru-RU"/>
        </w:rPr>
      </w:pPr>
      <w:r w:rsidRPr="00086121">
        <w:rPr>
          <w:rFonts w:eastAsia="Times New Roman"/>
          <w:b/>
          <w:sz w:val="28"/>
          <w:lang w:eastAsia="ru-RU"/>
        </w:rPr>
        <w:t xml:space="preserve"> 2023 и 2024 годов), утвержденные приказом Министерства финансов Российской Федерации от 8 июня 2021 г. № 75н</w:t>
      </w:r>
    </w:p>
    <w:p w14:paraId="5D38FBD2" w14:textId="77777777" w:rsidR="00086121" w:rsidRPr="00086121" w:rsidRDefault="00086121" w:rsidP="00086121">
      <w:pPr>
        <w:shd w:val="clear" w:color="auto" w:fill="FFFFFF" w:themeFill="background1"/>
        <w:spacing w:before="0" w:after="0"/>
        <w:ind w:firstLine="709"/>
        <w:contextualSpacing w:val="0"/>
        <w:jc w:val="both"/>
        <w:rPr>
          <w:rFonts w:eastAsia="Calibri"/>
          <w:sz w:val="28"/>
          <w:szCs w:val="22"/>
        </w:rPr>
      </w:pPr>
    </w:p>
    <w:p w14:paraId="6E21979B" w14:textId="77777777" w:rsidR="00086121" w:rsidRPr="00086121" w:rsidRDefault="00086121" w:rsidP="00086121">
      <w:pPr>
        <w:shd w:val="clear" w:color="auto" w:fill="FFFFFF" w:themeFill="background1"/>
        <w:spacing w:before="0" w:after="0"/>
        <w:ind w:firstLine="709"/>
        <w:contextualSpacing w:val="0"/>
        <w:jc w:val="both"/>
        <w:rPr>
          <w:rFonts w:eastAsia="Calibri"/>
          <w:sz w:val="28"/>
          <w:szCs w:val="22"/>
        </w:rPr>
      </w:pPr>
    </w:p>
    <w:p w14:paraId="3E6F597D" w14:textId="4D94C314" w:rsidR="00663838" w:rsidRPr="004F7E02" w:rsidRDefault="00086121" w:rsidP="004F7E02">
      <w:pPr>
        <w:pStyle w:val="af1"/>
        <w:numPr>
          <w:ilvl w:val="0"/>
          <w:numId w:val="2"/>
        </w:numPr>
        <w:spacing w:before="0" w:after="0"/>
        <w:contextualSpacing w:val="0"/>
        <w:jc w:val="both"/>
        <w:rPr>
          <w:rFonts w:eastAsia="Calibri"/>
          <w:sz w:val="28"/>
          <w:szCs w:val="22"/>
        </w:rPr>
      </w:pPr>
      <w:r w:rsidRPr="004F7E02">
        <w:rPr>
          <w:rFonts w:eastAsia="Calibri"/>
          <w:sz w:val="28"/>
          <w:szCs w:val="22"/>
        </w:rPr>
        <w:t>В приложении № 1</w:t>
      </w:r>
      <w:r w:rsidR="00663838" w:rsidRPr="004F7E02">
        <w:rPr>
          <w:rFonts w:eastAsia="Calibri"/>
          <w:sz w:val="28"/>
          <w:szCs w:val="22"/>
        </w:rPr>
        <w:t>:</w:t>
      </w:r>
    </w:p>
    <w:p w14:paraId="19C1F9DD" w14:textId="5270DFE6" w:rsidR="007955EB" w:rsidRDefault="00663838" w:rsidP="00663838">
      <w:pPr>
        <w:spacing w:before="0" w:after="0"/>
        <w:ind w:left="709"/>
        <w:contextualSpacing w:val="0"/>
        <w:jc w:val="both"/>
        <w:rPr>
          <w:rFonts w:eastAsia="Calibri"/>
          <w:sz w:val="28"/>
          <w:szCs w:val="22"/>
        </w:rPr>
      </w:pPr>
      <w:r>
        <w:rPr>
          <w:rFonts w:eastAsia="Calibri"/>
          <w:sz w:val="28"/>
          <w:szCs w:val="22"/>
        </w:rPr>
        <w:t>1.1.</w:t>
      </w:r>
      <w:r w:rsidR="00086121" w:rsidRPr="00086121">
        <w:rPr>
          <w:rFonts w:eastAsia="Calibri"/>
          <w:sz w:val="28"/>
          <w:szCs w:val="22"/>
        </w:rPr>
        <w:t xml:space="preserve"> </w:t>
      </w:r>
      <w:r>
        <w:rPr>
          <w:rFonts w:eastAsia="Calibri"/>
          <w:sz w:val="28"/>
          <w:szCs w:val="22"/>
        </w:rPr>
        <w:t>Д</w:t>
      </w:r>
      <w:r w:rsidR="00086121" w:rsidRPr="00086121">
        <w:rPr>
          <w:rFonts w:eastAsia="Calibri"/>
          <w:sz w:val="28"/>
          <w:szCs w:val="22"/>
        </w:rPr>
        <w:t>ополнить следующими кодами бюджетной классификации:</w:t>
      </w:r>
    </w:p>
    <w:tbl>
      <w:tblPr>
        <w:tblW w:w="10330" w:type="dxa"/>
        <w:tblLook w:val="04A0" w:firstRow="1" w:lastRow="0" w:firstColumn="1" w:lastColumn="0" w:noHBand="0" w:noVBand="1"/>
      </w:tblPr>
      <w:tblGrid>
        <w:gridCol w:w="851"/>
        <w:gridCol w:w="2977"/>
        <w:gridCol w:w="5953"/>
        <w:gridCol w:w="549"/>
      </w:tblGrid>
      <w:tr w:rsidR="00B74660" w:rsidRPr="00194037" w14:paraId="076DF75F" w14:textId="77777777" w:rsidTr="009C6489">
        <w:trPr>
          <w:cantSplit/>
          <w:trHeight w:val="300"/>
        </w:trPr>
        <w:tc>
          <w:tcPr>
            <w:tcW w:w="851" w:type="dxa"/>
            <w:shd w:val="clear" w:color="auto" w:fill="auto"/>
            <w:noWrap/>
          </w:tcPr>
          <w:p w14:paraId="13498AAB" w14:textId="77777777" w:rsidR="00B74660" w:rsidRPr="00391AA5" w:rsidRDefault="00B74660" w:rsidP="009C6489">
            <w:pPr>
              <w:spacing w:before="0" w:after="0" w:line="276"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"000</w:t>
            </w:r>
          </w:p>
        </w:tc>
        <w:tc>
          <w:tcPr>
            <w:tcW w:w="2977" w:type="dxa"/>
            <w:shd w:val="clear" w:color="auto" w:fill="auto"/>
            <w:noWrap/>
          </w:tcPr>
          <w:p w14:paraId="07599020" w14:textId="77777777" w:rsidR="00B74660" w:rsidRPr="00391AA5" w:rsidRDefault="00B74660" w:rsidP="009C6489">
            <w:pPr>
              <w:spacing w:before="0" w:after="0" w:line="276" w:lineRule="auto"/>
              <w:contextualSpacing w:val="0"/>
              <w:jc w:val="center"/>
              <w:rPr>
                <w:sz w:val="28"/>
              </w:rPr>
            </w:pPr>
            <w:r w:rsidRPr="00391AA5">
              <w:rPr>
                <w:sz w:val="28"/>
              </w:rPr>
              <w:t>1 05 07000 01 0000 110</w:t>
            </w:r>
          </w:p>
        </w:tc>
        <w:tc>
          <w:tcPr>
            <w:tcW w:w="5953" w:type="dxa"/>
            <w:shd w:val="clear" w:color="auto" w:fill="auto"/>
            <w:noWrap/>
          </w:tcPr>
          <w:p w14:paraId="11FAD27A" w14:textId="77777777" w:rsidR="00B74660" w:rsidRPr="00391AA5" w:rsidRDefault="00B74660" w:rsidP="009C6489">
            <w:pPr>
              <w:spacing w:before="0" w:after="0" w:line="276" w:lineRule="auto"/>
              <w:contextualSpacing w:val="0"/>
              <w:jc w:val="both"/>
              <w:rPr>
                <w:sz w:val="28"/>
              </w:rPr>
            </w:pPr>
            <w:r w:rsidRPr="00391AA5">
              <w:rPr>
                <w:sz w:val="28"/>
              </w:rPr>
              <w:t>Налог, взимаемый в связи с применением специального налогового режима "Автоматизированная упрощенная система налогообложения"</w:t>
            </w:r>
          </w:p>
        </w:tc>
        <w:tc>
          <w:tcPr>
            <w:tcW w:w="549" w:type="dxa"/>
            <w:shd w:val="clear" w:color="auto" w:fill="auto"/>
            <w:noWrap/>
            <w:vAlign w:val="center"/>
          </w:tcPr>
          <w:p w14:paraId="5E69444C" w14:textId="77777777" w:rsidR="00B74660" w:rsidRPr="00391AA5" w:rsidRDefault="00B74660" w:rsidP="009C6489">
            <w:pPr>
              <w:spacing w:before="0" w:after="0" w:line="276"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3"</w:t>
            </w:r>
          </w:p>
        </w:tc>
      </w:tr>
      <w:tr w:rsidR="00B74660" w:rsidRPr="00194037" w14:paraId="222D9615" w14:textId="77777777" w:rsidTr="009C6489">
        <w:trPr>
          <w:cantSplit/>
          <w:trHeight w:val="300"/>
        </w:trPr>
        <w:tc>
          <w:tcPr>
            <w:tcW w:w="851" w:type="dxa"/>
            <w:shd w:val="clear" w:color="auto" w:fill="auto"/>
            <w:noWrap/>
          </w:tcPr>
          <w:p w14:paraId="20B7B03C" w14:textId="77777777" w:rsidR="00B74660" w:rsidRPr="00391AA5" w:rsidRDefault="00B74660" w:rsidP="009C6489">
            <w:pPr>
              <w:spacing w:before="0" w:after="0" w:line="276"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"000</w:t>
            </w:r>
          </w:p>
        </w:tc>
        <w:tc>
          <w:tcPr>
            <w:tcW w:w="2977" w:type="dxa"/>
            <w:shd w:val="clear" w:color="auto" w:fill="auto"/>
            <w:noWrap/>
          </w:tcPr>
          <w:p w14:paraId="41F0B488" w14:textId="77777777" w:rsidR="00B74660" w:rsidRPr="00391AA5" w:rsidRDefault="00B74660" w:rsidP="009C6489">
            <w:pPr>
              <w:spacing w:before="0" w:after="0" w:line="276" w:lineRule="auto"/>
              <w:contextualSpacing w:val="0"/>
              <w:jc w:val="center"/>
              <w:rPr>
                <w:sz w:val="28"/>
              </w:rPr>
            </w:pPr>
            <w:r w:rsidRPr="00391AA5">
              <w:rPr>
                <w:sz w:val="28"/>
              </w:rPr>
              <w:t>1 12 10000 01 0000 120</w:t>
            </w:r>
          </w:p>
        </w:tc>
        <w:tc>
          <w:tcPr>
            <w:tcW w:w="5953" w:type="dxa"/>
            <w:shd w:val="clear" w:color="auto" w:fill="auto"/>
            <w:noWrap/>
          </w:tcPr>
          <w:p w14:paraId="4A4A8ADD" w14:textId="77777777" w:rsidR="00B74660" w:rsidRPr="00391AA5" w:rsidRDefault="00B74660" w:rsidP="009C6489">
            <w:pPr>
              <w:spacing w:before="0" w:after="0" w:line="276" w:lineRule="auto"/>
              <w:contextualSpacing w:val="0"/>
              <w:jc w:val="both"/>
              <w:rPr>
                <w:sz w:val="28"/>
              </w:rPr>
            </w:pPr>
            <w:r w:rsidRPr="00391AA5">
              <w:rPr>
                <w:sz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w:t>
            </w:r>
          </w:p>
        </w:tc>
        <w:tc>
          <w:tcPr>
            <w:tcW w:w="549" w:type="dxa"/>
            <w:shd w:val="clear" w:color="auto" w:fill="auto"/>
            <w:noWrap/>
            <w:vAlign w:val="center"/>
          </w:tcPr>
          <w:p w14:paraId="28BE28BD" w14:textId="273D0255" w:rsidR="00B74660" w:rsidRPr="00391AA5" w:rsidRDefault="00B74660" w:rsidP="009C6489">
            <w:pPr>
              <w:spacing w:before="0" w:after="0" w:line="276"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3";</w:t>
            </w:r>
          </w:p>
        </w:tc>
      </w:tr>
      <w:tr w:rsidR="00D26592" w:rsidRPr="007955EB" w14:paraId="0724DDFD" w14:textId="77777777" w:rsidTr="009C6489">
        <w:trPr>
          <w:cantSplit/>
          <w:trHeight w:val="300"/>
        </w:trPr>
        <w:tc>
          <w:tcPr>
            <w:tcW w:w="851" w:type="dxa"/>
            <w:shd w:val="clear" w:color="auto" w:fill="auto"/>
            <w:noWrap/>
          </w:tcPr>
          <w:p w14:paraId="2777D423" w14:textId="03235BA2" w:rsidR="00D26592" w:rsidRPr="007955EB" w:rsidRDefault="00D26592" w:rsidP="009C6489">
            <w:pPr>
              <w:spacing w:before="0" w:after="0" w:line="276" w:lineRule="auto"/>
              <w:contextualSpacing w:val="0"/>
              <w:jc w:val="center"/>
              <w:rPr>
                <w:rFonts w:eastAsia="Times New Roman"/>
                <w:color w:val="000000"/>
                <w:sz w:val="28"/>
                <w:lang w:eastAsia="ru-RU"/>
              </w:rPr>
            </w:pPr>
            <w:r w:rsidRPr="00D26592">
              <w:rPr>
                <w:rFonts w:eastAsia="Times New Roman"/>
                <w:snapToGrid w:val="0"/>
                <w:color w:val="000000" w:themeColor="text1"/>
                <w:sz w:val="28"/>
                <w:lang w:eastAsia="ru-RU"/>
              </w:rPr>
              <w:t>"</w:t>
            </w:r>
            <w:r>
              <w:rPr>
                <w:rFonts w:eastAsia="Times New Roman"/>
                <w:snapToGrid w:val="0"/>
                <w:color w:val="000000" w:themeColor="text1"/>
                <w:sz w:val="28"/>
                <w:lang w:eastAsia="ru-RU"/>
              </w:rPr>
              <w:t>000</w:t>
            </w:r>
          </w:p>
        </w:tc>
        <w:tc>
          <w:tcPr>
            <w:tcW w:w="2977" w:type="dxa"/>
            <w:shd w:val="clear" w:color="auto" w:fill="auto"/>
            <w:noWrap/>
          </w:tcPr>
          <w:p w14:paraId="3B121211" w14:textId="71C7DD2F"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2 02 25269 00</w:t>
            </w:r>
            <w:r w:rsidRPr="009943EF">
              <w:rPr>
                <w:sz w:val="28"/>
              </w:rPr>
              <w:t xml:space="preserve"> 0000 150</w:t>
            </w:r>
          </w:p>
        </w:tc>
        <w:tc>
          <w:tcPr>
            <w:tcW w:w="5953" w:type="dxa"/>
            <w:shd w:val="clear" w:color="auto" w:fill="auto"/>
            <w:noWrap/>
          </w:tcPr>
          <w:p w14:paraId="3F4BD75D" w14:textId="1B7D56AD" w:rsidR="00D26592" w:rsidRPr="00EE3124" w:rsidRDefault="00D26592" w:rsidP="009C6489">
            <w:pPr>
              <w:spacing w:before="0" w:after="0" w:line="276" w:lineRule="auto"/>
              <w:contextualSpacing w:val="0"/>
              <w:jc w:val="both"/>
              <w:rPr>
                <w:rFonts w:eastAsia="Times New Roman"/>
                <w:color w:val="000000"/>
                <w:sz w:val="28"/>
                <w:lang w:eastAsia="ru-RU"/>
              </w:rPr>
            </w:pPr>
            <w:r w:rsidRPr="00F50FBF">
              <w:rPr>
                <w:sz w:val="28"/>
              </w:rPr>
              <w:t xml:space="preserve">Субсидии бюджетам на </w:t>
            </w:r>
            <w:r>
              <w:rPr>
                <w:sz w:val="28"/>
              </w:rPr>
              <w:t>закупку</w:t>
            </w:r>
            <w:r w:rsidRPr="00F50FBF">
              <w:rPr>
                <w:sz w:val="28"/>
              </w:rPr>
              <w:t xml:space="preserve"> контейнеров для раздельного накопления твердых коммунальных отходов</w:t>
            </w:r>
          </w:p>
        </w:tc>
        <w:tc>
          <w:tcPr>
            <w:tcW w:w="549" w:type="dxa"/>
            <w:shd w:val="clear" w:color="auto" w:fill="auto"/>
            <w:noWrap/>
            <w:vAlign w:val="center"/>
          </w:tcPr>
          <w:p w14:paraId="5B91E5AC" w14:textId="3272F567"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4</w:t>
            </w:r>
          </w:p>
        </w:tc>
      </w:tr>
      <w:tr w:rsidR="00D26592" w:rsidRPr="007955EB" w14:paraId="74829D30" w14:textId="77777777" w:rsidTr="009C6489">
        <w:trPr>
          <w:cantSplit/>
          <w:trHeight w:val="300"/>
        </w:trPr>
        <w:tc>
          <w:tcPr>
            <w:tcW w:w="851" w:type="dxa"/>
            <w:shd w:val="clear" w:color="auto" w:fill="auto"/>
            <w:noWrap/>
          </w:tcPr>
          <w:p w14:paraId="3713B4CF" w14:textId="7F3D3FFD"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A0C381A" w14:textId="6BCCC95D"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2 02 25269 02 0000 150</w:t>
            </w:r>
          </w:p>
        </w:tc>
        <w:tc>
          <w:tcPr>
            <w:tcW w:w="5953" w:type="dxa"/>
            <w:shd w:val="clear" w:color="auto" w:fill="auto"/>
            <w:noWrap/>
          </w:tcPr>
          <w:p w14:paraId="11D0FB30" w14:textId="2A55E9C0" w:rsidR="00D26592" w:rsidRPr="00EE3124" w:rsidRDefault="00D26592" w:rsidP="009C6489">
            <w:pPr>
              <w:spacing w:before="0" w:after="0" w:line="276" w:lineRule="auto"/>
              <w:contextualSpacing w:val="0"/>
              <w:jc w:val="both"/>
              <w:rPr>
                <w:rFonts w:eastAsia="Times New Roman"/>
                <w:color w:val="000000"/>
                <w:sz w:val="28"/>
                <w:lang w:eastAsia="ru-RU"/>
              </w:rPr>
            </w:pPr>
            <w:r w:rsidRPr="00B5089D">
              <w:rPr>
                <w:sz w:val="28"/>
              </w:rPr>
              <w:t>Субсидии бюджетам субъектов Р</w:t>
            </w:r>
            <w:r>
              <w:rPr>
                <w:sz w:val="28"/>
              </w:rPr>
              <w:t>оссийской Федерации на закупку</w:t>
            </w:r>
            <w:r w:rsidRPr="00B5089D">
              <w:rPr>
                <w:sz w:val="28"/>
              </w:rPr>
              <w:t xml:space="preserve"> контейнеров для раздельного накопле</w:t>
            </w:r>
            <w:r>
              <w:rPr>
                <w:sz w:val="28"/>
              </w:rPr>
              <w:t>ния твердых коммунальных отходов</w:t>
            </w:r>
          </w:p>
        </w:tc>
        <w:tc>
          <w:tcPr>
            <w:tcW w:w="549" w:type="dxa"/>
            <w:shd w:val="clear" w:color="auto" w:fill="auto"/>
            <w:noWrap/>
            <w:vAlign w:val="center"/>
          </w:tcPr>
          <w:p w14:paraId="19412DB1" w14:textId="3CF5330E"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4D5D6561" w14:textId="77777777" w:rsidTr="009C6489">
        <w:trPr>
          <w:cantSplit/>
          <w:trHeight w:val="300"/>
        </w:trPr>
        <w:tc>
          <w:tcPr>
            <w:tcW w:w="851" w:type="dxa"/>
            <w:shd w:val="clear" w:color="auto" w:fill="auto"/>
            <w:noWrap/>
          </w:tcPr>
          <w:p w14:paraId="6D022AD0" w14:textId="25B484CB"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731544B" w14:textId="19571805"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2 02 25269 04 0000 150</w:t>
            </w:r>
          </w:p>
        </w:tc>
        <w:tc>
          <w:tcPr>
            <w:tcW w:w="5953" w:type="dxa"/>
            <w:shd w:val="clear" w:color="auto" w:fill="auto"/>
            <w:noWrap/>
          </w:tcPr>
          <w:p w14:paraId="0A7B75ED" w14:textId="3D413B1A"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 xml:space="preserve">Субсидии бюджетам городских округов на закупку контейнеров для раздельного </w:t>
            </w:r>
            <w:r w:rsidRPr="00F50FBF">
              <w:rPr>
                <w:sz w:val="28"/>
              </w:rPr>
              <w:t>накопления твердых коммунальных отходов</w:t>
            </w:r>
          </w:p>
        </w:tc>
        <w:tc>
          <w:tcPr>
            <w:tcW w:w="549" w:type="dxa"/>
            <w:shd w:val="clear" w:color="auto" w:fill="auto"/>
            <w:noWrap/>
            <w:vAlign w:val="center"/>
          </w:tcPr>
          <w:p w14:paraId="3D67ACCF" w14:textId="0A8532A2"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4729010F" w14:textId="77777777" w:rsidTr="009C6489">
        <w:trPr>
          <w:cantSplit/>
          <w:trHeight w:val="300"/>
        </w:trPr>
        <w:tc>
          <w:tcPr>
            <w:tcW w:w="851" w:type="dxa"/>
            <w:shd w:val="clear" w:color="auto" w:fill="auto"/>
            <w:noWrap/>
          </w:tcPr>
          <w:p w14:paraId="73D3E30C" w14:textId="32F430B1"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22BA287A" w14:textId="5CFCC6D9"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2 02 25269 05 0000 150</w:t>
            </w:r>
          </w:p>
        </w:tc>
        <w:tc>
          <w:tcPr>
            <w:tcW w:w="5953" w:type="dxa"/>
            <w:shd w:val="clear" w:color="auto" w:fill="auto"/>
            <w:noWrap/>
          </w:tcPr>
          <w:p w14:paraId="5AAF9BC6" w14:textId="686556C9"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Субсидии бюджетам муниципальных районов на закупку</w:t>
            </w:r>
            <w:r w:rsidRPr="00F50FBF">
              <w:rPr>
                <w:sz w:val="28"/>
              </w:rPr>
              <w:t xml:space="preserve"> контейнеров для раздельного накопления твердых коммунальных отходов</w:t>
            </w:r>
          </w:p>
        </w:tc>
        <w:tc>
          <w:tcPr>
            <w:tcW w:w="549" w:type="dxa"/>
            <w:shd w:val="clear" w:color="auto" w:fill="auto"/>
            <w:noWrap/>
            <w:vAlign w:val="center"/>
          </w:tcPr>
          <w:p w14:paraId="1DF7D166" w14:textId="12BF42B3"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09A6308D" w14:textId="77777777" w:rsidTr="009C6489">
        <w:trPr>
          <w:cantSplit/>
          <w:trHeight w:val="300"/>
        </w:trPr>
        <w:tc>
          <w:tcPr>
            <w:tcW w:w="851" w:type="dxa"/>
            <w:shd w:val="clear" w:color="auto" w:fill="auto"/>
            <w:noWrap/>
          </w:tcPr>
          <w:p w14:paraId="319EB518" w14:textId="4E6E9329"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lastRenderedPageBreak/>
              <w:t>000</w:t>
            </w:r>
          </w:p>
        </w:tc>
        <w:tc>
          <w:tcPr>
            <w:tcW w:w="2977" w:type="dxa"/>
            <w:shd w:val="clear" w:color="auto" w:fill="auto"/>
            <w:noWrap/>
          </w:tcPr>
          <w:p w14:paraId="309637AE" w14:textId="03106656"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2 02 25269 10 0000 150</w:t>
            </w:r>
          </w:p>
        </w:tc>
        <w:tc>
          <w:tcPr>
            <w:tcW w:w="5953" w:type="dxa"/>
            <w:shd w:val="clear" w:color="auto" w:fill="auto"/>
            <w:noWrap/>
          </w:tcPr>
          <w:p w14:paraId="0DE2DF83" w14:textId="2732ADF0"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Субсидии бюджетам сельских поселений на закупку</w:t>
            </w:r>
            <w:r w:rsidRPr="00F50FBF">
              <w:rPr>
                <w:sz w:val="28"/>
              </w:rPr>
              <w:t xml:space="preserve"> контейнеров для раздельного накопления твердых коммунальных отходов</w:t>
            </w:r>
          </w:p>
        </w:tc>
        <w:tc>
          <w:tcPr>
            <w:tcW w:w="549" w:type="dxa"/>
            <w:shd w:val="clear" w:color="auto" w:fill="auto"/>
            <w:noWrap/>
            <w:vAlign w:val="center"/>
          </w:tcPr>
          <w:p w14:paraId="53A55B23" w14:textId="5E47889C"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5433B40F" w14:textId="77777777" w:rsidTr="009C6489">
        <w:trPr>
          <w:cantSplit/>
          <w:trHeight w:val="300"/>
        </w:trPr>
        <w:tc>
          <w:tcPr>
            <w:tcW w:w="851" w:type="dxa"/>
            <w:shd w:val="clear" w:color="auto" w:fill="auto"/>
            <w:noWrap/>
          </w:tcPr>
          <w:p w14:paraId="75706D7E" w14:textId="7950B0E5"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7525604C" w14:textId="279F346F"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2 02 25269 11 0000 150</w:t>
            </w:r>
          </w:p>
        </w:tc>
        <w:tc>
          <w:tcPr>
            <w:tcW w:w="5953" w:type="dxa"/>
            <w:shd w:val="clear" w:color="auto" w:fill="auto"/>
            <w:noWrap/>
          </w:tcPr>
          <w:p w14:paraId="35EC489C" w14:textId="21AB47E3"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 xml:space="preserve">Субсидии бюджетам городских округов с внутригородским делением на закупку </w:t>
            </w:r>
            <w:r w:rsidRPr="00F50FBF">
              <w:rPr>
                <w:sz w:val="28"/>
              </w:rPr>
              <w:t>контейнеров для раздельного накопления твердых коммунальных отходов</w:t>
            </w:r>
          </w:p>
        </w:tc>
        <w:tc>
          <w:tcPr>
            <w:tcW w:w="549" w:type="dxa"/>
            <w:shd w:val="clear" w:color="auto" w:fill="auto"/>
            <w:noWrap/>
            <w:vAlign w:val="center"/>
          </w:tcPr>
          <w:p w14:paraId="44AA4C08" w14:textId="42F1A6D5"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377304A3" w14:textId="77777777" w:rsidTr="009C6489">
        <w:trPr>
          <w:cantSplit/>
          <w:trHeight w:val="300"/>
        </w:trPr>
        <w:tc>
          <w:tcPr>
            <w:tcW w:w="851" w:type="dxa"/>
            <w:shd w:val="clear" w:color="auto" w:fill="auto"/>
            <w:noWrap/>
          </w:tcPr>
          <w:p w14:paraId="164573D3" w14:textId="4B9A0B46"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1791623" w14:textId="6FAF6AB9"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2 02 25269 12 0000 150</w:t>
            </w:r>
          </w:p>
        </w:tc>
        <w:tc>
          <w:tcPr>
            <w:tcW w:w="5953" w:type="dxa"/>
            <w:shd w:val="clear" w:color="auto" w:fill="auto"/>
            <w:noWrap/>
          </w:tcPr>
          <w:p w14:paraId="1D52DDD6" w14:textId="379E236F"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 xml:space="preserve">Субсидии бюджетам внутригородских районов на закупку </w:t>
            </w:r>
            <w:r w:rsidRPr="00F50FBF">
              <w:rPr>
                <w:sz w:val="28"/>
              </w:rPr>
              <w:t>контейнеров для раздельного накопления твердых коммунальных отходов</w:t>
            </w:r>
          </w:p>
        </w:tc>
        <w:tc>
          <w:tcPr>
            <w:tcW w:w="549" w:type="dxa"/>
            <w:shd w:val="clear" w:color="auto" w:fill="auto"/>
            <w:noWrap/>
            <w:vAlign w:val="center"/>
          </w:tcPr>
          <w:p w14:paraId="0F151929" w14:textId="48C22646"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51A62ED7" w14:textId="77777777" w:rsidTr="009C6489">
        <w:trPr>
          <w:cantSplit/>
          <w:trHeight w:val="300"/>
        </w:trPr>
        <w:tc>
          <w:tcPr>
            <w:tcW w:w="851" w:type="dxa"/>
            <w:shd w:val="clear" w:color="auto" w:fill="auto"/>
            <w:noWrap/>
          </w:tcPr>
          <w:p w14:paraId="4D33EA1D" w14:textId="5B433A2C"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5BA93366" w14:textId="3D1B95A8"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2 02 25269 13 0000 150</w:t>
            </w:r>
          </w:p>
        </w:tc>
        <w:tc>
          <w:tcPr>
            <w:tcW w:w="5953" w:type="dxa"/>
            <w:shd w:val="clear" w:color="auto" w:fill="auto"/>
            <w:noWrap/>
          </w:tcPr>
          <w:p w14:paraId="0525BA3B" w14:textId="6649288B"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 xml:space="preserve">Субсидии бюджетам городских поселений на закупку </w:t>
            </w:r>
            <w:r w:rsidRPr="00F50FBF">
              <w:rPr>
                <w:sz w:val="28"/>
              </w:rPr>
              <w:t>контейнеров для раздельного накопления твердых коммунальных отходов</w:t>
            </w:r>
          </w:p>
        </w:tc>
        <w:tc>
          <w:tcPr>
            <w:tcW w:w="549" w:type="dxa"/>
            <w:shd w:val="clear" w:color="auto" w:fill="auto"/>
            <w:noWrap/>
            <w:vAlign w:val="center"/>
          </w:tcPr>
          <w:p w14:paraId="13662BAC" w14:textId="1FA54686"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p>
        </w:tc>
      </w:tr>
      <w:tr w:rsidR="00D26592" w:rsidRPr="007955EB" w14:paraId="6998DEDE" w14:textId="77777777" w:rsidTr="009C6489">
        <w:trPr>
          <w:cantSplit/>
          <w:trHeight w:val="300"/>
        </w:trPr>
        <w:tc>
          <w:tcPr>
            <w:tcW w:w="851" w:type="dxa"/>
            <w:shd w:val="clear" w:color="auto" w:fill="auto"/>
            <w:noWrap/>
          </w:tcPr>
          <w:p w14:paraId="0AA8D6C6" w14:textId="228F36FB" w:rsidR="00D26592" w:rsidRPr="007955EB"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A442953" w14:textId="6B3D0CC7" w:rsidR="00D26592" w:rsidRPr="007955EB" w:rsidRDefault="00D26592" w:rsidP="009C6489">
            <w:pPr>
              <w:spacing w:before="0" w:after="0" w:line="276" w:lineRule="auto"/>
              <w:contextualSpacing w:val="0"/>
              <w:jc w:val="center"/>
              <w:rPr>
                <w:rFonts w:eastAsia="Times New Roman"/>
                <w:color w:val="000000"/>
                <w:sz w:val="28"/>
                <w:lang w:eastAsia="ru-RU"/>
              </w:rPr>
            </w:pPr>
            <w:r>
              <w:rPr>
                <w:sz w:val="28"/>
              </w:rPr>
              <w:t>2 02 25269 14 0000 150</w:t>
            </w:r>
          </w:p>
        </w:tc>
        <w:tc>
          <w:tcPr>
            <w:tcW w:w="5953" w:type="dxa"/>
            <w:shd w:val="clear" w:color="auto" w:fill="auto"/>
            <w:noWrap/>
          </w:tcPr>
          <w:p w14:paraId="73F1FBE3" w14:textId="20202714" w:rsidR="00D26592" w:rsidRPr="00EE3124" w:rsidRDefault="00D26592" w:rsidP="009C6489">
            <w:pPr>
              <w:spacing w:before="0" w:after="0" w:line="276" w:lineRule="auto"/>
              <w:contextualSpacing w:val="0"/>
              <w:jc w:val="both"/>
              <w:rPr>
                <w:rFonts w:eastAsia="Times New Roman"/>
                <w:color w:val="000000"/>
                <w:sz w:val="28"/>
                <w:lang w:eastAsia="ru-RU"/>
              </w:rPr>
            </w:pPr>
            <w:r>
              <w:rPr>
                <w:sz w:val="28"/>
              </w:rPr>
              <w:t xml:space="preserve">Субсидии бюджетам муниципальных округов на закупку </w:t>
            </w:r>
            <w:r w:rsidRPr="00F50FBF">
              <w:rPr>
                <w:sz w:val="28"/>
              </w:rPr>
              <w:t>контейнеров для раздельного накопления твердых коммунальных отходов</w:t>
            </w:r>
          </w:p>
        </w:tc>
        <w:tc>
          <w:tcPr>
            <w:tcW w:w="549" w:type="dxa"/>
            <w:shd w:val="clear" w:color="auto" w:fill="auto"/>
            <w:noWrap/>
            <w:vAlign w:val="center"/>
          </w:tcPr>
          <w:p w14:paraId="25593026" w14:textId="4B3C28A0" w:rsidR="00D26592" w:rsidRDefault="00D26592"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5</w:t>
            </w:r>
            <w:r w:rsidRPr="002F0053">
              <w:t>";</w:t>
            </w:r>
          </w:p>
        </w:tc>
      </w:tr>
      <w:tr w:rsidR="00A40C74" w:rsidRPr="007955EB" w14:paraId="6677CD28" w14:textId="77777777" w:rsidTr="009C6489">
        <w:trPr>
          <w:cantSplit/>
          <w:trHeight w:val="300"/>
        </w:trPr>
        <w:tc>
          <w:tcPr>
            <w:tcW w:w="851" w:type="dxa"/>
            <w:shd w:val="clear" w:color="auto" w:fill="auto"/>
            <w:noWrap/>
          </w:tcPr>
          <w:p w14:paraId="136E3151" w14:textId="2F19A738"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5669A51" w14:textId="0630E61D" w:rsidR="00A40C74" w:rsidRDefault="00A40C74" w:rsidP="009C6489">
            <w:pPr>
              <w:spacing w:before="0" w:after="0" w:line="276" w:lineRule="auto"/>
              <w:contextualSpacing w:val="0"/>
              <w:jc w:val="center"/>
              <w:rPr>
                <w:sz w:val="28"/>
              </w:rPr>
            </w:pPr>
            <w:r>
              <w:rPr>
                <w:sz w:val="28"/>
              </w:rPr>
              <w:t>2 02 27277 00</w:t>
            </w:r>
            <w:r w:rsidRPr="009943EF">
              <w:rPr>
                <w:sz w:val="28"/>
              </w:rPr>
              <w:t xml:space="preserve"> 0000 150</w:t>
            </w:r>
          </w:p>
        </w:tc>
        <w:tc>
          <w:tcPr>
            <w:tcW w:w="5953" w:type="dxa"/>
            <w:shd w:val="clear" w:color="auto" w:fill="auto"/>
            <w:noWrap/>
          </w:tcPr>
          <w:p w14:paraId="4C3AB725" w14:textId="1CF8A70D" w:rsidR="00A40C74" w:rsidRDefault="00A40C74" w:rsidP="009C6489">
            <w:pPr>
              <w:spacing w:before="0" w:after="0" w:line="276" w:lineRule="auto"/>
              <w:contextualSpacing w:val="0"/>
              <w:jc w:val="both"/>
              <w:rPr>
                <w:sz w:val="28"/>
              </w:rPr>
            </w:pPr>
            <w:r>
              <w:rPr>
                <w:sz w:val="28"/>
              </w:rPr>
              <w:t xml:space="preserve">Субсидии бюджетам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w:t>
            </w:r>
          </w:p>
        </w:tc>
        <w:tc>
          <w:tcPr>
            <w:tcW w:w="549" w:type="dxa"/>
            <w:shd w:val="clear" w:color="auto" w:fill="auto"/>
            <w:noWrap/>
            <w:vAlign w:val="center"/>
          </w:tcPr>
          <w:p w14:paraId="0390D63E" w14:textId="203EF836"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r w:rsidRPr="00A40C74">
              <w:rPr>
                <w:rFonts w:eastAsia="Times New Roman"/>
                <w:snapToGrid w:val="0"/>
                <w:color w:val="000000" w:themeColor="text1"/>
                <w:sz w:val="28"/>
                <w:lang w:eastAsia="ru-RU"/>
              </w:rPr>
              <w:t>";</w:t>
            </w:r>
          </w:p>
        </w:tc>
      </w:tr>
      <w:tr w:rsidR="00A40C74" w:rsidRPr="007955EB" w14:paraId="45E06D8C" w14:textId="77777777" w:rsidTr="009C6489">
        <w:trPr>
          <w:cantSplit/>
          <w:trHeight w:val="300"/>
        </w:trPr>
        <w:tc>
          <w:tcPr>
            <w:tcW w:w="851" w:type="dxa"/>
            <w:shd w:val="clear" w:color="auto" w:fill="auto"/>
            <w:noWrap/>
          </w:tcPr>
          <w:p w14:paraId="0BB1119D" w14:textId="1A381959"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sidRPr="00A40C74">
              <w:rPr>
                <w:rFonts w:eastAsia="Times New Roman"/>
                <w:snapToGrid w:val="0"/>
                <w:color w:val="000000" w:themeColor="text1"/>
                <w:sz w:val="28"/>
                <w:lang w:eastAsia="ru-RU"/>
              </w:rPr>
              <w:t>"</w:t>
            </w:r>
            <w:r>
              <w:rPr>
                <w:rFonts w:eastAsia="Times New Roman"/>
                <w:snapToGrid w:val="0"/>
                <w:color w:val="000000" w:themeColor="text1"/>
                <w:sz w:val="28"/>
                <w:lang w:eastAsia="ru-RU"/>
              </w:rPr>
              <w:t>000</w:t>
            </w:r>
          </w:p>
        </w:tc>
        <w:tc>
          <w:tcPr>
            <w:tcW w:w="2977" w:type="dxa"/>
            <w:shd w:val="clear" w:color="auto" w:fill="auto"/>
            <w:noWrap/>
          </w:tcPr>
          <w:p w14:paraId="22FD7AD8" w14:textId="71B218F0" w:rsidR="00A40C74" w:rsidRDefault="00A40C74" w:rsidP="009C6489">
            <w:pPr>
              <w:spacing w:before="0" w:after="0" w:line="276" w:lineRule="auto"/>
              <w:contextualSpacing w:val="0"/>
              <w:jc w:val="center"/>
              <w:rPr>
                <w:sz w:val="28"/>
              </w:rPr>
            </w:pPr>
            <w:r>
              <w:rPr>
                <w:sz w:val="28"/>
              </w:rPr>
              <w:t>2 02 27277 05 0000 150</w:t>
            </w:r>
          </w:p>
        </w:tc>
        <w:tc>
          <w:tcPr>
            <w:tcW w:w="5953" w:type="dxa"/>
            <w:shd w:val="clear" w:color="auto" w:fill="auto"/>
            <w:noWrap/>
          </w:tcPr>
          <w:p w14:paraId="715E7CE5" w14:textId="5873A25A" w:rsidR="00A40C74" w:rsidRDefault="00A40C74" w:rsidP="009C6489">
            <w:pPr>
              <w:spacing w:before="0" w:after="0" w:line="276" w:lineRule="auto"/>
              <w:contextualSpacing w:val="0"/>
              <w:jc w:val="both"/>
              <w:rPr>
                <w:sz w:val="28"/>
              </w:rPr>
            </w:pPr>
            <w:r>
              <w:rPr>
                <w:sz w:val="28"/>
              </w:rPr>
              <w:t>Субсидии бюджетам муниципальных районов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c>
          <w:tcPr>
            <w:tcW w:w="549" w:type="dxa"/>
            <w:shd w:val="clear" w:color="auto" w:fill="auto"/>
            <w:noWrap/>
            <w:vAlign w:val="center"/>
          </w:tcPr>
          <w:p w14:paraId="50EA4185" w14:textId="67283793"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A40C74" w:rsidRPr="007955EB" w14:paraId="7C1CE55A" w14:textId="77777777" w:rsidTr="009C6489">
        <w:trPr>
          <w:cantSplit/>
          <w:trHeight w:val="300"/>
        </w:trPr>
        <w:tc>
          <w:tcPr>
            <w:tcW w:w="851" w:type="dxa"/>
            <w:shd w:val="clear" w:color="auto" w:fill="auto"/>
            <w:noWrap/>
          </w:tcPr>
          <w:p w14:paraId="34601EC0" w14:textId="0CE8FD4A"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66887015" w14:textId="6149AF29" w:rsidR="00A40C74" w:rsidRDefault="00A40C74" w:rsidP="009C6489">
            <w:pPr>
              <w:spacing w:before="0" w:after="0" w:line="276" w:lineRule="auto"/>
              <w:contextualSpacing w:val="0"/>
              <w:jc w:val="center"/>
              <w:rPr>
                <w:sz w:val="28"/>
              </w:rPr>
            </w:pPr>
            <w:r>
              <w:rPr>
                <w:sz w:val="28"/>
              </w:rPr>
              <w:t>2 02 27277 13 0000 150</w:t>
            </w:r>
          </w:p>
        </w:tc>
        <w:tc>
          <w:tcPr>
            <w:tcW w:w="5953" w:type="dxa"/>
            <w:shd w:val="clear" w:color="auto" w:fill="auto"/>
            <w:noWrap/>
          </w:tcPr>
          <w:p w14:paraId="1B40C8A5" w14:textId="62D1A956" w:rsidR="00A40C74" w:rsidRDefault="00A40C74" w:rsidP="009C6489">
            <w:pPr>
              <w:spacing w:before="0" w:after="0" w:line="276" w:lineRule="auto"/>
              <w:contextualSpacing w:val="0"/>
              <w:jc w:val="both"/>
              <w:rPr>
                <w:sz w:val="28"/>
              </w:rPr>
            </w:pPr>
            <w:r>
              <w:rPr>
                <w:sz w:val="28"/>
              </w:rPr>
              <w:t>Субсидии бюджетам городских поселений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c>
          <w:tcPr>
            <w:tcW w:w="549" w:type="dxa"/>
            <w:shd w:val="clear" w:color="auto" w:fill="auto"/>
            <w:noWrap/>
            <w:vAlign w:val="center"/>
          </w:tcPr>
          <w:p w14:paraId="1F5E34D0" w14:textId="205A223C" w:rsidR="00A40C74" w:rsidRDefault="00A40C74"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A40C74" w:rsidRPr="007955EB" w14:paraId="29F9BD71" w14:textId="77777777" w:rsidTr="009C6489">
        <w:trPr>
          <w:cantSplit/>
          <w:trHeight w:val="300"/>
        </w:trPr>
        <w:tc>
          <w:tcPr>
            <w:tcW w:w="851" w:type="dxa"/>
            <w:shd w:val="clear" w:color="auto" w:fill="auto"/>
            <w:noWrap/>
          </w:tcPr>
          <w:p w14:paraId="52924620" w14:textId="77777777" w:rsidR="00A40C74" w:rsidRPr="007955EB" w:rsidRDefault="00A40C74" w:rsidP="009C6489">
            <w:pPr>
              <w:spacing w:before="0" w:after="0" w:line="276" w:lineRule="auto"/>
              <w:contextualSpacing w:val="0"/>
              <w:jc w:val="center"/>
              <w:rPr>
                <w:rFonts w:eastAsia="Times New Roman"/>
                <w:color w:val="000000"/>
                <w:sz w:val="28"/>
                <w:lang w:eastAsia="ru-RU"/>
              </w:rPr>
            </w:pPr>
            <w:r w:rsidRPr="007955EB">
              <w:rPr>
                <w:rFonts w:eastAsia="Times New Roman"/>
                <w:color w:val="000000"/>
                <w:sz w:val="28"/>
                <w:lang w:eastAsia="ru-RU"/>
              </w:rPr>
              <w:lastRenderedPageBreak/>
              <w:t>"000</w:t>
            </w:r>
          </w:p>
        </w:tc>
        <w:tc>
          <w:tcPr>
            <w:tcW w:w="2977" w:type="dxa"/>
            <w:shd w:val="clear" w:color="auto" w:fill="auto"/>
            <w:noWrap/>
          </w:tcPr>
          <w:p w14:paraId="5099169C" w14:textId="77777777" w:rsidR="00A40C74" w:rsidRPr="007955EB" w:rsidRDefault="00A40C74" w:rsidP="009C6489">
            <w:pPr>
              <w:spacing w:before="0" w:after="0" w:line="276" w:lineRule="auto"/>
              <w:contextualSpacing w:val="0"/>
              <w:jc w:val="center"/>
              <w:rPr>
                <w:rFonts w:eastAsia="Times New Roman"/>
                <w:color w:val="000000"/>
                <w:sz w:val="28"/>
                <w:lang w:eastAsia="ru-RU"/>
              </w:rPr>
            </w:pPr>
            <w:r w:rsidRPr="007955EB">
              <w:rPr>
                <w:rFonts w:eastAsia="Times New Roman"/>
                <w:color w:val="000000"/>
                <w:sz w:val="28"/>
                <w:lang w:eastAsia="ru-RU"/>
              </w:rPr>
              <w:t xml:space="preserve">2 </w:t>
            </w:r>
            <w:r>
              <w:rPr>
                <w:rFonts w:eastAsia="Times New Roman"/>
                <w:color w:val="000000"/>
                <w:sz w:val="28"/>
                <w:lang w:eastAsia="ru-RU"/>
              </w:rPr>
              <w:t>02 27759 02</w:t>
            </w:r>
            <w:r w:rsidRPr="007955EB">
              <w:rPr>
                <w:rFonts w:eastAsia="Times New Roman"/>
                <w:color w:val="000000"/>
                <w:sz w:val="28"/>
                <w:lang w:eastAsia="ru-RU"/>
              </w:rPr>
              <w:t xml:space="preserve"> 0000 150</w:t>
            </w:r>
          </w:p>
        </w:tc>
        <w:tc>
          <w:tcPr>
            <w:tcW w:w="5953" w:type="dxa"/>
            <w:shd w:val="clear" w:color="auto" w:fill="auto"/>
            <w:noWrap/>
            <w:vAlign w:val="bottom"/>
          </w:tcPr>
          <w:p w14:paraId="1C054879" w14:textId="288DD7BD" w:rsidR="00A40C74" w:rsidRPr="007955EB" w:rsidRDefault="00A40C74" w:rsidP="009C6489">
            <w:pPr>
              <w:spacing w:before="0" w:after="0" w:line="276" w:lineRule="auto"/>
              <w:contextualSpacing w:val="0"/>
              <w:jc w:val="both"/>
              <w:rPr>
                <w:rFonts w:eastAsia="Times New Roman"/>
                <w:color w:val="000000"/>
                <w:sz w:val="28"/>
                <w:lang w:eastAsia="ru-RU"/>
              </w:rPr>
            </w:pPr>
            <w:r w:rsidRPr="00EE3124">
              <w:rPr>
                <w:rFonts w:eastAsia="Times New Roman"/>
                <w:color w:val="000000"/>
                <w:sz w:val="28"/>
                <w:lang w:eastAsia="ru-RU"/>
              </w:rPr>
              <w:t>Субсидия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w:t>
            </w:r>
          </w:p>
        </w:tc>
        <w:tc>
          <w:tcPr>
            <w:tcW w:w="549" w:type="dxa"/>
            <w:shd w:val="clear" w:color="auto" w:fill="auto"/>
            <w:noWrap/>
            <w:vAlign w:val="center"/>
          </w:tcPr>
          <w:p w14:paraId="11BA0FB8" w14:textId="77777777"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color w:val="000000"/>
                <w:sz w:val="28"/>
                <w:lang w:eastAsia="ru-RU"/>
              </w:rPr>
              <w:t>4</w:t>
            </w:r>
            <w:r w:rsidRPr="007955EB">
              <w:rPr>
                <w:rFonts w:eastAsia="Times New Roman"/>
                <w:color w:val="000000"/>
                <w:sz w:val="28"/>
                <w:lang w:eastAsia="ru-RU"/>
              </w:rPr>
              <w:t>";</w:t>
            </w:r>
          </w:p>
        </w:tc>
      </w:tr>
      <w:tr w:rsidR="00A40C74" w:rsidRPr="007955EB" w14:paraId="0987056B" w14:textId="77777777" w:rsidTr="009C6489">
        <w:trPr>
          <w:cantSplit/>
          <w:trHeight w:val="300"/>
        </w:trPr>
        <w:tc>
          <w:tcPr>
            <w:tcW w:w="851" w:type="dxa"/>
            <w:shd w:val="clear" w:color="auto" w:fill="auto"/>
            <w:noWrap/>
          </w:tcPr>
          <w:p w14:paraId="06071135" w14:textId="00657B98"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"000</w:t>
            </w:r>
          </w:p>
        </w:tc>
        <w:tc>
          <w:tcPr>
            <w:tcW w:w="2977" w:type="dxa"/>
            <w:shd w:val="clear" w:color="auto" w:fill="auto"/>
            <w:noWrap/>
          </w:tcPr>
          <w:p w14:paraId="582BE0F0" w14:textId="50431709"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2 02 45173 00 0000 150</w:t>
            </w:r>
          </w:p>
        </w:tc>
        <w:tc>
          <w:tcPr>
            <w:tcW w:w="5953" w:type="dxa"/>
            <w:shd w:val="clear" w:color="auto" w:fill="auto"/>
            <w:noWrap/>
          </w:tcPr>
          <w:p w14:paraId="26614A5B" w14:textId="38D7A38A"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на создание детских технопарков "Кванториум"</w:t>
            </w:r>
          </w:p>
        </w:tc>
        <w:tc>
          <w:tcPr>
            <w:tcW w:w="549" w:type="dxa"/>
            <w:shd w:val="clear" w:color="auto" w:fill="auto"/>
            <w:noWrap/>
            <w:vAlign w:val="center"/>
          </w:tcPr>
          <w:p w14:paraId="7D6E3F80" w14:textId="43A9C33E" w:rsidR="00A40C74" w:rsidRDefault="00A40C74" w:rsidP="009C6489">
            <w:pPr>
              <w:spacing w:before="0" w:after="0" w:line="276" w:lineRule="auto"/>
              <w:contextualSpacing w:val="0"/>
              <w:jc w:val="center"/>
              <w:rPr>
                <w:rFonts w:eastAsia="Times New Roman"/>
                <w:color w:val="000000"/>
                <w:sz w:val="28"/>
                <w:lang w:eastAsia="ru-RU"/>
              </w:rPr>
            </w:pPr>
            <w:r>
              <w:rPr>
                <w:sz w:val="28"/>
              </w:rPr>
              <w:t>4</w:t>
            </w:r>
          </w:p>
        </w:tc>
      </w:tr>
      <w:tr w:rsidR="00A40C74" w:rsidRPr="007955EB" w14:paraId="3346809A" w14:textId="77777777" w:rsidTr="009C6489">
        <w:trPr>
          <w:cantSplit/>
          <w:trHeight w:val="300"/>
        </w:trPr>
        <w:tc>
          <w:tcPr>
            <w:tcW w:w="851" w:type="dxa"/>
            <w:shd w:val="clear" w:color="auto" w:fill="auto"/>
            <w:noWrap/>
          </w:tcPr>
          <w:p w14:paraId="0D8DCBBC" w14:textId="62B400C1"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000</w:t>
            </w:r>
          </w:p>
        </w:tc>
        <w:tc>
          <w:tcPr>
            <w:tcW w:w="2977" w:type="dxa"/>
            <w:shd w:val="clear" w:color="auto" w:fill="auto"/>
            <w:noWrap/>
          </w:tcPr>
          <w:p w14:paraId="13CD9CFA" w14:textId="2E8DE726"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2 02 45173 04 0000 150</w:t>
            </w:r>
          </w:p>
        </w:tc>
        <w:tc>
          <w:tcPr>
            <w:tcW w:w="5953" w:type="dxa"/>
            <w:shd w:val="clear" w:color="auto" w:fill="auto"/>
            <w:noWrap/>
          </w:tcPr>
          <w:p w14:paraId="520BE6B4" w14:textId="14E95A06"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городских округов на создание детских технопарков "Кванториум"</w:t>
            </w:r>
          </w:p>
        </w:tc>
        <w:tc>
          <w:tcPr>
            <w:tcW w:w="549" w:type="dxa"/>
            <w:shd w:val="clear" w:color="auto" w:fill="auto"/>
            <w:noWrap/>
            <w:vAlign w:val="center"/>
          </w:tcPr>
          <w:p w14:paraId="2D9E76F6" w14:textId="572F5B04"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48E03B78" w14:textId="77777777" w:rsidTr="009C6489">
        <w:trPr>
          <w:cantSplit/>
          <w:trHeight w:val="300"/>
        </w:trPr>
        <w:tc>
          <w:tcPr>
            <w:tcW w:w="851" w:type="dxa"/>
            <w:shd w:val="clear" w:color="auto" w:fill="auto"/>
            <w:noWrap/>
          </w:tcPr>
          <w:p w14:paraId="4972F69B" w14:textId="4EC38331"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000</w:t>
            </w:r>
          </w:p>
        </w:tc>
        <w:tc>
          <w:tcPr>
            <w:tcW w:w="2977" w:type="dxa"/>
            <w:shd w:val="clear" w:color="auto" w:fill="auto"/>
            <w:noWrap/>
          </w:tcPr>
          <w:p w14:paraId="5A6B85C7" w14:textId="3D8CC75E"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2 02 45173 05 0000 150</w:t>
            </w:r>
          </w:p>
        </w:tc>
        <w:tc>
          <w:tcPr>
            <w:tcW w:w="5953" w:type="dxa"/>
            <w:shd w:val="clear" w:color="auto" w:fill="auto"/>
            <w:noWrap/>
          </w:tcPr>
          <w:p w14:paraId="69F80B97" w14:textId="5CC92F72"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 xml:space="preserve">Межбюджетные трансферты, передаваемые </w:t>
            </w:r>
            <w:r w:rsidRPr="00FA3EDE">
              <w:rPr>
                <w:sz w:val="28"/>
              </w:rPr>
              <w:t>бюджетам муниципальных районов на создание детских технопарков "Кванториум"</w:t>
            </w:r>
          </w:p>
        </w:tc>
        <w:tc>
          <w:tcPr>
            <w:tcW w:w="549" w:type="dxa"/>
            <w:shd w:val="clear" w:color="auto" w:fill="auto"/>
            <w:noWrap/>
            <w:vAlign w:val="center"/>
          </w:tcPr>
          <w:p w14:paraId="6BE19A10" w14:textId="2D2E2180"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578257BA" w14:textId="77777777" w:rsidTr="009C6489">
        <w:trPr>
          <w:cantSplit/>
          <w:trHeight w:val="300"/>
        </w:trPr>
        <w:tc>
          <w:tcPr>
            <w:tcW w:w="851" w:type="dxa"/>
            <w:shd w:val="clear" w:color="auto" w:fill="auto"/>
            <w:noWrap/>
          </w:tcPr>
          <w:p w14:paraId="380B0A6E" w14:textId="5DC7F35B"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000</w:t>
            </w:r>
          </w:p>
        </w:tc>
        <w:tc>
          <w:tcPr>
            <w:tcW w:w="2977" w:type="dxa"/>
            <w:shd w:val="clear" w:color="auto" w:fill="auto"/>
            <w:noWrap/>
          </w:tcPr>
          <w:p w14:paraId="1A9BEAEA" w14:textId="5ACFCB50"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2 02 45173 11 0000 150</w:t>
            </w:r>
          </w:p>
        </w:tc>
        <w:tc>
          <w:tcPr>
            <w:tcW w:w="5953" w:type="dxa"/>
            <w:shd w:val="clear" w:color="auto" w:fill="auto"/>
            <w:noWrap/>
          </w:tcPr>
          <w:p w14:paraId="6A8FDB63" w14:textId="70B7B36C"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городских округов с внутригородским делением на создание детских технопарков "Кванториум"</w:t>
            </w:r>
          </w:p>
        </w:tc>
        <w:tc>
          <w:tcPr>
            <w:tcW w:w="549" w:type="dxa"/>
            <w:shd w:val="clear" w:color="auto" w:fill="auto"/>
            <w:noWrap/>
            <w:vAlign w:val="center"/>
          </w:tcPr>
          <w:p w14:paraId="2BE050A3" w14:textId="526B1DA2"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0515308E" w14:textId="77777777" w:rsidTr="009C6489">
        <w:trPr>
          <w:cantSplit/>
          <w:trHeight w:val="300"/>
        </w:trPr>
        <w:tc>
          <w:tcPr>
            <w:tcW w:w="851" w:type="dxa"/>
            <w:shd w:val="clear" w:color="auto" w:fill="auto"/>
            <w:noWrap/>
          </w:tcPr>
          <w:p w14:paraId="3858311E" w14:textId="725CC32A"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000</w:t>
            </w:r>
          </w:p>
        </w:tc>
        <w:tc>
          <w:tcPr>
            <w:tcW w:w="2977" w:type="dxa"/>
            <w:shd w:val="clear" w:color="auto" w:fill="auto"/>
            <w:noWrap/>
          </w:tcPr>
          <w:p w14:paraId="2A611FE5" w14:textId="6BB81100"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2 02 45173 14 0000 150</w:t>
            </w:r>
          </w:p>
        </w:tc>
        <w:tc>
          <w:tcPr>
            <w:tcW w:w="5953" w:type="dxa"/>
            <w:shd w:val="clear" w:color="auto" w:fill="auto"/>
            <w:noWrap/>
          </w:tcPr>
          <w:p w14:paraId="6B115F6B" w14:textId="0F7118D3"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муниципальных округов на создание детских технопарков "Кванториум"</w:t>
            </w:r>
          </w:p>
        </w:tc>
        <w:tc>
          <w:tcPr>
            <w:tcW w:w="549" w:type="dxa"/>
            <w:shd w:val="clear" w:color="auto" w:fill="auto"/>
            <w:noWrap/>
            <w:vAlign w:val="center"/>
          </w:tcPr>
          <w:p w14:paraId="148673CD" w14:textId="21642384" w:rsidR="00A40C74" w:rsidRDefault="00A40C74" w:rsidP="009C6489">
            <w:pPr>
              <w:spacing w:before="0" w:after="0" w:line="276" w:lineRule="auto"/>
              <w:contextualSpacing w:val="0"/>
              <w:jc w:val="center"/>
              <w:rPr>
                <w:rFonts w:eastAsia="Times New Roman"/>
                <w:color w:val="000000"/>
                <w:sz w:val="28"/>
                <w:lang w:eastAsia="ru-RU"/>
              </w:rPr>
            </w:pPr>
            <w:r>
              <w:rPr>
                <w:sz w:val="28"/>
              </w:rPr>
              <w:t>5</w:t>
            </w:r>
            <w:r w:rsidRPr="003746BF">
              <w:rPr>
                <w:sz w:val="28"/>
              </w:rPr>
              <w:t>"</w:t>
            </w:r>
            <w:r>
              <w:rPr>
                <w:sz w:val="28"/>
              </w:rPr>
              <w:t>;</w:t>
            </w:r>
          </w:p>
        </w:tc>
      </w:tr>
      <w:tr w:rsidR="00A40C74" w:rsidRPr="007955EB" w14:paraId="1CDFCC63" w14:textId="77777777" w:rsidTr="009C6489">
        <w:trPr>
          <w:cantSplit/>
          <w:trHeight w:val="300"/>
        </w:trPr>
        <w:tc>
          <w:tcPr>
            <w:tcW w:w="851" w:type="dxa"/>
            <w:shd w:val="clear" w:color="auto" w:fill="auto"/>
            <w:noWrap/>
          </w:tcPr>
          <w:p w14:paraId="28E4A8A0" w14:textId="56812F65" w:rsidR="00A40C74" w:rsidRPr="007955EB" w:rsidRDefault="00A40C74" w:rsidP="009C6489">
            <w:pPr>
              <w:spacing w:before="0" w:after="0" w:line="276" w:lineRule="auto"/>
              <w:contextualSpacing w:val="0"/>
              <w:jc w:val="center"/>
              <w:rPr>
                <w:rFonts w:eastAsia="Times New Roman"/>
                <w:color w:val="000000"/>
                <w:sz w:val="28"/>
                <w:lang w:eastAsia="ru-RU"/>
              </w:rPr>
            </w:pPr>
            <w:r w:rsidRPr="00DF0CEF">
              <w:rPr>
                <w:rFonts w:eastAsia="Times New Roman"/>
                <w:snapToGrid w:val="0"/>
                <w:color w:val="000000" w:themeColor="text1"/>
                <w:sz w:val="28"/>
                <w:lang w:eastAsia="ru-RU"/>
              </w:rPr>
              <w:t>"</w:t>
            </w:r>
            <w:r w:rsidRPr="005A0A8D">
              <w:rPr>
                <w:rFonts w:eastAsia="Times New Roman"/>
                <w:snapToGrid w:val="0"/>
                <w:color w:val="000000" w:themeColor="text1"/>
                <w:sz w:val="28"/>
                <w:lang w:eastAsia="ru-RU"/>
              </w:rPr>
              <w:t>000</w:t>
            </w:r>
          </w:p>
        </w:tc>
        <w:tc>
          <w:tcPr>
            <w:tcW w:w="2977" w:type="dxa"/>
            <w:shd w:val="clear" w:color="auto" w:fill="auto"/>
            <w:noWrap/>
          </w:tcPr>
          <w:p w14:paraId="6725DAD7" w14:textId="4B9B8837"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2 02 45269 00 0000 150</w:t>
            </w:r>
          </w:p>
        </w:tc>
        <w:tc>
          <w:tcPr>
            <w:tcW w:w="5953" w:type="dxa"/>
            <w:shd w:val="clear" w:color="auto" w:fill="auto"/>
            <w:noWrap/>
          </w:tcPr>
          <w:p w14:paraId="32494658" w14:textId="28C576D4"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на закупку контейнеров для раздельного накопления твердых коммунальных отходов</w:t>
            </w:r>
          </w:p>
        </w:tc>
        <w:tc>
          <w:tcPr>
            <w:tcW w:w="549" w:type="dxa"/>
            <w:shd w:val="clear" w:color="auto" w:fill="auto"/>
            <w:noWrap/>
            <w:vAlign w:val="center"/>
          </w:tcPr>
          <w:p w14:paraId="401C6873" w14:textId="3A6C7C7B"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4</w:t>
            </w:r>
          </w:p>
        </w:tc>
      </w:tr>
      <w:tr w:rsidR="00A40C74" w:rsidRPr="007955EB" w14:paraId="42792229" w14:textId="77777777" w:rsidTr="009C6489">
        <w:trPr>
          <w:cantSplit/>
          <w:trHeight w:val="300"/>
        </w:trPr>
        <w:tc>
          <w:tcPr>
            <w:tcW w:w="851" w:type="dxa"/>
            <w:shd w:val="clear" w:color="auto" w:fill="auto"/>
            <w:noWrap/>
          </w:tcPr>
          <w:p w14:paraId="1A3A5D5B" w14:textId="6EF04FE0"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4C1C1FD5" w14:textId="1435325F"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2 02 45269 04 0000 150</w:t>
            </w:r>
          </w:p>
        </w:tc>
        <w:tc>
          <w:tcPr>
            <w:tcW w:w="5953" w:type="dxa"/>
            <w:shd w:val="clear" w:color="auto" w:fill="auto"/>
            <w:noWrap/>
          </w:tcPr>
          <w:p w14:paraId="6DFE1BEC" w14:textId="57DA32DD"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городских округов на закупку контейнеров для раздельного накопления твердых коммунальных отходов</w:t>
            </w:r>
          </w:p>
        </w:tc>
        <w:tc>
          <w:tcPr>
            <w:tcW w:w="549" w:type="dxa"/>
            <w:shd w:val="clear" w:color="auto" w:fill="auto"/>
            <w:noWrap/>
            <w:vAlign w:val="center"/>
          </w:tcPr>
          <w:p w14:paraId="48821C01" w14:textId="68DE25A5"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68B1403F" w14:textId="77777777" w:rsidTr="009C6489">
        <w:trPr>
          <w:cantSplit/>
          <w:trHeight w:val="300"/>
        </w:trPr>
        <w:tc>
          <w:tcPr>
            <w:tcW w:w="851" w:type="dxa"/>
            <w:shd w:val="clear" w:color="auto" w:fill="auto"/>
            <w:noWrap/>
          </w:tcPr>
          <w:p w14:paraId="5442FDC4" w14:textId="2D571138"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290E22F1" w14:textId="003C68DD"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2 02 45269 05 0000 150</w:t>
            </w:r>
          </w:p>
        </w:tc>
        <w:tc>
          <w:tcPr>
            <w:tcW w:w="5953" w:type="dxa"/>
            <w:shd w:val="clear" w:color="auto" w:fill="auto"/>
            <w:noWrap/>
          </w:tcPr>
          <w:p w14:paraId="1E5F501E" w14:textId="288F9FC2"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муниципальных районов на закупку контейнеров для раздельного накопления твердых коммунальных отходов</w:t>
            </w:r>
          </w:p>
        </w:tc>
        <w:tc>
          <w:tcPr>
            <w:tcW w:w="549" w:type="dxa"/>
            <w:shd w:val="clear" w:color="auto" w:fill="auto"/>
            <w:noWrap/>
            <w:vAlign w:val="center"/>
          </w:tcPr>
          <w:p w14:paraId="49915D33" w14:textId="28F0952B"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31FB07FA" w14:textId="77777777" w:rsidTr="009C6489">
        <w:trPr>
          <w:cantSplit/>
          <w:trHeight w:val="300"/>
        </w:trPr>
        <w:tc>
          <w:tcPr>
            <w:tcW w:w="851" w:type="dxa"/>
            <w:shd w:val="clear" w:color="auto" w:fill="auto"/>
            <w:noWrap/>
          </w:tcPr>
          <w:p w14:paraId="4342E2F6" w14:textId="3097639F"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7809D699" w14:textId="3AD58BCD"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2 02 45269 10 0000 150</w:t>
            </w:r>
          </w:p>
        </w:tc>
        <w:tc>
          <w:tcPr>
            <w:tcW w:w="5953" w:type="dxa"/>
            <w:shd w:val="clear" w:color="auto" w:fill="auto"/>
            <w:noWrap/>
          </w:tcPr>
          <w:p w14:paraId="2C7AA69E" w14:textId="2D61046D"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сельских поселений на закупку контейнеров для раздельного накопления твердых коммунальных отходов</w:t>
            </w:r>
          </w:p>
        </w:tc>
        <w:tc>
          <w:tcPr>
            <w:tcW w:w="549" w:type="dxa"/>
            <w:shd w:val="clear" w:color="auto" w:fill="auto"/>
            <w:noWrap/>
            <w:vAlign w:val="center"/>
          </w:tcPr>
          <w:p w14:paraId="7856B8C3" w14:textId="7DF391FA"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1DB5CA0E" w14:textId="77777777" w:rsidTr="009C6489">
        <w:trPr>
          <w:cantSplit/>
          <w:trHeight w:val="300"/>
        </w:trPr>
        <w:tc>
          <w:tcPr>
            <w:tcW w:w="851" w:type="dxa"/>
            <w:shd w:val="clear" w:color="auto" w:fill="auto"/>
            <w:noWrap/>
          </w:tcPr>
          <w:p w14:paraId="04A04416" w14:textId="04340F7F"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lastRenderedPageBreak/>
              <w:t>000</w:t>
            </w:r>
          </w:p>
        </w:tc>
        <w:tc>
          <w:tcPr>
            <w:tcW w:w="2977" w:type="dxa"/>
            <w:shd w:val="clear" w:color="auto" w:fill="auto"/>
            <w:noWrap/>
          </w:tcPr>
          <w:p w14:paraId="1360B259" w14:textId="5C432F5C"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2 02 45269 11 0000 150</w:t>
            </w:r>
          </w:p>
        </w:tc>
        <w:tc>
          <w:tcPr>
            <w:tcW w:w="5953" w:type="dxa"/>
            <w:shd w:val="clear" w:color="auto" w:fill="auto"/>
            <w:noWrap/>
          </w:tcPr>
          <w:p w14:paraId="7FA6B634" w14:textId="187CCD6B"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городских округов с внутригородским делением на закупку контейнеров для раздельного накопления твердых коммунальных отходов</w:t>
            </w:r>
          </w:p>
        </w:tc>
        <w:tc>
          <w:tcPr>
            <w:tcW w:w="549" w:type="dxa"/>
            <w:shd w:val="clear" w:color="auto" w:fill="auto"/>
            <w:noWrap/>
            <w:vAlign w:val="center"/>
          </w:tcPr>
          <w:p w14:paraId="39A8D9BC" w14:textId="06E1320E"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723E49BB" w14:textId="77777777" w:rsidTr="009C6489">
        <w:trPr>
          <w:cantSplit/>
          <w:trHeight w:val="300"/>
        </w:trPr>
        <w:tc>
          <w:tcPr>
            <w:tcW w:w="851" w:type="dxa"/>
            <w:shd w:val="clear" w:color="auto" w:fill="auto"/>
            <w:noWrap/>
          </w:tcPr>
          <w:p w14:paraId="5962C185" w14:textId="0849EEB3"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3CA6ECA6" w14:textId="1756F191"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2 02 45269 12 0000 150</w:t>
            </w:r>
          </w:p>
        </w:tc>
        <w:tc>
          <w:tcPr>
            <w:tcW w:w="5953" w:type="dxa"/>
            <w:shd w:val="clear" w:color="auto" w:fill="auto"/>
            <w:noWrap/>
          </w:tcPr>
          <w:p w14:paraId="6AD17445" w14:textId="7D7E056A"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внутригородских районов на закупку контейнеров для раздельного накопления твердых коммунальных отходов</w:t>
            </w:r>
          </w:p>
        </w:tc>
        <w:tc>
          <w:tcPr>
            <w:tcW w:w="549" w:type="dxa"/>
            <w:shd w:val="clear" w:color="auto" w:fill="auto"/>
            <w:noWrap/>
            <w:vAlign w:val="center"/>
          </w:tcPr>
          <w:p w14:paraId="00665E5A" w14:textId="66A2A71F"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25A23CB7" w14:textId="77777777" w:rsidTr="009C6489">
        <w:trPr>
          <w:cantSplit/>
          <w:trHeight w:val="300"/>
        </w:trPr>
        <w:tc>
          <w:tcPr>
            <w:tcW w:w="851" w:type="dxa"/>
            <w:shd w:val="clear" w:color="auto" w:fill="auto"/>
            <w:noWrap/>
          </w:tcPr>
          <w:p w14:paraId="1CECD27A" w14:textId="08F23498"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44535EF9" w14:textId="4ED86703"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2 02 45269 13 0000 150</w:t>
            </w:r>
          </w:p>
        </w:tc>
        <w:tc>
          <w:tcPr>
            <w:tcW w:w="5953" w:type="dxa"/>
            <w:shd w:val="clear" w:color="auto" w:fill="auto"/>
            <w:noWrap/>
          </w:tcPr>
          <w:p w14:paraId="4D6F4954" w14:textId="5EF4B5FB"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городских поселений на закупку контейнеров для раздельного накопления твердых коммунальных отходов</w:t>
            </w:r>
          </w:p>
        </w:tc>
        <w:tc>
          <w:tcPr>
            <w:tcW w:w="549" w:type="dxa"/>
            <w:shd w:val="clear" w:color="auto" w:fill="auto"/>
            <w:noWrap/>
            <w:vAlign w:val="center"/>
          </w:tcPr>
          <w:p w14:paraId="415CF14F" w14:textId="6CF63A7E"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p>
        </w:tc>
      </w:tr>
      <w:tr w:rsidR="00A40C74" w:rsidRPr="007955EB" w14:paraId="0E52080B" w14:textId="77777777" w:rsidTr="009C6489">
        <w:trPr>
          <w:cantSplit/>
          <w:trHeight w:val="300"/>
        </w:trPr>
        <w:tc>
          <w:tcPr>
            <w:tcW w:w="851" w:type="dxa"/>
            <w:shd w:val="clear" w:color="auto" w:fill="auto"/>
            <w:noWrap/>
          </w:tcPr>
          <w:p w14:paraId="2A5C7170" w14:textId="3D2EEB96"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000</w:t>
            </w:r>
          </w:p>
        </w:tc>
        <w:tc>
          <w:tcPr>
            <w:tcW w:w="2977" w:type="dxa"/>
            <w:shd w:val="clear" w:color="auto" w:fill="auto"/>
            <w:noWrap/>
          </w:tcPr>
          <w:p w14:paraId="3778947A" w14:textId="4C109E0D" w:rsidR="00A40C74" w:rsidRPr="007955EB" w:rsidRDefault="00A40C74" w:rsidP="009C6489">
            <w:pPr>
              <w:spacing w:before="0" w:after="0" w:line="276" w:lineRule="auto"/>
              <w:contextualSpacing w:val="0"/>
              <w:jc w:val="center"/>
              <w:rPr>
                <w:rFonts w:eastAsia="Times New Roman"/>
                <w:color w:val="000000"/>
                <w:sz w:val="28"/>
                <w:lang w:eastAsia="ru-RU"/>
              </w:rPr>
            </w:pPr>
            <w:r w:rsidRPr="005A0A8D">
              <w:rPr>
                <w:sz w:val="28"/>
              </w:rPr>
              <w:t>2 02 45269 14 0000 150</w:t>
            </w:r>
          </w:p>
        </w:tc>
        <w:tc>
          <w:tcPr>
            <w:tcW w:w="5953" w:type="dxa"/>
            <w:shd w:val="clear" w:color="auto" w:fill="auto"/>
            <w:noWrap/>
          </w:tcPr>
          <w:p w14:paraId="27E4EE67" w14:textId="348C3A48" w:rsidR="00A40C74" w:rsidRPr="00EE3124" w:rsidRDefault="00A40C74" w:rsidP="009C6489">
            <w:pPr>
              <w:spacing w:before="0" w:after="0" w:line="276" w:lineRule="auto"/>
              <w:contextualSpacing w:val="0"/>
              <w:jc w:val="both"/>
              <w:rPr>
                <w:rFonts w:eastAsia="Times New Roman"/>
                <w:color w:val="000000"/>
                <w:sz w:val="28"/>
                <w:lang w:eastAsia="ru-RU"/>
              </w:rPr>
            </w:pPr>
            <w:r w:rsidRPr="005A0A8D">
              <w:rPr>
                <w:sz w:val="28"/>
              </w:rPr>
              <w:t>Межбюджетные трансферты, передаваемые бюджетам муниципальных округов на закупку контейнеров для раздельного накопления твердых коммунальных отходов</w:t>
            </w:r>
          </w:p>
        </w:tc>
        <w:tc>
          <w:tcPr>
            <w:tcW w:w="549" w:type="dxa"/>
            <w:shd w:val="clear" w:color="auto" w:fill="auto"/>
            <w:noWrap/>
            <w:vAlign w:val="center"/>
          </w:tcPr>
          <w:p w14:paraId="149AB658" w14:textId="63A526A7" w:rsidR="00A40C74" w:rsidRDefault="00A40C74" w:rsidP="009C6489">
            <w:pPr>
              <w:spacing w:before="0" w:after="0" w:line="276" w:lineRule="auto"/>
              <w:contextualSpacing w:val="0"/>
              <w:jc w:val="center"/>
              <w:rPr>
                <w:rFonts w:eastAsia="Times New Roman"/>
                <w:color w:val="000000"/>
                <w:sz w:val="28"/>
                <w:lang w:eastAsia="ru-RU"/>
              </w:rPr>
            </w:pPr>
            <w:r w:rsidRPr="005A0A8D">
              <w:rPr>
                <w:rFonts w:eastAsia="Times New Roman"/>
                <w:snapToGrid w:val="0"/>
                <w:color w:val="000000" w:themeColor="text1"/>
                <w:sz w:val="28"/>
                <w:lang w:eastAsia="ru-RU"/>
              </w:rPr>
              <w:t>5</w:t>
            </w:r>
            <w:r w:rsidRPr="0088772E">
              <w:rPr>
                <w:sz w:val="28"/>
              </w:rPr>
              <w:t>"</w:t>
            </w:r>
            <w:r>
              <w:rPr>
                <w:sz w:val="28"/>
              </w:rPr>
              <w:t>;</w:t>
            </w:r>
          </w:p>
        </w:tc>
      </w:tr>
      <w:tr w:rsidR="00A40C74" w:rsidRPr="007955EB" w14:paraId="410B89FB" w14:textId="77777777" w:rsidTr="009C6489">
        <w:trPr>
          <w:cantSplit/>
          <w:trHeight w:val="300"/>
        </w:trPr>
        <w:tc>
          <w:tcPr>
            <w:tcW w:w="851" w:type="dxa"/>
            <w:shd w:val="clear" w:color="auto" w:fill="auto"/>
            <w:noWrap/>
          </w:tcPr>
          <w:p w14:paraId="3FDDC352" w14:textId="6F292DE2" w:rsidR="00A40C74" w:rsidRPr="007955EB" w:rsidRDefault="00A40C74" w:rsidP="009C6489">
            <w:pPr>
              <w:spacing w:before="0" w:after="0" w:line="276" w:lineRule="auto"/>
              <w:contextualSpacing w:val="0"/>
              <w:jc w:val="center"/>
              <w:rPr>
                <w:rFonts w:eastAsia="Times New Roman"/>
                <w:color w:val="000000"/>
                <w:sz w:val="28"/>
                <w:lang w:eastAsia="ru-RU"/>
              </w:rPr>
            </w:pPr>
            <w:r w:rsidRPr="0088772E">
              <w:rPr>
                <w:sz w:val="28"/>
              </w:rPr>
              <w:t>"</w:t>
            </w:r>
            <w:r>
              <w:rPr>
                <w:sz w:val="28"/>
              </w:rPr>
              <w:t>000</w:t>
            </w:r>
          </w:p>
        </w:tc>
        <w:tc>
          <w:tcPr>
            <w:tcW w:w="2977" w:type="dxa"/>
            <w:shd w:val="clear" w:color="auto" w:fill="auto"/>
            <w:noWrap/>
          </w:tcPr>
          <w:p w14:paraId="399B00FF" w14:textId="1D5D8067"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2 02 45519 00 0000 150</w:t>
            </w:r>
          </w:p>
        </w:tc>
        <w:tc>
          <w:tcPr>
            <w:tcW w:w="5953" w:type="dxa"/>
            <w:shd w:val="clear" w:color="auto" w:fill="auto"/>
            <w:noWrap/>
          </w:tcPr>
          <w:p w14:paraId="0A82192C" w14:textId="2713BA7F"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на поддержку отрасли культуры</w:t>
            </w:r>
          </w:p>
        </w:tc>
        <w:tc>
          <w:tcPr>
            <w:tcW w:w="549" w:type="dxa"/>
            <w:shd w:val="clear" w:color="auto" w:fill="auto"/>
            <w:noWrap/>
            <w:vAlign w:val="center"/>
          </w:tcPr>
          <w:p w14:paraId="3C0C5AFE" w14:textId="3AE67420" w:rsidR="00A40C74" w:rsidRDefault="00A40C74" w:rsidP="009C6489">
            <w:pPr>
              <w:spacing w:before="0" w:after="0" w:line="276" w:lineRule="auto"/>
              <w:contextualSpacing w:val="0"/>
              <w:jc w:val="center"/>
              <w:rPr>
                <w:rFonts w:eastAsia="Times New Roman"/>
                <w:color w:val="000000"/>
                <w:sz w:val="28"/>
                <w:lang w:eastAsia="ru-RU"/>
              </w:rPr>
            </w:pPr>
            <w:r>
              <w:rPr>
                <w:sz w:val="28"/>
              </w:rPr>
              <w:t>4</w:t>
            </w:r>
          </w:p>
        </w:tc>
      </w:tr>
      <w:tr w:rsidR="00A40C74" w14:paraId="68D4DE4A" w14:textId="77777777" w:rsidTr="009C6489">
        <w:trPr>
          <w:trHeight w:val="300"/>
        </w:trPr>
        <w:tc>
          <w:tcPr>
            <w:tcW w:w="851" w:type="dxa"/>
            <w:shd w:val="clear" w:color="auto" w:fill="auto"/>
            <w:noWrap/>
          </w:tcPr>
          <w:p w14:paraId="162FA1A7" w14:textId="77777777" w:rsidR="00A40C74" w:rsidRDefault="00A40C74" w:rsidP="009C6489">
            <w:pPr>
              <w:spacing w:before="0" w:after="0" w:line="276" w:lineRule="auto"/>
              <w:contextualSpacing w:val="0"/>
              <w:jc w:val="center"/>
              <w:rPr>
                <w:sz w:val="28"/>
              </w:rPr>
            </w:pPr>
            <w:r>
              <w:rPr>
                <w:sz w:val="28"/>
              </w:rPr>
              <w:t>000</w:t>
            </w:r>
          </w:p>
        </w:tc>
        <w:tc>
          <w:tcPr>
            <w:tcW w:w="2977" w:type="dxa"/>
            <w:shd w:val="clear" w:color="auto" w:fill="auto"/>
            <w:noWrap/>
          </w:tcPr>
          <w:p w14:paraId="3C59515F" w14:textId="77777777" w:rsidR="00A40C74" w:rsidRDefault="00A40C74" w:rsidP="009C6489">
            <w:pPr>
              <w:spacing w:before="0" w:after="0" w:line="276" w:lineRule="auto"/>
              <w:contextualSpacing w:val="0"/>
              <w:jc w:val="center"/>
              <w:rPr>
                <w:sz w:val="28"/>
              </w:rPr>
            </w:pPr>
            <w:r>
              <w:rPr>
                <w:sz w:val="28"/>
              </w:rPr>
              <w:t>2 02 45519 03 0000 150</w:t>
            </w:r>
          </w:p>
        </w:tc>
        <w:tc>
          <w:tcPr>
            <w:tcW w:w="5953" w:type="dxa"/>
            <w:shd w:val="clear" w:color="auto" w:fill="auto"/>
            <w:noWrap/>
          </w:tcPr>
          <w:p w14:paraId="49936AD9" w14:textId="77777777" w:rsidR="00A40C74" w:rsidRDefault="00A40C74" w:rsidP="009C6489">
            <w:pPr>
              <w:spacing w:before="0" w:after="0" w:line="276" w:lineRule="auto"/>
              <w:contextualSpacing w:val="0"/>
              <w:jc w:val="both"/>
              <w:rPr>
                <w:sz w:val="28"/>
              </w:rPr>
            </w:pPr>
            <w:r>
              <w:rPr>
                <w:sz w:val="28"/>
              </w:rPr>
              <w:t>Межбюджетные трансферты, передаваемые бюджетам внутригородских муниципальных образований городов федерального значения на поддержку отрасли культуры</w:t>
            </w:r>
          </w:p>
        </w:tc>
        <w:tc>
          <w:tcPr>
            <w:tcW w:w="549" w:type="dxa"/>
            <w:shd w:val="clear" w:color="auto" w:fill="auto"/>
            <w:noWrap/>
          </w:tcPr>
          <w:p w14:paraId="3776EFA8" w14:textId="77777777" w:rsidR="00A40C74" w:rsidRDefault="00A40C74" w:rsidP="009C6489">
            <w:pPr>
              <w:spacing w:before="0" w:after="0" w:line="276" w:lineRule="auto"/>
              <w:contextualSpacing w:val="0"/>
              <w:jc w:val="center"/>
              <w:rPr>
                <w:sz w:val="28"/>
              </w:rPr>
            </w:pPr>
            <w:r>
              <w:rPr>
                <w:sz w:val="28"/>
              </w:rPr>
              <w:t>5</w:t>
            </w:r>
          </w:p>
        </w:tc>
      </w:tr>
      <w:tr w:rsidR="00A40C74" w:rsidRPr="007955EB" w14:paraId="356FCD66" w14:textId="77777777" w:rsidTr="009C6489">
        <w:trPr>
          <w:cantSplit/>
          <w:trHeight w:val="300"/>
        </w:trPr>
        <w:tc>
          <w:tcPr>
            <w:tcW w:w="851" w:type="dxa"/>
            <w:shd w:val="clear" w:color="auto" w:fill="auto"/>
            <w:noWrap/>
          </w:tcPr>
          <w:p w14:paraId="32DD1BF1" w14:textId="3601CF3C"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6785CCFB" w14:textId="7E7801F1"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2 02 45519 04 0000 150 </w:t>
            </w:r>
          </w:p>
        </w:tc>
        <w:tc>
          <w:tcPr>
            <w:tcW w:w="5953" w:type="dxa"/>
            <w:shd w:val="clear" w:color="auto" w:fill="auto"/>
            <w:noWrap/>
          </w:tcPr>
          <w:p w14:paraId="1315B09F" w14:textId="5CEF6FE3"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городских округов на поддержку отрасли культуры</w:t>
            </w:r>
          </w:p>
        </w:tc>
        <w:tc>
          <w:tcPr>
            <w:tcW w:w="549" w:type="dxa"/>
            <w:shd w:val="clear" w:color="auto" w:fill="auto"/>
            <w:noWrap/>
            <w:vAlign w:val="center"/>
          </w:tcPr>
          <w:p w14:paraId="42258BC5" w14:textId="68A442AF"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39D3AB6A" w14:textId="77777777" w:rsidTr="009C6489">
        <w:trPr>
          <w:cantSplit/>
          <w:trHeight w:val="300"/>
        </w:trPr>
        <w:tc>
          <w:tcPr>
            <w:tcW w:w="851" w:type="dxa"/>
            <w:shd w:val="clear" w:color="auto" w:fill="auto"/>
            <w:noWrap/>
          </w:tcPr>
          <w:p w14:paraId="7F49F9CF" w14:textId="009F3102"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54018052" w14:textId="7627CFBF"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2 02 45519 05 0000 150 </w:t>
            </w:r>
          </w:p>
        </w:tc>
        <w:tc>
          <w:tcPr>
            <w:tcW w:w="5953" w:type="dxa"/>
            <w:shd w:val="clear" w:color="auto" w:fill="auto"/>
            <w:noWrap/>
          </w:tcPr>
          <w:p w14:paraId="58A4A906" w14:textId="7059D12A"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муниципальных районов на поддержку отрасли культуры</w:t>
            </w:r>
          </w:p>
        </w:tc>
        <w:tc>
          <w:tcPr>
            <w:tcW w:w="549" w:type="dxa"/>
            <w:shd w:val="clear" w:color="auto" w:fill="auto"/>
            <w:noWrap/>
            <w:vAlign w:val="center"/>
          </w:tcPr>
          <w:p w14:paraId="3FF51FD9" w14:textId="40BA2A86"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5B4894A3" w14:textId="77777777" w:rsidTr="009C6489">
        <w:trPr>
          <w:cantSplit/>
          <w:trHeight w:val="300"/>
        </w:trPr>
        <w:tc>
          <w:tcPr>
            <w:tcW w:w="851" w:type="dxa"/>
            <w:shd w:val="clear" w:color="auto" w:fill="auto"/>
            <w:noWrap/>
          </w:tcPr>
          <w:p w14:paraId="5A0DA119" w14:textId="40FE30AB"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57EA31CB" w14:textId="729DEFBA"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2 02 45519 10 0000 150 </w:t>
            </w:r>
          </w:p>
        </w:tc>
        <w:tc>
          <w:tcPr>
            <w:tcW w:w="5953" w:type="dxa"/>
            <w:shd w:val="clear" w:color="auto" w:fill="auto"/>
            <w:noWrap/>
          </w:tcPr>
          <w:p w14:paraId="4E85204C" w14:textId="3002AA15"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сельских поселений на поддержку отрасли культуры</w:t>
            </w:r>
          </w:p>
        </w:tc>
        <w:tc>
          <w:tcPr>
            <w:tcW w:w="549" w:type="dxa"/>
            <w:shd w:val="clear" w:color="auto" w:fill="auto"/>
            <w:noWrap/>
            <w:vAlign w:val="center"/>
          </w:tcPr>
          <w:p w14:paraId="6434DE7F" w14:textId="7143B6AD"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5B1DA113" w14:textId="77777777" w:rsidTr="009C6489">
        <w:trPr>
          <w:cantSplit/>
          <w:trHeight w:val="300"/>
        </w:trPr>
        <w:tc>
          <w:tcPr>
            <w:tcW w:w="851" w:type="dxa"/>
            <w:shd w:val="clear" w:color="auto" w:fill="auto"/>
            <w:noWrap/>
          </w:tcPr>
          <w:p w14:paraId="09AE4ED3" w14:textId="4DC3FCE3"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7F12AFEB" w14:textId="72C97BFC"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2 02 45519 11 0000 150 </w:t>
            </w:r>
          </w:p>
        </w:tc>
        <w:tc>
          <w:tcPr>
            <w:tcW w:w="5953" w:type="dxa"/>
            <w:shd w:val="clear" w:color="auto" w:fill="auto"/>
            <w:noWrap/>
          </w:tcPr>
          <w:p w14:paraId="0AF3BE37" w14:textId="36A6657D"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городских округов с внутригородским делением на поддержку отрасли культуры</w:t>
            </w:r>
          </w:p>
        </w:tc>
        <w:tc>
          <w:tcPr>
            <w:tcW w:w="549" w:type="dxa"/>
            <w:shd w:val="clear" w:color="auto" w:fill="auto"/>
            <w:noWrap/>
            <w:vAlign w:val="center"/>
          </w:tcPr>
          <w:p w14:paraId="43D4F090" w14:textId="28903877"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0037D506" w14:textId="77777777" w:rsidTr="009C6489">
        <w:trPr>
          <w:cantSplit/>
          <w:trHeight w:val="300"/>
        </w:trPr>
        <w:tc>
          <w:tcPr>
            <w:tcW w:w="851" w:type="dxa"/>
            <w:shd w:val="clear" w:color="auto" w:fill="auto"/>
            <w:noWrap/>
          </w:tcPr>
          <w:p w14:paraId="0E6FEA55" w14:textId="3FD2EEB8"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767D689C" w14:textId="1A1CD93F"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2 02 45519 12 0000 150 </w:t>
            </w:r>
          </w:p>
        </w:tc>
        <w:tc>
          <w:tcPr>
            <w:tcW w:w="5953" w:type="dxa"/>
            <w:shd w:val="clear" w:color="auto" w:fill="auto"/>
            <w:noWrap/>
          </w:tcPr>
          <w:p w14:paraId="44232F8B" w14:textId="5FC6F58A"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внутригородских районов на поддержку отрасли культуры</w:t>
            </w:r>
          </w:p>
        </w:tc>
        <w:tc>
          <w:tcPr>
            <w:tcW w:w="549" w:type="dxa"/>
            <w:shd w:val="clear" w:color="auto" w:fill="auto"/>
            <w:noWrap/>
            <w:vAlign w:val="center"/>
          </w:tcPr>
          <w:p w14:paraId="14E3BF8A" w14:textId="6EC69D0D"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5857E774" w14:textId="77777777" w:rsidTr="009C6489">
        <w:trPr>
          <w:cantSplit/>
          <w:trHeight w:val="300"/>
        </w:trPr>
        <w:tc>
          <w:tcPr>
            <w:tcW w:w="851" w:type="dxa"/>
            <w:shd w:val="clear" w:color="auto" w:fill="auto"/>
            <w:noWrap/>
          </w:tcPr>
          <w:p w14:paraId="598B28DF" w14:textId="5483E778"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lastRenderedPageBreak/>
              <w:t>000</w:t>
            </w:r>
          </w:p>
        </w:tc>
        <w:tc>
          <w:tcPr>
            <w:tcW w:w="2977" w:type="dxa"/>
            <w:shd w:val="clear" w:color="auto" w:fill="auto"/>
            <w:noWrap/>
          </w:tcPr>
          <w:p w14:paraId="4AABDCF6" w14:textId="6353C839"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2 02 45519 13 0000 150 </w:t>
            </w:r>
          </w:p>
        </w:tc>
        <w:tc>
          <w:tcPr>
            <w:tcW w:w="5953" w:type="dxa"/>
            <w:shd w:val="clear" w:color="auto" w:fill="auto"/>
            <w:noWrap/>
          </w:tcPr>
          <w:p w14:paraId="3E489D10" w14:textId="2035268C"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городских поселений на поддержку отрасли культуры</w:t>
            </w:r>
          </w:p>
        </w:tc>
        <w:tc>
          <w:tcPr>
            <w:tcW w:w="549" w:type="dxa"/>
            <w:shd w:val="clear" w:color="auto" w:fill="auto"/>
            <w:noWrap/>
            <w:vAlign w:val="center"/>
          </w:tcPr>
          <w:p w14:paraId="02BE4489" w14:textId="32149BA8" w:rsidR="00A40C74" w:rsidRDefault="00A40C74" w:rsidP="009C6489">
            <w:pPr>
              <w:spacing w:before="0" w:after="0" w:line="276" w:lineRule="auto"/>
              <w:contextualSpacing w:val="0"/>
              <w:jc w:val="center"/>
              <w:rPr>
                <w:rFonts w:eastAsia="Times New Roman"/>
                <w:color w:val="000000"/>
                <w:sz w:val="28"/>
                <w:lang w:eastAsia="ru-RU"/>
              </w:rPr>
            </w:pPr>
            <w:r>
              <w:rPr>
                <w:sz w:val="28"/>
              </w:rPr>
              <w:t>5</w:t>
            </w:r>
          </w:p>
        </w:tc>
      </w:tr>
      <w:tr w:rsidR="00A40C74" w:rsidRPr="007955EB" w14:paraId="23831CFC" w14:textId="77777777" w:rsidTr="009C6489">
        <w:trPr>
          <w:cantSplit/>
          <w:trHeight w:val="300"/>
        </w:trPr>
        <w:tc>
          <w:tcPr>
            <w:tcW w:w="851" w:type="dxa"/>
            <w:shd w:val="clear" w:color="auto" w:fill="auto"/>
            <w:noWrap/>
          </w:tcPr>
          <w:p w14:paraId="1C0D56D1" w14:textId="5BA44ADB" w:rsidR="00A40C74" w:rsidRPr="007955EB" w:rsidRDefault="00A40C74"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46C8583B" w14:textId="48D890B2" w:rsidR="00A40C74" w:rsidRPr="007955EB" w:rsidRDefault="00A40C74" w:rsidP="009C6489">
            <w:pPr>
              <w:spacing w:before="0" w:after="0" w:line="276" w:lineRule="auto"/>
              <w:contextualSpacing w:val="0"/>
              <w:jc w:val="center"/>
              <w:rPr>
                <w:rFonts w:eastAsia="Times New Roman"/>
                <w:color w:val="000000"/>
                <w:sz w:val="28"/>
                <w:lang w:eastAsia="ru-RU"/>
              </w:rPr>
            </w:pPr>
            <w:r>
              <w:rPr>
                <w:sz w:val="28"/>
              </w:rPr>
              <w:t xml:space="preserve">2 02 45519 14 0000 150 </w:t>
            </w:r>
          </w:p>
        </w:tc>
        <w:tc>
          <w:tcPr>
            <w:tcW w:w="5953" w:type="dxa"/>
            <w:shd w:val="clear" w:color="auto" w:fill="auto"/>
            <w:noWrap/>
          </w:tcPr>
          <w:p w14:paraId="0EEDB424" w14:textId="3733CE09" w:rsidR="00A40C74" w:rsidRPr="00EE3124" w:rsidRDefault="00A40C74" w:rsidP="009C6489">
            <w:pPr>
              <w:spacing w:before="0" w:after="0" w:line="276" w:lineRule="auto"/>
              <w:contextualSpacing w:val="0"/>
              <w:jc w:val="both"/>
              <w:rPr>
                <w:rFonts w:eastAsia="Times New Roman"/>
                <w:color w:val="000000"/>
                <w:sz w:val="28"/>
                <w:lang w:eastAsia="ru-RU"/>
              </w:rPr>
            </w:pPr>
            <w:r>
              <w:rPr>
                <w:sz w:val="28"/>
              </w:rPr>
              <w:t>Межбюджетные трансферты, передаваемые бюджетам муниципальных округов на поддержку отрасли культуры</w:t>
            </w:r>
          </w:p>
        </w:tc>
        <w:tc>
          <w:tcPr>
            <w:tcW w:w="549" w:type="dxa"/>
            <w:shd w:val="clear" w:color="auto" w:fill="auto"/>
            <w:noWrap/>
            <w:vAlign w:val="center"/>
          </w:tcPr>
          <w:p w14:paraId="4232F002" w14:textId="77777777" w:rsidR="00A40C74" w:rsidRDefault="00A40C74" w:rsidP="009C6489">
            <w:pPr>
              <w:spacing w:before="0" w:after="0" w:line="276" w:lineRule="auto"/>
              <w:contextualSpacing w:val="0"/>
              <w:jc w:val="center"/>
              <w:rPr>
                <w:sz w:val="28"/>
              </w:rPr>
            </w:pPr>
            <w:r>
              <w:rPr>
                <w:sz w:val="28"/>
              </w:rPr>
              <w:t>5";</w:t>
            </w:r>
          </w:p>
          <w:p w14:paraId="50248159" w14:textId="4C3FAF3F" w:rsidR="00A40C74" w:rsidRDefault="00A40C74" w:rsidP="009C6489">
            <w:pPr>
              <w:spacing w:before="0" w:after="0" w:line="276" w:lineRule="auto"/>
              <w:contextualSpacing w:val="0"/>
              <w:jc w:val="center"/>
              <w:rPr>
                <w:rFonts w:eastAsia="Times New Roman"/>
                <w:color w:val="000000"/>
                <w:sz w:val="28"/>
                <w:lang w:eastAsia="ru-RU"/>
              </w:rPr>
            </w:pPr>
          </w:p>
        </w:tc>
      </w:tr>
      <w:tr w:rsidR="00A40C74" w:rsidRPr="007955EB" w14:paraId="10A7EF9A" w14:textId="77777777" w:rsidTr="009C6489">
        <w:trPr>
          <w:cantSplit/>
          <w:trHeight w:val="300"/>
        </w:trPr>
        <w:tc>
          <w:tcPr>
            <w:tcW w:w="851" w:type="dxa"/>
            <w:shd w:val="clear" w:color="auto" w:fill="auto"/>
            <w:noWrap/>
          </w:tcPr>
          <w:p w14:paraId="3715C37D" w14:textId="151ED3A8" w:rsidR="00A40C74" w:rsidRPr="00BF0B10" w:rsidRDefault="00A40C74" w:rsidP="009C6489">
            <w:pPr>
              <w:spacing w:before="0" w:after="0" w:line="276" w:lineRule="auto"/>
              <w:contextualSpacing w:val="0"/>
              <w:jc w:val="center"/>
              <w:rPr>
                <w:rFonts w:eastAsia="Times New Roman"/>
                <w:snapToGrid w:val="0"/>
                <w:color w:val="000000" w:themeColor="text1"/>
                <w:sz w:val="28"/>
                <w:lang w:eastAsia="ru-RU"/>
              </w:rPr>
            </w:pPr>
            <w:r w:rsidRPr="00BF0B10">
              <w:rPr>
                <w:rFonts w:eastAsia="Calibri"/>
                <w:sz w:val="28"/>
                <w:lang w:eastAsia="ru-RU"/>
              </w:rPr>
              <w:t>"000</w:t>
            </w:r>
          </w:p>
        </w:tc>
        <w:tc>
          <w:tcPr>
            <w:tcW w:w="2977" w:type="dxa"/>
            <w:shd w:val="clear" w:color="auto" w:fill="auto"/>
            <w:noWrap/>
          </w:tcPr>
          <w:p w14:paraId="58F968CD" w14:textId="696AD150" w:rsidR="00A40C74" w:rsidRPr="00BF0B10" w:rsidRDefault="00A40C74" w:rsidP="009C6489">
            <w:pPr>
              <w:spacing w:before="0" w:after="0" w:line="276" w:lineRule="auto"/>
              <w:contextualSpacing w:val="0"/>
              <w:jc w:val="center"/>
              <w:rPr>
                <w:sz w:val="28"/>
              </w:rPr>
            </w:pPr>
            <w:r w:rsidRPr="00BF0B10">
              <w:rPr>
                <w:sz w:val="28"/>
              </w:rPr>
              <w:t>2 02 45578 00 0000 150</w:t>
            </w:r>
          </w:p>
        </w:tc>
        <w:tc>
          <w:tcPr>
            <w:tcW w:w="5953" w:type="dxa"/>
            <w:shd w:val="clear" w:color="auto" w:fill="auto"/>
            <w:noWrap/>
          </w:tcPr>
          <w:p w14:paraId="73366ADE" w14:textId="41ECD031" w:rsidR="00A40C74" w:rsidRPr="00BF0B10" w:rsidRDefault="00A40C74" w:rsidP="009C6489">
            <w:pPr>
              <w:spacing w:before="0" w:after="0" w:line="276" w:lineRule="auto"/>
              <w:contextualSpacing w:val="0"/>
              <w:jc w:val="both"/>
              <w:rPr>
                <w:sz w:val="28"/>
              </w:rPr>
            </w:pPr>
            <w:r w:rsidRPr="00BF0B10">
              <w:rPr>
                <w:rFonts w:eastAsia="Times New Roman"/>
                <w:sz w:val="28"/>
                <w:lang w:eastAsia="ru-RU"/>
              </w:rPr>
              <w:t>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shd w:val="clear" w:color="auto" w:fill="auto"/>
            <w:noWrap/>
            <w:vAlign w:val="center"/>
          </w:tcPr>
          <w:p w14:paraId="09AEC428" w14:textId="34FBB162" w:rsidR="00A40C74" w:rsidRPr="00BF0B10" w:rsidRDefault="00A40C74" w:rsidP="009C6489">
            <w:pPr>
              <w:spacing w:before="0" w:after="0" w:line="276" w:lineRule="auto"/>
              <w:contextualSpacing w:val="0"/>
              <w:jc w:val="center"/>
              <w:rPr>
                <w:sz w:val="28"/>
              </w:rPr>
            </w:pPr>
            <w:r w:rsidRPr="00BF0B10">
              <w:rPr>
                <w:rFonts w:eastAsia="Times New Roman"/>
                <w:sz w:val="28"/>
                <w:lang w:eastAsia="ru-RU"/>
              </w:rPr>
              <w:t>4</w:t>
            </w:r>
          </w:p>
        </w:tc>
      </w:tr>
      <w:tr w:rsidR="00A40C74" w:rsidRPr="007955EB" w14:paraId="10EB090C" w14:textId="77777777" w:rsidTr="009C6489">
        <w:trPr>
          <w:cantSplit/>
          <w:trHeight w:val="300"/>
        </w:trPr>
        <w:tc>
          <w:tcPr>
            <w:tcW w:w="851" w:type="dxa"/>
            <w:shd w:val="clear" w:color="auto" w:fill="auto"/>
            <w:noWrap/>
          </w:tcPr>
          <w:p w14:paraId="36B352AB" w14:textId="36D0BE51" w:rsidR="00A40C74" w:rsidRPr="00BF0B10" w:rsidRDefault="00A40C74" w:rsidP="009C6489">
            <w:pPr>
              <w:spacing w:before="0" w:after="0" w:line="276" w:lineRule="auto"/>
              <w:contextualSpacing w:val="0"/>
              <w:jc w:val="center"/>
              <w:rPr>
                <w:rFonts w:eastAsia="Times New Roman"/>
                <w:snapToGrid w:val="0"/>
                <w:color w:val="000000" w:themeColor="text1"/>
                <w:sz w:val="28"/>
                <w:lang w:eastAsia="ru-RU"/>
              </w:rPr>
            </w:pPr>
            <w:r w:rsidRPr="00BF0B10">
              <w:rPr>
                <w:rFonts w:eastAsia="Times New Roman"/>
                <w:sz w:val="28"/>
                <w:lang w:eastAsia="ru-RU"/>
              </w:rPr>
              <w:t>000</w:t>
            </w:r>
          </w:p>
        </w:tc>
        <w:tc>
          <w:tcPr>
            <w:tcW w:w="2977" w:type="dxa"/>
            <w:shd w:val="clear" w:color="auto" w:fill="auto"/>
            <w:noWrap/>
          </w:tcPr>
          <w:p w14:paraId="187729F6" w14:textId="0121E85F" w:rsidR="00A40C74" w:rsidRPr="00BF0B10" w:rsidRDefault="00A40C74" w:rsidP="009C6489">
            <w:pPr>
              <w:spacing w:before="0" w:after="0" w:line="276" w:lineRule="auto"/>
              <w:contextualSpacing w:val="0"/>
              <w:jc w:val="center"/>
              <w:rPr>
                <w:sz w:val="28"/>
              </w:rPr>
            </w:pPr>
            <w:r w:rsidRPr="00BF0B10">
              <w:rPr>
                <w:rFonts w:eastAsia="Times New Roman"/>
                <w:sz w:val="28"/>
                <w:lang w:eastAsia="ru-RU"/>
              </w:rPr>
              <w:t>2 02 45578 02 0000 150</w:t>
            </w:r>
          </w:p>
        </w:tc>
        <w:tc>
          <w:tcPr>
            <w:tcW w:w="5953" w:type="dxa"/>
            <w:shd w:val="clear" w:color="auto" w:fill="auto"/>
            <w:noWrap/>
          </w:tcPr>
          <w:p w14:paraId="2E9192EB" w14:textId="0CDC27CE" w:rsidR="00A40C74" w:rsidRPr="00BF0B10" w:rsidRDefault="00A40C74" w:rsidP="009C6489">
            <w:pPr>
              <w:spacing w:before="0" w:after="0" w:line="276" w:lineRule="auto"/>
              <w:contextualSpacing w:val="0"/>
              <w:jc w:val="both"/>
              <w:rPr>
                <w:sz w:val="28"/>
              </w:rPr>
            </w:pPr>
            <w:r w:rsidRPr="00BF0B10">
              <w:rPr>
                <w:sz w:val="28"/>
              </w:rPr>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shd w:val="clear" w:color="auto" w:fill="auto"/>
            <w:noWrap/>
            <w:vAlign w:val="center"/>
          </w:tcPr>
          <w:p w14:paraId="21BDFEF7" w14:textId="74EFD284" w:rsidR="00A40C74" w:rsidRPr="00BF0B10" w:rsidRDefault="00A40C74" w:rsidP="009C6489">
            <w:pPr>
              <w:spacing w:before="0" w:after="0" w:line="276" w:lineRule="auto"/>
              <w:contextualSpacing w:val="0"/>
              <w:jc w:val="center"/>
              <w:rPr>
                <w:sz w:val="28"/>
              </w:rPr>
            </w:pPr>
            <w:r w:rsidRPr="00BF0B10">
              <w:rPr>
                <w:rFonts w:eastAsia="Times New Roman"/>
                <w:sz w:val="28"/>
                <w:lang w:eastAsia="ru-RU"/>
              </w:rPr>
              <w:t>5</w:t>
            </w:r>
          </w:p>
        </w:tc>
      </w:tr>
      <w:tr w:rsidR="00A40C74" w:rsidRPr="007955EB" w14:paraId="5FDE2EA2" w14:textId="77777777" w:rsidTr="009C6489">
        <w:trPr>
          <w:cantSplit/>
          <w:trHeight w:val="300"/>
        </w:trPr>
        <w:tc>
          <w:tcPr>
            <w:tcW w:w="851" w:type="dxa"/>
            <w:shd w:val="clear" w:color="auto" w:fill="auto"/>
            <w:noWrap/>
          </w:tcPr>
          <w:p w14:paraId="42D5337B" w14:textId="2F6BFEA3" w:rsidR="00A40C74" w:rsidRPr="00BF0B10" w:rsidRDefault="00A40C74" w:rsidP="009C6489">
            <w:pPr>
              <w:spacing w:before="0" w:after="0" w:line="276" w:lineRule="auto"/>
              <w:contextualSpacing w:val="0"/>
              <w:jc w:val="center"/>
              <w:rPr>
                <w:rFonts w:eastAsia="Times New Roman"/>
                <w:snapToGrid w:val="0"/>
                <w:color w:val="000000" w:themeColor="text1"/>
                <w:sz w:val="28"/>
                <w:lang w:eastAsia="ru-RU"/>
              </w:rPr>
            </w:pPr>
            <w:r w:rsidRPr="00BF0B10">
              <w:rPr>
                <w:rFonts w:eastAsia="Times New Roman"/>
                <w:sz w:val="28"/>
                <w:lang w:eastAsia="ru-RU"/>
              </w:rPr>
              <w:t>000</w:t>
            </w:r>
          </w:p>
        </w:tc>
        <w:tc>
          <w:tcPr>
            <w:tcW w:w="2977" w:type="dxa"/>
            <w:shd w:val="clear" w:color="auto" w:fill="auto"/>
            <w:noWrap/>
          </w:tcPr>
          <w:p w14:paraId="0824BFCB" w14:textId="5D148C01" w:rsidR="00A40C74" w:rsidRPr="00BF0B10" w:rsidRDefault="00A40C74" w:rsidP="009C6489">
            <w:pPr>
              <w:spacing w:before="0" w:after="0" w:line="276" w:lineRule="auto"/>
              <w:contextualSpacing w:val="0"/>
              <w:jc w:val="center"/>
              <w:rPr>
                <w:sz w:val="28"/>
              </w:rPr>
            </w:pPr>
            <w:r w:rsidRPr="00BF0B10">
              <w:rPr>
                <w:sz w:val="28"/>
              </w:rPr>
              <w:t>2 02 45578 05 0000 150</w:t>
            </w:r>
          </w:p>
        </w:tc>
        <w:tc>
          <w:tcPr>
            <w:tcW w:w="5953" w:type="dxa"/>
            <w:shd w:val="clear" w:color="auto" w:fill="auto"/>
            <w:noWrap/>
          </w:tcPr>
          <w:p w14:paraId="04DE7484" w14:textId="784BE591" w:rsidR="00A40C74" w:rsidRPr="00BF0B10" w:rsidRDefault="00A40C74" w:rsidP="009C6489">
            <w:pPr>
              <w:spacing w:before="0" w:after="0" w:line="276" w:lineRule="auto"/>
              <w:contextualSpacing w:val="0"/>
              <w:jc w:val="both"/>
              <w:rPr>
                <w:sz w:val="28"/>
              </w:rPr>
            </w:pPr>
            <w:r w:rsidRPr="00BF0B10">
              <w:rPr>
                <w:rFonts w:eastAsia="Times New Roman"/>
                <w:sz w:val="28"/>
                <w:lang w:eastAsia="ru-RU"/>
              </w:rPr>
              <w:t>Межбюджетный трансферт, передаваемый бюджетам муниципальных районов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shd w:val="clear" w:color="auto" w:fill="auto"/>
            <w:noWrap/>
            <w:vAlign w:val="center"/>
          </w:tcPr>
          <w:p w14:paraId="65288E0B" w14:textId="12B2D866" w:rsidR="00A40C74" w:rsidRPr="00BF0B10" w:rsidRDefault="00A40C74" w:rsidP="009C6489">
            <w:pPr>
              <w:spacing w:before="0" w:after="0" w:line="276" w:lineRule="auto"/>
              <w:contextualSpacing w:val="0"/>
              <w:jc w:val="center"/>
              <w:rPr>
                <w:sz w:val="28"/>
              </w:rPr>
            </w:pPr>
            <w:r w:rsidRPr="00BF0B10">
              <w:rPr>
                <w:rFonts w:eastAsia="Times New Roman"/>
                <w:sz w:val="28"/>
                <w:lang w:eastAsia="ru-RU"/>
              </w:rPr>
              <w:t>5</w:t>
            </w:r>
          </w:p>
        </w:tc>
      </w:tr>
      <w:tr w:rsidR="00A40C74" w:rsidRPr="007955EB" w14:paraId="3E27A50A" w14:textId="77777777" w:rsidTr="009C6489">
        <w:trPr>
          <w:cantSplit/>
          <w:trHeight w:val="300"/>
        </w:trPr>
        <w:tc>
          <w:tcPr>
            <w:tcW w:w="851" w:type="dxa"/>
            <w:shd w:val="clear" w:color="auto" w:fill="auto"/>
            <w:noWrap/>
          </w:tcPr>
          <w:p w14:paraId="4C59E4B0" w14:textId="72248A1B" w:rsidR="00A40C74" w:rsidRPr="00BF0B10" w:rsidRDefault="00A40C74" w:rsidP="009C6489">
            <w:pPr>
              <w:spacing w:before="0" w:after="0" w:line="276" w:lineRule="auto"/>
              <w:contextualSpacing w:val="0"/>
              <w:jc w:val="center"/>
              <w:rPr>
                <w:rFonts w:eastAsia="Times New Roman"/>
                <w:snapToGrid w:val="0"/>
                <w:color w:val="000000" w:themeColor="text1"/>
                <w:sz w:val="28"/>
                <w:lang w:eastAsia="ru-RU"/>
              </w:rPr>
            </w:pPr>
            <w:r w:rsidRPr="00BF0B10">
              <w:rPr>
                <w:rFonts w:eastAsia="Times New Roman"/>
                <w:sz w:val="28"/>
                <w:lang w:eastAsia="ru-RU"/>
              </w:rPr>
              <w:t>000</w:t>
            </w:r>
          </w:p>
        </w:tc>
        <w:tc>
          <w:tcPr>
            <w:tcW w:w="2977" w:type="dxa"/>
            <w:shd w:val="clear" w:color="auto" w:fill="auto"/>
            <w:noWrap/>
          </w:tcPr>
          <w:p w14:paraId="2FA70C81" w14:textId="7ED331D4" w:rsidR="00A40C74" w:rsidRPr="00BF0B10" w:rsidRDefault="00A40C74" w:rsidP="009C6489">
            <w:pPr>
              <w:spacing w:before="0" w:after="0" w:line="276" w:lineRule="auto"/>
              <w:contextualSpacing w:val="0"/>
              <w:jc w:val="center"/>
              <w:rPr>
                <w:sz w:val="28"/>
              </w:rPr>
            </w:pPr>
            <w:r w:rsidRPr="00BF0B10">
              <w:rPr>
                <w:sz w:val="28"/>
              </w:rPr>
              <w:t>2 02 45578 13 0000 150</w:t>
            </w:r>
          </w:p>
        </w:tc>
        <w:tc>
          <w:tcPr>
            <w:tcW w:w="5953" w:type="dxa"/>
            <w:shd w:val="clear" w:color="auto" w:fill="auto"/>
            <w:noWrap/>
          </w:tcPr>
          <w:p w14:paraId="36977F2A" w14:textId="072B9452" w:rsidR="00A40C74" w:rsidRPr="00BF0B10" w:rsidRDefault="00A40C74" w:rsidP="009C6489">
            <w:pPr>
              <w:spacing w:before="0" w:after="0" w:line="276" w:lineRule="auto"/>
              <w:contextualSpacing w:val="0"/>
              <w:jc w:val="both"/>
              <w:rPr>
                <w:sz w:val="28"/>
              </w:rPr>
            </w:pPr>
            <w:r w:rsidRPr="00BF0B10">
              <w:rPr>
                <w:rFonts w:eastAsia="Times New Roman"/>
                <w:sz w:val="28"/>
                <w:lang w:eastAsia="ru-RU"/>
              </w:rPr>
              <w:t>Межбюджетный трансферт, передаваемый бюджетам городских поселений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549" w:type="dxa"/>
            <w:shd w:val="clear" w:color="auto" w:fill="auto"/>
            <w:noWrap/>
            <w:vAlign w:val="center"/>
          </w:tcPr>
          <w:p w14:paraId="6CF640FA" w14:textId="2DE5BC79" w:rsidR="00A40C74" w:rsidRPr="00BF0B10" w:rsidRDefault="00A40C74" w:rsidP="009C6489">
            <w:pPr>
              <w:spacing w:before="0" w:after="0" w:line="276" w:lineRule="auto"/>
              <w:contextualSpacing w:val="0"/>
              <w:jc w:val="center"/>
              <w:rPr>
                <w:sz w:val="28"/>
              </w:rPr>
            </w:pPr>
            <w:r w:rsidRPr="00BF0B10">
              <w:rPr>
                <w:rFonts w:eastAsia="Times New Roman"/>
                <w:sz w:val="28"/>
                <w:lang w:eastAsia="ru-RU"/>
              </w:rPr>
              <w:t>5";</w:t>
            </w:r>
          </w:p>
        </w:tc>
      </w:tr>
      <w:tr w:rsidR="00CE754C" w:rsidRPr="007955EB" w14:paraId="5B75611B" w14:textId="77777777" w:rsidTr="009C6489">
        <w:trPr>
          <w:cantSplit/>
          <w:trHeight w:val="300"/>
        </w:trPr>
        <w:tc>
          <w:tcPr>
            <w:tcW w:w="851" w:type="dxa"/>
            <w:shd w:val="clear" w:color="auto" w:fill="auto"/>
            <w:noWrap/>
          </w:tcPr>
          <w:p w14:paraId="4C9A51EB" w14:textId="7B43013D" w:rsidR="00CE754C" w:rsidRPr="00BF0B10" w:rsidRDefault="00CE754C" w:rsidP="009C6489">
            <w:pPr>
              <w:spacing w:before="0" w:after="0" w:line="276" w:lineRule="auto"/>
              <w:contextualSpacing w:val="0"/>
              <w:jc w:val="center"/>
              <w:rPr>
                <w:rFonts w:eastAsia="Times New Roman"/>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57459549" w14:textId="549378E5" w:rsidR="00CE754C" w:rsidRPr="00BF0B10" w:rsidRDefault="00CE754C" w:rsidP="009C6489">
            <w:pPr>
              <w:spacing w:before="0" w:after="0" w:line="276" w:lineRule="auto"/>
              <w:contextualSpacing w:val="0"/>
              <w:jc w:val="center"/>
              <w:rPr>
                <w:sz w:val="28"/>
              </w:rPr>
            </w:pPr>
            <w:r>
              <w:rPr>
                <w:sz w:val="28"/>
              </w:rPr>
              <w:t>2 02 45582 00 0000 150</w:t>
            </w:r>
          </w:p>
        </w:tc>
        <w:tc>
          <w:tcPr>
            <w:tcW w:w="5953" w:type="dxa"/>
            <w:shd w:val="clear" w:color="auto" w:fill="auto"/>
            <w:noWrap/>
          </w:tcPr>
          <w:p w14:paraId="237D0775" w14:textId="3891CD39" w:rsidR="00CE754C" w:rsidRPr="00BF0B10" w:rsidRDefault="00CE754C" w:rsidP="009C6489">
            <w:pPr>
              <w:spacing w:before="0" w:after="0" w:line="276" w:lineRule="auto"/>
              <w:contextualSpacing w:val="0"/>
              <w:jc w:val="both"/>
              <w:rPr>
                <w:rFonts w:eastAsia="Times New Roman"/>
                <w:sz w:val="28"/>
                <w:lang w:eastAsia="ru-RU"/>
              </w:rPr>
            </w:pPr>
            <w:r>
              <w:rPr>
                <w:sz w:val="28"/>
              </w:rPr>
              <w:t>Межбюджетный трансферт, передаваемый бюджетам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shd w:val="clear" w:color="auto" w:fill="auto"/>
            <w:noWrap/>
            <w:vAlign w:val="center"/>
          </w:tcPr>
          <w:p w14:paraId="0E93E99A" w14:textId="4C7AC9FD" w:rsidR="00CE754C" w:rsidRPr="00BF0B10" w:rsidRDefault="00CE754C" w:rsidP="009C6489">
            <w:pPr>
              <w:spacing w:before="0" w:after="0" w:line="276" w:lineRule="auto"/>
              <w:contextualSpacing w:val="0"/>
              <w:jc w:val="center"/>
              <w:rPr>
                <w:rFonts w:eastAsia="Times New Roman"/>
                <w:sz w:val="28"/>
                <w:lang w:eastAsia="ru-RU"/>
              </w:rPr>
            </w:pPr>
            <w:r>
              <w:rPr>
                <w:sz w:val="28"/>
              </w:rPr>
              <w:t>4</w:t>
            </w:r>
          </w:p>
        </w:tc>
      </w:tr>
      <w:tr w:rsidR="00CE754C" w:rsidRPr="007955EB" w14:paraId="152F5F13" w14:textId="77777777" w:rsidTr="009C6489">
        <w:trPr>
          <w:cantSplit/>
          <w:trHeight w:val="300"/>
        </w:trPr>
        <w:tc>
          <w:tcPr>
            <w:tcW w:w="851" w:type="dxa"/>
            <w:shd w:val="clear" w:color="auto" w:fill="auto"/>
            <w:noWrap/>
          </w:tcPr>
          <w:p w14:paraId="1959BEF4" w14:textId="1DA3D74A" w:rsidR="00CE754C" w:rsidRPr="00BF0B10" w:rsidRDefault="00CE754C" w:rsidP="009C6489">
            <w:pPr>
              <w:spacing w:before="0" w:after="0" w:line="276" w:lineRule="auto"/>
              <w:contextualSpacing w:val="0"/>
              <w:jc w:val="center"/>
              <w:rPr>
                <w:rFonts w:eastAsia="Times New Roman"/>
                <w:sz w:val="28"/>
                <w:lang w:eastAsia="ru-RU"/>
              </w:rPr>
            </w:pPr>
            <w:r>
              <w:rPr>
                <w:rFonts w:eastAsia="Times New Roman"/>
                <w:snapToGrid w:val="0"/>
                <w:color w:val="000000" w:themeColor="text1"/>
                <w:sz w:val="28"/>
                <w:lang w:eastAsia="ru-RU"/>
              </w:rPr>
              <w:lastRenderedPageBreak/>
              <w:t>000</w:t>
            </w:r>
          </w:p>
        </w:tc>
        <w:tc>
          <w:tcPr>
            <w:tcW w:w="2977" w:type="dxa"/>
            <w:shd w:val="clear" w:color="auto" w:fill="auto"/>
            <w:noWrap/>
          </w:tcPr>
          <w:p w14:paraId="22FF6218" w14:textId="3186E655" w:rsidR="00CE754C" w:rsidRPr="00BF0B10" w:rsidRDefault="00CE754C" w:rsidP="009C6489">
            <w:pPr>
              <w:spacing w:before="0" w:after="0" w:line="276" w:lineRule="auto"/>
              <w:contextualSpacing w:val="0"/>
              <w:jc w:val="center"/>
              <w:rPr>
                <w:sz w:val="28"/>
              </w:rPr>
            </w:pPr>
            <w:r>
              <w:rPr>
                <w:sz w:val="28"/>
              </w:rPr>
              <w:t>2 02 45582 02 0000 150</w:t>
            </w:r>
          </w:p>
        </w:tc>
        <w:tc>
          <w:tcPr>
            <w:tcW w:w="5953" w:type="dxa"/>
            <w:shd w:val="clear" w:color="auto" w:fill="auto"/>
            <w:noWrap/>
          </w:tcPr>
          <w:p w14:paraId="3A630930" w14:textId="1F3F2A6A" w:rsidR="00CE754C" w:rsidRPr="00BF0B10" w:rsidRDefault="00CE754C" w:rsidP="009C6489">
            <w:pPr>
              <w:spacing w:before="0" w:after="0" w:line="276" w:lineRule="auto"/>
              <w:contextualSpacing w:val="0"/>
              <w:jc w:val="both"/>
              <w:rPr>
                <w:rFonts w:eastAsia="Times New Roman"/>
                <w:sz w:val="28"/>
                <w:lang w:eastAsia="ru-RU"/>
              </w:rPr>
            </w:pPr>
            <w:r>
              <w:rPr>
                <w:sz w:val="28"/>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shd w:val="clear" w:color="auto" w:fill="auto"/>
            <w:noWrap/>
            <w:vAlign w:val="center"/>
          </w:tcPr>
          <w:p w14:paraId="04644172" w14:textId="554AEEB0" w:rsidR="00CE754C" w:rsidRPr="00BF0B10" w:rsidRDefault="00CE754C" w:rsidP="009C6489">
            <w:pPr>
              <w:spacing w:before="0" w:after="0" w:line="276" w:lineRule="auto"/>
              <w:contextualSpacing w:val="0"/>
              <w:jc w:val="center"/>
              <w:rPr>
                <w:rFonts w:eastAsia="Times New Roman"/>
                <w:sz w:val="28"/>
                <w:lang w:eastAsia="ru-RU"/>
              </w:rPr>
            </w:pPr>
            <w:r>
              <w:rPr>
                <w:sz w:val="28"/>
              </w:rPr>
              <w:t>5</w:t>
            </w:r>
          </w:p>
        </w:tc>
      </w:tr>
      <w:tr w:rsidR="00CE754C" w:rsidRPr="007955EB" w14:paraId="1C326BFA" w14:textId="77777777" w:rsidTr="009C6489">
        <w:trPr>
          <w:cantSplit/>
          <w:trHeight w:val="300"/>
        </w:trPr>
        <w:tc>
          <w:tcPr>
            <w:tcW w:w="851" w:type="dxa"/>
            <w:shd w:val="clear" w:color="auto" w:fill="auto"/>
            <w:noWrap/>
          </w:tcPr>
          <w:p w14:paraId="661D165A" w14:textId="36B3A909" w:rsidR="00CE754C" w:rsidRPr="00BF0B10" w:rsidRDefault="00CE754C" w:rsidP="009C6489">
            <w:pPr>
              <w:spacing w:before="0" w:after="0" w:line="276" w:lineRule="auto"/>
              <w:contextualSpacing w:val="0"/>
              <w:jc w:val="center"/>
              <w:rPr>
                <w:rFonts w:eastAsia="Times New Roman"/>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04EF5523" w14:textId="2568829B" w:rsidR="00CE754C" w:rsidRPr="00BF0B10" w:rsidRDefault="00CE754C" w:rsidP="009C6489">
            <w:pPr>
              <w:spacing w:before="0" w:after="0" w:line="276" w:lineRule="auto"/>
              <w:contextualSpacing w:val="0"/>
              <w:jc w:val="center"/>
              <w:rPr>
                <w:sz w:val="28"/>
              </w:rPr>
            </w:pPr>
            <w:r>
              <w:rPr>
                <w:sz w:val="28"/>
              </w:rPr>
              <w:t>2 02 45582 04 0000 150</w:t>
            </w:r>
          </w:p>
        </w:tc>
        <w:tc>
          <w:tcPr>
            <w:tcW w:w="5953" w:type="dxa"/>
            <w:shd w:val="clear" w:color="auto" w:fill="auto"/>
            <w:noWrap/>
          </w:tcPr>
          <w:p w14:paraId="6CA1DC68" w14:textId="356740F6" w:rsidR="00CE754C" w:rsidRPr="00BF0B10" w:rsidRDefault="00CE754C" w:rsidP="009C6489">
            <w:pPr>
              <w:spacing w:before="0" w:after="0" w:line="276" w:lineRule="auto"/>
              <w:contextualSpacing w:val="0"/>
              <w:jc w:val="both"/>
              <w:rPr>
                <w:rFonts w:eastAsia="Times New Roman"/>
                <w:sz w:val="28"/>
                <w:lang w:eastAsia="ru-RU"/>
              </w:rPr>
            </w:pPr>
            <w:r>
              <w:rPr>
                <w:sz w:val="28"/>
              </w:rPr>
              <w:t>Межбюджетный трансферт, передаваемый бюджетам городских округов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549" w:type="dxa"/>
            <w:shd w:val="clear" w:color="auto" w:fill="auto"/>
            <w:noWrap/>
            <w:vAlign w:val="center"/>
          </w:tcPr>
          <w:p w14:paraId="18916091" w14:textId="5533F03D" w:rsidR="00CE754C" w:rsidRPr="00BF0B10" w:rsidRDefault="00CE754C" w:rsidP="009C6489">
            <w:pPr>
              <w:spacing w:before="0" w:after="0" w:line="276" w:lineRule="auto"/>
              <w:contextualSpacing w:val="0"/>
              <w:jc w:val="center"/>
              <w:rPr>
                <w:rFonts w:eastAsia="Times New Roman"/>
                <w:sz w:val="28"/>
                <w:lang w:eastAsia="ru-RU"/>
              </w:rPr>
            </w:pPr>
            <w:r>
              <w:rPr>
                <w:sz w:val="28"/>
              </w:rPr>
              <w:t>5";</w:t>
            </w:r>
          </w:p>
        </w:tc>
      </w:tr>
      <w:tr w:rsidR="00CE754C" w:rsidRPr="007955EB" w14:paraId="00323D2B" w14:textId="77777777" w:rsidTr="009C6489">
        <w:trPr>
          <w:cantSplit/>
          <w:trHeight w:val="300"/>
        </w:trPr>
        <w:tc>
          <w:tcPr>
            <w:tcW w:w="851" w:type="dxa"/>
            <w:shd w:val="clear" w:color="auto" w:fill="auto"/>
            <w:noWrap/>
          </w:tcPr>
          <w:p w14:paraId="3AAA690D" w14:textId="5B1676EC" w:rsidR="00CE754C" w:rsidRPr="00BF0B10" w:rsidRDefault="00CE754C" w:rsidP="009C6489">
            <w:pPr>
              <w:spacing w:before="0" w:after="0" w:line="276" w:lineRule="auto"/>
              <w:contextualSpacing w:val="0"/>
              <w:jc w:val="center"/>
              <w:rPr>
                <w:rFonts w:eastAsia="Times New Roman"/>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368CFB14" w14:textId="07DD2AEF" w:rsidR="00CE754C" w:rsidRPr="00BF0B10" w:rsidRDefault="00CE754C" w:rsidP="009C6489">
            <w:pPr>
              <w:spacing w:before="0" w:after="0" w:line="276" w:lineRule="auto"/>
              <w:contextualSpacing w:val="0"/>
              <w:jc w:val="center"/>
              <w:rPr>
                <w:sz w:val="28"/>
              </w:rPr>
            </w:pPr>
            <w:r>
              <w:rPr>
                <w:sz w:val="28"/>
              </w:rPr>
              <w:t>2 02 55604 07 0000 150</w:t>
            </w:r>
          </w:p>
        </w:tc>
        <w:tc>
          <w:tcPr>
            <w:tcW w:w="5953" w:type="dxa"/>
            <w:shd w:val="clear" w:color="auto" w:fill="auto"/>
            <w:noWrap/>
          </w:tcPr>
          <w:p w14:paraId="5989028F" w14:textId="4AC4B537" w:rsidR="00CE754C" w:rsidRPr="00BF0B10" w:rsidRDefault="00CE754C" w:rsidP="009C6489">
            <w:pPr>
              <w:spacing w:before="0" w:after="0" w:line="276" w:lineRule="auto"/>
              <w:contextualSpacing w:val="0"/>
              <w:jc w:val="both"/>
              <w:rPr>
                <w:rFonts w:eastAsia="Times New Roman"/>
                <w:sz w:val="28"/>
                <w:lang w:eastAsia="ru-RU"/>
              </w:rPr>
            </w:pPr>
            <w:r>
              <w:rPr>
                <w:sz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w:t>
            </w:r>
          </w:p>
        </w:tc>
        <w:tc>
          <w:tcPr>
            <w:tcW w:w="549" w:type="dxa"/>
            <w:shd w:val="clear" w:color="auto" w:fill="auto"/>
            <w:noWrap/>
            <w:vAlign w:val="center"/>
          </w:tcPr>
          <w:p w14:paraId="78340F0C" w14:textId="033ED1F4" w:rsidR="00CE754C" w:rsidRPr="00BF0B10" w:rsidRDefault="00CE754C" w:rsidP="009C6489">
            <w:pPr>
              <w:spacing w:before="0" w:after="0" w:line="276" w:lineRule="auto"/>
              <w:contextualSpacing w:val="0"/>
              <w:jc w:val="center"/>
              <w:rPr>
                <w:rFonts w:eastAsia="Times New Roman"/>
                <w:sz w:val="28"/>
                <w:lang w:eastAsia="ru-RU"/>
              </w:rPr>
            </w:pPr>
            <w:r>
              <w:rPr>
                <w:sz w:val="28"/>
              </w:rPr>
              <w:t>4";</w:t>
            </w:r>
          </w:p>
        </w:tc>
      </w:tr>
      <w:tr w:rsidR="00CE754C" w:rsidRPr="007955EB" w14:paraId="3D535EBD" w14:textId="77777777" w:rsidTr="009C6489">
        <w:trPr>
          <w:cantSplit/>
          <w:trHeight w:val="300"/>
        </w:trPr>
        <w:tc>
          <w:tcPr>
            <w:tcW w:w="851" w:type="dxa"/>
            <w:shd w:val="clear" w:color="auto" w:fill="auto"/>
            <w:noWrap/>
          </w:tcPr>
          <w:p w14:paraId="686C7146" w14:textId="368201B1" w:rsidR="00CE754C" w:rsidRPr="007955EB" w:rsidRDefault="00CE754C"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"000</w:t>
            </w:r>
          </w:p>
        </w:tc>
        <w:tc>
          <w:tcPr>
            <w:tcW w:w="2977" w:type="dxa"/>
            <w:shd w:val="clear" w:color="auto" w:fill="auto"/>
            <w:noWrap/>
          </w:tcPr>
          <w:p w14:paraId="234289E3" w14:textId="3487B293" w:rsidR="00CE754C" w:rsidRPr="007955EB" w:rsidRDefault="00CE754C" w:rsidP="009C6489">
            <w:pPr>
              <w:spacing w:before="0" w:after="0" w:line="276" w:lineRule="auto"/>
              <w:contextualSpacing w:val="0"/>
              <w:jc w:val="center"/>
              <w:rPr>
                <w:rFonts w:eastAsia="Times New Roman"/>
                <w:color w:val="000000"/>
                <w:sz w:val="28"/>
                <w:lang w:eastAsia="ru-RU"/>
              </w:rPr>
            </w:pPr>
            <w:r>
              <w:rPr>
                <w:sz w:val="28"/>
              </w:rPr>
              <w:t>2 02 55847 07</w:t>
            </w:r>
            <w:r w:rsidRPr="00CC6831">
              <w:rPr>
                <w:sz w:val="28"/>
              </w:rPr>
              <w:t xml:space="preserve"> 0000 150</w:t>
            </w:r>
          </w:p>
        </w:tc>
        <w:tc>
          <w:tcPr>
            <w:tcW w:w="5953" w:type="dxa"/>
            <w:shd w:val="clear" w:color="auto" w:fill="auto"/>
            <w:noWrap/>
          </w:tcPr>
          <w:p w14:paraId="4AB07BD1" w14:textId="54DA91FC" w:rsidR="00CE754C" w:rsidRPr="00EE3124" w:rsidRDefault="00CE754C" w:rsidP="009C6489">
            <w:pPr>
              <w:spacing w:before="0" w:after="0" w:line="276" w:lineRule="auto"/>
              <w:contextualSpacing w:val="0"/>
              <w:jc w:val="both"/>
              <w:rPr>
                <w:rFonts w:eastAsia="Times New Roman"/>
                <w:color w:val="000000"/>
                <w:sz w:val="28"/>
                <w:lang w:eastAsia="ru-RU"/>
              </w:rPr>
            </w:pPr>
            <w:r w:rsidRPr="00E85FFB">
              <w:rPr>
                <w:sz w:val="28"/>
              </w:rPr>
              <w:t>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w:t>
            </w:r>
          </w:p>
        </w:tc>
        <w:tc>
          <w:tcPr>
            <w:tcW w:w="549" w:type="dxa"/>
            <w:shd w:val="clear" w:color="auto" w:fill="auto"/>
            <w:noWrap/>
            <w:vAlign w:val="center"/>
          </w:tcPr>
          <w:p w14:paraId="6F8ADD29" w14:textId="4BBD6EF5" w:rsidR="00CE754C" w:rsidRDefault="00CE754C" w:rsidP="009C6489">
            <w:pPr>
              <w:spacing w:before="0" w:after="0" w:line="276" w:lineRule="auto"/>
              <w:contextualSpacing w:val="0"/>
              <w:jc w:val="center"/>
              <w:rPr>
                <w:rFonts w:eastAsia="Times New Roman"/>
                <w:color w:val="000000"/>
                <w:sz w:val="28"/>
                <w:lang w:eastAsia="ru-RU"/>
              </w:rPr>
            </w:pPr>
            <w:r>
              <w:rPr>
                <w:rFonts w:eastAsia="Times New Roman"/>
                <w:snapToGrid w:val="0"/>
                <w:color w:val="000000" w:themeColor="text1"/>
                <w:sz w:val="28"/>
                <w:lang w:eastAsia="ru-RU"/>
              </w:rPr>
              <w:t>4</w:t>
            </w:r>
          </w:p>
        </w:tc>
      </w:tr>
      <w:tr w:rsidR="00CE754C" w:rsidRPr="007955EB" w14:paraId="006DE14D" w14:textId="77777777" w:rsidTr="009C6489">
        <w:trPr>
          <w:cantSplit/>
          <w:trHeight w:val="300"/>
        </w:trPr>
        <w:tc>
          <w:tcPr>
            <w:tcW w:w="851" w:type="dxa"/>
            <w:shd w:val="clear" w:color="auto" w:fill="auto"/>
            <w:noWrap/>
          </w:tcPr>
          <w:p w14:paraId="62E506A1" w14:textId="46B440CC" w:rsidR="00CE754C" w:rsidRDefault="00CE754C"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2977" w:type="dxa"/>
            <w:shd w:val="clear" w:color="auto" w:fill="auto"/>
            <w:noWrap/>
          </w:tcPr>
          <w:p w14:paraId="073C4A59" w14:textId="0C26BD1C" w:rsidR="00CE754C" w:rsidRDefault="00CE754C" w:rsidP="009C6489">
            <w:pPr>
              <w:spacing w:before="0" w:after="0" w:line="276" w:lineRule="auto"/>
              <w:contextualSpacing w:val="0"/>
              <w:jc w:val="center"/>
              <w:rPr>
                <w:sz w:val="28"/>
              </w:rPr>
            </w:pPr>
            <w:r w:rsidRPr="005A0A8D">
              <w:rPr>
                <w:sz w:val="28"/>
              </w:rPr>
              <w:t>2 02 55854 09 0000 150</w:t>
            </w:r>
          </w:p>
        </w:tc>
        <w:tc>
          <w:tcPr>
            <w:tcW w:w="5953" w:type="dxa"/>
            <w:shd w:val="clear" w:color="auto" w:fill="auto"/>
            <w:noWrap/>
          </w:tcPr>
          <w:p w14:paraId="2EFCF57A" w14:textId="1112C31D" w:rsidR="00CE754C" w:rsidRPr="00E85FFB" w:rsidRDefault="00CE754C" w:rsidP="009C6489">
            <w:pPr>
              <w:spacing w:line="276" w:lineRule="auto"/>
              <w:jc w:val="both"/>
              <w:rPr>
                <w:sz w:val="28"/>
              </w:rPr>
            </w:pPr>
            <w:r w:rsidRPr="005A0A8D">
              <w:rPr>
                <w:sz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w:t>
            </w:r>
          </w:p>
        </w:tc>
        <w:tc>
          <w:tcPr>
            <w:tcW w:w="549" w:type="dxa"/>
            <w:shd w:val="clear" w:color="auto" w:fill="auto"/>
            <w:noWrap/>
            <w:vAlign w:val="center"/>
          </w:tcPr>
          <w:p w14:paraId="39620530" w14:textId="4E440056" w:rsidR="00CE754C" w:rsidRDefault="00CE754C"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r w:rsidR="006F74BE" w:rsidRPr="006F74BE" w14:paraId="77C2D483" w14:textId="77777777" w:rsidTr="009C6489">
        <w:trPr>
          <w:cantSplit/>
          <w:trHeight w:val="300"/>
        </w:trPr>
        <w:tc>
          <w:tcPr>
            <w:tcW w:w="851" w:type="dxa"/>
            <w:shd w:val="clear" w:color="auto" w:fill="auto"/>
            <w:noWrap/>
          </w:tcPr>
          <w:p w14:paraId="7024450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A7A462A" w14:textId="77777777" w:rsidR="006F74BE" w:rsidRPr="006F74BE" w:rsidRDefault="006F74BE" w:rsidP="009C6489">
            <w:pPr>
              <w:spacing w:before="0" w:after="0" w:line="276" w:lineRule="auto"/>
              <w:contextualSpacing w:val="0"/>
              <w:jc w:val="center"/>
              <w:rPr>
                <w:sz w:val="28"/>
              </w:rPr>
            </w:pPr>
            <w:r w:rsidRPr="006F74BE">
              <w:rPr>
                <w:sz w:val="28"/>
              </w:rPr>
              <w:t>2 18 25587 01 0000 150</w:t>
            </w:r>
          </w:p>
        </w:tc>
        <w:tc>
          <w:tcPr>
            <w:tcW w:w="5953" w:type="dxa"/>
            <w:shd w:val="clear" w:color="auto" w:fill="auto"/>
            <w:noWrap/>
          </w:tcPr>
          <w:p w14:paraId="7FE27A84"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w:t>
            </w:r>
          </w:p>
        </w:tc>
        <w:tc>
          <w:tcPr>
            <w:tcW w:w="549" w:type="dxa"/>
            <w:shd w:val="clear" w:color="auto" w:fill="auto"/>
            <w:noWrap/>
            <w:vAlign w:val="center"/>
          </w:tcPr>
          <w:p w14:paraId="2E83222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BBA8CE6" w14:textId="77777777" w:rsidTr="009C6489">
        <w:trPr>
          <w:cantSplit/>
          <w:trHeight w:val="300"/>
        </w:trPr>
        <w:tc>
          <w:tcPr>
            <w:tcW w:w="851" w:type="dxa"/>
            <w:shd w:val="clear" w:color="auto" w:fill="auto"/>
            <w:noWrap/>
          </w:tcPr>
          <w:p w14:paraId="085FA053" w14:textId="092FFCE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6F74BE">
              <w:rPr>
                <w:rFonts w:eastAsia="Times New Roman"/>
                <w:snapToGrid w:val="0"/>
                <w:color w:val="000000" w:themeColor="text1"/>
                <w:sz w:val="28"/>
                <w:lang w:eastAsia="ru-RU"/>
              </w:rPr>
              <w:t>000</w:t>
            </w:r>
          </w:p>
        </w:tc>
        <w:tc>
          <w:tcPr>
            <w:tcW w:w="2977" w:type="dxa"/>
            <w:shd w:val="clear" w:color="auto" w:fill="auto"/>
            <w:noWrap/>
          </w:tcPr>
          <w:p w14:paraId="57965802" w14:textId="77777777" w:rsidR="006F74BE" w:rsidRPr="006F74BE" w:rsidRDefault="006F74BE" w:rsidP="009C6489">
            <w:pPr>
              <w:spacing w:before="0" w:after="0" w:line="276" w:lineRule="auto"/>
              <w:contextualSpacing w:val="0"/>
              <w:jc w:val="center"/>
              <w:rPr>
                <w:sz w:val="28"/>
              </w:rPr>
            </w:pPr>
            <w:r w:rsidRPr="006F74BE">
              <w:rPr>
                <w:sz w:val="28"/>
              </w:rPr>
              <w:t>2 18 25668 01 0000 150</w:t>
            </w:r>
          </w:p>
        </w:tc>
        <w:tc>
          <w:tcPr>
            <w:tcW w:w="5953" w:type="dxa"/>
            <w:shd w:val="clear" w:color="auto" w:fill="auto"/>
            <w:noWrap/>
          </w:tcPr>
          <w:p w14:paraId="3DBB25FC"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4FAD058B" w14:textId="4036DA6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DD52179" w14:textId="77777777" w:rsidTr="009C6489">
        <w:trPr>
          <w:cantSplit/>
          <w:trHeight w:val="300"/>
        </w:trPr>
        <w:tc>
          <w:tcPr>
            <w:tcW w:w="851" w:type="dxa"/>
            <w:shd w:val="clear" w:color="auto" w:fill="auto"/>
            <w:noWrap/>
          </w:tcPr>
          <w:p w14:paraId="7EBC2081" w14:textId="1366A64C"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1237E39C" w14:textId="77777777" w:rsidR="006F74BE" w:rsidRPr="006F74BE" w:rsidRDefault="006F74BE" w:rsidP="009C6489">
            <w:pPr>
              <w:spacing w:before="0" w:after="0" w:line="276" w:lineRule="auto"/>
              <w:contextualSpacing w:val="0"/>
              <w:jc w:val="center"/>
              <w:rPr>
                <w:sz w:val="28"/>
              </w:rPr>
            </w:pPr>
            <w:r w:rsidRPr="006F74BE">
              <w:rPr>
                <w:sz w:val="28"/>
              </w:rPr>
              <w:t>2 18 25683 01 0000 150</w:t>
            </w:r>
          </w:p>
        </w:tc>
        <w:tc>
          <w:tcPr>
            <w:tcW w:w="5953" w:type="dxa"/>
            <w:shd w:val="clear" w:color="auto" w:fill="auto"/>
            <w:noWrap/>
          </w:tcPr>
          <w:p w14:paraId="05239D22"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424FE370" w14:textId="6406808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57D6F11" w14:textId="77777777" w:rsidTr="009C6489">
        <w:trPr>
          <w:cantSplit/>
          <w:trHeight w:val="300"/>
        </w:trPr>
        <w:tc>
          <w:tcPr>
            <w:tcW w:w="851" w:type="dxa"/>
            <w:shd w:val="clear" w:color="auto" w:fill="auto"/>
            <w:noWrap/>
          </w:tcPr>
          <w:p w14:paraId="4471D402" w14:textId="687CDF5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DDF1B47" w14:textId="77777777" w:rsidR="006F74BE" w:rsidRPr="006F74BE" w:rsidRDefault="006F74BE" w:rsidP="009C6489">
            <w:pPr>
              <w:spacing w:before="0" w:after="0" w:line="276" w:lineRule="auto"/>
              <w:contextualSpacing w:val="0"/>
              <w:jc w:val="center"/>
              <w:rPr>
                <w:sz w:val="28"/>
              </w:rPr>
            </w:pPr>
            <w:r w:rsidRPr="006F74BE">
              <w:rPr>
                <w:sz w:val="28"/>
              </w:rPr>
              <w:t>2 18 25688 01 0000 150</w:t>
            </w:r>
          </w:p>
        </w:tc>
        <w:tc>
          <w:tcPr>
            <w:tcW w:w="5953" w:type="dxa"/>
            <w:shd w:val="clear" w:color="auto" w:fill="auto"/>
            <w:noWrap/>
          </w:tcPr>
          <w:p w14:paraId="532668BB"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038CA40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113D96A5" w14:textId="77777777" w:rsidTr="009C6489">
        <w:trPr>
          <w:cantSplit/>
          <w:trHeight w:val="300"/>
        </w:trPr>
        <w:tc>
          <w:tcPr>
            <w:tcW w:w="851" w:type="dxa"/>
            <w:shd w:val="clear" w:color="auto" w:fill="auto"/>
            <w:noWrap/>
          </w:tcPr>
          <w:p w14:paraId="781AC6C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6498854" w14:textId="77777777" w:rsidR="006F74BE" w:rsidRPr="006F74BE" w:rsidRDefault="006F74BE" w:rsidP="009C6489">
            <w:pPr>
              <w:spacing w:before="0" w:after="0" w:line="276" w:lineRule="auto"/>
              <w:contextualSpacing w:val="0"/>
              <w:jc w:val="center"/>
              <w:rPr>
                <w:sz w:val="28"/>
              </w:rPr>
            </w:pPr>
            <w:r w:rsidRPr="006F74BE">
              <w:rPr>
                <w:sz w:val="28"/>
              </w:rPr>
              <w:t>2 18 45279 01 0000 150</w:t>
            </w:r>
          </w:p>
        </w:tc>
        <w:tc>
          <w:tcPr>
            <w:tcW w:w="5953" w:type="dxa"/>
            <w:shd w:val="clear" w:color="auto" w:fill="auto"/>
            <w:noWrap/>
          </w:tcPr>
          <w:p w14:paraId="3DFFE10C"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w:t>
            </w:r>
          </w:p>
        </w:tc>
        <w:tc>
          <w:tcPr>
            <w:tcW w:w="549" w:type="dxa"/>
            <w:shd w:val="clear" w:color="auto" w:fill="auto"/>
            <w:noWrap/>
            <w:vAlign w:val="center"/>
          </w:tcPr>
          <w:p w14:paraId="1C695DB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AC0B51F" w14:textId="77777777" w:rsidTr="009C6489">
        <w:trPr>
          <w:cantSplit/>
          <w:trHeight w:val="300"/>
        </w:trPr>
        <w:tc>
          <w:tcPr>
            <w:tcW w:w="851" w:type="dxa"/>
            <w:shd w:val="clear" w:color="auto" w:fill="auto"/>
            <w:noWrap/>
          </w:tcPr>
          <w:p w14:paraId="02C8E4E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00224CB" w14:textId="77777777" w:rsidR="006F74BE" w:rsidRPr="006F74BE" w:rsidRDefault="006F74BE" w:rsidP="009C6489">
            <w:pPr>
              <w:spacing w:before="0" w:after="0" w:line="276" w:lineRule="auto"/>
              <w:contextualSpacing w:val="0"/>
              <w:jc w:val="center"/>
              <w:rPr>
                <w:sz w:val="28"/>
              </w:rPr>
            </w:pPr>
            <w:r w:rsidRPr="006F74BE">
              <w:rPr>
                <w:sz w:val="28"/>
              </w:rPr>
              <w:t>2 18 45641 01 0000 150</w:t>
            </w:r>
          </w:p>
        </w:tc>
        <w:tc>
          <w:tcPr>
            <w:tcW w:w="5953" w:type="dxa"/>
            <w:shd w:val="clear" w:color="auto" w:fill="auto"/>
            <w:noWrap/>
          </w:tcPr>
          <w:p w14:paraId="1D4A6667"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4A47422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C1E8222" w14:textId="77777777" w:rsidTr="009C6489">
        <w:trPr>
          <w:cantSplit/>
          <w:trHeight w:val="300"/>
        </w:trPr>
        <w:tc>
          <w:tcPr>
            <w:tcW w:w="851" w:type="dxa"/>
            <w:shd w:val="clear" w:color="auto" w:fill="auto"/>
            <w:noWrap/>
          </w:tcPr>
          <w:p w14:paraId="3DF1248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71326B5" w14:textId="77777777" w:rsidR="006F74BE" w:rsidRPr="006F74BE" w:rsidRDefault="006F74BE" w:rsidP="009C6489">
            <w:pPr>
              <w:spacing w:before="0" w:after="0" w:line="276" w:lineRule="auto"/>
              <w:contextualSpacing w:val="0"/>
              <w:jc w:val="center"/>
              <w:rPr>
                <w:sz w:val="28"/>
              </w:rPr>
            </w:pPr>
            <w:r w:rsidRPr="006F74BE">
              <w:rPr>
                <w:sz w:val="28"/>
              </w:rPr>
              <w:t>2 18 45643 01 0000 150</w:t>
            </w:r>
          </w:p>
        </w:tc>
        <w:tc>
          <w:tcPr>
            <w:tcW w:w="5953" w:type="dxa"/>
            <w:shd w:val="clear" w:color="auto" w:fill="auto"/>
            <w:noWrap/>
          </w:tcPr>
          <w:p w14:paraId="64C0DB86"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5B2817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BE88C50" w14:textId="77777777" w:rsidTr="009C6489">
        <w:trPr>
          <w:cantSplit/>
          <w:trHeight w:val="300"/>
        </w:trPr>
        <w:tc>
          <w:tcPr>
            <w:tcW w:w="851" w:type="dxa"/>
            <w:shd w:val="clear" w:color="auto" w:fill="auto"/>
            <w:noWrap/>
          </w:tcPr>
          <w:p w14:paraId="7973378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42531F2" w14:textId="77777777" w:rsidR="006F74BE" w:rsidRPr="006F74BE" w:rsidRDefault="006F74BE" w:rsidP="009C6489">
            <w:pPr>
              <w:spacing w:before="0" w:after="0" w:line="276" w:lineRule="auto"/>
              <w:contextualSpacing w:val="0"/>
              <w:jc w:val="center"/>
              <w:rPr>
                <w:sz w:val="28"/>
              </w:rPr>
            </w:pPr>
            <w:r w:rsidRPr="006F74BE">
              <w:rPr>
                <w:sz w:val="28"/>
              </w:rPr>
              <w:t>2 18 45648 01 0000 150</w:t>
            </w:r>
          </w:p>
        </w:tc>
        <w:tc>
          <w:tcPr>
            <w:tcW w:w="5953" w:type="dxa"/>
            <w:shd w:val="clear" w:color="auto" w:fill="auto"/>
            <w:noWrap/>
          </w:tcPr>
          <w:p w14:paraId="31F9E1EA"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A5C8F0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3284950" w14:textId="77777777" w:rsidTr="009C6489">
        <w:trPr>
          <w:cantSplit/>
          <w:trHeight w:val="300"/>
        </w:trPr>
        <w:tc>
          <w:tcPr>
            <w:tcW w:w="851" w:type="dxa"/>
            <w:shd w:val="clear" w:color="auto" w:fill="auto"/>
            <w:noWrap/>
          </w:tcPr>
          <w:p w14:paraId="135BA17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D4D57B9" w14:textId="77777777" w:rsidR="006F74BE" w:rsidRPr="006F74BE" w:rsidRDefault="006F74BE" w:rsidP="009C6489">
            <w:pPr>
              <w:spacing w:before="0" w:after="0" w:line="276" w:lineRule="auto"/>
              <w:contextualSpacing w:val="0"/>
              <w:jc w:val="center"/>
              <w:rPr>
                <w:sz w:val="28"/>
              </w:rPr>
            </w:pPr>
            <w:r w:rsidRPr="006F74BE">
              <w:rPr>
                <w:sz w:val="28"/>
              </w:rPr>
              <w:t>2 18 45649 01 0000 150</w:t>
            </w:r>
          </w:p>
        </w:tc>
        <w:tc>
          <w:tcPr>
            <w:tcW w:w="5953" w:type="dxa"/>
            <w:shd w:val="clear" w:color="auto" w:fill="auto"/>
            <w:noWrap/>
          </w:tcPr>
          <w:p w14:paraId="5B2B2EB8"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22AC32D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D3DBCB3" w14:textId="77777777" w:rsidTr="009C6489">
        <w:trPr>
          <w:cantSplit/>
          <w:trHeight w:val="300"/>
        </w:trPr>
        <w:tc>
          <w:tcPr>
            <w:tcW w:w="851" w:type="dxa"/>
            <w:shd w:val="clear" w:color="auto" w:fill="auto"/>
            <w:noWrap/>
          </w:tcPr>
          <w:p w14:paraId="7B9153A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1434CD2" w14:textId="77777777" w:rsidR="006F74BE" w:rsidRPr="006F74BE" w:rsidRDefault="006F74BE" w:rsidP="009C6489">
            <w:pPr>
              <w:spacing w:before="0" w:after="0" w:line="276" w:lineRule="auto"/>
              <w:contextualSpacing w:val="0"/>
              <w:jc w:val="center"/>
              <w:rPr>
                <w:sz w:val="28"/>
              </w:rPr>
            </w:pPr>
            <w:r w:rsidRPr="006F74BE">
              <w:rPr>
                <w:sz w:val="28"/>
              </w:rPr>
              <w:t>2 18 45650 01 0000 150</w:t>
            </w:r>
          </w:p>
        </w:tc>
        <w:tc>
          <w:tcPr>
            <w:tcW w:w="5953" w:type="dxa"/>
            <w:shd w:val="clear" w:color="auto" w:fill="auto"/>
            <w:noWrap/>
          </w:tcPr>
          <w:p w14:paraId="5DE6C045"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786B08C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00557B1" w14:textId="77777777" w:rsidTr="009C6489">
        <w:trPr>
          <w:cantSplit/>
          <w:trHeight w:val="300"/>
        </w:trPr>
        <w:tc>
          <w:tcPr>
            <w:tcW w:w="851" w:type="dxa"/>
            <w:shd w:val="clear" w:color="auto" w:fill="auto"/>
            <w:noWrap/>
          </w:tcPr>
          <w:p w14:paraId="047CEE3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47CC00AF" w14:textId="77777777" w:rsidR="006F74BE" w:rsidRPr="006F74BE" w:rsidRDefault="006F74BE" w:rsidP="009C6489">
            <w:pPr>
              <w:spacing w:before="0" w:after="0" w:line="276" w:lineRule="auto"/>
              <w:contextualSpacing w:val="0"/>
              <w:jc w:val="center"/>
              <w:rPr>
                <w:sz w:val="28"/>
              </w:rPr>
            </w:pPr>
            <w:r w:rsidRPr="006F74BE">
              <w:rPr>
                <w:sz w:val="28"/>
              </w:rPr>
              <w:t>2 18 45651 01 0000 150</w:t>
            </w:r>
          </w:p>
        </w:tc>
        <w:tc>
          <w:tcPr>
            <w:tcW w:w="5953" w:type="dxa"/>
            <w:shd w:val="clear" w:color="auto" w:fill="auto"/>
            <w:noWrap/>
          </w:tcPr>
          <w:p w14:paraId="78431CB4"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41B10B2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5D2C362" w14:textId="77777777" w:rsidTr="009C6489">
        <w:trPr>
          <w:cantSplit/>
          <w:trHeight w:val="300"/>
        </w:trPr>
        <w:tc>
          <w:tcPr>
            <w:tcW w:w="851" w:type="dxa"/>
            <w:shd w:val="clear" w:color="auto" w:fill="auto"/>
            <w:noWrap/>
          </w:tcPr>
          <w:p w14:paraId="2802058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09BF3C5" w14:textId="77777777" w:rsidR="006F74BE" w:rsidRPr="006F74BE" w:rsidRDefault="006F74BE" w:rsidP="009C6489">
            <w:pPr>
              <w:spacing w:before="0" w:after="0" w:line="276" w:lineRule="auto"/>
              <w:contextualSpacing w:val="0"/>
              <w:jc w:val="center"/>
              <w:rPr>
                <w:sz w:val="28"/>
              </w:rPr>
            </w:pPr>
            <w:r w:rsidRPr="006F74BE">
              <w:rPr>
                <w:sz w:val="28"/>
              </w:rPr>
              <w:t>2 18 45652 01 0000 150</w:t>
            </w:r>
          </w:p>
        </w:tc>
        <w:tc>
          <w:tcPr>
            <w:tcW w:w="5953" w:type="dxa"/>
            <w:shd w:val="clear" w:color="auto" w:fill="auto"/>
            <w:noWrap/>
          </w:tcPr>
          <w:p w14:paraId="29E3CEF1"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2386CF7D" w14:textId="40D1923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7D09773" w14:textId="77777777" w:rsidTr="009C6489">
        <w:trPr>
          <w:cantSplit/>
          <w:trHeight w:val="300"/>
        </w:trPr>
        <w:tc>
          <w:tcPr>
            <w:tcW w:w="851" w:type="dxa"/>
            <w:shd w:val="clear" w:color="auto" w:fill="auto"/>
            <w:noWrap/>
          </w:tcPr>
          <w:p w14:paraId="019E3955" w14:textId="42E2BEB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E0A243B" w14:textId="77777777" w:rsidR="006F74BE" w:rsidRPr="006F74BE" w:rsidRDefault="006F74BE" w:rsidP="009C6489">
            <w:pPr>
              <w:spacing w:before="0" w:after="0" w:line="276" w:lineRule="auto"/>
              <w:contextualSpacing w:val="0"/>
              <w:jc w:val="center"/>
              <w:rPr>
                <w:sz w:val="28"/>
              </w:rPr>
            </w:pPr>
            <w:r w:rsidRPr="006F74BE">
              <w:rPr>
                <w:sz w:val="28"/>
              </w:rPr>
              <w:t>2 18 45655 01 0000 150</w:t>
            </w:r>
          </w:p>
        </w:tc>
        <w:tc>
          <w:tcPr>
            <w:tcW w:w="5953" w:type="dxa"/>
            <w:shd w:val="clear" w:color="auto" w:fill="auto"/>
            <w:noWrap/>
          </w:tcPr>
          <w:p w14:paraId="561CC7AC"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2924E777" w14:textId="0FBA521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EE0A9F2" w14:textId="77777777" w:rsidTr="009C6489">
        <w:trPr>
          <w:cantSplit/>
          <w:trHeight w:val="300"/>
        </w:trPr>
        <w:tc>
          <w:tcPr>
            <w:tcW w:w="851" w:type="dxa"/>
            <w:shd w:val="clear" w:color="auto" w:fill="auto"/>
            <w:noWrap/>
          </w:tcPr>
          <w:p w14:paraId="684EDABC" w14:textId="79EAE76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42A54D6" w14:textId="77777777" w:rsidR="006F74BE" w:rsidRPr="006F74BE" w:rsidRDefault="006F74BE" w:rsidP="009C6489">
            <w:pPr>
              <w:spacing w:before="0" w:after="0" w:line="276" w:lineRule="auto"/>
              <w:contextualSpacing w:val="0"/>
              <w:jc w:val="center"/>
              <w:rPr>
                <w:sz w:val="28"/>
              </w:rPr>
            </w:pPr>
            <w:r w:rsidRPr="006F74BE">
              <w:rPr>
                <w:sz w:val="28"/>
              </w:rPr>
              <w:t>2 18 45657 01 0000 150</w:t>
            </w:r>
          </w:p>
        </w:tc>
        <w:tc>
          <w:tcPr>
            <w:tcW w:w="5953" w:type="dxa"/>
            <w:shd w:val="clear" w:color="auto" w:fill="auto"/>
            <w:noWrap/>
          </w:tcPr>
          <w:p w14:paraId="570556DB" w14:textId="3F82D959" w:rsidR="006F74BE" w:rsidRPr="006F74BE" w:rsidRDefault="006F74BE" w:rsidP="009C6489">
            <w:pPr>
              <w:spacing w:line="276" w:lineRule="auto"/>
              <w:jc w:val="both"/>
              <w:rPr>
                <w:sz w:val="28"/>
              </w:rPr>
            </w:pPr>
            <w:r w:rsidRPr="006F74BE">
              <w:rPr>
                <w:sz w:val="28"/>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w:t>
            </w:r>
            <w:r w:rsidR="008C02A5">
              <w:rPr>
                <w:sz w:val="28"/>
              </w:rPr>
              <w:t xml:space="preserve">                      </w:t>
            </w:r>
            <w:r w:rsidRPr="006F74BE">
              <w:rPr>
                <w:sz w:val="28"/>
              </w:rPr>
              <w:t>августе - 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2E1E37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4A09542" w14:textId="77777777" w:rsidTr="009C6489">
        <w:trPr>
          <w:cantSplit/>
          <w:trHeight w:val="300"/>
        </w:trPr>
        <w:tc>
          <w:tcPr>
            <w:tcW w:w="851" w:type="dxa"/>
            <w:shd w:val="clear" w:color="auto" w:fill="auto"/>
            <w:noWrap/>
          </w:tcPr>
          <w:p w14:paraId="7BE46E9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573D195" w14:textId="77777777" w:rsidR="006F74BE" w:rsidRPr="006F74BE" w:rsidRDefault="006F74BE" w:rsidP="009C6489">
            <w:pPr>
              <w:spacing w:before="0" w:after="0" w:line="276" w:lineRule="auto"/>
              <w:contextualSpacing w:val="0"/>
              <w:jc w:val="center"/>
              <w:rPr>
                <w:sz w:val="28"/>
              </w:rPr>
            </w:pPr>
            <w:r w:rsidRPr="006F74BE">
              <w:rPr>
                <w:sz w:val="28"/>
              </w:rPr>
              <w:t>2 18 45658 01 0000 150</w:t>
            </w:r>
          </w:p>
        </w:tc>
        <w:tc>
          <w:tcPr>
            <w:tcW w:w="5953" w:type="dxa"/>
            <w:shd w:val="clear" w:color="auto" w:fill="auto"/>
            <w:noWrap/>
          </w:tcPr>
          <w:p w14:paraId="473BE71E"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01E474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BD17CF7" w14:textId="77777777" w:rsidTr="009C6489">
        <w:trPr>
          <w:cantSplit/>
          <w:trHeight w:val="300"/>
        </w:trPr>
        <w:tc>
          <w:tcPr>
            <w:tcW w:w="851" w:type="dxa"/>
            <w:shd w:val="clear" w:color="auto" w:fill="auto"/>
            <w:noWrap/>
          </w:tcPr>
          <w:p w14:paraId="1F8AB62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779EFD3" w14:textId="77777777" w:rsidR="006F74BE" w:rsidRPr="006F74BE" w:rsidRDefault="006F74BE" w:rsidP="009C6489">
            <w:pPr>
              <w:spacing w:before="0" w:after="0" w:line="276" w:lineRule="auto"/>
              <w:contextualSpacing w:val="0"/>
              <w:jc w:val="center"/>
              <w:rPr>
                <w:sz w:val="28"/>
              </w:rPr>
            </w:pPr>
            <w:r w:rsidRPr="006F74BE">
              <w:rPr>
                <w:sz w:val="28"/>
              </w:rPr>
              <w:t>2 18 45659 01 0000 150</w:t>
            </w:r>
          </w:p>
        </w:tc>
        <w:tc>
          <w:tcPr>
            <w:tcW w:w="5953" w:type="dxa"/>
            <w:shd w:val="clear" w:color="auto" w:fill="auto"/>
            <w:noWrap/>
          </w:tcPr>
          <w:p w14:paraId="0BF23158"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655BBF9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F4A5683" w14:textId="77777777" w:rsidTr="009C6489">
        <w:trPr>
          <w:cantSplit/>
          <w:trHeight w:val="300"/>
        </w:trPr>
        <w:tc>
          <w:tcPr>
            <w:tcW w:w="851" w:type="dxa"/>
            <w:shd w:val="clear" w:color="auto" w:fill="auto"/>
            <w:noWrap/>
          </w:tcPr>
          <w:p w14:paraId="7EB3CE4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2FE06C9" w14:textId="77777777" w:rsidR="006F74BE" w:rsidRPr="006F74BE" w:rsidRDefault="006F74BE" w:rsidP="009C6489">
            <w:pPr>
              <w:spacing w:before="0" w:after="0" w:line="276" w:lineRule="auto"/>
              <w:contextualSpacing w:val="0"/>
              <w:jc w:val="center"/>
              <w:rPr>
                <w:sz w:val="28"/>
              </w:rPr>
            </w:pPr>
            <w:r w:rsidRPr="006F74BE">
              <w:rPr>
                <w:sz w:val="28"/>
              </w:rPr>
              <w:t>2 18 45667 01 0000 150</w:t>
            </w:r>
          </w:p>
        </w:tc>
        <w:tc>
          <w:tcPr>
            <w:tcW w:w="5953" w:type="dxa"/>
            <w:shd w:val="clear" w:color="auto" w:fill="auto"/>
            <w:noWrap/>
          </w:tcPr>
          <w:p w14:paraId="76572A74"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09049164" w14:textId="43BC787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1D13393" w14:textId="77777777" w:rsidTr="009C6489">
        <w:trPr>
          <w:cantSplit/>
          <w:trHeight w:val="300"/>
        </w:trPr>
        <w:tc>
          <w:tcPr>
            <w:tcW w:w="851" w:type="dxa"/>
            <w:shd w:val="clear" w:color="auto" w:fill="auto"/>
            <w:noWrap/>
          </w:tcPr>
          <w:p w14:paraId="31E5A75F" w14:textId="3065640A"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252C1CD" w14:textId="77777777" w:rsidR="006F74BE" w:rsidRPr="006F74BE" w:rsidRDefault="006F74BE" w:rsidP="009C6489">
            <w:pPr>
              <w:spacing w:before="0" w:after="0" w:line="276" w:lineRule="auto"/>
              <w:contextualSpacing w:val="0"/>
              <w:jc w:val="center"/>
              <w:rPr>
                <w:sz w:val="28"/>
              </w:rPr>
            </w:pPr>
            <w:r w:rsidRPr="006F74BE">
              <w:rPr>
                <w:sz w:val="28"/>
              </w:rPr>
              <w:t>2 18 45669 01 0000 150</w:t>
            </w:r>
          </w:p>
        </w:tc>
        <w:tc>
          <w:tcPr>
            <w:tcW w:w="5953" w:type="dxa"/>
            <w:shd w:val="clear" w:color="auto" w:fill="auto"/>
            <w:noWrap/>
          </w:tcPr>
          <w:p w14:paraId="4BE1AA97"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2B5A49E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7B1B0D1" w14:textId="77777777" w:rsidTr="009C6489">
        <w:trPr>
          <w:cantSplit/>
          <w:trHeight w:val="300"/>
        </w:trPr>
        <w:tc>
          <w:tcPr>
            <w:tcW w:w="851" w:type="dxa"/>
            <w:shd w:val="clear" w:color="auto" w:fill="auto"/>
            <w:noWrap/>
          </w:tcPr>
          <w:p w14:paraId="11B46B6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1889EC3" w14:textId="77777777" w:rsidR="006F74BE" w:rsidRPr="006F74BE" w:rsidRDefault="006F74BE" w:rsidP="009C6489">
            <w:pPr>
              <w:spacing w:before="0" w:after="0" w:line="276" w:lineRule="auto"/>
              <w:contextualSpacing w:val="0"/>
              <w:jc w:val="center"/>
              <w:rPr>
                <w:sz w:val="28"/>
              </w:rPr>
            </w:pPr>
            <w:r w:rsidRPr="006F74BE">
              <w:rPr>
                <w:sz w:val="28"/>
              </w:rPr>
              <w:t>2 18 45677 01 0000 150</w:t>
            </w:r>
          </w:p>
        </w:tc>
        <w:tc>
          <w:tcPr>
            <w:tcW w:w="5953" w:type="dxa"/>
            <w:shd w:val="clear" w:color="auto" w:fill="auto"/>
            <w:noWrap/>
          </w:tcPr>
          <w:p w14:paraId="013F8AF7"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7DC2DD5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DB5FD1C" w14:textId="77777777" w:rsidTr="009C6489">
        <w:trPr>
          <w:cantSplit/>
          <w:trHeight w:val="300"/>
        </w:trPr>
        <w:tc>
          <w:tcPr>
            <w:tcW w:w="851" w:type="dxa"/>
            <w:shd w:val="clear" w:color="auto" w:fill="auto"/>
            <w:noWrap/>
          </w:tcPr>
          <w:p w14:paraId="36D9041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E7EA8BE" w14:textId="77777777" w:rsidR="006F74BE" w:rsidRPr="006F74BE" w:rsidRDefault="006F74BE" w:rsidP="009C6489">
            <w:pPr>
              <w:spacing w:before="0" w:after="0" w:line="276" w:lineRule="auto"/>
              <w:contextualSpacing w:val="0"/>
              <w:jc w:val="center"/>
              <w:rPr>
                <w:sz w:val="28"/>
              </w:rPr>
            </w:pPr>
            <w:r w:rsidRPr="006F74BE">
              <w:rPr>
                <w:sz w:val="28"/>
              </w:rPr>
              <w:t>2 18 45684 01 0000 150</w:t>
            </w:r>
          </w:p>
        </w:tc>
        <w:tc>
          <w:tcPr>
            <w:tcW w:w="5953" w:type="dxa"/>
            <w:shd w:val="clear" w:color="auto" w:fill="auto"/>
            <w:noWrap/>
          </w:tcPr>
          <w:p w14:paraId="1C1C5851"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674E65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3B8DD39" w14:textId="77777777" w:rsidTr="009C6489">
        <w:trPr>
          <w:cantSplit/>
          <w:trHeight w:val="300"/>
        </w:trPr>
        <w:tc>
          <w:tcPr>
            <w:tcW w:w="851" w:type="dxa"/>
            <w:shd w:val="clear" w:color="auto" w:fill="auto"/>
            <w:noWrap/>
          </w:tcPr>
          <w:p w14:paraId="59BC0305" w14:textId="402B3B2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w:t>
            </w:r>
            <w:r w:rsidRPr="006F74BE">
              <w:rPr>
                <w:rFonts w:eastAsia="Times New Roman"/>
                <w:snapToGrid w:val="0"/>
                <w:color w:val="000000" w:themeColor="text1"/>
                <w:sz w:val="28"/>
                <w:lang w:eastAsia="ru-RU"/>
              </w:rPr>
              <w:t>000</w:t>
            </w:r>
          </w:p>
        </w:tc>
        <w:tc>
          <w:tcPr>
            <w:tcW w:w="2977" w:type="dxa"/>
            <w:shd w:val="clear" w:color="auto" w:fill="auto"/>
            <w:noWrap/>
          </w:tcPr>
          <w:p w14:paraId="1CCCCD95" w14:textId="77777777" w:rsidR="006F74BE" w:rsidRPr="006F74BE" w:rsidRDefault="006F74BE" w:rsidP="009C6489">
            <w:pPr>
              <w:spacing w:before="0" w:after="0" w:line="276" w:lineRule="auto"/>
              <w:contextualSpacing w:val="0"/>
              <w:jc w:val="center"/>
              <w:rPr>
                <w:sz w:val="28"/>
              </w:rPr>
            </w:pPr>
            <w:r w:rsidRPr="006F74BE">
              <w:rPr>
                <w:sz w:val="28"/>
              </w:rPr>
              <w:t>2 18 45690 01 0000 150</w:t>
            </w:r>
          </w:p>
        </w:tc>
        <w:tc>
          <w:tcPr>
            <w:tcW w:w="5953" w:type="dxa"/>
            <w:shd w:val="clear" w:color="auto" w:fill="auto"/>
            <w:noWrap/>
          </w:tcPr>
          <w:p w14:paraId="77F77CC8"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C7AF293" w14:textId="5829984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D553652" w14:textId="77777777" w:rsidTr="009C6489">
        <w:trPr>
          <w:cantSplit/>
          <w:trHeight w:val="300"/>
        </w:trPr>
        <w:tc>
          <w:tcPr>
            <w:tcW w:w="851" w:type="dxa"/>
            <w:shd w:val="clear" w:color="auto" w:fill="auto"/>
            <w:noWrap/>
          </w:tcPr>
          <w:p w14:paraId="260BBC3C" w14:textId="21CA960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B410C2F" w14:textId="77777777" w:rsidR="006F74BE" w:rsidRPr="006F74BE" w:rsidRDefault="006F74BE" w:rsidP="009C6489">
            <w:pPr>
              <w:spacing w:before="0" w:after="0" w:line="276" w:lineRule="auto"/>
              <w:contextualSpacing w:val="0"/>
              <w:jc w:val="center"/>
              <w:rPr>
                <w:sz w:val="28"/>
              </w:rPr>
            </w:pPr>
            <w:r w:rsidRPr="006F74BE">
              <w:rPr>
                <w:sz w:val="28"/>
              </w:rPr>
              <w:t>2 18 45691 01 0000 150</w:t>
            </w:r>
          </w:p>
        </w:tc>
        <w:tc>
          <w:tcPr>
            <w:tcW w:w="5953" w:type="dxa"/>
            <w:shd w:val="clear" w:color="auto" w:fill="auto"/>
            <w:noWrap/>
          </w:tcPr>
          <w:p w14:paraId="797D3E5D"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4CE6713" w14:textId="6E907C0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6F29BF37" w14:textId="77777777" w:rsidTr="009C6489">
        <w:trPr>
          <w:cantSplit/>
          <w:trHeight w:val="300"/>
        </w:trPr>
        <w:tc>
          <w:tcPr>
            <w:tcW w:w="851" w:type="dxa"/>
            <w:shd w:val="clear" w:color="auto" w:fill="auto"/>
            <w:noWrap/>
          </w:tcPr>
          <w:p w14:paraId="1911A947" w14:textId="37F3E76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597D931" w14:textId="77777777" w:rsidR="006F74BE" w:rsidRPr="006F74BE" w:rsidRDefault="006F74BE" w:rsidP="009C6489">
            <w:pPr>
              <w:spacing w:before="0" w:after="0" w:line="276" w:lineRule="auto"/>
              <w:contextualSpacing w:val="0"/>
              <w:jc w:val="center"/>
              <w:rPr>
                <w:sz w:val="28"/>
              </w:rPr>
            </w:pPr>
            <w:r w:rsidRPr="006F74BE">
              <w:rPr>
                <w:sz w:val="28"/>
              </w:rPr>
              <w:t>2 18 45692 01 0000 150</w:t>
            </w:r>
          </w:p>
        </w:tc>
        <w:tc>
          <w:tcPr>
            <w:tcW w:w="5953" w:type="dxa"/>
            <w:shd w:val="clear" w:color="auto" w:fill="auto"/>
            <w:noWrap/>
          </w:tcPr>
          <w:p w14:paraId="3D7402D2"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269CF9D9" w14:textId="291D687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57AE31FB" w14:textId="77777777" w:rsidTr="009C6489">
        <w:trPr>
          <w:cantSplit/>
          <w:trHeight w:val="300"/>
        </w:trPr>
        <w:tc>
          <w:tcPr>
            <w:tcW w:w="851" w:type="dxa"/>
            <w:shd w:val="clear" w:color="auto" w:fill="auto"/>
            <w:noWrap/>
          </w:tcPr>
          <w:p w14:paraId="2F998277" w14:textId="2301047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F2ECED9" w14:textId="77777777" w:rsidR="006F74BE" w:rsidRPr="006F74BE" w:rsidRDefault="006F74BE" w:rsidP="009C6489">
            <w:pPr>
              <w:spacing w:before="0" w:after="0" w:line="276" w:lineRule="auto"/>
              <w:contextualSpacing w:val="0"/>
              <w:jc w:val="center"/>
              <w:rPr>
                <w:sz w:val="28"/>
              </w:rPr>
            </w:pPr>
            <w:r w:rsidRPr="006F74BE">
              <w:rPr>
                <w:sz w:val="28"/>
              </w:rPr>
              <w:t>2 18 45693 01 0000 150</w:t>
            </w:r>
          </w:p>
        </w:tc>
        <w:tc>
          <w:tcPr>
            <w:tcW w:w="5953" w:type="dxa"/>
            <w:shd w:val="clear" w:color="auto" w:fill="auto"/>
            <w:noWrap/>
          </w:tcPr>
          <w:p w14:paraId="31C2167A"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7DE5104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2B6EA1E" w14:textId="77777777" w:rsidTr="009C6489">
        <w:trPr>
          <w:cantSplit/>
          <w:trHeight w:val="300"/>
        </w:trPr>
        <w:tc>
          <w:tcPr>
            <w:tcW w:w="851" w:type="dxa"/>
            <w:shd w:val="clear" w:color="auto" w:fill="auto"/>
            <w:noWrap/>
          </w:tcPr>
          <w:p w14:paraId="50C0616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F653927" w14:textId="77777777" w:rsidR="006F74BE" w:rsidRPr="006F74BE" w:rsidRDefault="006F74BE" w:rsidP="009C6489">
            <w:pPr>
              <w:spacing w:before="0" w:after="0" w:line="276" w:lineRule="auto"/>
              <w:contextualSpacing w:val="0"/>
              <w:jc w:val="center"/>
              <w:rPr>
                <w:sz w:val="28"/>
              </w:rPr>
            </w:pPr>
            <w:r w:rsidRPr="006F74BE">
              <w:rPr>
                <w:sz w:val="28"/>
              </w:rPr>
              <w:t>2 18 45816 01 0000 150</w:t>
            </w:r>
          </w:p>
        </w:tc>
        <w:tc>
          <w:tcPr>
            <w:tcW w:w="5953" w:type="dxa"/>
            <w:shd w:val="clear" w:color="auto" w:fill="auto"/>
            <w:noWrap/>
          </w:tcPr>
          <w:p w14:paraId="694E88B9"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4E00F4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6ECAF61E" w14:textId="77777777" w:rsidTr="009C6489">
        <w:trPr>
          <w:cantSplit/>
          <w:trHeight w:val="300"/>
        </w:trPr>
        <w:tc>
          <w:tcPr>
            <w:tcW w:w="851" w:type="dxa"/>
            <w:shd w:val="clear" w:color="auto" w:fill="auto"/>
            <w:noWrap/>
          </w:tcPr>
          <w:p w14:paraId="5E4033C6"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00F1994" w14:textId="77777777" w:rsidR="006F74BE" w:rsidRPr="006F74BE" w:rsidRDefault="006F74BE" w:rsidP="009C6489">
            <w:pPr>
              <w:spacing w:before="0" w:after="0" w:line="276" w:lineRule="auto"/>
              <w:contextualSpacing w:val="0"/>
              <w:jc w:val="center"/>
              <w:rPr>
                <w:sz w:val="28"/>
              </w:rPr>
            </w:pPr>
            <w:r w:rsidRPr="006F74BE">
              <w:rPr>
                <w:sz w:val="28"/>
              </w:rPr>
              <w:t>2 18 45878 01 0000 150</w:t>
            </w:r>
          </w:p>
        </w:tc>
        <w:tc>
          <w:tcPr>
            <w:tcW w:w="5953" w:type="dxa"/>
            <w:shd w:val="clear" w:color="auto" w:fill="auto"/>
            <w:noWrap/>
          </w:tcPr>
          <w:p w14:paraId="3E553D20" w14:textId="77777777" w:rsidR="006F74BE" w:rsidRPr="006F74BE" w:rsidRDefault="006F74BE" w:rsidP="009C6489">
            <w:pPr>
              <w:spacing w:line="276" w:lineRule="auto"/>
              <w:jc w:val="both"/>
              <w:rPr>
                <w:sz w:val="28"/>
              </w:rPr>
            </w:pPr>
            <w:r w:rsidRPr="006F74BE">
              <w:rPr>
                <w:sz w:val="28"/>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716BFDA" w14:textId="6A5DCF8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r>
              <w:rPr>
                <w:rFonts w:eastAsia="Times New Roman"/>
                <w:snapToGrid w:val="0"/>
                <w:color w:val="000000" w:themeColor="text1"/>
                <w:sz w:val="28"/>
                <w:lang w:eastAsia="ru-RU"/>
              </w:rPr>
              <w:t>";</w:t>
            </w:r>
          </w:p>
        </w:tc>
      </w:tr>
      <w:tr w:rsidR="006F74BE" w:rsidRPr="006F74BE" w14:paraId="10B18E0C" w14:textId="77777777" w:rsidTr="009C6489">
        <w:trPr>
          <w:cantSplit/>
          <w:trHeight w:val="300"/>
        </w:trPr>
        <w:tc>
          <w:tcPr>
            <w:tcW w:w="851" w:type="dxa"/>
            <w:shd w:val="clear" w:color="auto" w:fill="auto"/>
            <w:noWrap/>
          </w:tcPr>
          <w:p w14:paraId="7B50DAA0" w14:textId="00E849A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6F74BE">
              <w:rPr>
                <w:rFonts w:eastAsia="Times New Roman"/>
                <w:snapToGrid w:val="0"/>
                <w:color w:val="000000" w:themeColor="text1"/>
                <w:sz w:val="28"/>
                <w:lang w:eastAsia="ru-RU"/>
              </w:rPr>
              <w:t>000</w:t>
            </w:r>
          </w:p>
        </w:tc>
        <w:tc>
          <w:tcPr>
            <w:tcW w:w="2977" w:type="dxa"/>
            <w:shd w:val="clear" w:color="auto" w:fill="auto"/>
            <w:noWrap/>
          </w:tcPr>
          <w:p w14:paraId="67E02488" w14:textId="77777777" w:rsidR="006F74BE" w:rsidRPr="006F74BE" w:rsidRDefault="006F74BE" w:rsidP="009C6489">
            <w:pPr>
              <w:spacing w:before="0" w:after="0" w:line="276" w:lineRule="auto"/>
              <w:contextualSpacing w:val="0"/>
              <w:jc w:val="center"/>
              <w:rPr>
                <w:sz w:val="28"/>
              </w:rPr>
            </w:pPr>
            <w:r w:rsidRPr="006F74BE">
              <w:rPr>
                <w:sz w:val="28"/>
              </w:rPr>
              <w:t>2 18 45279 02 0000 150</w:t>
            </w:r>
          </w:p>
        </w:tc>
        <w:tc>
          <w:tcPr>
            <w:tcW w:w="5953" w:type="dxa"/>
            <w:shd w:val="clear" w:color="auto" w:fill="auto"/>
            <w:noWrap/>
          </w:tcPr>
          <w:p w14:paraId="1CE671B7"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муниципальных образований</w:t>
            </w:r>
          </w:p>
        </w:tc>
        <w:tc>
          <w:tcPr>
            <w:tcW w:w="549" w:type="dxa"/>
            <w:shd w:val="clear" w:color="auto" w:fill="auto"/>
            <w:noWrap/>
            <w:vAlign w:val="center"/>
          </w:tcPr>
          <w:p w14:paraId="4FA53A1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61F3D733" w14:textId="77777777" w:rsidTr="009C6489">
        <w:trPr>
          <w:cantSplit/>
          <w:trHeight w:val="300"/>
        </w:trPr>
        <w:tc>
          <w:tcPr>
            <w:tcW w:w="851" w:type="dxa"/>
            <w:shd w:val="clear" w:color="auto" w:fill="auto"/>
            <w:noWrap/>
          </w:tcPr>
          <w:p w14:paraId="06A31D1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AA057DF" w14:textId="77777777" w:rsidR="006F74BE" w:rsidRPr="006F74BE" w:rsidRDefault="006F74BE" w:rsidP="009C6489">
            <w:pPr>
              <w:spacing w:before="0" w:after="0" w:line="276" w:lineRule="auto"/>
              <w:contextualSpacing w:val="0"/>
              <w:jc w:val="center"/>
              <w:rPr>
                <w:sz w:val="28"/>
              </w:rPr>
            </w:pPr>
            <w:r w:rsidRPr="006F74BE">
              <w:rPr>
                <w:sz w:val="28"/>
              </w:rPr>
              <w:t>2 18 45641 02 0000 150</w:t>
            </w:r>
          </w:p>
        </w:tc>
        <w:tc>
          <w:tcPr>
            <w:tcW w:w="5953" w:type="dxa"/>
            <w:shd w:val="clear" w:color="auto" w:fill="auto"/>
            <w:noWrap/>
          </w:tcPr>
          <w:p w14:paraId="3457CF4B"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муниципальных образований</w:t>
            </w:r>
          </w:p>
        </w:tc>
        <w:tc>
          <w:tcPr>
            <w:tcW w:w="549" w:type="dxa"/>
            <w:shd w:val="clear" w:color="auto" w:fill="auto"/>
            <w:noWrap/>
            <w:vAlign w:val="center"/>
          </w:tcPr>
          <w:p w14:paraId="27B83C73" w14:textId="19908D2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DB18848" w14:textId="77777777" w:rsidTr="009C6489">
        <w:trPr>
          <w:cantSplit/>
          <w:trHeight w:val="300"/>
        </w:trPr>
        <w:tc>
          <w:tcPr>
            <w:tcW w:w="851" w:type="dxa"/>
            <w:shd w:val="clear" w:color="auto" w:fill="auto"/>
            <w:noWrap/>
          </w:tcPr>
          <w:p w14:paraId="6293AE0B" w14:textId="59830F3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688D920" w14:textId="77777777" w:rsidR="006F74BE" w:rsidRPr="006F74BE" w:rsidRDefault="006F74BE" w:rsidP="009C6489">
            <w:pPr>
              <w:spacing w:before="0" w:after="0" w:line="276" w:lineRule="auto"/>
              <w:contextualSpacing w:val="0"/>
              <w:jc w:val="center"/>
              <w:rPr>
                <w:sz w:val="28"/>
              </w:rPr>
            </w:pPr>
            <w:r w:rsidRPr="006F74BE">
              <w:rPr>
                <w:sz w:val="28"/>
              </w:rPr>
              <w:t>2 18 45655 02 0000 150</w:t>
            </w:r>
          </w:p>
        </w:tc>
        <w:tc>
          <w:tcPr>
            <w:tcW w:w="5953" w:type="dxa"/>
            <w:shd w:val="clear" w:color="auto" w:fill="auto"/>
            <w:noWrap/>
          </w:tcPr>
          <w:p w14:paraId="5AFE8780"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муниципальных образований</w:t>
            </w:r>
          </w:p>
        </w:tc>
        <w:tc>
          <w:tcPr>
            <w:tcW w:w="549" w:type="dxa"/>
            <w:shd w:val="clear" w:color="auto" w:fill="auto"/>
            <w:noWrap/>
            <w:vAlign w:val="center"/>
          </w:tcPr>
          <w:p w14:paraId="71A12266" w14:textId="3CBB971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E635DA9" w14:textId="77777777" w:rsidTr="009C6489">
        <w:trPr>
          <w:cantSplit/>
          <w:trHeight w:val="300"/>
        </w:trPr>
        <w:tc>
          <w:tcPr>
            <w:tcW w:w="851" w:type="dxa"/>
            <w:shd w:val="clear" w:color="auto" w:fill="auto"/>
            <w:noWrap/>
          </w:tcPr>
          <w:p w14:paraId="2EC61B48" w14:textId="039F534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1116CEE" w14:textId="77777777" w:rsidR="006F74BE" w:rsidRPr="006F74BE" w:rsidRDefault="006F74BE" w:rsidP="009C6489">
            <w:pPr>
              <w:spacing w:before="0" w:after="0" w:line="276" w:lineRule="auto"/>
              <w:contextualSpacing w:val="0"/>
              <w:jc w:val="center"/>
              <w:rPr>
                <w:sz w:val="28"/>
              </w:rPr>
            </w:pPr>
            <w:r w:rsidRPr="006F74BE">
              <w:rPr>
                <w:sz w:val="28"/>
              </w:rPr>
              <w:t>2 18 45659 02 0000 150</w:t>
            </w:r>
          </w:p>
        </w:tc>
        <w:tc>
          <w:tcPr>
            <w:tcW w:w="5953" w:type="dxa"/>
            <w:shd w:val="clear" w:color="auto" w:fill="auto"/>
            <w:noWrap/>
          </w:tcPr>
          <w:p w14:paraId="148C9CC9"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муниципальных образований</w:t>
            </w:r>
          </w:p>
        </w:tc>
        <w:tc>
          <w:tcPr>
            <w:tcW w:w="549" w:type="dxa"/>
            <w:shd w:val="clear" w:color="auto" w:fill="auto"/>
            <w:noWrap/>
            <w:vAlign w:val="center"/>
          </w:tcPr>
          <w:p w14:paraId="716798F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6C8FEA5C" w14:textId="77777777" w:rsidTr="009C6489">
        <w:trPr>
          <w:cantSplit/>
          <w:trHeight w:val="300"/>
        </w:trPr>
        <w:tc>
          <w:tcPr>
            <w:tcW w:w="851" w:type="dxa"/>
            <w:shd w:val="clear" w:color="auto" w:fill="auto"/>
            <w:noWrap/>
          </w:tcPr>
          <w:p w14:paraId="350CE14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4A2A51AE" w14:textId="77777777" w:rsidR="006F74BE" w:rsidRPr="006F74BE" w:rsidRDefault="006F74BE" w:rsidP="009C6489">
            <w:pPr>
              <w:spacing w:before="0" w:after="0" w:line="276" w:lineRule="auto"/>
              <w:contextualSpacing w:val="0"/>
              <w:jc w:val="center"/>
              <w:rPr>
                <w:sz w:val="28"/>
              </w:rPr>
            </w:pPr>
            <w:r w:rsidRPr="006F74BE">
              <w:rPr>
                <w:sz w:val="28"/>
              </w:rPr>
              <w:t>2 18 45667 02 0000 150</w:t>
            </w:r>
          </w:p>
        </w:tc>
        <w:tc>
          <w:tcPr>
            <w:tcW w:w="5953" w:type="dxa"/>
            <w:shd w:val="clear" w:color="auto" w:fill="auto"/>
            <w:noWrap/>
          </w:tcPr>
          <w:p w14:paraId="548C5C99"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образований</w:t>
            </w:r>
          </w:p>
        </w:tc>
        <w:tc>
          <w:tcPr>
            <w:tcW w:w="549" w:type="dxa"/>
            <w:shd w:val="clear" w:color="auto" w:fill="auto"/>
            <w:noWrap/>
            <w:vAlign w:val="center"/>
          </w:tcPr>
          <w:p w14:paraId="27C93200" w14:textId="124B689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36B36BA" w14:textId="77777777" w:rsidTr="009C6489">
        <w:trPr>
          <w:cantSplit/>
          <w:trHeight w:val="300"/>
        </w:trPr>
        <w:tc>
          <w:tcPr>
            <w:tcW w:w="851" w:type="dxa"/>
            <w:shd w:val="clear" w:color="auto" w:fill="auto"/>
            <w:noWrap/>
          </w:tcPr>
          <w:p w14:paraId="681ECCBF" w14:textId="71F77A5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0A1A903" w14:textId="77777777" w:rsidR="006F74BE" w:rsidRPr="006F74BE" w:rsidRDefault="006F74BE" w:rsidP="009C6489">
            <w:pPr>
              <w:spacing w:before="0" w:after="0" w:line="276" w:lineRule="auto"/>
              <w:contextualSpacing w:val="0"/>
              <w:jc w:val="center"/>
              <w:rPr>
                <w:sz w:val="28"/>
              </w:rPr>
            </w:pPr>
            <w:r w:rsidRPr="006F74BE">
              <w:rPr>
                <w:sz w:val="28"/>
              </w:rPr>
              <w:t>2 18 45669 02 0000 150</w:t>
            </w:r>
          </w:p>
        </w:tc>
        <w:tc>
          <w:tcPr>
            <w:tcW w:w="5953" w:type="dxa"/>
            <w:shd w:val="clear" w:color="auto" w:fill="auto"/>
            <w:noWrap/>
          </w:tcPr>
          <w:p w14:paraId="54DD8199" w14:textId="77777777" w:rsidR="006F74BE" w:rsidRPr="006F74BE" w:rsidRDefault="006F74BE" w:rsidP="009C6489">
            <w:pPr>
              <w:spacing w:line="276" w:lineRule="auto"/>
              <w:jc w:val="both"/>
              <w:rPr>
                <w:sz w:val="28"/>
              </w:rPr>
            </w:pPr>
            <w:r w:rsidRPr="006F74BE">
              <w:rPr>
                <w:sz w:val="28"/>
              </w:rPr>
              <w:t>Доходы бюджетов субъектов Российской Федерации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муниципальных образований</w:t>
            </w:r>
          </w:p>
        </w:tc>
        <w:tc>
          <w:tcPr>
            <w:tcW w:w="549" w:type="dxa"/>
            <w:shd w:val="clear" w:color="auto" w:fill="auto"/>
            <w:noWrap/>
            <w:vAlign w:val="center"/>
          </w:tcPr>
          <w:p w14:paraId="50C1BC8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75A78536" w14:textId="77777777" w:rsidTr="009C6489">
        <w:trPr>
          <w:cantSplit/>
          <w:trHeight w:val="300"/>
        </w:trPr>
        <w:tc>
          <w:tcPr>
            <w:tcW w:w="851" w:type="dxa"/>
            <w:shd w:val="clear" w:color="auto" w:fill="auto"/>
            <w:noWrap/>
          </w:tcPr>
          <w:p w14:paraId="331F5EA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57FFC45" w14:textId="77777777" w:rsidR="006F74BE" w:rsidRPr="006F74BE" w:rsidRDefault="006F74BE" w:rsidP="009C6489">
            <w:pPr>
              <w:spacing w:before="0" w:after="0" w:line="276" w:lineRule="auto"/>
              <w:contextualSpacing w:val="0"/>
              <w:jc w:val="center"/>
              <w:rPr>
                <w:sz w:val="28"/>
              </w:rPr>
            </w:pPr>
            <w:r w:rsidRPr="006F74BE">
              <w:rPr>
                <w:sz w:val="28"/>
              </w:rPr>
              <w:t>2 18 45279 05 0000 150</w:t>
            </w:r>
          </w:p>
        </w:tc>
        <w:tc>
          <w:tcPr>
            <w:tcW w:w="5953" w:type="dxa"/>
            <w:shd w:val="clear" w:color="auto" w:fill="auto"/>
            <w:noWrap/>
          </w:tcPr>
          <w:p w14:paraId="29FDD2B6" w14:textId="77777777" w:rsidR="006F74BE" w:rsidRPr="006F74BE" w:rsidRDefault="006F74BE" w:rsidP="009C6489">
            <w:pPr>
              <w:spacing w:line="276" w:lineRule="auto"/>
              <w:jc w:val="both"/>
              <w:rPr>
                <w:sz w:val="28"/>
              </w:rPr>
            </w:pPr>
            <w:r w:rsidRPr="006F74BE">
              <w:rPr>
                <w:sz w:val="28"/>
              </w:rPr>
              <w:t>Доходы бюджетов муниципальных районов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поселений</w:t>
            </w:r>
          </w:p>
        </w:tc>
        <w:tc>
          <w:tcPr>
            <w:tcW w:w="549" w:type="dxa"/>
            <w:shd w:val="clear" w:color="auto" w:fill="auto"/>
            <w:noWrap/>
            <w:vAlign w:val="center"/>
          </w:tcPr>
          <w:p w14:paraId="09895C5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0B2A2544" w14:textId="77777777" w:rsidTr="009C6489">
        <w:trPr>
          <w:cantSplit/>
          <w:trHeight w:val="300"/>
        </w:trPr>
        <w:tc>
          <w:tcPr>
            <w:tcW w:w="851" w:type="dxa"/>
            <w:shd w:val="clear" w:color="auto" w:fill="auto"/>
            <w:noWrap/>
          </w:tcPr>
          <w:p w14:paraId="36AE572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951B08E" w14:textId="77777777" w:rsidR="006F74BE" w:rsidRPr="006F74BE" w:rsidRDefault="006F74BE" w:rsidP="009C6489">
            <w:pPr>
              <w:spacing w:before="0" w:after="0" w:line="276" w:lineRule="auto"/>
              <w:contextualSpacing w:val="0"/>
              <w:jc w:val="center"/>
              <w:rPr>
                <w:sz w:val="28"/>
              </w:rPr>
            </w:pPr>
            <w:r w:rsidRPr="006F74BE">
              <w:rPr>
                <w:sz w:val="28"/>
              </w:rPr>
              <w:t>2 18 45641 05 0000 150</w:t>
            </w:r>
          </w:p>
        </w:tc>
        <w:tc>
          <w:tcPr>
            <w:tcW w:w="5953" w:type="dxa"/>
            <w:shd w:val="clear" w:color="auto" w:fill="auto"/>
            <w:noWrap/>
          </w:tcPr>
          <w:p w14:paraId="2DEF256F" w14:textId="77777777" w:rsidR="006F74BE" w:rsidRPr="006F74BE" w:rsidRDefault="006F74BE" w:rsidP="009C6489">
            <w:pPr>
              <w:spacing w:line="276" w:lineRule="auto"/>
              <w:jc w:val="both"/>
              <w:rPr>
                <w:sz w:val="28"/>
              </w:rPr>
            </w:pPr>
            <w:r w:rsidRPr="006F74BE">
              <w:rPr>
                <w:sz w:val="28"/>
              </w:rPr>
              <w:t>Доходы бюджетов муниципальных районов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поселений</w:t>
            </w:r>
          </w:p>
        </w:tc>
        <w:tc>
          <w:tcPr>
            <w:tcW w:w="549" w:type="dxa"/>
            <w:shd w:val="clear" w:color="auto" w:fill="auto"/>
            <w:noWrap/>
            <w:vAlign w:val="center"/>
          </w:tcPr>
          <w:p w14:paraId="4A7BD1BD" w14:textId="3E1D122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6536CBF" w14:textId="77777777" w:rsidTr="009C6489">
        <w:trPr>
          <w:cantSplit/>
          <w:trHeight w:val="300"/>
        </w:trPr>
        <w:tc>
          <w:tcPr>
            <w:tcW w:w="851" w:type="dxa"/>
            <w:shd w:val="clear" w:color="auto" w:fill="auto"/>
            <w:noWrap/>
          </w:tcPr>
          <w:p w14:paraId="6AE460DE" w14:textId="7C4E44F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6650335" w14:textId="77777777" w:rsidR="006F74BE" w:rsidRPr="006F74BE" w:rsidRDefault="006F74BE" w:rsidP="009C6489">
            <w:pPr>
              <w:spacing w:before="0" w:after="0" w:line="276" w:lineRule="auto"/>
              <w:contextualSpacing w:val="0"/>
              <w:jc w:val="center"/>
              <w:rPr>
                <w:sz w:val="28"/>
              </w:rPr>
            </w:pPr>
            <w:r w:rsidRPr="006F74BE">
              <w:rPr>
                <w:sz w:val="28"/>
              </w:rPr>
              <w:t>2 18 45655 05 0000 150</w:t>
            </w:r>
          </w:p>
        </w:tc>
        <w:tc>
          <w:tcPr>
            <w:tcW w:w="5953" w:type="dxa"/>
            <w:shd w:val="clear" w:color="auto" w:fill="auto"/>
            <w:noWrap/>
          </w:tcPr>
          <w:p w14:paraId="7C38EB15" w14:textId="77777777" w:rsidR="006F74BE" w:rsidRPr="006F74BE" w:rsidRDefault="006F74BE" w:rsidP="009C6489">
            <w:pPr>
              <w:spacing w:line="276" w:lineRule="auto"/>
              <w:jc w:val="both"/>
              <w:rPr>
                <w:sz w:val="28"/>
              </w:rPr>
            </w:pPr>
            <w:r w:rsidRPr="006F74BE">
              <w:rPr>
                <w:sz w:val="28"/>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поселений</w:t>
            </w:r>
          </w:p>
        </w:tc>
        <w:tc>
          <w:tcPr>
            <w:tcW w:w="549" w:type="dxa"/>
            <w:shd w:val="clear" w:color="auto" w:fill="auto"/>
            <w:noWrap/>
            <w:vAlign w:val="center"/>
          </w:tcPr>
          <w:p w14:paraId="2E9F74DF" w14:textId="61B9DAE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C85B5F6" w14:textId="77777777" w:rsidTr="009C6489">
        <w:trPr>
          <w:cantSplit/>
          <w:trHeight w:val="300"/>
        </w:trPr>
        <w:tc>
          <w:tcPr>
            <w:tcW w:w="851" w:type="dxa"/>
            <w:shd w:val="clear" w:color="auto" w:fill="auto"/>
            <w:noWrap/>
          </w:tcPr>
          <w:p w14:paraId="397FBE25" w14:textId="320EC77A"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4AE5459" w14:textId="77777777" w:rsidR="006F74BE" w:rsidRPr="006F74BE" w:rsidRDefault="006F74BE" w:rsidP="009C6489">
            <w:pPr>
              <w:spacing w:before="0" w:after="0" w:line="276" w:lineRule="auto"/>
              <w:contextualSpacing w:val="0"/>
              <w:jc w:val="center"/>
              <w:rPr>
                <w:sz w:val="28"/>
              </w:rPr>
            </w:pPr>
            <w:r w:rsidRPr="006F74BE">
              <w:rPr>
                <w:sz w:val="28"/>
              </w:rPr>
              <w:t>2 18 45659 05 0000 150</w:t>
            </w:r>
          </w:p>
        </w:tc>
        <w:tc>
          <w:tcPr>
            <w:tcW w:w="5953" w:type="dxa"/>
            <w:shd w:val="clear" w:color="auto" w:fill="auto"/>
            <w:noWrap/>
          </w:tcPr>
          <w:p w14:paraId="5EE6E266" w14:textId="600BB04A" w:rsidR="006F74BE" w:rsidRPr="006F74BE" w:rsidRDefault="006F74BE" w:rsidP="009C6489">
            <w:pPr>
              <w:spacing w:line="276" w:lineRule="auto"/>
              <w:jc w:val="both"/>
              <w:rPr>
                <w:sz w:val="28"/>
              </w:rPr>
            </w:pPr>
            <w:r w:rsidRPr="006F74BE">
              <w:rPr>
                <w:sz w:val="28"/>
              </w:rPr>
              <w:t xml:space="preserve">Доходы бюджетов муниципальных районов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w:t>
            </w:r>
            <w:r w:rsidR="00A237FA">
              <w:rPr>
                <w:sz w:val="28"/>
              </w:rPr>
              <w:t xml:space="preserve">                 </w:t>
            </w:r>
            <w:r w:rsidRPr="006F74BE">
              <w:rPr>
                <w:sz w:val="28"/>
              </w:rPr>
              <w:t>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поселений</w:t>
            </w:r>
          </w:p>
        </w:tc>
        <w:tc>
          <w:tcPr>
            <w:tcW w:w="549" w:type="dxa"/>
            <w:shd w:val="clear" w:color="auto" w:fill="auto"/>
            <w:noWrap/>
            <w:vAlign w:val="center"/>
          </w:tcPr>
          <w:p w14:paraId="5A885DD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5F3E4E92" w14:textId="77777777" w:rsidTr="009C6489">
        <w:trPr>
          <w:cantSplit/>
          <w:trHeight w:val="300"/>
        </w:trPr>
        <w:tc>
          <w:tcPr>
            <w:tcW w:w="851" w:type="dxa"/>
            <w:shd w:val="clear" w:color="auto" w:fill="auto"/>
            <w:noWrap/>
          </w:tcPr>
          <w:p w14:paraId="70A26D9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22522D4B" w14:textId="77777777" w:rsidR="006F74BE" w:rsidRPr="006F74BE" w:rsidRDefault="006F74BE" w:rsidP="009C6489">
            <w:pPr>
              <w:spacing w:before="0" w:after="0" w:line="276" w:lineRule="auto"/>
              <w:contextualSpacing w:val="0"/>
              <w:jc w:val="center"/>
              <w:rPr>
                <w:sz w:val="28"/>
              </w:rPr>
            </w:pPr>
            <w:r w:rsidRPr="006F74BE">
              <w:rPr>
                <w:sz w:val="28"/>
              </w:rPr>
              <w:t>2 18 45667 05 0000 150</w:t>
            </w:r>
          </w:p>
        </w:tc>
        <w:tc>
          <w:tcPr>
            <w:tcW w:w="5953" w:type="dxa"/>
            <w:shd w:val="clear" w:color="auto" w:fill="auto"/>
            <w:noWrap/>
          </w:tcPr>
          <w:p w14:paraId="45A05303" w14:textId="77777777" w:rsidR="006F74BE" w:rsidRPr="006F74BE" w:rsidRDefault="006F74BE" w:rsidP="009C6489">
            <w:pPr>
              <w:spacing w:line="276" w:lineRule="auto"/>
              <w:jc w:val="both"/>
              <w:rPr>
                <w:sz w:val="28"/>
              </w:rPr>
            </w:pPr>
            <w:r w:rsidRPr="006F74BE">
              <w:rPr>
                <w:sz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поселений</w:t>
            </w:r>
          </w:p>
        </w:tc>
        <w:tc>
          <w:tcPr>
            <w:tcW w:w="549" w:type="dxa"/>
            <w:shd w:val="clear" w:color="auto" w:fill="auto"/>
            <w:noWrap/>
            <w:vAlign w:val="center"/>
          </w:tcPr>
          <w:p w14:paraId="329D7FD8" w14:textId="7C074FB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4E347CF0" w14:textId="77777777" w:rsidTr="009C6489">
        <w:trPr>
          <w:cantSplit/>
          <w:trHeight w:val="300"/>
        </w:trPr>
        <w:tc>
          <w:tcPr>
            <w:tcW w:w="851" w:type="dxa"/>
            <w:shd w:val="clear" w:color="auto" w:fill="auto"/>
            <w:noWrap/>
          </w:tcPr>
          <w:p w14:paraId="74590D5B" w14:textId="3F89E26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7623F7E" w14:textId="77777777" w:rsidR="006F74BE" w:rsidRPr="006F74BE" w:rsidRDefault="006F74BE" w:rsidP="009C6489">
            <w:pPr>
              <w:spacing w:before="0" w:after="0" w:line="276" w:lineRule="auto"/>
              <w:contextualSpacing w:val="0"/>
              <w:jc w:val="center"/>
              <w:rPr>
                <w:sz w:val="28"/>
              </w:rPr>
            </w:pPr>
            <w:r w:rsidRPr="006F74BE">
              <w:rPr>
                <w:sz w:val="28"/>
              </w:rPr>
              <w:t>2 18 45669 05 0000 150</w:t>
            </w:r>
          </w:p>
        </w:tc>
        <w:tc>
          <w:tcPr>
            <w:tcW w:w="5953" w:type="dxa"/>
            <w:shd w:val="clear" w:color="auto" w:fill="auto"/>
            <w:noWrap/>
          </w:tcPr>
          <w:p w14:paraId="2F2A79C0" w14:textId="77777777" w:rsidR="006F74BE" w:rsidRPr="006F74BE" w:rsidRDefault="006F74BE" w:rsidP="009C6489">
            <w:pPr>
              <w:spacing w:line="276" w:lineRule="auto"/>
              <w:jc w:val="both"/>
              <w:rPr>
                <w:sz w:val="28"/>
              </w:rPr>
            </w:pPr>
            <w:r w:rsidRPr="006F74BE">
              <w:rPr>
                <w:sz w:val="28"/>
              </w:rPr>
              <w:t>Доходы бюджетов муниципальных районов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поселений</w:t>
            </w:r>
          </w:p>
        </w:tc>
        <w:tc>
          <w:tcPr>
            <w:tcW w:w="549" w:type="dxa"/>
            <w:shd w:val="clear" w:color="auto" w:fill="auto"/>
            <w:noWrap/>
            <w:vAlign w:val="center"/>
          </w:tcPr>
          <w:p w14:paraId="0B8D7E5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10C14D1F" w14:textId="77777777" w:rsidTr="009C6489">
        <w:trPr>
          <w:cantSplit/>
          <w:trHeight w:val="300"/>
        </w:trPr>
        <w:tc>
          <w:tcPr>
            <w:tcW w:w="851" w:type="dxa"/>
            <w:shd w:val="clear" w:color="auto" w:fill="auto"/>
            <w:noWrap/>
          </w:tcPr>
          <w:p w14:paraId="4EA9D8E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4F30E53" w14:textId="77777777" w:rsidR="006F74BE" w:rsidRPr="006F74BE" w:rsidRDefault="006F74BE" w:rsidP="009C6489">
            <w:pPr>
              <w:spacing w:before="0" w:after="0" w:line="276" w:lineRule="auto"/>
              <w:contextualSpacing w:val="0"/>
              <w:jc w:val="center"/>
              <w:rPr>
                <w:sz w:val="28"/>
              </w:rPr>
            </w:pPr>
            <w:r w:rsidRPr="006F74BE">
              <w:rPr>
                <w:sz w:val="28"/>
              </w:rPr>
              <w:t>2 18 07020 07 0000 150</w:t>
            </w:r>
          </w:p>
        </w:tc>
        <w:tc>
          <w:tcPr>
            <w:tcW w:w="5953" w:type="dxa"/>
            <w:shd w:val="clear" w:color="auto" w:fill="auto"/>
            <w:noWrap/>
          </w:tcPr>
          <w:p w14:paraId="5B798262" w14:textId="77777777" w:rsidR="006F74BE" w:rsidRPr="006F74BE" w:rsidRDefault="006F74BE" w:rsidP="009C6489">
            <w:pPr>
              <w:spacing w:line="276" w:lineRule="auto"/>
              <w:jc w:val="both"/>
              <w:rPr>
                <w:sz w:val="28"/>
              </w:rPr>
            </w:pPr>
            <w:r w:rsidRPr="006F74BE">
              <w:rPr>
                <w:sz w:val="28"/>
              </w:rPr>
              <w:t>Доходы бюджета Фонда социального страхования Российской Федерации от возврата автономными учреждениями остатков субсидий прошлых лет</w:t>
            </w:r>
          </w:p>
        </w:tc>
        <w:tc>
          <w:tcPr>
            <w:tcW w:w="549" w:type="dxa"/>
            <w:shd w:val="clear" w:color="auto" w:fill="auto"/>
            <w:noWrap/>
            <w:vAlign w:val="center"/>
          </w:tcPr>
          <w:p w14:paraId="5F8BC99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6</w:t>
            </w:r>
          </w:p>
        </w:tc>
      </w:tr>
      <w:tr w:rsidR="006F74BE" w:rsidRPr="006F74BE" w14:paraId="119F7AF3" w14:textId="77777777" w:rsidTr="009C6489">
        <w:trPr>
          <w:cantSplit/>
          <w:trHeight w:val="300"/>
        </w:trPr>
        <w:tc>
          <w:tcPr>
            <w:tcW w:w="851" w:type="dxa"/>
            <w:shd w:val="clear" w:color="auto" w:fill="auto"/>
            <w:noWrap/>
          </w:tcPr>
          <w:p w14:paraId="62B858A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52D056F" w14:textId="77777777" w:rsidR="006F74BE" w:rsidRPr="006F74BE" w:rsidRDefault="006F74BE" w:rsidP="009C6489">
            <w:pPr>
              <w:spacing w:before="0" w:after="0" w:line="276" w:lineRule="auto"/>
              <w:contextualSpacing w:val="0"/>
              <w:jc w:val="center"/>
              <w:rPr>
                <w:sz w:val="28"/>
              </w:rPr>
            </w:pPr>
            <w:r w:rsidRPr="006F74BE">
              <w:rPr>
                <w:sz w:val="28"/>
              </w:rPr>
              <w:t>2 18 07030 07 0000 150</w:t>
            </w:r>
          </w:p>
        </w:tc>
        <w:tc>
          <w:tcPr>
            <w:tcW w:w="5953" w:type="dxa"/>
            <w:shd w:val="clear" w:color="auto" w:fill="auto"/>
            <w:noWrap/>
          </w:tcPr>
          <w:p w14:paraId="3B365136" w14:textId="77777777" w:rsidR="006F74BE" w:rsidRPr="006F74BE" w:rsidRDefault="006F74BE" w:rsidP="009C6489">
            <w:pPr>
              <w:spacing w:line="276" w:lineRule="auto"/>
              <w:jc w:val="both"/>
              <w:rPr>
                <w:sz w:val="28"/>
              </w:rPr>
            </w:pPr>
            <w:r w:rsidRPr="006F74BE">
              <w:rPr>
                <w:sz w:val="28"/>
              </w:rPr>
              <w:t>Доходы бюджета Фонда социального страхования Российской Федерации от возврата иными организациями остатков субсидий прошлых лет</w:t>
            </w:r>
          </w:p>
        </w:tc>
        <w:tc>
          <w:tcPr>
            <w:tcW w:w="549" w:type="dxa"/>
            <w:shd w:val="clear" w:color="auto" w:fill="auto"/>
            <w:noWrap/>
            <w:vAlign w:val="center"/>
          </w:tcPr>
          <w:p w14:paraId="2DD64EF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6";</w:t>
            </w:r>
          </w:p>
        </w:tc>
      </w:tr>
      <w:tr w:rsidR="006F74BE" w:rsidRPr="006F74BE" w14:paraId="1B82F1C7" w14:textId="77777777" w:rsidTr="009C6489">
        <w:trPr>
          <w:cantSplit/>
          <w:trHeight w:val="300"/>
        </w:trPr>
        <w:tc>
          <w:tcPr>
            <w:tcW w:w="851" w:type="dxa"/>
            <w:shd w:val="clear" w:color="auto" w:fill="auto"/>
            <w:noWrap/>
          </w:tcPr>
          <w:p w14:paraId="2E3C785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0E2A1E9" w14:textId="77777777" w:rsidR="006F74BE" w:rsidRPr="006F74BE" w:rsidRDefault="006F74BE" w:rsidP="009C6489">
            <w:pPr>
              <w:spacing w:before="0" w:after="0" w:line="276" w:lineRule="auto"/>
              <w:contextualSpacing w:val="0"/>
              <w:jc w:val="center"/>
              <w:rPr>
                <w:sz w:val="28"/>
              </w:rPr>
            </w:pPr>
            <w:r w:rsidRPr="006F74BE">
              <w:rPr>
                <w:sz w:val="28"/>
              </w:rPr>
              <w:t>2 18 55231 08 0000 150</w:t>
            </w:r>
          </w:p>
        </w:tc>
        <w:tc>
          <w:tcPr>
            <w:tcW w:w="5953" w:type="dxa"/>
            <w:shd w:val="clear" w:color="auto" w:fill="auto"/>
            <w:noWrap/>
          </w:tcPr>
          <w:p w14:paraId="716A59D5" w14:textId="77777777" w:rsidR="006F74BE" w:rsidRPr="006F74BE" w:rsidRDefault="006F74BE" w:rsidP="009C6489">
            <w:pPr>
              <w:spacing w:line="276" w:lineRule="auto"/>
              <w:jc w:val="both"/>
              <w:rPr>
                <w:sz w:val="28"/>
              </w:rPr>
            </w:pPr>
            <w:r w:rsidRPr="006F74BE">
              <w:rPr>
                <w:sz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коронавирусной инфекцией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w:t>
            </w:r>
          </w:p>
        </w:tc>
        <w:tc>
          <w:tcPr>
            <w:tcW w:w="549" w:type="dxa"/>
            <w:shd w:val="clear" w:color="auto" w:fill="auto"/>
            <w:noWrap/>
            <w:vAlign w:val="center"/>
          </w:tcPr>
          <w:p w14:paraId="180539B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1F299B7F" w14:textId="77777777" w:rsidTr="009C6489">
        <w:trPr>
          <w:cantSplit/>
          <w:trHeight w:val="300"/>
        </w:trPr>
        <w:tc>
          <w:tcPr>
            <w:tcW w:w="851" w:type="dxa"/>
            <w:shd w:val="clear" w:color="auto" w:fill="auto"/>
            <w:noWrap/>
          </w:tcPr>
          <w:p w14:paraId="098214C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E647DBF" w14:textId="77777777" w:rsidR="006F74BE" w:rsidRPr="006F74BE" w:rsidRDefault="006F74BE" w:rsidP="009C6489">
            <w:pPr>
              <w:spacing w:before="0" w:after="0" w:line="276" w:lineRule="auto"/>
              <w:contextualSpacing w:val="0"/>
              <w:jc w:val="center"/>
              <w:rPr>
                <w:sz w:val="28"/>
              </w:rPr>
            </w:pPr>
            <w:r w:rsidRPr="006F74BE">
              <w:rPr>
                <w:sz w:val="28"/>
              </w:rPr>
              <w:t>2 18 45279 11 0000 150</w:t>
            </w:r>
          </w:p>
        </w:tc>
        <w:tc>
          <w:tcPr>
            <w:tcW w:w="5953" w:type="dxa"/>
            <w:shd w:val="clear" w:color="auto" w:fill="auto"/>
            <w:noWrap/>
          </w:tcPr>
          <w:p w14:paraId="5038E599" w14:textId="37F77052" w:rsidR="006F74BE" w:rsidRPr="006F74BE" w:rsidRDefault="006F74BE" w:rsidP="009C6489">
            <w:pPr>
              <w:spacing w:line="276" w:lineRule="auto"/>
              <w:jc w:val="both"/>
              <w:rPr>
                <w:sz w:val="28"/>
              </w:rPr>
            </w:pPr>
            <w:r w:rsidRPr="006F74BE">
              <w:rPr>
                <w:sz w:val="28"/>
              </w:rPr>
              <w:t xml:space="preserve">Доходы бюджетов городских округов с внутригородским делением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w:t>
            </w:r>
            <w:r w:rsidR="00A237FA">
              <w:rPr>
                <w:sz w:val="28"/>
              </w:rPr>
              <w:t xml:space="preserve">                     </w:t>
            </w:r>
            <w:r w:rsidRPr="006F74BE">
              <w:rPr>
                <w:sz w:val="28"/>
              </w:rPr>
              <w:t>имеющих государственную аккредитацию образовательных программ начального общего, основного общего, среднего общего образования из бюджетов внутригородских районов</w:t>
            </w:r>
          </w:p>
        </w:tc>
        <w:tc>
          <w:tcPr>
            <w:tcW w:w="549" w:type="dxa"/>
            <w:shd w:val="clear" w:color="auto" w:fill="auto"/>
            <w:noWrap/>
            <w:vAlign w:val="center"/>
          </w:tcPr>
          <w:p w14:paraId="31CCF6E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152C1618" w14:textId="77777777" w:rsidTr="009C6489">
        <w:trPr>
          <w:cantSplit/>
          <w:trHeight w:val="300"/>
        </w:trPr>
        <w:tc>
          <w:tcPr>
            <w:tcW w:w="851" w:type="dxa"/>
            <w:shd w:val="clear" w:color="auto" w:fill="auto"/>
            <w:noWrap/>
          </w:tcPr>
          <w:p w14:paraId="1A3F0FD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05031A9" w14:textId="77777777" w:rsidR="006F74BE" w:rsidRPr="006F74BE" w:rsidRDefault="006F74BE" w:rsidP="009C6489">
            <w:pPr>
              <w:spacing w:before="0" w:after="0" w:line="276" w:lineRule="auto"/>
              <w:contextualSpacing w:val="0"/>
              <w:jc w:val="center"/>
              <w:rPr>
                <w:sz w:val="28"/>
              </w:rPr>
            </w:pPr>
            <w:r w:rsidRPr="006F74BE">
              <w:rPr>
                <w:sz w:val="28"/>
              </w:rPr>
              <w:t>2 18 45641 11 0000 150</w:t>
            </w:r>
          </w:p>
        </w:tc>
        <w:tc>
          <w:tcPr>
            <w:tcW w:w="5953" w:type="dxa"/>
            <w:shd w:val="clear" w:color="auto" w:fill="auto"/>
            <w:noWrap/>
          </w:tcPr>
          <w:p w14:paraId="1F8DBF7E" w14:textId="77777777" w:rsidR="006F74BE" w:rsidRPr="006F74BE" w:rsidRDefault="006F74BE" w:rsidP="009C6489">
            <w:pPr>
              <w:spacing w:line="276" w:lineRule="auto"/>
              <w:jc w:val="both"/>
              <w:rPr>
                <w:sz w:val="28"/>
              </w:rPr>
            </w:pPr>
            <w:r w:rsidRPr="006F74BE">
              <w:rPr>
                <w:sz w:val="28"/>
              </w:rPr>
              <w:t>Доходы бюджетов городских округов с внутригородским делением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1BF806DD" w14:textId="27BEF81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67849264" w14:textId="77777777" w:rsidTr="009C6489">
        <w:trPr>
          <w:cantSplit/>
          <w:trHeight w:val="300"/>
        </w:trPr>
        <w:tc>
          <w:tcPr>
            <w:tcW w:w="851" w:type="dxa"/>
            <w:shd w:val="clear" w:color="auto" w:fill="auto"/>
            <w:noWrap/>
          </w:tcPr>
          <w:p w14:paraId="575846F9" w14:textId="6441259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0A79765" w14:textId="77777777" w:rsidR="006F74BE" w:rsidRPr="006F74BE" w:rsidRDefault="006F74BE" w:rsidP="009C6489">
            <w:pPr>
              <w:spacing w:before="0" w:after="0" w:line="276" w:lineRule="auto"/>
              <w:contextualSpacing w:val="0"/>
              <w:jc w:val="center"/>
              <w:rPr>
                <w:sz w:val="28"/>
              </w:rPr>
            </w:pPr>
            <w:r w:rsidRPr="006F74BE">
              <w:rPr>
                <w:sz w:val="28"/>
              </w:rPr>
              <w:t>2 18 45655 11 0000 150</w:t>
            </w:r>
          </w:p>
        </w:tc>
        <w:tc>
          <w:tcPr>
            <w:tcW w:w="5953" w:type="dxa"/>
            <w:shd w:val="clear" w:color="auto" w:fill="auto"/>
            <w:noWrap/>
          </w:tcPr>
          <w:p w14:paraId="6867EED5" w14:textId="77777777" w:rsidR="006F74BE" w:rsidRPr="006F74BE" w:rsidRDefault="006F74BE" w:rsidP="009C6489">
            <w:pPr>
              <w:spacing w:line="276" w:lineRule="auto"/>
              <w:jc w:val="both"/>
              <w:rPr>
                <w:sz w:val="28"/>
              </w:rPr>
            </w:pPr>
            <w:r w:rsidRPr="006F74BE">
              <w:rPr>
                <w:sz w:val="28"/>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76424601" w14:textId="324BB60C"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356E15B2" w14:textId="77777777" w:rsidTr="009C6489">
        <w:trPr>
          <w:cantSplit/>
          <w:trHeight w:val="300"/>
        </w:trPr>
        <w:tc>
          <w:tcPr>
            <w:tcW w:w="851" w:type="dxa"/>
            <w:shd w:val="clear" w:color="auto" w:fill="auto"/>
            <w:noWrap/>
          </w:tcPr>
          <w:p w14:paraId="63F0F43F" w14:textId="1D93B9F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2DD700A3" w14:textId="77777777" w:rsidR="006F74BE" w:rsidRPr="006F74BE" w:rsidRDefault="006F74BE" w:rsidP="009C6489">
            <w:pPr>
              <w:spacing w:before="0" w:after="0" w:line="276" w:lineRule="auto"/>
              <w:contextualSpacing w:val="0"/>
              <w:jc w:val="center"/>
              <w:rPr>
                <w:sz w:val="28"/>
              </w:rPr>
            </w:pPr>
            <w:r w:rsidRPr="006F74BE">
              <w:rPr>
                <w:sz w:val="28"/>
              </w:rPr>
              <w:t>2 18 45659 11 0000 150</w:t>
            </w:r>
          </w:p>
        </w:tc>
        <w:tc>
          <w:tcPr>
            <w:tcW w:w="5953" w:type="dxa"/>
            <w:shd w:val="clear" w:color="auto" w:fill="auto"/>
            <w:noWrap/>
          </w:tcPr>
          <w:p w14:paraId="2C402856" w14:textId="77777777" w:rsidR="006F74BE" w:rsidRPr="006F74BE" w:rsidRDefault="006F74BE" w:rsidP="009C6489">
            <w:pPr>
              <w:spacing w:line="276" w:lineRule="auto"/>
              <w:jc w:val="both"/>
              <w:rPr>
                <w:sz w:val="28"/>
              </w:rPr>
            </w:pPr>
            <w:r w:rsidRPr="006F74BE">
              <w:rPr>
                <w:sz w:val="28"/>
              </w:rPr>
              <w:t>Доходы бюджетов городских округов с внутригородским делением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34582AC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5F086128" w14:textId="77777777" w:rsidTr="009C6489">
        <w:trPr>
          <w:cantSplit/>
          <w:trHeight w:val="300"/>
        </w:trPr>
        <w:tc>
          <w:tcPr>
            <w:tcW w:w="851" w:type="dxa"/>
            <w:shd w:val="clear" w:color="auto" w:fill="auto"/>
            <w:noWrap/>
          </w:tcPr>
          <w:p w14:paraId="5B431BB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88C05D7" w14:textId="77777777" w:rsidR="006F74BE" w:rsidRPr="006F74BE" w:rsidRDefault="006F74BE" w:rsidP="009C6489">
            <w:pPr>
              <w:spacing w:before="0" w:after="0" w:line="276" w:lineRule="auto"/>
              <w:contextualSpacing w:val="0"/>
              <w:jc w:val="center"/>
              <w:rPr>
                <w:sz w:val="28"/>
              </w:rPr>
            </w:pPr>
            <w:r w:rsidRPr="006F74BE">
              <w:rPr>
                <w:sz w:val="28"/>
              </w:rPr>
              <w:t>2 18 45667 11 0000 150</w:t>
            </w:r>
          </w:p>
        </w:tc>
        <w:tc>
          <w:tcPr>
            <w:tcW w:w="5953" w:type="dxa"/>
            <w:shd w:val="clear" w:color="auto" w:fill="auto"/>
            <w:noWrap/>
          </w:tcPr>
          <w:p w14:paraId="6EC8DD53" w14:textId="77777777" w:rsidR="006F74BE" w:rsidRPr="006F74BE" w:rsidRDefault="006F74BE" w:rsidP="009C6489">
            <w:pPr>
              <w:spacing w:line="276" w:lineRule="auto"/>
              <w:jc w:val="both"/>
              <w:rPr>
                <w:sz w:val="28"/>
              </w:rPr>
            </w:pPr>
            <w:r w:rsidRPr="006F74BE">
              <w:rPr>
                <w:sz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2ADF9949" w14:textId="4750DBEB"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74421301" w14:textId="77777777" w:rsidTr="009C6489">
        <w:trPr>
          <w:cantSplit/>
          <w:trHeight w:val="300"/>
        </w:trPr>
        <w:tc>
          <w:tcPr>
            <w:tcW w:w="851" w:type="dxa"/>
            <w:shd w:val="clear" w:color="auto" w:fill="auto"/>
            <w:noWrap/>
          </w:tcPr>
          <w:p w14:paraId="5F841AFD" w14:textId="041194E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A0C457B" w14:textId="77777777" w:rsidR="006F74BE" w:rsidRPr="006F74BE" w:rsidRDefault="006F74BE" w:rsidP="009C6489">
            <w:pPr>
              <w:spacing w:before="0" w:after="0" w:line="276" w:lineRule="auto"/>
              <w:contextualSpacing w:val="0"/>
              <w:jc w:val="center"/>
              <w:rPr>
                <w:sz w:val="28"/>
              </w:rPr>
            </w:pPr>
            <w:r w:rsidRPr="006F74BE">
              <w:rPr>
                <w:sz w:val="28"/>
              </w:rPr>
              <w:t>2 18 45669 11 0000 150</w:t>
            </w:r>
          </w:p>
        </w:tc>
        <w:tc>
          <w:tcPr>
            <w:tcW w:w="5953" w:type="dxa"/>
            <w:shd w:val="clear" w:color="auto" w:fill="auto"/>
            <w:noWrap/>
          </w:tcPr>
          <w:p w14:paraId="73D27D43" w14:textId="77777777" w:rsidR="006F74BE" w:rsidRPr="006F74BE" w:rsidRDefault="006F74BE" w:rsidP="009C6489">
            <w:pPr>
              <w:spacing w:line="276" w:lineRule="auto"/>
              <w:jc w:val="both"/>
              <w:rPr>
                <w:sz w:val="28"/>
              </w:rPr>
            </w:pPr>
            <w:r w:rsidRPr="006F74BE">
              <w:rPr>
                <w:sz w:val="28"/>
              </w:rPr>
              <w:t>Доходы бюджетов городских округов с внутригородским делением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6D1C5DA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5";</w:t>
            </w:r>
          </w:p>
        </w:tc>
      </w:tr>
      <w:tr w:rsidR="006F74BE" w:rsidRPr="006F74BE" w14:paraId="2B5A7E33" w14:textId="77777777" w:rsidTr="009C6489">
        <w:trPr>
          <w:cantSplit/>
          <w:trHeight w:val="300"/>
        </w:trPr>
        <w:tc>
          <w:tcPr>
            <w:tcW w:w="851" w:type="dxa"/>
            <w:shd w:val="clear" w:color="auto" w:fill="auto"/>
            <w:noWrap/>
          </w:tcPr>
          <w:p w14:paraId="25DFFBE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CCEE3F2" w14:textId="77777777" w:rsidR="006F74BE" w:rsidRPr="006F74BE" w:rsidRDefault="006F74BE" w:rsidP="009C6489">
            <w:pPr>
              <w:spacing w:before="0" w:after="0" w:line="276" w:lineRule="auto"/>
              <w:contextualSpacing w:val="0"/>
              <w:jc w:val="center"/>
              <w:rPr>
                <w:sz w:val="28"/>
              </w:rPr>
            </w:pPr>
            <w:r w:rsidRPr="006F74BE">
              <w:rPr>
                <w:sz w:val="28"/>
              </w:rPr>
              <w:t>2 19 25587 02 0000 150</w:t>
            </w:r>
          </w:p>
        </w:tc>
        <w:tc>
          <w:tcPr>
            <w:tcW w:w="5953" w:type="dxa"/>
            <w:shd w:val="clear" w:color="auto" w:fill="auto"/>
            <w:noWrap/>
          </w:tcPr>
          <w:p w14:paraId="480B8265" w14:textId="77777777" w:rsidR="006F74BE" w:rsidRPr="006F74BE" w:rsidRDefault="006F74BE" w:rsidP="009C6489">
            <w:pPr>
              <w:spacing w:line="276" w:lineRule="auto"/>
              <w:jc w:val="both"/>
              <w:rPr>
                <w:sz w:val="28"/>
              </w:rPr>
            </w:pPr>
            <w:r w:rsidRPr="006F74BE">
              <w:rPr>
                <w:sz w:val="28"/>
              </w:rPr>
              <w:t>Возврат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w:t>
            </w:r>
          </w:p>
        </w:tc>
        <w:tc>
          <w:tcPr>
            <w:tcW w:w="549" w:type="dxa"/>
            <w:shd w:val="clear" w:color="auto" w:fill="auto"/>
            <w:noWrap/>
            <w:vAlign w:val="center"/>
          </w:tcPr>
          <w:p w14:paraId="7C96417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94A7214" w14:textId="77777777" w:rsidTr="009C6489">
        <w:trPr>
          <w:cantSplit/>
          <w:trHeight w:val="300"/>
        </w:trPr>
        <w:tc>
          <w:tcPr>
            <w:tcW w:w="851" w:type="dxa"/>
            <w:shd w:val="clear" w:color="auto" w:fill="auto"/>
            <w:noWrap/>
          </w:tcPr>
          <w:p w14:paraId="49A829B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35449DC" w14:textId="77777777" w:rsidR="006F74BE" w:rsidRPr="006F74BE" w:rsidRDefault="006F74BE" w:rsidP="009C6489">
            <w:pPr>
              <w:spacing w:before="0" w:after="0" w:line="276" w:lineRule="auto"/>
              <w:contextualSpacing w:val="0"/>
              <w:jc w:val="center"/>
              <w:rPr>
                <w:sz w:val="28"/>
              </w:rPr>
            </w:pPr>
            <w:r w:rsidRPr="006F74BE">
              <w:rPr>
                <w:sz w:val="28"/>
              </w:rPr>
              <w:t>2 19 25668 02 0000 150</w:t>
            </w:r>
          </w:p>
        </w:tc>
        <w:tc>
          <w:tcPr>
            <w:tcW w:w="5953" w:type="dxa"/>
            <w:shd w:val="clear" w:color="auto" w:fill="auto"/>
            <w:noWrap/>
          </w:tcPr>
          <w:p w14:paraId="63A25F9A" w14:textId="77777777" w:rsidR="006F74BE" w:rsidRPr="006F74BE" w:rsidRDefault="006F74BE" w:rsidP="009C6489">
            <w:pPr>
              <w:spacing w:line="276" w:lineRule="auto"/>
              <w:jc w:val="both"/>
              <w:rPr>
                <w:sz w:val="28"/>
              </w:rPr>
            </w:pPr>
            <w:r w:rsidRPr="006F74BE">
              <w:rPr>
                <w:sz w:val="28"/>
              </w:rPr>
              <w:t>Возврат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73A7940" w14:textId="3189FCD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4C12D54" w14:textId="77777777" w:rsidTr="009C6489">
        <w:trPr>
          <w:cantSplit/>
          <w:trHeight w:val="300"/>
        </w:trPr>
        <w:tc>
          <w:tcPr>
            <w:tcW w:w="851" w:type="dxa"/>
            <w:shd w:val="clear" w:color="auto" w:fill="auto"/>
            <w:noWrap/>
          </w:tcPr>
          <w:p w14:paraId="48073D56" w14:textId="15B4BFC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8C8DE70" w14:textId="77777777" w:rsidR="006F74BE" w:rsidRPr="006F74BE" w:rsidRDefault="006F74BE" w:rsidP="009C6489">
            <w:pPr>
              <w:spacing w:before="0" w:after="0" w:line="276" w:lineRule="auto"/>
              <w:contextualSpacing w:val="0"/>
              <w:jc w:val="center"/>
              <w:rPr>
                <w:sz w:val="28"/>
              </w:rPr>
            </w:pPr>
            <w:r w:rsidRPr="006F74BE">
              <w:rPr>
                <w:sz w:val="28"/>
              </w:rPr>
              <w:t>2 19 25683 02 0000 150</w:t>
            </w:r>
          </w:p>
        </w:tc>
        <w:tc>
          <w:tcPr>
            <w:tcW w:w="5953" w:type="dxa"/>
            <w:shd w:val="clear" w:color="auto" w:fill="auto"/>
            <w:noWrap/>
          </w:tcPr>
          <w:p w14:paraId="2D0A527E" w14:textId="77777777" w:rsidR="006F74BE" w:rsidRPr="006F74BE" w:rsidRDefault="006F74BE" w:rsidP="009C6489">
            <w:pPr>
              <w:spacing w:line="276" w:lineRule="auto"/>
              <w:jc w:val="both"/>
              <w:rPr>
                <w:sz w:val="28"/>
              </w:rPr>
            </w:pPr>
            <w:r w:rsidRPr="006F74BE">
              <w:rPr>
                <w:sz w:val="28"/>
              </w:rPr>
              <w:t>Возврат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00B8385" w14:textId="522E3E0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2128506" w14:textId="77777777" w:rsidTr="009C6489">
        <w:trPr>
          <w:cantSplit/>
          <w:trHeight w:val="300"/>
        </w:trPr>
        <w:tc>
          <w:tcPr>
            <w:tcW w:w="851" w:type="dxa"/>
            <w:shd w:val="clear" w:color="auto" w:fill="auto"/>
            <w:noWrap/>
          </w:tcPr>
          <w:p w14:paraId="11F4C936" w14:textId="530ECC1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6D7C79F" w14:textId="77777777" w:rsidR="006F74BE" w:rsidRPr="006F74BE" w:rsidRDefault="006F74BE" w:rsidP="009C6489">
            <w:pPr>
              <w:spacing w:before="0" w:after="0" w:line="276" w:lineRule="auto"/>
              <w:contextualSpacing w:val="0"/>
              <w:jc w:val="center"/>
              <w:rPr>
                <w:sz w:val="28"/>
              </w:rPr>
            </w:pPr>
            <w:r w:rsidRPr="006F74BE">
              <w:rPr>
                <w:sz w:val="28"/>
              </w:rPr>
              <w:t>2 19 25688 02 0000 150</w:t>
            </w:r>
          </w:p>
        </w:tc>
        <w:tc>
          <w:tcPr>
            <w:tcW w:w="5953" w:type="dxa"/>
            <w:shd w:val="clear" w:color="auto" w:fill="auto"/>
            <w:noWrap/>
          </w:tcPr>
          <w:p w14:paraId="4F122901" w14:textId="77777777" w:rsidR="006F74BE" w:rsidRPr="006F74BE" w:rsidRDefault="006F74BE" w:rsidP="009C6489">
            <w:pPr>
              <w:spacing w:line="276" w:lineRule="auto"/>
              <w:jc w:val="both"/>
              <w:rPr>
                <w:sz w:val="28"/>
              </w:rPr>
            </w:pPr>
            <w:r w:rsidRPr="006F74BE">
              <w:rPr>
                <w:sz w:val="28"/>
              </w:rPr>
              <w:t>Возврат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06BBEA2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1164476" w14:textId="77777777" w:rsidTr="009C6489">
        <w:trPr>
          <w:cantSplit/>
          <w:trHeight w:val="300"/>
        </w:trPr>
        <w:tc>
          <w:tcPr>
            <w:tcW w:w="851" w:type="dxa"/>
            <w:shd w:val="clear" w:color="auto" w:fill="auto"/>
            <w:noWrap/>
          </w:tcPr>
          <w:p w14:paraId="4B86337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6720312" w14:textId="77777777" w:rsidR="006F74BE" w:rsidRPr="006F74BE" w:rsidRDefault="006F74BE" w:rsidP="009C6489">
            <w:pPr>
              <w:spacing w:before="0" w:after="0" w:line="276" w:lineRule="auto"/>
              <w:contextualSpacing w:val="0"/>
              <w:jc w:val="center"/>
              <w:rPr>
                <w:sz w:val="28"/>
              </w:rPr>
            </w:pPr>
            <w:r w:rsidRPr="006F74BE">
              <w:rPr>
                <w:sz w:val="28"/>
              </w:rPr>
              <w:t>2 19 45279 02 0000 150</w:t>
            </w:r>
          </w:p>
        </w:tc>
        <w:tc>
          <w:tcPr>
            <w:tcW w:w="5953" w:type="dxa"/>
            <w:shd w:val="clear" w:color="auto" w:fill="auto"/>
            <w:noWrap/>
          </w:tcPr>
          <w:p w14:paraId="0EECC061"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w:t>
            </w:r>
          </w:p>
        </w:tc>
        <w:tc>
          <w:tcPr>
            <w:tcW w:w="549" w:type="dxa"/>
            <w:shd w:val="clear" w:color="auto" w:fill="auto"/>
            <w:noWrap/>
            <w:vAlign w:val="center"/>
          </w:tcPr>
          <w:p w14:paraId="2B9D000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2206CEA" w14:textId="77777777" w:rsidTr="009C6489">
        <w:trPr>
          <w:cantSplit/>
          <w:trHeight w:val="300"/>
        </w:trPr>
        <w:tc>
          <w:tcPr>
            <w:tcW w:w="851" w:type="dxa"/>
            <w:shd w:val="clear" w:color="auto" w:fill="auto"/>
            <w:noWrap/>
          </w:tcPr>
          <w:p w14:paraId="0E4D46C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459FEC19" w14:textId="77777777" w:rsidR="006F74BE" w:rsidRPr="006F74BE" w:rsidRDefault="006F74BE" w:rsidP="009C6489">
            <w:pPr>
              <w:spacing w:before="0" w:after="0" w:line="276" w:lineRule="auto"/>
              <w:contextualSpacing w:val="0"/>
              <w:jc w:val="center"/>
              <w:rPr>
                <w:sz w:val="28"/>
              </w:rPr>
            </w:pPr>
            <w:r w:rsidRPr="006F74BE">
              <w:rPr>
                <w:sz w:val="28"/>
              </w:rPr>
              <w:t>2 19 45641 02 0000 150</w:t>
            </w:r>
          </w:p>
        </w:tc>
        <w:tc>
          <w:tcPr>
            <w:tcW w:w="5953" w:type="dxa"/>
            <w:shd w:val="clear" w:color="auto" w:fill="auto"/>
            <w:noWrap/>
          </w:tcPr>
          <w:p w14:paraId="23314557"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343DCE4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29BAE2CD" w14:textId="77777777" w:rsidTr="009C6489">
        <w:trPr>
          <w:cantSplit/>
          <w:trHeight w:val="300"/>
        </w:trPr>
        <w:tc>
          <w:tcPr>
            <w:tcW w:w="851" w:type="dxa"/>
            <w:shd w:val="clear" w:color="auto" w:fill="auto"/>
            <w:noWrap/>
          </w:tcPr>
          <w:p w14:paraId="70FF1A0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5969A9F" w14:textId="77777777" w:rsidR="006F74BE" w:rsidRPr="006F74BE" w:rsidRDefault="006F74BE" w:rsidP="009C6489">
            <w:pPr>
              <w:spacing w:before="0" w:after="0" w:line="276" w:lineRule="auto"/>
              <w:contextualSpacing w:val="0"/>
              <w:jc w:val="center"/>
              <w:rPr>
                <w:sz w:val="28"/>
              </w:rPr>
            </w:pPr>
            <w:r w:rsidRPr="006F74BE">
              <w:rPr>
                <w:sz w:val="28"/>
              </w:rPr>
              <w:t>2 19 45643 02 0000 150</w:t>
            </w:r>
          </w:p>
        </w:tc>
        <w:tc>
          <w:tcPr>
            <w:tcW w:w="5953" w:type="dxa"/>
            <w:shd w:val="clear" w:color="auto" w:fill="auto"/>
            <w:noWrap/>
          </w:tcPr>
          <w:p w14:paraId="7DB68705" w14:textId="45002F05" w:rsidR="006F74BE" w:rsidRPr="006F74BE" w:rsidRDefault="006F74BE" w:rsidP="009C6489">
            <w:pPr>
              <w:spacing w:line="276" w:lineRule="auto"/>
              <w:jc w:val="both"/>
              <w:rPr>
                <w:sz w:val="28"/>
              </w:rPr>
            </w:pPr>
            <w:r w:rsidRPr="006F74BE">
              <w:rPr>
                <w:sz w:val="28"/>
              </w:rPr>
              <w:t xml:space="preserve">Возврат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B6514A">
              <w:rPr>
                <w:sz w:val="28"/>
              </w:rPr>
              <w:t xml:space="preserve">                               </w:t>
            </w:r>
            <w:r w:rsidRPr="006F74BE">
              <w:rPr>
                <w:sz w:val="28"/>
              </w:rPr>
              <w:t>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E66D30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29A8E49" w14:textId="77777777" w:rsidTr="009C6489">
        <w:trPr>
          <w:cantSplit/>
          <w:trHeight w:val="300"/>
        </w:trPr>
        <w:tc>
          <w:tcPr>
            <w:tcW w:w="851" w:type="dxa"/>
            <w:shd w:val="clear" w:color="auto" w:fill="auto"/>
            <w:noWrap/>
          </w:tcPr>
          <w:p w14:paraId="019BA6D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4B5C742D" w14:textId="77777777" w:rsidR="006F74BE" w:rsidRPr="006F74BE" w:rsidRDefault="006F74BE" w:rsidP="009C6489">
            <w:pPr>
              <w:spacing w:before="0" w:after="0" w:line="276" w:lineRule="auto"/>
              <w:contextualSpacing w:val="0"/>
              <w:jc w:val="center"/>
              <w:rPr>
                <w:sz w:val="28"/>
              </w:rPr>
            </w:pPr>
            <w:r w:rsidRPr="006F74BE">
              <w:rPr>
                <w:sz w:val="28"/>
              </w:rPr>
              <w:t>2 19 45648 02 0000 150</w:t>
            </w:r>
          </w:p>
        </w:tc>
        <w:tc>
          <w:tcPr>
            <w:tcW w:w="5953" w:type="dxa"/>
            <w:shd w:val="clear" w:color="auto" w:fill="auto"/>
            <w:noWrap/>
          </w:tcPr>
          <w:p w14:paraId="34E1B5AC"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20345D3" w14:textId="7331AC9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2E9A80AB" w14:textId="77777777" w:rsidTr="009C6489">
        <w:trPr>
          <w:cantSplit/>
          <w:trHeight w:val="300"/>
        </w:trPr>
        <w:tc>
          <w:tcPr>
            <w:tcW w:w="851" w:type="dxa"/>
            <w:shd w:val="clear" w:color="auto" w:fill="auto"/>
            <w:noWrap/>
          </w:tcPr>
          <w:p w14:paraId="5E51702B" w14:textId="53B6D6C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548FFCE" w14:textId="77777777" w:rsidR="006F74BE" w:rsidRPr="006F74BE" w:rsidRDefault="006F74BE" w:rsidP="009C6489">
            <w:pPr>
              <w:spacing w:before="0" w:after="0" w:line="276" w:lineRule="auto"/>
              <w:contextualSpacing w:val="0"/>
              <w:jc w:val="center"/>
              <w:rPr>
                <w:sz w:val="28"/>
              </w:rPr>
            </w:pPr>
            <w:r w:rsidRPr="006F74BE">
              <w:rPr>
                <w:sz w:val="28"/>
              </w:rPr>
              <w:t>2 19 45649 02 0000 150</w:t>
            </w:r>
          </w:p>
        </w:tc>
        <w:tc>
          <w:tcPr>
            <w:tcW w:w="5953" w:type="dxa"/>
            <w:shd w:val="clear" w:color="auto" w:fill="auto"/>
            <w:noWrap/>
          </w:tcPr>
          <w:p w14:paraId="0C8A680B"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34C6182F" w14:textId="2C42531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02E8A10" w14:textId="77777777" w:rsidTr="009C6489">
        <w:trPr>
          <w:cantSplit/>
          <w:trHeight w:val="300"/>
        </w:trPr>
        <w:tc>
          <w:tcPr>
            <w:tcW w:w="851" w:type="dxa"/>
            <w:shd w:val="clear" w:color="auto" w:fill="auto"/>
            <w:noWrap/>
          </w:tcPr>
          <w:p w14:paraId="7846DF6F" w14:textId="077A109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1F691D2" w14:textId="77777777" w:rsidR="006F74BE" w:rsidRPr="006F74BE" w:rsidRDefault="006F74BE" w:rsidP="009C6489">
            <w:pPr>
              <w:spacing w:before="0" w:after="0" w:line="276" w:lineRule="auto"/>
              <w:contextualSpacing w:val="0"/>
              <w:jc w:val="center"/>
              <w:rPr>
                <w:sz w:val="28"/>
              </w:rPr>
            </w:pPr>
            <w:r w:rsidRPr="006F74BE">
              <w:rPr>
                <w:sz w:val="28"/>
              </w:rPr>
              <w:t>2 19 45650 02 0000 150</w:t>
            </w:r>
          </w:p>
        </w:tc>
        <w:tc>
          <w:tcPr>
            <w:tcW w:w="5953" w:type="dxa"/>
            <w:shd w:val="clear" w:color="auto" w:fill="auto"/>
            <w:noWrap/>
          </w:tcPr>
          <w:p w14:paraId="7B44FFB9"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211365A1" w14:textId="265A910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1D5CBFD1" w14:textId="77777777" w:rsidTr="009C6489">
        <w:trPr>
          <w:cantSplit/>
          <w:trHeight w:val="300"/>
        </w:trPr>
        <w:tc>
          <w:tcPr>
            <w:tcW w:w="851" w:type="dxa"/>
            <w:shd w:val="clear" w:color="auto" w:fill="auto"/>
            <w:noWrap/>
          </w:tcPr>
          <w:p w14:paraId="1473409C" w14:textId="7B7A40C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4826E60" w14:textId="77777777" w:rsidR="006F74BE" w:rsidRPr="006F74BE" w:rsidRDefault="006F74BE" w:rsidP="009C6489">
            <w:pPr>
              <w:spacing w:before="0" w:after="0" w:line="276" w:lineRule="auto"/>
              <w:contextualSpacing w:val="0"/>
              <w:jc w:val="center"/>
              <w:rPr>
                <w:sz w:val="28"/>
              </w:rPr>
            </w:pPr>
            <w:r w:rsidRPr="006F74BE">
              <w:rPr>
                <w:sz w:val="28"/>
              </w:rPr>
              <w:t>2 19 45651 02 0000 150</w:t>
            </w:r>
          </w:p>
        </w:tc>
        <w:tc>
          <w:tcPr>
            <w:tcW w:w="5953" w:type="dxa"/>
            <w:shd w:val="clear" w:color="auto" w:fill="auto"/>
            <w:noWrap/>
          </w:tcPr>
          <w:p w14:paraId="3AD12895"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50EA1AB" w14:textId="74E3CB4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CFCE39A" w14:textId="77777777" w:rsidTr="009C6489">
        <w:trPr>
          <w:cantSplit/>
          <w:trHeight w:val="300"/>
        </w:trPr>
        <w:tc>
          <w:tcPr>
            <w:tcW w:w="851" w:type="dxa"/>
            <w:shd w:val="clear" w:color="auto" w:fill="auto"/>
            <w:noWrap/>
          </w:tcPr>
          <w:p w14:paraId="0A376C3A" w14:textId="61FB6D1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B3FA27F" w14:textId="77777777" w:rsidR="006F74BE" w:rsidRPr="006F74BE" w:rsidRDefault="006F74BE" w:rsidP="009C6489">
            <w:pPr>
              <w:spacing w:before="0" w:after="0" w:line="276" w:lineRule="auto"/>
              <w:contextualSpacing w:val="0"/>
              <w:jc w:val="center"/>
              <w:rPr>
                <w:sz w:val="28"/>
              </w:rPr>
            </w:pPr>
            <w:r w:rsidRPr="006F74BE">
              <w:rPr>
                <w:sz w:val="28"/>
              </w:rPr>
              <w:t>2 19 45652 02 0000 150</w:t>
            </w:r>
          </w:p>
        </w:tc>
        <w:tc>
          <w:tcPr>
            <w:tcW w:w="5953" w:type="dxa"/>
            <w:shd w:val="clear" w:color="auto" w:fill="auto"/>
            <w:noWrap/>
          </w:tcPr>
          <w:p w14:paraId="2349A92C"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5BEBB7F4" w14:textId="79B7781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1EC837D" w14:textId="77777777" w:rsidTr="009C6489">
        <w:trPr>
          <w:cantSplit/>
          <w:trHeight w:val="300"/>
        </w:trPr>
        <w:tc>
          <w:tcPr>
            <w:tcW w:w="851" w:type="dxa"/>
            <w:shd w:val="clear" w:color="auto" w:fill="auto"/>
            <w:noWrap/>
          </w:tcPr>
          <w:p w14:paraId="0CB49498" w14:textId="0E88363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6B53243" w14:textId="77777777" w:rsidR="006F74BE" w:rsidRPr="006F74BE" w:rsidRDefault="006F74BE" w:rsidP="009C6489">
            <w:pPr>
              <w:spacing w:before="0" w:after="0" w:line="276" w:lineRule="auto"/>
              <w:contextualSpacing w:val="0"/>
              <w:jc w:val="center"/>
              <w:rPr>
                <w:sz w:val="28"/>
              </w:rPr>
            </w:pPr>
            <w:r w:rsidRPr="006F74BE">
              <w:rPr>
                <w:sz w:val="28"/>
              </w:rPr>
              <w:t>2 19 45655 02 0000 150</w:t>
            </w:r>
          </w:p>
        </w:tc>
        <w:tc>
          <w:tcPr>
            <w:tcW w:w="5953" w:type="dxa"/>
            <w:shd w:val="clear" w:color="auto" w:fill="auto"/>
            <w:noWrap/>
          </w:tcPr>
          <w:p w14:paraId="7055D9CD"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289186C9" w14:textId="1A93FC9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F9702FB" w14:textId="77777777" w:rsidTr="009C6489">
        <w:trPr>
          <w:cantSplit/>
          <w:trHeight w:val="300"/>
        </w:trPr>
        <w:tc>
          <w:tcPr>
            <w:tcW w:w="851" w:type="dxa"/>
            <w:shd w:val="clear" w:color="auto" w:fill="auto"/>
            <w:noWrap/>
          </w:tcPr>
          <w:p w14:paraId="197D54A3" w14:textId="3A4E4AA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824BF5D" w14:textId="77777777" w:rsidR="006F74BE" w:rsidRPr="006F74BE" w:rsidRDefault="006F74BE" w:rsidP="009C6489">
            <w:pPr>
              <w:spacing w:before="0" w:after="0" w:line="276" w:lineRule="auto"/>
              <w:contextualSpacing w:val="0"/>
              <w:jc w:val="center"/>
              <w:rPr>
                <w:sz w:val="28"/>
              </w:rPr>
            </w:pPr>
            <w:r w:rsidRPr="006F74BE">
              <w:rPr>
                <w:sz w:val="28"/>
              </w:rPr>
              <w:t>2 19 45657 02 0000 150</w:t>
            </w:r>
          </w:p>
        </w:tc>
        <w:tc>
          <w:tcPr>
            <w:tcW w:w="5953" w:type="dxa"/>
            <w:shd w:val="clear" w:color="auto" w:fill="auto"/>
            <w:noWrap/>
          </w:tcPr>
          <w:p w14:paraId="34CE3DEF"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72ACA12" w14:textId="18801B9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33A105A" w14:textId="77777777" w:rsidTr="009C6489">
        <w:trPr>
          <w:cantSplit/>
          <w:trHeight w:val="300"/>
        </w:trPr>
        <w:tc>
          <w:tcPr>
            <w:tcW w:w="851" w:type="dxa"/>
            <w:shd w:val="clear" w:color="auto" w:fill="auto"/>
            <w:noWrap/>
          </w:tcPr>
          <w:p w14:paraId="0F5A4D59" w14:textId="05AEB66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1656140B" w14:textId="77777777" w:rsidR="006F74BE" w:rsidRPr="006F74BE" w:rsidRDefault="006F74BE" w:rsidP="009C6489">
            <w:pPr>
              <w:spacing w:before="0" w:after="0" w:line="276" w:lineRule="auto"/>
              <w:contextualSpacing w:val="0"/>
              <w:jc w:val="center"/>
              <w:rPr>
                <w:sz w:val="28"/>
              </w:rPr>
            </w:pPr>
            <w:r w:rsidRPr="006F74BE">
              <w:rPr>
                <w:sz w:val="28"/>
              </w:rPr>
              <w:t>2 19 45658 02 0000 150</w:t>
            </w:r>
          </w:p>
        </w:tc>
        <w:tc>
          <w:tcPr>
            <w:tcW w:w="5953" w:type="dxa"/>
            <w:shd w:val="clear" w:color="auto" w:fill="auto"/>
            <w:noWrap/>
          </w:tcPr>
          <w:p w14:paraId="7F4BB31F"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1623B742" w14:textId="4AEA9E9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9ED896C" w14:textId="77777777" w:rsidTr="009C6489">
        <w:trPr>
          <w:cantSplit/>
          <w:trHeight w:val="300"/>
        </w:trPr>
        <w:tc>
          <w:tcPr>
            <w:tcW w:w="851" w:type="dxa"/>
            <w:shd w:val="clear" w:color="auto" w:fill="auto"/>
            <w:noWrap/>
          </w:tcPr>
          <w:p w14:paraId="15924170" w14:textId="25D2CD7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6E5192A" w14:textId="77777777" w:rsidR="006F74BE" w:rsidRPr="006F74BE" w:rsidRDefault="006F74BE" w:rsidP="009C6489">
            <w:pPr>
              <w:spacing w:before="0" w:after="0" w:line="276" w:lineRule="auto"/>
              <w:contextualSpacing w:val="0"/>
              <w:jc w:val="center"/>
              <w:rPr>
                <w:sz w:val="28"/>
              </w:rPr>
            </w:pPr>
            <w:r w:rsidRPr="006F74BE">
              <w:rPr>
                <w:sz w:val="28"/>
              </w:rPr>
              <w:t>2 19 45659 02 0000 150</w:t>
            </w:r>
          </w:p>
        </w:tc>
        <w:tc>
          <w:tcPr>
            <w:tcW w:w="5953" w:type="dxa"/>
            <w:shd w:val="clear" w:color="auto" w:fill="auto"/>
            <w:noWrap/>
          </w:tcPr>
          <w:p w14:paraId="3E0331EE"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1B9F50DA"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6F507D8" w14:textId="77777777" w:rsidTr="009C6489">
        <w:trPr>
          <w:cantSplit/>
          <w:trHeight w:val="300"/>
        </w:trPr>
        <w:tc>
          <w:tcPr>
            <w:tcW w:w="851" w:type="dxa"/>
            <w:shd w:val="clear" w:color="auto" w:fill="auto"/>
            <w:noWrap/>
          </w:tcPr>
          <w:p w14:paraId="38BDBFF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27B18E3" w14:textId="77777777" w:rsidR="006F74BE" w:rsidRPr="006F74BE" w:rsidRDefault="006F74BE" w:rsidP="009C6489">
            <w:pPr>
              <w:spacing w:before="0" w:after="0" w:line="276" w:lineRule="auto"/>
              <w:contextualSpacing w:val="0"/>
              <w:jc w:val="center"/>
              <w:rPr>
                <w:sz w:val="28"/>
              </w:rPr>
            </w:pPr>
            <w:r w:rsidRPr="006F74BE">
              <w:rPr>
                <w:sz w:val="28"/>
              </w:rPr>
              <w:t>2 19 45667 02 0000 150</w:t>
            </w:r>
          </w:p>
        </w:tc>
        <w:tc>
          <w:tcPr>
            <w:tcW w:w="5953" w:type="dxa"/>
            <w:shd w:val="clear" w:color="auto" w:fill="auto"/>
            <w:noWrap/>
          </w:tcPr>
          <w:p w14:paraId="27769D59"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0C7F33DB" w14:textId="6892D70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585DECA" w14:textId="77777777" w:rsidTr="009C6489">
        <w:trPr>
          <w:cantSplit/>
          <w:trHeight w:val="300"/>
        </w:trPr>
        <w:tc>
          <w:tcPr>
            <w:tcW w:w="851" w:type="dxa"/>
            <w:shd w:val="clear" w:color="auto" w:fill="auto"/>
            <w:noWrap/>
          </w:tcPr>
          <w:p w14:paraId="013A8E30" w14:textId="6450637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E6D7B10" w14:textId="77777777" w:rsidR="006F74BE" w:rsidRPr="006F74BE" w:rsidRDefault="006F74BE" w:rsidP="009C6489">
            <w:pPr>
              <w:spacing w:before="0" w:after="0" w:line="276" w:lineRule="auto"/>
              <w:contextualSpacing w:val="0"/>
              <w:jc w:val="center"/>
              <w:rPr>
                <w:sz w:val="28"/>
              </w:rPr>
            </w:pPr>
            <w:r w:rsidRPr="006F74BE">
              <w:rPr>
                <w:sz w:val="28"/>
              </w:rPr>
              <w:t>2 19 45669 02 0000 150</w:t>
            </w:r>
          </w:p>
        </w:tc>
        <w:tc>
          <w:tcPr>
            <w:tcW w:w="5953" w:type="dxa"/>
            <w:shd w:val="clear" w:color="auto" w:fill="auto"/>
            <w:noWrap/>
          </w:tcPr>
          <w:p w14:paraId="0916F46D"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w:t>
            </w:r>
          </w:p>
        </w:tc>
        <w:tc>
          <w:tcPr>
            <w:tcW w:w="549" w:type="dxa"/>
            <w:shd w:val="clear" w:color="auto" w:fill="auto"/>
            <w:noWrap/>
            <w:vAlign w:val="center"/>
          </w:tcPr>
          <w:p w14:paraId="50ABAFD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21524E4" w14:textId="77777777" w:rsidTr="009C6489">
        <w:trPr>
          <w:cantSplit/>
          <w:trHeight w:val="300"/>
        </w:trPr>
        <w:tc>
          <w:tcPr>
            <w:tcW w:w="851" w:type="dxa"/>
            <w:shd w:val="clear" w:color="auto" w:fill="auto"/>
            <w:noWrap/>
          </w:tcPr>
          <w:p w14:paraId="5BC0C5B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D6F0C7A" w14:textId="77777777" w:rsidR="006F74BE" w:rsidRPr="006F74BE" w:rsidRDefault="006F74BE" w:rsidP="009C6489">
            <w:pPr>
              <w:spacing w:before="0" w:after="0" w:line="276" w:lineRule="auto"/>
              <w:contextualSpacing w:val="0"/>
              <w:jc w:val="center"/>
              <w:rPr>
                <w:sz w:val="28"/>
              </w:rPr>
            </w:pPr>
            <w:r w:rsidRPr="006F74BE">
              <w:rPr>
                <w:sz w:val="28"/>
              </w:rPr>
              <w:t>2 19 45677 02 0000 150</w:t>
            </w:r>
          </w:p>
        </w:tc>
        <w:tc>
          <w:tcPr>
            <w:tcW w:w="5953" w:type="dxa"/>
            <w:shd w:val="clear" w:color="auto" w:fill="auto"/>
            <w:noWrap/>
          </w:tcPr>
          <w:p w14:paraId="783E60DC"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0C16CF2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8F453BE" w14:textId="77777777" w:rsidTr="009C6489">
        <w:trPr>
          <w:cantSplit/>
          <w:trHeight w:val="300"/>
        </w:trPr>
        <w:tc>
          <w:tcPr>
            <w:tcW w:w="851" w:type="dxa"/>
            <w:shd w:val="clear" w:color="auto" w:fill="auto"/>
            <w:noWrap/>
          </w:tcPr>
          <w:p w14:paraId="60351AF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05945C8" w14:textId="77777777" w:rsidR="006F74BE" w:rsidRPr="006F74BE" w:rsidRDefault="006F74BE" w:rsidP="009C6489">
            <w:pPr>
              <w:spacing w:before="0" w:after="0" w:line="276" w:lineRule="auto"/>
              <w:contextualSpacing w:val="0"/>
              <w:jc w:val="center"/>
              <w:rPr>
                <w:sz w:val="28"/>
              </w:rPr>
            </w:pPr>
            <w:r w:rsidRPr="006F74BE">
              <w:rPr>
                <w:sz w:val="28"/>
              </w:rPr>
              <w:t>2 19 45684 02 0000 150</w:t>
            </w:r>
          </w:p>
        </w:tc>
        <w:tc>
          <w:tcPr>
            <w:tcW w:w="5953" w:type="dxa"/>
            <w:shd w:val="clear" w:color="auto" w:fill="auto"/>
            <w:noWrap/>
          </w:tcPr>
          <w:p w14:paraId="2BD6FCBF"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71AB053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62959A6" w14:textId="77777777" w:rsidTr="009C6489">
        <w:trPr>
          <w:cantSplit/>
          <w:trHeight w:val="300"/>
        </w:trPr>
        <w:tc>
          <w:tcPr>
            <w:tcW w:w="851" w:type="dxa"/>
            <w:shd w:val="clear" w:color="auto" w:fill="auto"/>
            <w:noWrap/>
          </w:tcPr>
          <w:p w14:paraId="603D799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16D657A" w14:textId="77777777" w:rsidR="006F74BE" w:rsidRPr="006F74BE" w:rsidRDefault="006F74BE" w:rsidP="009C6489">
            <w:pPr>
              <w:spacing w:before="0" w:after="0" w:line="276" w:lineRule="auto"/>
              <w:contextualSpacing w:val="0"/>
              <w:jc w:val="center"/>
              <w:rPr>
                <w:sz w:val="28"/>
              </w:rPr>
            </w:pPr>
            <w:r w:rsidRPr="006F74BE">
              <w:rPr>
                <w:sz w:val="28"/>
              </w:rPr>
              <w:t>2 19 45690 02 0000 150</w:t>
            </w:r>
          </w:p>
        </w:tc>
        <w:tc>
          <w:tcPr>
            <w:tcW w:w="5953" w:type="dxa"/>
            <w:shd w:val="clear" w:color="auto" w:fill="auto"/>
            <w:noWrap/>
          </w:tcPr>
          <w:p w14:paraId="4CDABCD5"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7E8B041A" w14:textId="226814BC"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77B86D5" w14:textId="77777777" w:rsidTr="009C6489">
        <w:trPr>
          <w:cantSplit/>
          <w:trHeight w:val="300"/>
        </w:trPr>
        <w:tc>
          <w:tcPr>
            <w:tcW w:w="851" w:type="dxa"/>
            <w:shd w:val="clear" w:color="auto" w:fill="auto"/>
            <w:noWrap/>
          </w:tcPr>
          <w:p w14:paraId="6B61070D" w14:textId="0DF02AF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4585E16" w14:textId="77777777" w:rsidR="006F74BE" w:rsidRPr="006F74BE" w:rsidRDefault="006F74BE" w:rsidP="009C6489">
            <w:pPr>
              <w:spacing w:before="0" w:after="0" w:line="276" w:lineRule="auto"/>
              <w:contextualSpacing w:val="0"/>
              <w:jc w:val="center"/>
              <w:rPr>
                <w:sz w:val="28"/>
              </w:rPr>
            </w:pPr>
            <w:r w:rsidRPr="006F74BE">
              <w:rPr>
                <w:sz w:val="28"/>
              </w:rPr>
              <w:t>2 19 45691 02 0000 150</w:t>
            </w:r>
          </w:p>
        </w:tc>
        <w:tc>
          <w:tcPr>
            <w:tcW w:w="5953" w:type="dxa"/>
            <w:shd w:val="clear" w:color="auto" w:fill="auto"/>
            <w:noWrap/>
          </w:tcPr>
          <w:p w14:paraId="4D1E15E2"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163A592B" w14:textId="7AEB86D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24287FC" w14:textId="77777777" w:rsidTr="009C6489">
        <w:trPr>
          <w:cantSplit/>
          <w:trHeight w:val="300"/>
        </w:trPr>
        <w:tc>
          <w:tcPr>
            <w:tcW w:w="851" w:type="dxa"/>
            <w:shd w:val="clear" w:color="auto" w:fill="auto"/>
            <w:noWrap/>
          </w:tcPr>
          <w:p w14:paraId="38F08CC5" w14:textId="38A0B1E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F5530E9" w14:textId="77777777" w:rsidR="006F74BE" w:rsidRPr="006F74BE" w:rsidRDefault="006F74BE" w:rsidP="009C6489">
            <w:pPr>
              <w:spacing w:before="0" w:after="0" w:line="276" w:lineRule="auto"/>
              <w:contextualSpacing w:val="0"/>
              <w:jc w:val="center"/>
              <w:rPr>
                <w:sz w:val="28"/>
              </w:rPr>
            </w:pPr>
            <w:r w:rsidRPr="006F74BE">
              <w:rPr>
                <w:sz w:val="28"/>
              </w:rPr>
              <w:t>2 19 45692 02 0000 150</w:t>
            </w:r>
          </w:p>
        </w:tc>
        <w:tc>
          <w:tcPr>
            <w:tcW w:w="5953" w:type="dxa"/>
            <w:shd w:val="clear" w:color="auto" w:fill="auto"/>
            <w:noWrap/>
          </w:tcPr>
          <w:p w14:paraId="02426890"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48B210FD" w14:textId="5BDF925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071659E" w14:textId="77777777" w:rsidTr="009C6489">
        <w:trPr>
          <w:cantSplit/>
          <w:trHeight w:val="300"/>
        </w:trPr>
        <w:tc>
          <w:tcPr>
            <w:tcW w:w="851" w:type="dxa"/>
            <w:shd w:val="clear" w:color="auto" w:fill="auto"/>
            <w:noWrap/>
          </w:tcPr>
          <w:p w14:paraId="7D67C9BA" w14:textId="2AFD756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1B2D617" w14:textId="77777777" w:rsidR="006F74BE" w:rsidRPr="006F74BE" w:rsidRDefault="006F74BE" w:rsidP="009C6489">
            <w:pPr>
              <w:spacing w:before="0" w:after="0" w:line="276" w:lineRule="auto"/>
              <w:contextualSpacing w:val="0"/>
              <w:jc w:val="center"/>
              <w:rPr>
                <w:sz w:val="28"/>
              </w:rPr>
            </w:pPr>
            <w:r w:rsidRPr="006F74BE">
              <w:rPr>
                <w:sz w:val="28"/>
              </w:rPr>
              <w:t>2 19 45693 02 0000 150</w:t>
            </w:r>
          </w:p>
        </w:tc>
        <w:tc>
          <w:tcPr>
            <w:tcW w:w="5953" w:type="dxa"/>
            <w:shd w:val="clear" w:color="auto" w:fill="auto"/>
            <w:noWrap/>
          </w:tcPr>
          <w:p w14:paraId="14CBEB07"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E0427A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2DFD28BD" w14:textId="77777777" w:rsidTr="009C6489">
        <w:trPr>
          <w:cantSplit/>
          <w:trHeight w:val="300"/>
        </w:trPr>
        <w:tc>
          <w:tcPr>
            <w:tcW w:w="851" w:type="dxa"/>
            <w:shd w:val="clear" w:color="auto" w:fill="auto"/>
            <w:noWrap/>
          </w:tcPr>
          <w:p w14:paraId="09542A4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CE7A5E2" w14:textId="77777777" w:rsidR="006F74BE" w:rsidRPr="006F74BE" w:rsidRDefault="006F74BE" w:rsidP="009C6489">
            <w:pPr>
              <w:spacing w:before="0" w:after="0" w:line="276" w:lineRule="auto"/>
              <w:contextualSpacing w:val="0"/>
              <w:jc w:val="center"/>
              <w:rPr>
                <w:sz w:val="28"/>
              </w:rPr>
            </w:pPr>
            <w:r w:rsidRPr="006F74BE">
              <w:rPr>
                <w:sz w:val="28"/>
              </w:rPr>
              <w:t>2 19 45816 02 0000 150</w:t>
            </w:r>
          </w:p>
        </w:tc>
        <w:tc>
          <w:tcPr>
            <w:tcW w:w="5953" w:type="dxa"/>
            <w:shd w:val="clear" w:color="auto" w:fill="auto"/>
            <w:noWrap/>
          </w:tcPr>
          <w:p w14:paraId="5DD3CE1B"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2196B72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8661222" w14:textId="77777777" w:rsidTr="009C6489">
        <w:trPr>
          <w:cantSplit/>
          <w:trHeight w:val="300"/>
        </w:trPr>
        <w:tc>
          <w:tcPr>
            <w:tcW w:w="851" w:type="dxa"/>
            <w:shd w:val="clear" w:color="auto" w:fill="auto"/>
            <w:noWrap/>
          </w:tcPr>
          <w:p w14:paraId="64109EC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CA7C9AD" w14:textId="77777777" w:rsidR="006F74BE" w:rsidRPr="006F74BE" w:rsidRDefault="006F74BE" w:rsidP="009C6489">
            <w:pPr>
              <w:spacing w:before="0" w:after="0" w:line="276" w:lineRule="auto"/>
              <w:contextualSpacing w:val="0"/>
              <w:jc w:val="center"/>
              <w:rPr>
                <w:sz w:val="28"/>
              </w:rPr>
            </w:pPr>
            <w:r w:rsidRPr="006F74BE">
              <w:rPr>
                <w:sz w:val="28"/>
              </w:rPr>
              <w:t>2 19 45878 02 0000 150</w:t>
            </w:r>
          </w:p>
        </w:tc>
        <w:tc>
          <w:tcPr>
            <w:tcW w:w="5953" w:type="dxa"/>
            <w:shd w:val="clear" w:color="auto" w:fill="auto"/>
            <w:noWrap/>
          </w:tcPr>
          <w:p w14:paraId="7BF0D114" w14:textId="77777777" w:rsidR="006F74BE" w:rsidRPr="006F74BE" w:rsidRDefault="006F74BE" w:rsidP="009C6489">
            <w:pPr>
              <w:spacing w:line="276" w:lineRule="auto"/>
              <w:jc w:val="both"/>
              <w:rPr>
                <w:sz w:val="28"/>
              </w:rPr>
            </w:pPr>
            <w:r w:rsidRPr="006F74BE">
              <w:rPr>
                <w:sz w:val="28"/>
              </w:rPr>
              <w:t>Возврат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w:t>
            </w:r>
          </w:p>
        </w:tc>
        <w:tc>
          <w:tcPr>
            <w:tcW w:w="549" w:type="dxa"/>
            <w:shd w:val="clear" w:color="auto" w:fill="auto"/>
            <w:noWrap/>
            <w:vAlign w:val="center"/>
          </w:tcPr>
          <w:p w14:paraId="6091E75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B6FD871" w14:textId="77777777" w:rsidTr="009C6489">
        <w:trPr>
          <w:cantSplit/>
          <w:trHeight w:val="300"/>
        </w:trPr>
        <w:tc>
          <w:tcPr>
            <w:tcW w:w="851" w:type="dxa"/>
            <w:shd w:val="clear" w:color="auto" w:fill="auto"/>
            <w:noWrap/>
          </w:tcPr>
          <w:p w14:paraId="5ED28E66"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4EADB60C" w14:textId="77777777" w:rsidR="006F74BE" w:rsidRPr="006F74BE" w:rsidRDefault="006F74BE" w:rsidP="009C6489">
            <w:pPr>
              <w:spacing w:before="0" w:after="0" w:line="276" w:lineRule="auto"/>
              <w:contextualSpacing w:val="0"/>
              <w:jc w:val="center"/>
              <w:rPr>
                <w:sz w:val="28"/>
              </w:rPr>
            </w:pPr>
            <w:r w:rsidRPr="006F74BE">
              <w:rPr>
                <w:sz w:val="28"/>
              </w:rPr>
              <w:t>2 19 45279 03 0000 150</w:t>
            </w:r>
          </w:p>
        </w:tc>
        <w:tc>
          <w:tcPr>
            <w:tcW w:w="5953" w:type="dxa"/>
            <w:shd w:val="clear" w:color="auto" w:fill="auto"/>
            <w:noWrap/>
          </w:tcPr>
          <w:p w14:paraId="792DBFC6"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6B2311D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1274267" w14:textId="77777777" w:rsidTr="009C6489">
        <w:trPr>
          <w:cantSplit/>
          <w:trHeight w:val="300"/>
        </w:trPr>
        <w:tc>
          <w:tcPr>
            <w:tcW w:w="851" w:type="dxa"/>
            <w:shd w:val="clear" w:color="auto" w:fill="auto"/>
            <w:noWrap/>
          </w:tcPr>
          <w:p w14:paraId="4CCF4C9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47B9A853" w14:textId="77777777" w:rsidR="006F74BE" w:rsidRPr="006F74BE" w:rsidRDefault="006F74BE" w:rsidP="009C6489">
            <w:pPr>
              <w:spacing w:before="0" w:after="0" w:line="276" w:lineRule="auto"/>
              <w:contextualSpacing w:val="0"/>
              <w:jc w:val="center"/>
              <w:rPr>
                <w:sz w:val="28"/>
              </w:rPr>
            </w:pPr>
            <w:r w:rsidRPr="006F74BE">
              <w:rPr>
                <w:sz w:val="28"/>
              </w:rPr>
              <w:t>2 19 45641 03 0000 150</w:t>
            </w:r>
          </w:p>
        </w:tc>
        <w:tc>
          <w:tcPr>
            <w:tcW w:w="5953" w:type="dxa"/>
            <w:shd w:val="clear" w:color="auto" w:fill="auto"/>
            <w:noWrap/>
          </w:tcPr>
          <w:p w14:paraId="387B5AD5"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6F587FAF" w14:textId="7B0494FC"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738B568" w14:textId="77777777" w:rsidTr="009C6489">
        <w:trPr>
          <w:cantSplit/>
          <w:trHeight w:val="300"/>
        </w:trPr>
        <w:tc>
          <w:tcPr>
            <w:tcW w:w="851" w:type="dxa"/>
            <w:shd w:val="clear" w:color="auto" w:fill="auto"/>
            <w:noWrap/>
          </w:tcPr>
          <w:p w14:paraId="4A2B3D90" w14:textId="79D46FB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77E59679" w14:textId="77777777" w:rsidR="006F74BE" w:rsidRPr="006F74BE" w:rsidRDefault="006F74BE" w:rsidP="009C6489">
            <w:pPr>
              <w:spacing w:before="0" w:after="0" w:line="276" w:lineRule="auto"/>
              <w:contextualSpacing w:val="0"/>
              <w:jc w:val="center"/>
              <w:rPr>
                <w:sz w:val="28"/>
              </w:rPr>
            </w:pPr>
            <w:r w:rsidRPr="006F74BE">
              <w:rPr>
                <w:sz w:val="28"/>
              </w:rPr>
              <w:t>2 19 45655 03 0000 150</w:t>
            </w:r>
          </w:p>
        </w:tc>
        <w:tc>
          <w:tcPr>
            <w:tcW w:w="5953" w:type="dxa"/>
            <w:shd w:val="clear" w:color="auto" w:fill="auto"/>
            <w:noWrap/>
          </w:tcPr>
          <w:p w14:paraId="3DCAA601"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224F4C8E" w14:textId="65CDEC1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25767EC" w14:textId="77777777" w:rsidTr="009C6489">
        <w:trPr>
          <w:cantSplit/>
          <w:trHeight w:val="300"/>
        </w:trPr>
        <w:tc>
          <w:tcPr>
            <w:tcW w:w="851" w:type="dxa"/>
            <w:shd w:val="clear" w:color="auto" w:fill="auto"/>
            <w:noWrap/>
          </w:tcPr>
          <w:p w14:paraId="35943E1C" w14:textId="27E6DB8A"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31F7E28" w14:textId="77777777" w:rsidR="006F74BE" w:rsidRPr="006F74BE" w:rsidRDefault="006F74BE" w:rsidP="009C6489">
            <w:pPr>
              <w:spacing w:before="0" w:after="0" w:line="276" w:lineRule="auto"/>
              <w:contextualSpacing w:val="0"/>
              <w:jc w:val="center"/>
              <w:rPr>
                <w:sz w:val="28"/>
              </w:rPr>
            </w:pPr>
            <w:r w:rsidRPr="006F74BE">
              <w:rPr>
                <w:sz w:val="28"/>
              </w:rPr>
              <w:t>2 19 45659 03 0000 150</w:t>
            </w:r>
          </w:p>
        </w:tc>
        <w:tc>
          <w:tcPr>
            <w:tcW w:w="5953" w:type="dxa"/>
            <w:shd w:val="clear" w:color="auto" w:fill="auto"/>
            <w:noWrap/>
          </w:tcPr>
          <w:p w14:paraId="3A379109"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00C3CB3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BE17F1C" w14:textId="77777777" w:rsidTr="009C6489">
        <w:trPr>
          <w:cantSplit/>
          <w:trHeight w:val="300"/>
        </w:trPr>
        <w:tc>
          <w:tcPr>
            <w:tcW w:w="851" w:type="dxa"/>
            <w:shd w:val="clear" w:color="auto" w:fill="auto"/>
            <w:noWrap/>
          </w:tcPr>
          <w:p w14:paraId="1E3AC75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4FFF1F1D" w14:textId="77777777" w:rsidR="006F74BE" w:rsidRPr="006F74BE" w:rsidRDefault="006F74BE" w:rsidP="009C6489">
            <w:pPr>
              <w:spacing w:before="0" w:after="0" w:line="276" w:lineRule="auto"/>
              <w:contextualSpacing w:val="0"/>
              <w:jc w:val="center"/>
              <w:rPr>
                <w:sz w:val="28"/>
              </w:rPr>
            </w:pPr>
            <w:r w:rsidRPr="006F74BE">
              <w:rPr>
                <w:sz w:val="28"/>
              </w:rPr>
              <w:t>2 19 45667 03 0000 150</w:t>
            </w:r>
          </w:p>
        </w:tc>
        <w:tc>
          <w:tcPr>
            <w:tcW w:w="5953" w:type="dxa"/>
            <w:shd w:val="clear" w:color="auto" w:fill="auto"/>
            <w:noWrap/>
          </w:tcPr>
          <w:p w14:paraId="09597DB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4937C731" w14:textId="5E8104EA"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89D78B0" w14:textId="77777777" w:rsidTr="009C6489">
        <w:trPr>
          <w:cantSplit/>
          <w:trHeight w:val="300"/>
        </w:trPr>
        <w:tc>
          <w:tcPr>
            <w:tcW w:w="851" w:type="dxa"/>
            <w:shd w:val="clear" w:color="auto" w:fill="auto"/>
            <w:noWrap/>
          </w:tcPr>
          <w:p w14:paraId="14D64CFC" w14:textId="16A65F4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7C54241A" w14:textId="77777777" w:rsidR="006F74BE" w:rsidRPr="006F74BE" w:rsidRDefault="006F74BE" w:rsidP="009C6489">
            <w:pPr>
              <w:spacing w:before="0" w:after="0" w:line="276" w:lineRule="auto"/>
              <w:contextualSpacing w:val="0"/>
              <w:jc w:val="center"/>
              <w:rPr>
                <w:sz w:val="28"/>
              </w:rPr>
            </w:pPr>
            <w:r w:rsidRPr="006F74BE">
              <w:rPr>
                <w:sz w:val="28"/>
              </w:rPr>
              <w:t>2 19 45669 03 0000 150</w:t>
            </w:r>
          </w:p>
        </w:tc>
        <w:tc>
          <w:tcPr>
            <w:tcW w:w="5953" w:type="dxa"/>
            <w:shd w:val="clear" w:color="auto" w:fill="auto"/>
            <w:noWrap/>
          </w:tcPr>
          <w:p w14:paraId="42FA015E"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49" w:type="dxa"/>
            <w:shd w:val="clear" w:color="auto" w:fill="auto"/>
            <w:noWrap/>
            <w:vAlign w:val="center"/>
          </w:tcPr>
          <w:p w14:paraId="0C1339C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EF3F591" w14:textId="77777777" w:rsidTr="009C6489">
        <w:trPr>
          <w:cantSplit/>
          <w:trHeight w:val="300"/>
        </w:trPr>
        <w:tc>
          <w:tcPr>
            <w:tcW w:w="851" w:type="dxa"/>
            <w:shd w:val="clear" w:color="auto" w:fill="auto"/>
            <w:noWrap/>
          </w:tcPr>
          <w:p w14:paraId="2C2BE48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AEA30A3" w14:textId="77777777" w:rsidR="006F74BE" w:rsidRPr="006F74BE" w:rsidRDefault="006F74BE" w:rsidP="009C6489">
            <w:pPr>
              <w:spacing w:before="0" w:after="0" w:line="276" w:lineRule="auto"/>
              <w:contextualSpacing w:val="0"/>
              <w:jc w:val="center"/>
              <w:rPr>
                <w:sz w:val="28"/>
              </w:rPr>
            </w:pPr>
            <w:r w:rsidRPr="006F74BE">
              <w:rPr>
                <w:sz w:val="28"/>
              </w:rPr>
              <w:t>2 19 45279 04 0000 150</w:t>
            </w:r>
          </w:p>
        </w:tc>
        <w:tc>
          <w:tcPr>
            <w:tcW w:w="5953" w:type="dxa"/>
            <w:shd w:val="clear" w:color="auto" w:fill="auto"/>
            <w:noWrap/>
          </w:tcPr>
          <w:p w14:paraId="755895C8"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городских округов</w:t>
            </w:r>
          </w:p>
        </w:tc>
        <w:tc>
          <w:tcPr>
            <w:tcW w:w="549" w:type="dxa"/>
            <w:shd w:val="clear" w:color="auto" w:fill="auto"/>
            <w:noWrap/>
            <w:vAlign w:val="center"/>
          </w:tcPr>
          <w:p w14:paraId="62771F2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1511F83" w14:textId="77777777" w:rsidTr="009C6489">
        <w:trPr>
          <w:cantSplit/>
          <w:trHeight w:val="300"/>
        </w:trPr>
        <w:tc>
          <w:tcPr>
            <w:tcW w:w="851" w:type="dxa"/>
            <w:shd w:val="clear" w:color="auto" w:fill="auto"/>
            <w:noWrap/>
          </w:tcPr>
          <w:p w14:paraId="40206496"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5BFAF13" w14:textId="77777777" w:rsidR="006F74BE" w:rsidRPr="006F74BE" w:rsidRDefault="006F74BE" w:rsidP="009C6489">
            <w:pPr>
              <w:spacing w:before="0" w:after="0" w:line="276" w:lineRule="auto"/>
              <w:contextualSpacing w:val="0"/>
              <w:jc w:val="center"/>
              <w:rPr>
                <w:sz w:val="28"/>
              </w:rPr>
            </w:pPr>
            <w:r w:rsidRPr="006F74BE">
              <w:rPr>
                <w:sz w:val="28"/>
              </w:rPr>
              <w:t>2 19 45641 04 0000 150</w:t>
            </w:r>
          </w:p>
        </w:tc>
        <w:tc>
          <w:tcPr>
            <w:tcW w:w="5953" w:type="dxa"/>
            <w:shd w:val="clear" w:color="auto" w:fill="auto"/>
            <w:noWrap/>
          </w:tcPr>
          <w:p w14:paraId="15AC4AEA"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городских округов</w:t>
            </w:r>
          </w:p>
        </w:tc>
        <w:tc>
          <w:tcPr>
            <w:tcW w:w="549" w:type="dxa"/>
            <w:shd w:val="clear" w:color="auto" w:fill="auto"/>
            <w:noWrap/>
            <w:vAlign w:val="center"/>
          </w:tcPr>
          <w:p w14:paraId="0DC2B2C6" w14:textId="07A2BBBB"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20B11D6" w14:textId="77777777" w:rsidTr="009C6489">
        <w:trPr>
          <w:cantSplit/>
          <w:trHeight w:val="300"/>
        </w:trPr>
        <w:tc>
          <w:tcPr>
            <w:tcW w:w="851" w:type="dxa"/>
            <w:shd w:val="clear" w:color="auto" w:fill="auto"/>
            <w:noWrap/>
          </w:tcPr>
          <w:p w14:paraId="2032A64E" w14:textId="0908B59A"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222BD47" w14:textId="77777777" w:rsidR="006F74BE" w:rsidRPr="006F74BE" w:rsidRDefault="006F74BE" w:rsidP="009C6489">
            <w:pPr>
              <w:spacing w:before="0" w:after="0" w:line="276" w:lineRule="auto"/>
              <w:contextualSpacing w:val="0"/>
              <w:jc w:val="center"/>
              <w:rPr>
                <w:sz w:val="28"/>
              </w:rPr>
            </w:pPr>
            <w:r w:rsidRPr="006F74BE">
              <w:rPr>
                <w:sz w:val="28"/>
              </w:rPr>
              <w:t>2 19 45655 04 0000 150</w:t>
            </w:r>
          </w:p>
        </w:tc>
        <w:tc>
          <w:tcPr>
            <w:tcW w:w="5953" w:type="dxa"/>
            <w:shd w:val="clear" w:color="auto" w:fill="auto"/>
            <w:noWrap/>
          </w:tcPr>
          <w:p w14:paraId="19C421F4"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городских округов</w:t>
            </w:r>
          </w:p>
        </w:tc>
        <w:tc>
          <w:tcPr>
            <w:tcW w:w="549" w:type="dxa"/>
            <w:shd w:val="clear" w:color="auto" w:fill="auto"/>
            <w:noWrap/>
            <w:vAlign w:val="center"/>
          </w:tcPr>
          <w:p w14:paraId="14573EA6" w14:textId="2E2B7F0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C29FF27" w14:textId="77777777" w:rsidTr="009C6489">
        <w:trPr>
          <w:cantSplit/>
          <w:trHeight w:val="300"/>
        </w:trPr>
        <w:tc>
          <w:tcPr>
            <w:tcW w:w="851" w:type="dxa"/>
            <w:shd w:val="clear" w:color="auto" w:fill="auto"/>
            <w:noWrap/>
          </w:tcPr>
          <w:p w14:paraId="2DB82D0A" w14:textId="55B6191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DA49A80" w14:textId="77777777" w:rsidR="006F74BE" w:rsidRPr="006F74BE" w:rsidRDefault="006F74BE" w:rsidP="009C6489">
            <w:pPr>
              <w:spacing w:before="0" w:after="0" w:line="276" w:lineRule="auto"/>
              <w:contextualSpacing w:val="0"/>
              <w:jc w:val="center"/>
              <w:rPr>
                <w:sz w:val="28"/>
              </w:rPr>
            </w:pPr>
            <w:r w:rsidRPr="006F74BE">
              <w:rPr>
                <w:sz w:val="28"/>
              </w:rPr>
              <w:t>2 19 45659 04 0000 150</w:t>
            </w:r>
          </w:p>
        </w:tc>
        <w:tc>
          <w:tcPr>
            <w:tcW w:w="5953" w:type="dxa"/>
            <w:shd w:val="clear" w:color="auto" w:fill="auto"/>
            <w:noWrap/>
          </w:tcPr>
          <w:p w14:paraId="7EC7C70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городских округов</w:t>
            </w:r>
          </w:p>
        </w:tc>
        <w:tc>
          <w:tcPr>
            <w:tcW w:w="549" w:type="dxa"/>
            <w:shd w:val="clear" w:color="auto" w:fill="auto"/>
            <w:noWrap/>
            <w:vAlign w:val="center"/>
          </w:tcPr>
          <w:p w14:paraId="512AA5D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08D1E21" w14:textId="77777777" w:rsidTr="009C6489">
        <w:trPr>
          <w:cantSplit/>
          <w:trHeight w:val="300"/>
        </w:trPr>
        <w:tc>
          <w:tcPr>
            <w:tcW w:w="851" w:type="dxa"/>
            <w:shd w:val="clear" w:color="auto" w:fill="auto"/>
            <w:noWrap/>
          </w:tcPr>
          <w:p w14:paraId="222E5C4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796D2DA" w14:textId="77777777" w:rsidR="006F74BE" w:rsidRPr="006F74BE" w:rsidRDefault="006F74BE" w:rsidP="009C6489">
            <w:pPr>
              <w:spacing w:before="0" w:after="0" w:line="276" w:lineRule="auto"/>
              <w:contextualSpacing w:val="0"/>
              <w:jc w:val="center"/>
              <w:rPr>
                <w:sz w:val="28"/>
              </w:rPr>
            </w:pPr>
            <w:r w:rsidRPr="006F74BE">
              <w:rPr>
                <w:sz w:val="28"/>
              </w:rPr>
              <w:t>2 19 45667 04 0000 150</w:t>
            </w:r>
          </w:p>
        </w:tc>
        <w:tc>
          <w:tcPr>
            <w:tcW w:w="5953" w:type="dxa"/>
            <w:shd w:val="clear" w:color="auto" w:fill="auto"/>
            <w:noWrap/>
          </w:tcPr>
          <w:p w14:paraId="2023E4D7"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округов</w:t>
            </w:r>
          </w:p>
        </w:tc>
        <w:tc>
          <w:tcPr>
            <w:tcW w:w="549" w:type="dxa"/>
            <w:shd w:val="clear" w:color="auto" w:fill="auto"/>
            <w:noWrap/>
            <w:vAlign w:val="center"/>
          </w:tcPr>
          <w:p w14:paraId="1C0ED84F" w14:textId="45ECB15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A2ACA0A" w14:textId="77777777" w:rsidTr="009C6489">
        <w:trPr>
          <w:cantSplit/>
          <w:trHeight w:val="300"/>
        </w:trPr>
        <w:tc>
          <w:tcPr>
            <w:tcW w:w="851" w:type="dxa"/>
            <w:shd w:val="clear" w:color="auto" w:fill="auto"/>
            <w:noWrap/>
          </w:tcPr>
          <w:p w14:paraId="40C979C8" w14:textId="245C1C5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C51C46E" w14:textId="77777777" w:rsidR="006F74BE" w:rsidRPr="006F74BE" w:rsidRDefault="006F74BE" w:rsidP="009C6489">
            <w:pPr>
              <w:spacing w:before="0" w:after="0" w:line="276" w:lineRule="auto"/>
              <w:contextualSpacing w:val="0"/>
              <w:jc w:val="center"/>
              <w:rPr>
                <w:sz w:val="28"/>
              </w:rPr>
            </w:pPr>
            <w:r w:rsidRPr="006F74BE">
              <w:rPr>
                <w:sz w:val="28"/>
              </w:rPr>
              <w:t>2 19 45669 04 0000 150</w:t>
            </w:r>
          </w:p>
        </w:tc>
        <w:tc>
          <w:tcPr>
            <w:tcW w:w="5953" w:type="dxa"/>
            <w:shd w:val="clear" w:color="auto" w:fill="auto"/>
            <w:noWrap/>
          </w:tcPr>
          <w:p w14:paraId="37E9559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городских округов</w:t>
            </w:r>
          </w:p>
        </w:tc>
        <w:tc>
          <w:tcPr>
            <w:tcW w:w="549" w:type="dxa"/>
            <w:shd w:val="clear" w:color="auto" w:fill="auto"/>
            <w:noWrap/>
            <w:vAlign w:val="center"/>
          </w:tcPr>
          <w:p w14:paraId="0D84C94A"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F70EED1" w14:textId="77777777" w:rsidTr="009C6489">
        <w:trPr>
          <w:cantSplit/>
          <w:trHeight w:val="300"/>
        </w:trPr>
        <w:tc>
          <w:tcPr>
            <w:tcW w:w="851" w:type="dxa"/>
            <w:shd w:val="clear" w:color="auto" w:fill="auto"/>
            <w:noWrap/>
          </w:tcPr>
          <w:p w14:paraId="1695B74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8A4E9E0" w14:textId="77777777" w:rsidR="006F74BE" w:rsidRPr="006F74BE" w:rsidRDefault="006F74BE" w:rsidP="009C6489">
            <w:pPr>
              <w:spacing w:before="0" w:after="0" w:line="276" w:lineRule="auto"/>
              <w:contextualSpacing w:val="0"/>
              <w:jc w:val="center"/>
              <w:rPr>
                <w:sz w:val="28"/>
              </w:rPr>
            </w:pPr>
            <w:r w:rsidRPr="006F74BE">
              <w:rPr>
                <w:sz w:val="28"/>
              </w:rPr>
              <w:t>2 19 45279 05 0000 150</w:t>
            </w:r>
          </w:p>
        </w:tc>
        <w:tc>
          <w:tcPr>
            <w:tcW w:w="5953" w:type="dxa"/>
            <w:shd w:val="clear" w:color="auto" w:fill="auto"/>
            <w:noWrap/>
          </w:tcPr>
          <w:p w14:paraId="39ACEA0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муниципальных районов</w:t>
            </w:r>
          </w:p>
        </w:tc>
        <w:tc>
          <w:tcPr>
            <w:tcW w:w="549" w:type="dxa"/>
            <w:shd w:val="clear" w:color="auto" w:fill="auto"/>
            <w:noWrap/>
            <w:vAlign w:val="center"/>
          </w:tcPr>
          <w:p w14:paraId="3999E19C"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E68FC22" w14:textId="77777777" w:rsidTr="009C6489">
        <w:trPr>
          <w:cantSplit/>
          <w:trHeight w:val="300"/>
        </w:trPr>
        <w:tc>
          <w:tcPr>
            <w:tcW w:w="851" w:type="dxa"/>
            <w:shd w:val="clear" w:color="auto" w:fill="auto"/>
            <w:noWrap/>
          </w:tcPr>
          <w:p w14:paraId="0A86BD4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E179E69" w14:textId="77777777" w:rsidR="006F74BE" w:rsidRPr="006F74BE" w:rsidRDefault="006F74BE" w:rsidP="009C6489">
            <w:pPr>
              <w:spacing w:before="0" w:after="0" w:line="276" w:lineRule="auto"/>
              <w:contextualSpacing w:val="0"/>
              <w:jc w:val="center"/>
              <w:rPr>
                <w:sz w:val="28"/>
              </w:rPr>
            </w:pPr>
            <w:r w:rsidRPr="006F74BE">
              <w:rPr>
                <w:sz w:val="28"/>
              </w:rPr>
              <w:t>2 19 45641 05 0000 150</w:t>
            </w:r>
          </w:p>
        </w:tc>
        <w:tc>
          <w:tcPr>
            <w:tcW w:w="5953" w:type="dxa"/>
            <w:shd w:val="clear" w:color="auto" w:fill="auto"/>
            <w:noWrap/>
          </w:tcPr>
          <w:p w14:paraId="1B2511A4"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муниципальных районов</w:t>
            </w:r>
          </w:p>
        </w:tc>
        <w:tc>
          <w:tcPr>
            <w:tcW w:w="549" w:type="dxa"/>
            <w:shd w:val="clear" w:color="auto" w:fill="auto"/>
            <w:noWrap/>
            <w:vAlign w:val="center"/>
          </w:tcPr>
          <w:p w14:paraId="78227ED7" w14:textId="7CB8F9B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E3C565F" w14:textId="77777777" w:rsidTr="009C6489">
        <w:trPr>
          <w:cantSplit/>
          <w:trHeight w:val="300"/>
        </w:trPr>
        <w:tc>
          <w:tcPr>
            <w:tcW w:w="851" w:type="dxa"/>
            <w:shd w:val="clear" w:color="auto" w:fill="auto"/>
            <w:noWrap/>
          </w:tcPr>
          <w:p w14:paraId="7C9D9245" w14:textId="5F51E5A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44014CD0" w14:textId="77777777" w:rsidR="006F74BE" w:rsidRPr="006F74BE" w:rsidRDefault="006F74BE" w:rsidP="009C6489">
            <w:pPr>
              <w:spacing w:before="0" w:after="0" w:line="276" w:lineRule="auto"/>
              <w:contextualSpacing w:val="0"/>
              <w:jc w:val="center"/>
              <w:rPr>
                <w:sz w:val="28"/>
              </w:rPr>
            </w:pPr>
            <w:r w:rsidRPr="006F74BE">
              <w:rPr>
                <w:sz w:val="28"/>
              </w:rPr>
              <w:t>2 19 45655 05 0000 150</w:t>
            </w:r>
          </w:p>
        </w:tc>
        <w:tc>
          <w:tcPr>
            <w:tcW w:w="5953" w:type="dxa"/>
            <w:shd w:val="clear" w:color="auto" w:fill="auto"/>
            <w:noWrap/>
          </w:tcPr>
          <w:p w14:paraId="00ECA93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муниципальных районов</w:t>
            </w:r>
          </w:p>
        </w:tc>
        <w:tc>
          <w:tcPr>
            <w:tcW w:w="549" w:type="dxa"/>
            <w:shd w:val="clear" w:color="auto" w:fill="auto"/>
            <w:noWrap/>
            <w:vAlign w:val="center"/>
          </w:tcPr>
          <w:p w14:paraId="1223B0A5" w14:textId="63E5478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D6428FD" w14:textId="77777777" w:rsidTr="009C6489">
        <w:trPr>
          <w:cantSplit/>
          <w:trHeight w:val="300"/>
        </w:trPr>
        <w:tc>
          <w:tcPr>
            <w:tcW w:w="851" w:type="dxa"/>
            <w:shd w:val="clear" w:color="auto" w:fill="auto"/>
            <w:noWrap/>
          </w:tcPr>
          <w:p w14:paraId="6BCA7B33" w14:textId="6DF722B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1E53F59" w14:textId="77777777" w:rsidR="006F74BE" w:rsidRPr="006F74BE" w:rsidRDefault="006F74BE" w:rsidP="009C6489">
            <w:pPr>
              <w:spacing w:before="0" w:after="0" w:line="276" w:lineRule="auto"/>
              <w:contextualSpacing w:val="0"/>
              <w:jc w:val="center"/>
              <w:rPr>
                <w:sz w:val="28"/>
              </w:rPr>
            </w:pPr>
            <w:r w:rsidRPr="006F74BE">
              <w:rPr>
                <w:sz w:val="28"/>
              </w:rPr>
              <w:t>2 19 45659 05 0000 150</w:t>
            </w:r>
          </w:p>
        </w:tc>
        <w:tc>
          <w:tcPr>
            <w:tcW w:w="5953" w:type="dxa"/>
            <w:shd w:val="clear" w:color="auto" w:fill="auto"/>
            <w:noWrap/>
          </w:tcPr>
          <w:p w14:paraId="62BC21DB"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муниципальных районов</w:t>
            </w:r>
          </w:p>
        </w:tc>
        <w:tc>
          <w:tcPr>
            <w:tcW w:w="549" w:type="dxa"/>
            <w:shd w:val="clear" w:color="auto" w:fill="auto"/>
            <w:noWrap/>
            <w:vAlign w:val="center"/>
          </w:tcPr>
          <w:p w14:paraId="666BB74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1748B8F2" w14:textId="77777777" w:rsidTr="009C6489">
        <w:trPr>
          <w:cantSplit/>
          <w:trHeight w:val="300"/>
        </w:trPr>
        <w:tc>
          <w:tcPr>
            <w:tcW w:w="851" w:type="dxa"/>
            <w:shd w:val="clear" w:color="auto" w:fill="auto"/>
            <w:noWrap/>
          </w:tcPr>
          <w:p w14:paraId="1685633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163B8DF2" w14:textId="77777777" w:rsidR="006F74BE" w:rsidRPr="006F74BE" w:rsidRDefault="006F74BE" w:rsidP="009C6489">
            <w:pPr>
              <w:spacing w:before="0" w:after="0" w:line="276" w:lineRule="auto"/>
              <w:contextualSpacing w:val="0"/>
              <w:jc w:val="center"/>
              <w:rPr>
                <w:sz w:val="28"/>
              </w:rPr>
            </w:pPr>
            <w:r w:rsidRPr="006F74BE">
              <w:rPr>
                <w:sz w:val="28"/>
              </w:rPr>
              <w:t>2 19 45667 05 0000 150</w:t>
            </w:r>
          </w:p>
        </w:tc>
        <w:tc>
          <w:tcPr>
            <w:tcW w:w="5953" w:type="dxa"/>
            <w:shd w:val="clear" w:color="auto" w:fill="auto"/>
            <w:noWrap/>
          </w:tcPr>
          <w:p w14:paraId="05C13E68"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районов</w:t>
            </w:r>
          </w:p>
        </w:tc>
        <w:tc>
          <w:tcPr>
            <w:tcW w:w="549" w:type="dxa"/>
            <w:shd w:val="clear" w:color="auto" w:fill="auto"/>
            <w:noWrap/>
            <w:vAlign w:val="center"/>
          </w:tcPr>
          <w:p w14:paraId="6183C5D0" w14:textId="3CFCE58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B2B523A" w14:textId="77777777" w:rsidTr="009C6489">
        <w:trPr>
          <w:cantSplit/>
          <w:trHeight w:val="300"/>
        </w:trPr>
        <w:tc>
          <w:tcPr>
            <w:tcW w:w="851" w:type="dxa"/>
            <w:shd w:val="clear" w:color="auto" w:fill="auto"/>
            <w:noWrap/>
          </w:tcPr>
          <w:p w14:paraId="5BEBE378" w14:textId="4CFD8A4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3825E58" w14:textId="77777777" w:rsidR="006F74BE" w:rsidRPr="006F74BE" w:rsidRDefault="006F74BE" w:rsidP="009C6489">
            <w:pPr>
              <w:spacing w:before="0" w:after="0" w:line="276" w:lineRule="auto"/>
              <w:contextualSpacing w:val="0"/>
              <w:jc w:val="center"/>
              <w:rPr>
                <w:sz w:val="28"/>
              </w:rPr>
            </w:pPr>
            <w:r w:rsidRPr="006F74BE">
              <w:rPr>
                <w:sz w:val="28"/>
              </w:rPr>
              <w:t>2 19 45669 05 0000 150</w:t>
            </w:r>
          </w:p>
        </w:tc>
        <w:tc>
          <w:tcPr>
            <w:tcW w:w="5953" w:type="dxa"/>
            <w:shd w:val="clear" w:color="auto" w:fill="auto"/>
            <w:noWrap/>
          </w:tcPr>
          <w:p w14:paraId="3B6A1116"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муниципальных районов</w:t>
            </w:r>
          </w:p>
        </w:tc>
        <w:tc>
          <w:tcPr>
            <w:tcW w:w="549" w:type="dxa"/>
            <w:shd w:val="clear" w:color="auto" w:fill="auto"/>
            <w:noWrap/>
            <w:vAlign w:val="center"/>
          </w:tcPr>
          <w:p w14:paraId="6F1E5EE4"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FB92F7C" w14:textId="77777777" w:rsidTr="009C6489">
        <w:trPr>
          <w:cantSplit/>
          <w:trHeight w:val="300"/>
        </w:trPr>
        <w:tc>
          <w:tcPr>
            <w:tcW w:w="851" w:type="dxa"/>
            <w:shd w:val="clear" w:color="auto" w:fill="auto"/>
            <w:noWrap/>
          </w:tcPr>
          <w:p w14:paraId="47FE6F95"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70B925B" w14:textId="77777777" w:rsidR="006F74BE" w:rsidRPr="006F74BE" w:rsidRDefault="006F74BE" w:rsidP="009C6489">
            <w:pPr>
              <w:spacing w:before="0" w:after="0" w:line="276" w:lineRule="auto"/>
              <w:contextualSpacing w:val="0"/>
              <w:jc w:val="center"/>
              <w:rPr>
                <w:sz w:val="28"/>
              </w:rPr>
            </w:pPr>
            <w:r w:rsidRPr="006F74BE">
              <w:rPr>
                <w:sz w:val="28"/>
              </w:rPr>
              <w:t>2 19 55231 09 0000 150</w:t>
            </w:r>
          </w:p>
        </w:tc>
        <w:tc>
          <w:tcPr>
            <w:tcW w:w="5953" w:type="dxa"/>
            <w:shd w:val="clear" w:color="auto" w:fill="auto"/>
            <w:noWrap/>
          </w:tcPr>
          <w:p w14:paraId="61FA5DC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прошлых лет на 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коронавирусной инфекцией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w:t>
            </w:r>
          </w:p>
        </w:tc>
        <w:tc>
          <w:tcPr>
            <w:tcW w:w="549" w:type="dxa"/>
            <w:shd w:val="clear" w:color="auto" w:fill="auto"/>
            <w:noWrap/>
            <w:vAlign w:val="center"/>
          </w:tcPr>
          <w:p w14:paraId="5CEBDE3A" w14:textId="35AE049B"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r w:rsidR="000E75B8">
              <w:rPr>
                <w:rFonts w:eastAsia="Times New Roman"/>
                <w:snapToGrid w:val="0"/>
                <w:color w:val="000000" w:themeColor="text1"/>
                <w:sz w:val="28"/>
                <w:lang w:eastAsia="ru-RU"/>
              </w:rPr>
              <w:t>;</w:t>
            </w:r>
          </w:p>
        </w:tc>
      </w:tr>
      <w:tr w:rsidR="006F74BE" w:rsidRPr="006F74BE" w14:paraId="0380617E" w14:textId="77777777" w:rsidTr="009C6489">
        <w:trPr>
          <w:cantSplit/>
          <w:trHeight w:val="300"/>
        </w:trPr>
        <w:tc>
          <w:tcPr>
            <w:tcW w:w="851" w:type="dxa"/>
            <w:shd w:val="clear" w:color="auto" w:fill="auto"/>
            <w:noWrap/>
          </w:tcPr>
          <w:p w14:paraId="5E5F8EC6"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12F51CE5" w14:textId="77777777" w:rsidR="006F74BE" w:rsidRPr="006F74BE" w:rsidRDefault="006F74BE" w:rsidP="009C6489">
            <w:pPr>
              <w:spacing w:before="0" w:after="0" w:line="276" w:lineRule="auto"/>
              <w:contextualSpacing w:val="0"/>
              <w:jc w:val="center"/>
              <w:rPr>
                <w:sz w:val="28"/>
              </w:rPr>
            </w:pPr>
            <w:r w:rsidRPr="006F74BE">
              <w:rPr>
                <w:sz w:val="28"/>
              </w:rPr>
              <w:t>2 19 45279 10 0000 150</w:t>
            </w:r>
          </w:p>
        </w:tc>
        <w:tc>
          <w:tcPr>
            <w:tcW w:w="5953" w:type="dxa"/>
            <w:shd w:val="clear" w:color="auto" w:fill="auto"/>
            <w:noWrap/>
          </w:tcPr>
          <w:p w14:paraId="6062444C"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сельских поселений</w:t>
            </w:r>
          </w:p>
        </w:tc>
        <w:tc>
          <w:tcPr>
            <w:tcW w:w="549" w:type="dxa"/>
            <w:shd w:val="clear" w:color="auto" w:fill="auto"/>
            <w:noWrap/>
            <w:vAlign w:val="center"/>
          </w:tcPr>
          <w:p w14:paraId="34E2FFE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7D4542E" w14:textId="77777777" w:rsidTr="009C6489">
        <w:trPr>
          <w:cantSplit/>
          <w:trHeight w:val="300"/>
        </w:trPr>
        <w:tc>
          <w:tcPr>
            <w:tcW w:w="851" w:type="dxa"/>
            <w:shd w:val="clear" w:color="auto" w:fill="auto"/>
            <w:noWrap/>
          </w:tcPr>
          <w:p w14:paraId="6F28DC1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D8F41FC" w14:textId="77777777" w:rsidR="006F74BE" w:rsidRPr="006F74BE" w:rsidRDefault="006F74BE" w:rsidP="009C6489">
            <w:pPr>
              <w:spacing w:before="0" w:after="0" w:line="276" w:lineRule="auto"/>
              <w:contextualSpacing w:val="0"/>
              <w:jc w:val="center"/>
              <w:rPr>
                <w:sz w:val="28"/>
              </w:rPr>
            </w:pPr>
            <w:r w:rsidRPr="006F74BE">
              <w:rPr>
                <w:sz w:val="28"/>
              </w:rPr>
              <w:t>2 19 45641 10 0000 150</w:t>
            </w:r>
          </w:p>
        </w:tc>
        <w:tc>
          <w:tcPr>
            <w:tcW w:w="5953" w:type="dxa"/>
            <w:shd w:val="clear" w:color="auto" w:fill="auto"/>
            <w:noWrap/>
          </w:tcPr>
          <w:p w14:paraId="4BE310E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сельских поселений</w:t>
            </w:r>
          </w:p>
        </w:tc>
        <w:tc>
          <w:tcPr>
            <w:tcW w:w="549" w:type="dxa"/>
            <w:shd w:val="clear" w:color="auto" w:fill="auto"/>
            <w:noWrap/>
            <w:vAlign w:val="center"/>
          </w:tcPr>
          <w:p w14:paraId="610B414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D7596E4" w14:textId="77777777" w:rsidTr="009C6489">
        <w:trPr>
          <w:cantSplit/>
          <w:trHeight w:val="300"/>
        </w:trPr>
        <w:tc>
          <w:tcPr>
            <w:tcW w:w="851" w:type="dxa"/>
            <w:shd w:val="clear" w:color="auto" w:fill="auto"/>
            <w:noWrap/>
          </w:tcPr>
          <w:p w14:paraId="77AE273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F22BC19" w14:textId="77777777" w:rsidR="006F74BE" w:rsidRPr="006F74BE" w:rsidRDefault="006F74BE" w:rsidP="009C6489">
            <w:pPr>
              <w:spacing w:before="0" w:after="0" w:line="276" w:lineRule="auto"/>
              <w:contextualSpacing w:val="0"/>
              <w:jc w:val="center"/>
              <w:rPr>
                <w:sz w:val="28"/>
              </w:rPr>
            </w:pPr>
            <w:r w:rsidRPr="006F74BE">
              <w:rPr>
                <w:sz w:val="28"/>
              </w:rPr>
              <w:t>2 19 45655 10 0000 150</w:t>
            </w:r>
          </w:p>
        </w:tc>
        <w:tc>
          <w:tcPr>
            <w:tcW w:w="5953" w:type="dxa"/>
            <w:shd w:val="clear" w:color="auto" w:fill="auto"/>
            <w:noWrap/>
          </w:tcPr>
          <w:p w14:paraId="2296EC91"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сельских поселений</w:t>
            </w:r>
          </w:p>
        </w:tc>
        <w:tc>
          <w:tcPr>
            <w:tcW w:w="549" w:type="dxa"/>
            <w:shd w:val="clear" w:color="auto" w:fill="auto"/>
            <w:noWrap/>
            <w:vAlign w:val="center"/>
          </w:tcPr>
          <w:p w14:paraId="12FE364B" w14:textId="6FF3871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64C4EF2" w14:textId="77777777" w:rsidTr="009C6489">
        <w:trPr>
          <w:cantSplit/>
          <w:trHeight w:val="300"/>
        </w:trPr>
        <w:tc>
          <w:tcPr>
            <w:tcW w:w="851" w:type="dxa"/>
            <w:shd w:val="clear" w:color="auto" w:fill="auto"/>
            <w:noWrap/>
          </w:tcPr>
          <w:p w14:paraId="632A72C8" w14:textId="6C92AD4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E824735" w14:textId="77777777" w:rsidR="006F74BE" w:rsidRPr="006F74BE" w:rsidRDefault="006F74BE" w:rsidP="009C6489">
            <w:pPr>
              <w:spacing w:before="0" w:after="0" w:line="276" w:lineRule="auto"/>
              <w:contextualSpacing w:val="0"/>
              <w:jc w:val="center"/>
              <w:rPr>
                <w:sz w:val="28"/>
              </w:rPr>
            </w:pPr>
            <w:r w:rsidRPr="006F74BE">
              <w:rPr>
                <w:sz w:val="28"/>
              </w:rPr>
              <w:t>2 19 45659 10 0000 150</w:t>
            </w:r>
          </w:p>
        </w:tc>
        <w:tc>
          <w:tcPr>
            <w:tcW w:w="5953" w:type="dxa"/>
            <w:shd w:val="clear" w:color="auto" w:fill="auto"/>
            <w:noWrap/>
          </w:tcPr>
          <w:p w14:paraId="16F2B351"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сельских поселений</w:t>
            </w:r>
          </w:p>
        </w:tc>
        <w:tc>
          <w:tcPr>
            <w:tcW w:w="549" w:type="dxa"/>
            <w:shd w:val="clear" w:color="auto" w:fill="auto"/>
            <w:noWrap/>
            <w:vAlign w:val="center"/>
          </w:tcPr>
          <w:p w14:paraId="77D5F606"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11E158A" w14:textId="77777777" w:rsidTr="009C6489">
        <w:trPr>
          <w:cantSplit/>
          <w:trHeight w:val="300"/>
        </w:trPr>
        <w:tc>
          <w:tcPr>
            <w:tcW w:w="851" w:type="dxa"/>
            <w:shd w:val="clear" w:color="auto" w:fill="auto"/>
            <w:noWrap/>
          </w:tcPr>
          <w:p w14:paraId="187D830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218EA68" w14:textId="77777777" w:rsidR="006F74BE" w:rsidRPr="006F74BE" w:rsidRDefault="006F74BE" w:rsidP="009C6489">
            <w:pPr>
              <w:spacing w:before="0" w:after="0" w:line="276" w:lineRule="auto"/>
              <w:contextualSpacing w:val="0"/>
              <w:jc w:val="center"/>
              <w:rPr>
                <w:sz w:val="28"/>
              </w:rPr>
            </w:pPr>
            <w:r w:rsidRPr="006F74BE">
              <w:rPr>
                <w:sz w:val="28"/>
              </w:rPr>
              <w:t>2 19 45667 10 0000 150</w:t>
            </w:r>
          </w:p>
        </w:tc>
        <w:tc>
          <w:tcPr>
            <w:tcW w:w="5953" w:type="dxa"/>
            <w:shd w:val="clear" w:color="auto" w:fill="auto"/>
            <w:noWrap/>
          </w:tcPr>
          <w:p w14:paraId="30E54E1B"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сельских поселений</w:t>
            </w:r>
          </w:p>
        </w:tc>
        <w:tc>
          <w:tcPr>
            <w:tcW w:w="549" w:type="dxa"/>
            <w:shd w:val="clear" w:color="auto" w:fill="auto"/>
            <w:noWrap/>
            <w:vAlign w:val="center"/>
          </w:tcPr>
          <w:p w14:paraId="67F22FBB" w14:textId="520EB63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64C79E6" w14:textId="77777777" w:rsidTr="009C6489">
        <w:trPr>
          <w:cantSplit/>
          <w:trHeight w:val="300"/>
        </w:trPr>
        <w:tc>
          <w:tcPr>
            <w:tcW w:w="851" w:type="dxa"/>
            <w:shd w:val="clear" w:color="auto" w:fill="auto"/>
            <w:noWrap/>
          </w:tcPr>
          <w:p w14:paraId="0A2D2B99" w14:textId="1972319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1EE459B" w14:textId="77777777" w:rsidR="006F74BE" w:rsidRPr="006F74BE" w:rsidRDefault="006F74BE" w:rsidP="009C6489">
            <w:pPr>
              <w:spacing w:before="0" w:after="0" w:line="276" w:lineRule="auto"/>
              <w:contextualSpacing w:val="0"/>
              <w:jc w:val="center"/>
              <w:rPr>
                <w:sz w:val="28"/>
              </w:rPr>
            </w:pPr>
            <w:r w:rsidRPr="006F74BE">
              <w:rPr>
                <w:sz w:val="28"/>
              </w:rPr>
              <w:t>2 19 45669 10 0000 150</w:t>
            </w:r>
          </w:p>
        </w:tc>
        <w:tc>
          <w:tcPr>
            <w:tcW w:w="5953" w:type="dxa"/>
            <w:shd w:val="clear" w:color="auto" w:fill="auto"/>
            <w:noWrap/>
          </w:tcPr>
          <w:p w14:paraId="2CF1078D"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сельских поселений</w:t>
            </w:r>
          </w:p>
        </w:tc>
        <w:tc>
          <w:tcPr>
            <w:tcW w:w="549" w:type="dxa"/>
            <w:shd w:val="clear" w:color="auto" w:fill="auto"/>
            <w:noWrap/>
            <w:vAlign w:val="center"/>
          </w:tcPr>
          <w:p w14:paraId="35BB879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CE7C912" w14:textId="77777777" w:rsidTr="009C6489">
        <w:trPr>
          <w:cantSplit/>
          <w:trHeight w:val="300"/>
        </w:trPr>
        <w:tc>
          <w:tcPr>
            <w:tcW w:w="851" w:type="dxa"/>
            <w:shd w:val="clear" w:color="auto" w:fill="auto"/>
            <w:noWrap/>
          </w:tcPr>
          <w:p w14:paraId="6EED5D8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32A9A67" w14:textId="77777777" w:rsidR="006F74BE" w:rsidRPr="006F74BE" w:rsidRDefault="006F74BE" w:rsidP="009C6489">
            <w:pPr>
              <w:spacing w:before="0" w:after="0" w:line="276" w:lineRule="auto"/>
              <w:contextualSpacing w:val="0"/>
              <w:jc w:val="center"/>
              <w:rPr>
                <w:sz w:val="28"/>
              </w:rPr>
            </w:pPr>
            <w:r w:rsidRPr="006F74BE">
              <w:rPr>
                <w:sz w:val="28"/>
              </w:rPr>
              <w:t>2 19 45279 11 0000 150</w:t>
            </w:r>
          </w:p>
        </w:tc>
        <w:tc>
          <w:tcPr>
            <w:tcW w:w="5953" w:type="dxa"/>
            <w:shd w:val="clear" w:color="auto" w:fill="auto"/>
            <w:noWrap/>
          </w:tcPr>
          <w:p w14:paraId="34723377"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городских округов с внутригородским делением</w:t>
            </w:r>
          </w:p>
        </w:tc>
        <w:tc>
          <w:tcPr>
            <w:tcW w:w="549" w:type="dxa"/>
            <w:shd w:val="clear" w:color="auto" w:fill="auto"/>
            <w:noWrap/>
            <w:vAlign w:val="center"/>
          </w:tcPr>
          <w:p w14:paraId="1C2D321A"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1C3FE7A3" w14:textId="77777777" w:rsidTr="009C6489">
        <w:trPr>
          <w:cantSplit/>
          <w:trHeight w:val="300"/>
        </w:trPr>
        <w:tc>
          <w:tcPr>
            <w:tcW w:w="851" w:type="dxa"/>
            <w:shd w:val="clear" w:color="auto" w:fill="auto"/>
            <w:noWrap/>
          </w:tcPr>
          <w:p w14:paraId="33195EC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F56BF34" w14:textId="77777777" w:rsidR="006F74BE" w:rsidRPr="006F74BE" w:rsidRDefault="006F74BE" w:rsidP="009C6489">
            <w:pPr>
              <w:spacing w:before="0" w:after="0" w:line="276" w:lineRule="auto"/>
              <w:contextualSpacing w:val="0"/>
              <w:jc w:val="center"/>
              <w:rPr>
                <w:sz w:val="28"/>
              </w:rPr>
            </w:pPr>
            <w:r w:rsidRPr="006F74BE">
              <w:rPr>
                <w:sz w:val="28"/>
              </w:rPr>
              <w:t>2 19 45641 11 0000 150</w:t>
            </w:r>
          </w:p>
        </w:tc>
        <w:tc>
          <w:tcPr>
            <w:tcW w:w="5953" w:type="dxa"/>
            <w:shd w:val="clear" w:color="auto" w:fill="auto"/>
            <w:noWrap/>
          </w:tcPr>
          <w:p w14:paraId="6DF21AD5"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городских округов с внутригородским делением</w:t>
            </w:r>
          </w:p>
        </w:tc>
        <w:tc>
          <w:tcPr>
            <w:tcW w:w="549" w:type="dxa"/>
            <w:shd w:val="clear" w:color="auto" w:fill="auto"/>
            <w:noWrap/>
            <w:vAlign w:val="center"/>
          </w:tcPr>
          <w:p w14:paraId="7BFC61C6" w14:textId="13EC98B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97B5EB8" w14:textId="77777777" w:rsidTr="009C6489">
        <w:trPr>
          <w:cantSplit/>
          <w:trHeight w:val="300"/>
        </w:trPr>
        <w:tc>
          <w:tcPr>
            <w:tcW w:w="851" w:type="dxa"/>
            <w:shd w:val="clear" w:color="auto" w:fill="auto"/>
            <w:noWrap/>
          </w:tcPr>
          <w:p w14:paraId="5AA611AF" w14:textId="76AB5A2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0014CA1" w14:textId="77777777" w:rsidR="006F74BE" w:rsidRPr="006F74BE" w:rsidRDefault="006F74BE" w:rsidP="009C6489">
            <w:pPr>
              <w:spacing w:before="0" w:after="0" w:line="276" w:lineRule="auto"/>
              <w:contextualSpacing w:val="0"/>
              <w:jc w:val="center"/>
              <w:rPr>
                <w:sz w:val="28"/>
              </w:rPr>
            </w:pPr>
            <w:r w:rsidRPr="006F74BE">
              <w:rPr>
                <w:sz w:val="28"/>
              </w:rPr>
              <w:t>2 19 45655 11 0000 150</w:t>
            </w:r>
          </w:p>
        </w:tc>
        <w:tc>
          <w:tcPr>
            <w:tcW w:w="5953" w:type="dxa"/>
            <w:shd w:val="clear" w:color="auto" w:fill="auto"/>
            <w:noWrap/>
          </w:tcPr>
          <w:p w14:paraId="3CE57F1A"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городских округов с внутригородским делением</w:t>
            </w:r>
          </w:p>
        </w:tc>
        <w:tc>
          <w:tcPr>
            <w:tcW w:w="549" w:type="dxa"/>
            <w:shd w:val="clear" w:color="auto" w:fill="auto"/>
            <w:noWrap/>
            <w:vAlign w:val="center"/>
          </w:tcPr>
          <w:p w14:paraId="4B49CE47" w14:textId="4CE4D86D"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B2E0822" w14:textId="77777777" w:rsidTr="009C6489">
        <w:trPr>
          <w:cantSplit/>
          <w:trHeight w:val="300"/>
        </w:trPr>
        <w:tc>
          <w:tcPr>
            <w:tcW w:w="851" w:type="dxa"/>
            <w:shd w:val="clear" w:color="auto" w:fill="auto"/>
            <w:noWrap/>
          </w:tcPr>
          <w:p w14:paraId="3CEDAC62" w14:textId="024FA96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4FB08E4" w14:textId="77777777" w:rsidR="006F74BE" w:rsidRPr="006F74BE" w:rsidRDefault="006F74BE" w:rsidP="009C6489">
            <w:pPr>
              <w:spacing w:before="0" w:after="0" w:line="276" w:lineRule="auto"/>
              <w:contextualSpacing w:val="0"/>
              <w:jc w:val="center"/>
              <w:rPr>
                <w:sz w:val="28"/>
              </w:rPr>
            </w:pPr>
            <w:r w:rsidRPr="006F74BE">
              <w:rPr>
                <w:sz w:val="28"/>
              </w:rPr>
              <w:t>2 19 45659 11 0000 150</w:t>
            </w:r>
          </w:p>
        </w:tc>
        <w:tc>
          <w:tcPr>
            <w:tcW w:w="5953" w:type="dxa"/>
            <w:shd w:val="clear" w:color="auto" w:fill="auto"/>
            <w:noWrap/>
          </w:tcPr>
          <w:p w14:paraId="2D90CBC6"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городских округов с внутригородским делением</w:t>
            </w:r>
          </w:p>
        </w:tc>
        <w:tc>
          <w:tcPr>
            <w:tcW w:w="549" w:type="dxa"/>
            <w:shd w:val="clear" w:color="auto" w:fill="auto"/>
            <w:noWrap/>
            <w:vAlign w:val="center"/>
          </w:tcPr>
          <w:p w14:paraId="26E64692"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3C72365" w14:textId="77777777" w:rsidTr="009C6489">
        <w:trPr>
          <w:cantSplit/>
          <w:trHeight w:val="300"/>
        </w:trPr>
        <w:tc>
          <w:tcPr>
            <w:tcW w:w="851" w:type="dxa"/>
            <w:shd w:val="clear" w:color="auto" w:fill="auto"/>
            <w:noWrap/>
          </w:tcPr>
          <w:p w14:paraId="5FFAE9E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7ED0064" w14:textId="77777777" w:rsidR="006F74BE" w:rsidRPr="006F74BE" w:rsidRDefault="006F74BE" w:rsidP="009C6489">
            <w:pPr>
              <w:spacing w:before="0" w:after="0" w:line="276" w:lineRule="auto"/>
              <w:contextualSpacing w:val="0"/>
              <w:jc w:val="center"/>
              <w:rPr>
                <w:sz w:val="28"/>
              </w:rPr>
            </w:pPr>
            <w:r w:rsidRPr="006F74BE">
              <w:rPr>
                <w:sz w:val="28"/>
              </w:rPr>
              <w:t>2 19 45667 11 0000 150</w:t>
            </w:r>
          </w:p>
        </w:tc>
        <w:tc>
          <w:tcPr>
            <w:tcW w:w="5953" w:type="dxa"/>
            <w:shd w:val="clear" w:color="auto" w:fill="auto"/>
            <w:noWrap/>
          </w:tcPr>
          <w:p w14:paraId="1A34C74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округов с внутригородским делением</w:t>
            </w:r>
          </w:p>
        </w:tc>
        <w:tc>
          <w:tcPr>
            <w:tcW w:w="549" w:type="dxa"/>
            <w:shd w:val="clear" w:color="auto" w:fill="auto"/>
            <w:noWrap/>
            <w:vAlign w:val="center"/>
          </w:tcPr>
          <w:p w14:paraId="75CCFB07" w14:textId="452201FF"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AEF46F8" w14:textId="77777777" w:rsidTr="009C6489">
        <w:trPr>
          <w:cantSplit/>
          <w:trHeight w:val="300"/>
        </w:trPr>
        <w:tc>
          <w:tcPr>
            <w:tcW w:w="851" w:type="dxa"/>
            <w:shd w:val="clear" w:color="auto" w:fill="auto"/>
            <w:noWrap/>
          </w:tcPr>
          <w:p w14:paraId="19A5AA3E" w14:textId="44B374F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380CA1E" w14:textId="77777777" w:rsidR="006F74BE" w:rsidRPr="006F74BE" w:rsidRDefault="006F74BE" w:rsidP="009C6489">
            <w:pPr>
              <w:spacing w:before="0" w:after="0" w:line="276" w:lineRule="auto"/>
              <w:contextualSpacing w:val="0"/>
              <w:jc w:val="center"/>
              <w:rPr>
                <w:sz w:val="28"/>
              </w:rPr>
            </w:pPr>
            <w:r w:rsidRPr="006F74BE">
              <w:rPr>
                <w:sz w:val="28"/>
              </w:rPr>
              <w:t>2 19 45669 11 0000 150</w:t>
            </w:r>
          </w:p>
        </w:tc>
        <w:tc>
          <w:tcPr>
            <w:tcW w:w="5953" w:type="dxa"/>
            <w:shd w:val="clear" w:color="auto" w:fill="auto"/>
            <w:noWrap/>
          </w:tcPr>
          <w:p w14:paraId="7ED6A036"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городских округов с внутригородским делением</w:t>
            </w:r>
          </w:p>
        </w:tc>
        <w:tc>
          <w:tcPr>
            <w:tcW w:w="549" w:type="dxa"/>
            <w:shd w:val="clear" w:color="auto" w:fill="auto"/>
            <w:noWrap/>
            <w:vAlign w:val="center"/>
          </w:tcPr>
          <w:p w14:paraId="0ACD241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3995389" w14:textId="77777777" w:rsidTr="009C6489">
        <w:trPr>
          <w:cantSplit/>
          <w:trHeight w:val="300"/>
        </w:trPr>
        <w:tc>
          <w:tcPr>
            <w:tcW w:w="851" w:type="dxa"/>
            <w:shd w:val="clear" w:color="auto" w:fill="auto"/>
            <w:noWrap/>
          </w:tcPr>
          <w:p w14:paraId="4882A183"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67AFD86" w14:textId="77777777" w:rsidR="006F74BE" w:rsidRPr="006F74BE" w:rsidRDefault="006F74BE" w:rsidP="009C6489">
            <w:pPr>
              <w:spacing w:before="0" w:after="0" w:line="276" w:lineRule="auto"/>
              <w:contextualSpacing w:val="0"/>
              <w:jc w:val="center"/>
              <w:rPr>
                <w:sz w:val="28"/>
              </w:rPr>
            </w:pPr>
            <w:r w:rsidRPr="006F74BE">
              <w:rPr>
                <w:sz w:val="28"/>
              </w:rPr>
              <w:t>2 19 45279 12 0000 150</w:t>
            </w:r>
          </w:p>
        </w:tc>
        <w:tc>
          <w:tcPr>
            <w:tcW w:w="5953" w:type="dxa"/>
            <w:shd w:val="clear" w:color="auto" w:fill="auto"/>
            <w:noWrap/>
          </w:tcPr>
          <w:p w14:paraId="475CDCD7"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внутригородских районов</w:t>
            </w:r>
          </w:p>
        </w:tc>
        <w:tc>
          <w:tcPr>
            <w:tcW w:w="549" w:type="dxa"/>
            <w:shd w:val="clear" w:color="auto" w:fill="auto"/>
            <w:noWrap/>
            <w:vAlign w:val="center"/>
          </w:tcPr>
          <w:p w14:paraId="5090F1CE"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BE8DBDB" w14:textId="77777777" w:rsidTr="009C6489">
        <w:trPr>
          <w:cantSplit/>
          <w:trHeight w:val="300"/>
        </w:trPr>
        <w:tc>
          <w:tcPr>
            <w:tcW w:w="851" w:type="dxa"/>
            <w:shd w:val="clear" w:color="auto" w:fill="auto"/>
            <w:noWrap/>
          </w:tcPr>
          <w:p w14:paraId="0C269799"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3F92807B" w14:textId="77777777" w:rsidR="006F74BE" w:rsidRPr="006F74BE" w:rsidRDefault="006F74BE" w:rsidP="009C6489">
            <w:pPr>
              <w:spacing w:before="0" w:after="0" w:line="276" w:lineRule="auto"/>
              <w:contextualSpacing w:val="0"/>
              <w:jc w:val="center"/>
              <w:rPr>
                <w:sz w:val="28"/>
              </w:rPr>
            </w:pPr>
            <w:r w:rsidRPr="006F74BE">
              <w:rPr>
                <w:sz w:val="28"/>
              </w:rPr>
              <w:t>2 19 45641 12 0000 150</w:t>
            </w:r>
          </w:p>
        </w:tc>
        <w:tc>
          <w:tcPr>
            <w:tcW w:w="5953" w:type="dxa"/>
            <w:shd w:val="clear" w:color="auto" w:fill="auto"/>
            <w:noWrap/>
          </w:tcPr>
          <w:p w14:paraId="7257B57D"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29DA6F34" w14:textId="339B3D1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FBDD1D1" w14:textId="77777777" w:rsidTr="009C6489">
        <w:trPr>
          <w:cantSplit/>
          <w:trHeight w:val="300"/>
        </w:trPr>
        <w:tc>
          <w:tcPr>
            <w:tcW w:w="851" w:type="dxa"/>
            <w:shd w:val="clear" w:color="auto" w:fill="auto"/>
            <w:noWrap/>
          </w:tcPr>
          <w:p w14:paraId="6F4742B6" w14:textId="65826906"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1BD73E60" w14:textId="77777777" w:rsidR="006F74BE" w:rsidRPr="006F74BE" w:rsidRDefault="006F74BE" w:rsidP="009C6489">
            <w:pPr>
              <w:spacing w:before="0" w:after="0" w:line="276" w:lineRule="auto"/>
              <w:contextualSpacing w:val="0"/>
              <w:jc w:val="center"/>
              <w:rPr>
                <w:sz w:val="28"/>
              </w:rPr>
            </w:pPr>
            <w:r w:rsidRPr="006F74BE">
              <w:rPr>
                <w:sz w:val="28"/>
              </w:rPr>
              <w:t>2 19 45655 12 0000 150</w:t>
            </w:r>
          </w:p>
        </w:tc>
        <w:tc>
          <w:tcPr>
            <w:tcW w:w="5953" w:type="dxa"/>
            <w:shd w:val="clear" w:color="auto" w:fill="auto"/>
            <w:noWrap/>
          </w:tcPr>
          <w:p w14:paraId="2B809EE6"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005CB5F9" w14:textId="5703FFB1"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240DE51B" w14:textId="77777777" w:rsidTr="009C6489">
        <w:trPr>
          <w:cantSplit/>
          <w:trHeight w:val="300"/>
        </w:trPr>
        <w:tc>
          <w:tcPr>
            <w:tcW w:w="851" w:type="dxa"/>
            <w:shd w:val="clear" w:color="auto" w:fill="auto"/>
            <w:noWrap/>
          </w:tcPr>
          <w:p w14:paraId="30274041" w14:textId="4F75147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CD8D31B" w14:textId="77777777" w:rsidR="006F74BE" w:rsidRPr="006F74BE" w:rsidRDefault="006F74BE" w:rsidP="009C6489">
            <w:pPr>
              <w:spacing w:before="0" w:after="0" w:line="276" w:lineRule="auto"/>
              <w:contextualSpacing w:val="0"/>
              <w:jc w:val="center"/>
              <w:rPr>
                <w:sz w:val="28"/>
              </w:rPr>
            </w:pPr>
            <w:r w:rsidRPr="006F74BE">
              <w:rPr>
                <w:sz w:val="28"/>
              </w:rPr>
              <w:t>2 19 45659 12 0000 150</w:t>
            </w:r>
          </w:p>
        </w:tc>
        <w:tc>
          <w:tcPr>
            <w:tcW w:w="5953" w:type="dxa"/>
            <w:shd w:val="clear" w:color="auto" w:fill="auto"/>
            <w:noWrap/>
          </w:tcPr>
          <w:p w14:paraId="5527965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6ABE5D4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67C1441" w14:textId="77777777" w:rsidTr="009C6489">
        <w:trPr>
          <w:cantSplit/>
          <w:trHeight w:val="300"/>
        </w:trPr>
        <w:tc>
          <w:tcPr>
            <w:tcW w:w="851" w:type="dxa"/>
            <w:shd w:val="clear" w:color="auto" w:fill="auto"/>
            <w:noWrap/>
          </w:tcPr>
          <w:p w14:paraId="441B150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5E0172D2" w14:textId="77777777" w:rsidR="006F74BE" w:rsidRPr="006F74BE" w:rsidRDefault="006F74BE" w:rsidP="009C6489">
            <w:pPr>
              <w:spacing w:before="0" w:after="0" w:line="276" w:lineRule="auto"/>
              <w:contextualSpacing w:val="0"/>
              <w:jc w:val="center"/>
              <w:rPr>
                <w:sz w:val="28"/>
              </w:rPr>
            </w:pPr>
            <w:r w:rsidRPr="006F74BE">
              <w:rPr>
                <w:sz w:val="28"/>
              </w:rPr>
              <w:t>2 19 45667 12 0000 150</w:t>
            </w:r>
          </w:p>
        </w:tc>
        <w:tc>
          <w:tcPr>
            <w:tcW w:w="5953" w:type="dxa"/>
            <w:shd w:val="clear" w:color="auto" w:fill="auto"/>
            <w:noWrap/>
          </w:tcPr>
          <w:p w14:paraId="789EC99D"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7EA97861" w14:textId="296B24E2"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72F6BE73" w14:textId="77777777" w:rsidTr="009C6489">
        <w:trPr>
          <w:cantSplit/>
          <w:trHeight w:val="300"/>
        </w:trPr>
        <w:tc>
          <w:tcPr>
            <w:tcW w:w="851" w:type="dxa"/>
            <w:shd w:val="clear" w:color="auto" w:fill="auto"/>
            <w:noWrap/>
          </w:tcPr>
          <w:p w14:paraId="2121D490" w14:textId="0E72CA2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29E44EB6" w14:textId="77777777" w:rsidR="006F74BE" w:rsidRPr="006F74BE" w:rsidRDefault="006F74BE" w:rsidP="009C6489">
            <w:pPr>
              <w:spacing w:before="0" w:after="0" w:line="276" w:lineRule="auto"/>
              <w:contextualSpacing w:val="0"/>
              <w:jc w:val="center"/>
              <w:rPr>
                <w:sz w:val="28"/>
              </w:rPr>
            </w:pPr>
            <w:r w:rsidRPr="006F74BE">
              <w:rPr>
                <w:sz w:val="28"/>
              </w:rPr>
              <w:t>2 19 45669 12 0000 150</w:t>
            </w:r>
          </w:p>
        </w:tc>
        <w:tc>
          <w:tcPr>
            <w:tcW w:w="5953" w:type="dxa"/>
            <w:shd w:val="clear" w:color="auto" w:fill="auto"/>
            <w:noWrap/>
          </w:tcPr>
          <w:p w14:paraId="36AC710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внутригородских районов</w:t>
            </w:r>
          </w:p>
        </w:tc>
        <w:tc>
          <w:tcPr>
            <w:tcW w:w="549" w:type="dxa"/>
            <w:shd w:val="clear" w:color="auto" w:fill="auto"/>
            <w:noWrap/>
            <w:vAlign w:val="center"/>
          </w:tcPr>
          <w:p w14:paraId="1078523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60D0EAE0" w14:textId="77777777" w:rsidTr="009C6489">
        <w:trPr>
          <w:cantSplit/>
          <w:trHeight w:val="300"/>
        </w:trPr>
        <w:tc>
          <w:tcPr>
            <w:tcW w:w="851" w:type="dxa"/>
            <w:shd w:val="clear" w:color="auto" w:fill="auto"/>
            <w:noWrap/>
          </w:tcPr>
          <w:p w14:paraId="7EF54400"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223EA884" w14:textId="77777777" w:rsidR="006F74BE" w:rsidRPr="006F74BE" w:rsidRDefault="006F74BE" w:rsidP="009C6489">
            <w:pPr>
              <w:spacing w:before="0" w:after="0" w:line="276" w:lineRule="auto"/>
              <w:contextualSpacing w:val="0"/>
              <w:jc w:val="center"/>
              <w:rPr>
                <w:sz w:val="28"/>
              </w:rPr>
            </w:pPr>
            <w:r w:rsidRPr="006F74BE">
              <w:rPr>
                <w:sz w:val="28"/>
              </w:rPr>
              <w:t>2 19 45279 13 0000 150</w:t>
            </w:r>
          </w:p>
        </w:tc>
        <w:tc>
          <w:tcPr>
            <w:tcW w:w="5953" w:type="dxa"/>
            <w:shd w:val="clear" w:color="auto" w:fill="auto"/>
            <w:noWrap/>
          </w:tcPr>
          <w:p w14:paraId="58D394D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городских поселений</w:t>
            </w:r>
          </w:p>
        </w:tc>
        <w:tc>
          <w:tcPr>
            <w:tcW w:w="549" w:type="dxa"/>
            <w:shd w:val="clear" w:color="auto" w:fill="auto"/>
            <w:noWrap/>
            <w:vAlign w:val="center"/>
          </w:tcPr>
          <w:p w14:paraId="4800C6A1"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40D9D97" w14:textId="77777777" w:rsidTr="009C6489">
        <w:trPr>
          <w:cantSplit/>
          <w:trHeight w:val="300"/>
        </w:trPr>
        <w:tc>
          <w:tcPr>
            <w:tcW w:w="851" w:type="dxa"/>
            <w:shd w:val="clear" w:color="auto" w:fill="auto"/>
            <w:noWrap/>
          </w:tcPr>
          <w:p w14:paraId="49CF6BCA"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35670B1C" w14:textId="77777777" w:rsidR="006F74BE" w:rsidRPr="006F74BE" w:rsidRDefault="006F74BE" w:rsidP="009C6489">
            <w:pPr>
              <w:spacing w:before="0" w:after="0" w:line="276" w:lineRule="auto"/>
              <w:contextualSpacing w:val="0"/>
              <w:jc w:val="center"/>
              <w:rPr>
                <w:sz w:val="28"/>
              </w:rPr>
            </w:pPr>
            <w:r w:rsidRPr="006F74BE">
              <w:rPr>
                <w:sz w:val="28"/>
              </w:rPr>
              <w:t>2 19 45641 13 0000 150</w:t>
            </w:r>
          </w:p>
        </w:tc>
        <w:tc>
          <w:tcPr>
            <w:tcW w:w="5953" w:type="dxa"/>
            <w:shd w:val="clear" w:color="auto" w:fill="auto"/>
            <w:noWrap/>
          </w:tcPr>
          <w:p w14:paraId="4D220C2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городских поселений</w:t>
            </w:r>
          </w:p>
        </w:tc>
        <w:tc>
          <w:tcPr>
            <w:tcW w:w="549" w:type="dxa"/>
            <w:shd w:val="clear" w:color="auto" w:fill="auto"/>
            <w:noWrap/>
            <w:vAlign w:val="center"/>
          </w:tcPr>
          <w:p w14:paraId="2E3861D3" w14:textId="64C1B15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118C2380" w14:textId="77777777" w:rsidTr="009C6489">
        <w:trPr>
          <w:cantSplit/>
          <w:trHeight w:val="300"/>
        </w:trPr>
        <w:tc>
          <w:tcPr>
            <w:tcW w:w="851" w:type="dxa"/>
            <w:shd w:val="clear" w:color="auto" w:fill="auto"/>
            <w:noWrap/>
          </w:tcPr>
          <w:p w14:paraId="59637DB3" w14:textId="75BCACB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8DA1FAE" w14:textId="77777777" w:rsidR="006F74BE" w:rsidRPr="006F74BE" w:rsidRDefault="006F74BE" w:rsidP="009C6489">
            <w:pPr>
              <w:spacing w:before="0" w:after="0" w:line="276" w:lineRule="auto"/>
              <w:contextualSpacing w:val="0"/>
              <w:jc w:val="center"/>
              <w:rPr>
                <w:sz w:val="28"/>
              </w:rPr>
            </w:pPr>
            <w:r w:rsidRPr="006F74BE">
              <w:rPr>
                <w:sz w:val="28"/>
              </w:rPr>
              <w:t>2 19 45655 13 0000 150</w:t>
            </w:r>
          </w:p>
        </w:tc>
        <w:tc>
          <w:tcPr>
            <w:tcW w:w="5953" w:type="dxa"/>
            <w:shd w:val="clear" w:color="auto" w:fill="auto"/>
            <w:noWrap/>
          </w:tcPr>
          <w:p w14:paraId="42FE4661"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городских поселений</w:t>
            </w:r>
          </w:p>
        </w:tc>
        <w:tc>
          <w:tcPr>
            <w:tcW w:w="549" w:type="dxa"/>
            <w:shd w:val="clear" w:color="auto" w:fill="auto"/>
            <w:noWrap/>
            <w:vAlign w:val="center"/>
          </w:tcPr>
          <w:p w14:paraId="2FDECDDB" w14:textId="623AFA70"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55D6C8F" w14:textId="77777777" w:rsidTr="009C6489">
        <w:trPr>
          <w:cantSplit/>
          <w:trHeight w:val="300"/>
        </w:trPr>
        <w:tc>
          <w:tcPr>
            <w:tcW w:w="851" w:type="dxa"/>
            <w:shd w:val="clear" w:color="auto" w:fill="auto"/>
            <w:noWrap/>
          </w:tcPr>
          <w:p w14:paraId="483AB047" w14:textId="0BA69499"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E897846" w14:textId="77777777" w:rsidR="006F74BE" w:rsidRPr="006F74BE" w:rsidRDefault="006F74BE" w:rsidP="009C6489">
            <w:pPr>
              <w:spacing w:before="0" w:after="0" w:line="276" w:lineRule="auto"/>
              <w:contextualSpacing w:val="0"/>
              <w:jc w:val="center"/>
              <w:rPr>
                <w:sz w:val="28"/>
              </w:rPr>
            </w:pPr>
            <w:r w:rsidRPr="006F74BE">
              <w:rPr>
                <w:sz w:val="28"/>
              </w:rPr>
              <w:t>2 19 45659 13 0000 150</w:t>
            </w:r>
          </w:p>
        </w:tc>
        <w:tc>
          <w:tcPr>
            <w:tcW w:w="5953" w:type="dxa"/>
            <w:shd w:val="clear" w:color="auto" w:fill="auto"/>
            <w:noWrap/>
          </w:tcPr>
          <w:p w14:paraId="4AD7DF29"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городских поселений</w:t>
            </w:r>
          </w:p>
        </w:tc>
        <w:tc>
          <w:tcPr>
            <w:tcW w:w="549" w:type="dxa"/>
            <w:shd w:val="clear" w:color="auto" w:fill="auto"/>
            <w:noWrap/>
            <w:vAlign w:val="center"/>
          </w:tcPr>
          <w:p w14:paraId="5698F78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5D2DE99" w14:textId="77777777" w:rsidTr="009C6489">
        <w:trPr>
          <w:cantSplit/>
          <w:trHeight w:val="300"/>
        </w:trPr>
        <w:tc>
          <w:tcPr>
            <w:tcW w:w="851" w:type="dxa"/>
            <w:shd w:val="clear" w:color="auto" w:fill="auto"/>
            <w:noWrap/>
          </w:tcPr>
          <w:p w14:paraId="2C1A745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0DEE88B3" w14:textId="77777777" w:rsidR="006F74BE" w:rsidRPr="006F74BE" w:rsidRDefault="006F74BE" w:rsidP="009C6489">
            <w:pPr>
              <w:spacing w:before="0" w:after="0" w:line="276" w:lineRule="auto"/>
              <w:contextualSpacing w:val="0"/>
              <w:jc w:val="center"/>
              <w:rPr>
                <w:sz w:val="28"/>
              </w:rPr>
            </w:pPr>
            <w:r w:rsidRPr="006F74BE">
              <w:rPr>
                <w:sz w:val="28"/>
              </w:rPr>
              <w:t>2 19 45667 13 0000 150</w:t>
            </w:r>
          </w:p>
        </w:tc>
        <w:tc>
          <w:tcPr>
            <w:tcW w:w="5953" w:type="dxa"/>
            <w:shd w:val="clear" w:color="auto" w:fill="auto"/>
            <w:noWrap/>
          </w:tcPr>
          <w:p w14:paraId="12FEF30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городских поселений</w:t>
            </w:r>
          </w:p>
        </w:tc>
        <w:tc>
          <w:tcPr>
            <w:tcW w:w="549" w:type="dxa"/>
            <w:shd w:val="clear" w:color="auto" w:fill="auto"/>
            <w:noWrap/>
            <w:vAlign w:val="center"/>
          </w:tcPr>
          <w:p w14:paraId="59BD14C6" w14:textId="109F795E"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15A01474" w14:textId="77777777" w:rsidTr="009C6489">
        <w:trPr>
          <w:cantSplit/>
          <w:trHeight w:val="300"/>
        </w:trPr>
        <w:tc>
          <w:tcPr>
            <w:tcW w:w="851" w:type="dxa"/>
            <w:shd w:val="clear" w:color="auto" w:fill="auto"/>
            <w:noWrap/>
          </w:tcPr>
          <w:p w14:paraId="45B27849" w14:textId="50FFBF1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ABD6727" w14:textId="77777777" w:rsidR="006F74BE" w:rsidRPr="006F74BE" w:rsidRDefault="006F74BE" w:rsidP="009C6489">
            <w:pPr>
              <w:spacing w:before="0" w:after="0" w:line="276" w:lineRule="auto"/>
              <w:contextualSpacing w:val="0"/>
              <w:jc w:val="center"/>
              <w:rPr>
                <w:sz w:val="28"/>
              </w:rPr>
            </w:pPr>
            <w:r w:rsidRPr="006F74BE">
              <w:rPr>
                <w:sz w:val="28"/>
              </w:rPr>
              <w:t>2 19 45669 13 0000 150</w:t>
            </w:r>
          </w:p>
        </w:tc>
        <w:tc>
          <w:tcPr>
            <w:tcW w:w="5953" w:type="dxa"/>
            <w:shd w:val="clear" w:color="auto" w:fill="auto"/>
            <w:noWrap/>
          </w:tcPr>
          <w:p w14:paraId="7F2B2CD0"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городских поселений</w:t>
            </w:r>
          </w:p>
        </w:tc>
        <w:tc>
          <w:tcPr>
            <w:tcW w:w="549" w:type="dxa"/>
            <w:shd w:val="clear" w:color="auto" w:fill="auto"/>
            <w:noWrap/>
            <w:vAlign w:val="center"/>
          </w:tcPr>
          <w:p w14:paraId="36632C1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0FBF01C2" w14:textId="77777777" w:rsidTr="009C6489">
        <w:trPr>
          <w:cantSplit/>
          <w:trHeight w:val="300"/>
        </w:trPr>
        <w:tc>
          <w:tcPr>
            <w:tcW w:w="851" w:type="dxa"/>
            <w:shd w:val="clear" w:color="auto" w:fill="auto"/>
            <w:noWrap/>
          </w:tcPr>
          <w:p w14:paraId="393D574B"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14AB815" w14:textId="77777777" w:rsidR="006F74BE" w:rsidRPr="006F74BE" w:rsidRDefault="006F74BE" w:rsidP="009C6489">
            <w:pPr>
              <w:spacing w:before="0" w:after="0" w:line="276" w:lineRule="auto"/>
              <w:contextualSpacing w:val="0"/>
              <w:jc w:val="center"/>
              <w:rPr>
                <w:sz w:val="28"/>
              </w:rPr>
            </w:pPr>
            <w:r w:rsidRPr="006F74BE">
              <w:rPr>
                <w:sz w:val="28"/>
              </w:rPr>
              <w:t>2 19 45279 14 0000 150</w:t>
            </w:r>
          </w:p>
        </w:tc>
        <w:tc>
          <w:tcPr>
            <w:tcW w:w="5953" w:type="dxa"/>
            <w:shd w:val="clear" w:color="auto" w:fill="auto"/>
            <w:noWrap/>
          </w:tcPr>
          <w:p w14:paraId="2A84BD5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муниципальных округов</w:t>
            </w:r>
          </w:p>
        </w:tc>
        <w:tc>
          <w:tcPr>
            <w:tcW w:w="549" w:type="dxa"/>
            <w:shd w:val="clear" w:color="auto" w:fill="auto"/>
            <w:noWrap/>
            <w:vAlign w:val="center"/>
          </w:tcPr>
          <w:p w14:paraId="415FB567"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AF5D68A" w14:textId="77777777" w:rsidTr="009C6489">
        <w:trPr>
          <w:cantSplit/>
          <w:trHeight w:val="300"/>
        </w:trPr>
        <w:tc>
          <w:tcPr>
            <w:tcW w:w="851" w:type="dxa"/>
            <w:shd w:val="clear" w:color="auto" w:fill="auto"/>
            <w:noWrap/>
          </w:tcPr>
          <w:p w14:paraId="2DB3164A"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4A6AF22B" w14:textId="77777777" w:rsidR="006F74BE" w:rsidRPr="006F74BE" w:rsidRDefault="006F74BE" w:rsidP="009C6489">
            <w:pPr>
              <w:spacing w:before="0" w:after="0" w:line="276" w:lineRule="auto"/>
              <w:contextualSpacing w:val="0"/>
              <w:jc w:val="center"/>
              <w:rPr>
                <w:sz w:val="28"/>
              </w:rPr>
            </w:pPr>
            <w:r w:rsidRPr="006F74BE">
              <w:rPr>
                <w:sz w:val="28"/>
              </w:rPr>
              <w:t>2 19 45641 14 0000 150</w:t>
            </w:r>
          </w:p>
        </w:tc>
        <w:tc>
          <w:tcPr>
            <w:tcW w:w="5953" w:type="dxa"/>
            <w:shd w:val="clear" w:color="auto" w:fill="auto"/>
            <w:noWrap/>
          </w:tcPr>
          <w:p w14:paraId="03D93AEF"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муниципальных округов</w:t>
            </w:r>
          </w:p>
        </w:tc>
        <w:tc>
          <w:tcPr>
            <w:tcW w:w="549" w:type="dxa"/>
            <w:shd w:val="clear" w:color="auto" w:fill="auto"/>
            <w:noWrap/>
            <w:vAlign w:val="center"/>
          </w:tcPr>
          <w:p w14:paraId="3FB69819" w14:textId="7E521104"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3AB94979" w14:textId="77777777" w:rsidTr="009C6489">
        <w:trPr>
          <w:cantSplit/>
          <w:trHeight w:val="300"/>
        </w:trPr>
        <w:tc>
          <w:tcPr>
            <w:tcW w:w="851" w:type="dxa"/>
            <w:shd w:val="clear" w:color="auto" w:fill="auto"/>
            <w:noWrap/>
          </w:tcPr>
          <w:p w14:paraId="243455B5" w14:textId="2D63D3D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06C8D7F9" w14:textId="77777777" w:rsidR="006F74BE" w:rsidRPr="006F74BE" w:rsidRDefault="006F74BE" w:rsidP="009C6489">
            <w:pPr>
              <w:spacing w:before="0" w:after="0" w:line="276" w:lineRule="auto"/>
              <w:contextualSpacing w:val="0"/>
              <w:jc w:val="center"/>
              <w:rPr>
                <w:sz w:val="28"/>
              </w:rPr>
            </w:pPr>
            <w:r w:rsidRPr="006F74BE">
              <w:rPr>
                <w:sz w:val="28"/>
              </w:rPr>
              <w:t>2 19 45655 14 0000 150</w:t>
            </w:r>
          </w:p>
        </w:tc>
        <w:tc>
          <w:tcPr>
            <w:tcW w:w="5953" w:type="dxa"/>
            <w:shd w:val="clear" w:color="auto" w:fill="auto"/>
            <w:noWrap/>
          </w:tcPr>
          <w:p w14:paraId="62122F6A"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муниципальных округов</w:t>
            </w:r>
          </w:p>
        </w:tc>
        <w:tc>
          <w:tcPr>
            <w:tcW w:w="549" w:type="dxa"/>
            <w:shd w:val="clear" w:color="auto" w:fill="auto"/>
            <w:noWrap/>
            <w:vAlign w:val="center"/>
          </w:tcPr>
          <w:p w14:paraId="6EB1EC0B" w14:textId="72993B68"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394CA55" w14:textId="77777777" w:rsidTr="009C6489">
        <w:trPr>
          <w:cantSplit/>
          <w:trHeight w:val="300"/>
        </w:trPr>
        <w:tc>
          <w:tcPr>
            <w:tcW w:w="851" w:type="dxa"/>
            <w:shd w:val="clear" w:color="auto" w:fill="auto"/>
            <w:noWrap/>
          </w:tcPr>
          <w:p w14:paraId="71447AF3" w14:textId="7B88EA75"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6B2DADDE" w14:textId="77777777" w:rsidR="006F74BE" w:rsidRPr="006F74BE" w:rsidRDefault="006F74BE" w:rsidP="009C6489">
            <w:pPr>
              <w:spacing w:before="0" w:after="0" w:line="276" w:lineRule="auto"/>
              <w:contextualSpacing w:val="0"/>
              <w:jc w:val="center"/>
              <w:rPr>
                <w:sz w:val="28"/>
              </w:rPr>
            </w:pPr>
            <w:r w:rsidRPr="006F74BE">
              <w:rPr>
                <w:sz w:val="28"/>
              </w:rPr>
              <w:t>2 19 45659 14 0000 150</w:t>
            </w:r>
          </w:p>
        </w:tc>
        <w:tc>
          <w:tcPr>
            <w:tcW w:w="5953" w:type="dxa"/>
            <w:shd w:val="clear" w:color="auto" w:fill="auto"/>
            <w:noWrap/>
          </w:tcPr>
          <w:p w14:paraId="5274059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муниципальных округов</w:t>
            </w:r>
          </w:p>
        </w:tc>
        <w:tc>
          <w:tcPr>
            <w:tcW w:w="549" w:type="dxa"/>
            <w:shd w:val="clear" w:color="auto" w:fill="auto"/>
            <w:noWrap/>
            <w:vAlign w:val="center"/>
          </w:tcPr>
          <w:p w14:paraId="4806AFD8"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44EACB5C" w14:textId="77777777" w:rsidTr="009C6489">
        <w:trPr>
          <w:cantSplit/>
          <w:trHeight w:val="300"/>
        </w:trPr>
        <w:tc>
          <w:tcPr>
            <w:tcW w:w="851" w:type="dxa"/>
            <w:shd w:val="clear" w:color="auto" w:fill="auto"/>
            <w:noWrap/>
          </w:tcPr>
          <w:p w14:paraId="3E23090D"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"000</w:t>
            </w:r>
          </w:p>
        </w:tc>
        <w:tc>
          <w:tcPr>
            <w:tcW w:w="2977" w:type="dxa"/>
            <w:shd w:val="clear" w:color="auto" w:fill="auto"/>
            <w:noWrap/>
          </w:tcPr>
          <w:p w14:paraId="611F2052" w14:textId="77777777" w:rsidR="006F74BE" w:rsidRPr="006F74BE" w:rsidRDefault="006F74BE" w:rsidP="009C6489">
            <w:pPr>
              <w:spacing w:before="0" w:after="0" w:line="276" w:lineRule="auto"/>
              <w:contextualSpacing w:val="0"/>
              <w:jc w:val="center"/>
              <w:rPr>
                <w:sz w:val="28"/>
              </w:rPr>
            </w:pPr>
            <w:r w:rsidRPr="006F74BE">
              <w:rPr>
                <w:sz w:val="28"/>
              </w:rPr>
              <w:t>2 19 45667 14 0000 150</w:t>
            </w:r>
          </w:p>
        </w:tc>
        <w:tc>
          <w:tcPr>
            <w:tcW w:w="5953" w:type="dxa"/>
            <w:shd w:val="clear" w:color="auto" w:fill="auto"/>
            <w:noWrap/>
          </w:tcPr>
          <w:p w14:paraId="0227D983"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муниципальных округов</w:t>
            </w:r>
          </w:p>
        </w:tc>
        <w:tc>
          <w:tcPr>
            <w:tcW w:w="549" w:type="dxa"/>
            <w:shd w:val="clear" w:color="auto" w:fill="auto"/>
            <w:noWrap/>
            <w:vAlign w:val="center"/>
          </w:tcPr>
          <w:p w14:paraId="4DD02365" w14:textId="4E97771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r w:rsidR="006F74BE" w:rsidRPr="006F74BE" w14:paraId="53624039" w14:textId="77777777" w:rsidTr="009C6489">
        <w:trPr>
          <w:cantSplit/>
          <w:trHeight w:val="300"/>
        </w:trPr>
        <w:tc>
          <w:tcPr>
            <w:tcW w:w="851" w:type="dxa"/>
            <w:shd w:val="clear" w:color="auto" w:fill="auto"/>
            <w:noWrap/>
          </w:tcPr>
          <w:p w14:paraId="7E8867F4" w14:textId="23BFF563"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lastRenderedPageBreak/>
              <w:t>000</w:t>
            </w:r>
          </w:p>
        </w:tc>
        <w:tc>
          <w:tcPr>
            <w:tcW w:w="2977" w:type="dxa"/>
            <w:shd w:val="clear" w:color="auto" w:fill="auto"/>
            <w:noWrap/>
          </w:tcPr>
          <w:p w14:paraId="5208EC2F" w14:textId="77777777" w:rsidR="006F74BE" w:rsidRPr="006F74BE" w:rsidRDefault="006F74BE" w:rsidP="009C6489">
            <w:pPr>
              <w:spacing w:before="0" w:after="0" w:line="276" w:lineRule="auto"/>
              <w:contextualSpacing w:val="0"/>
              <w:jc w:val="center"/>
              <w:rPr>
                <w:sz w:val="28"/>
              </w:rPr>
            </w:pPr>
            <w:r w:rsidRPr="006F74BE">
              <w:rPr>
                <w:sz w:val="28"/>
              </w:rPr>
              <w:t>2 19 45669 14 0000 150</w:t>
            </w:r>
          </w:p>
        </w:tc>
        <w:tc>
          <w:tcPr>
            <w:tcW w:w="5953" w:type="dxa"/>
            <w:shd w:val="clear" w:color="auto" w:fill="auto"/>
            <w:noWrap/>
          </w:tcPr>
          <w:p w14:paraId="3B599A52" w14:textId="77777777" w:rsidR="006F74BE" w:rsidRPr="006F74BE" w:rsidRDefault="006F74BE" w:rsidP="009C6489">
            <w:pPr>
              <w:spacing w:line="276" w:lineRule="auto"/>
              <w:jc w:val="both"/>
              <w:rPr>
                <w:sz w:val="28"/>
              </w:rPr>
            </w:pPr>
            <w:r w:rsidRPr="006F74BE">
              <w:rPr>
                <w:sz w:val="28"/>
              </w:rPr>
              <w:t>Возврат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муниципальных округов</w:t>
            </w:r>
          </w:p>
        </w:tc>
        <w:tc>
          <w:tcPr>
            <w:tcW w:w="549" w:type="dxa"/>
            <w:shd w:val="clear" w:color="auto" w:fill="auto"/>
            <w:noWrap/>
            <w:vAlign w:val="center"/>
          </w:tcPr>
          <w:p w14:paraId="77820E0F" w14:textId="77777777" w:rsidR="006F74BE" w:rsidRPr="006F74BE" w:rsidRDefault="006F74BE" w:rsidP="009C6489">
            <w:pPr>
              <w:spacing w:before="0" w:after="0" w:line="276" w:lineRule="auto"/>
              <w:contextualSpacing w:val="0"/>
              <w:jc w:val="center"/>
              <w:rPr>
                <w:rFonts w:eastAsia="Times New Roman"/>
                <w:snapToGrid w:val="0"/>
                <w:color w:val="000000" w:themeColor="text1"/>
                <w:sz w:val="28"/>
                <w:lang w:eastAsia="ru-RU"/>
              </w:rPr>
            </w:pPr>
            <w:r w:rsidRPr="006F74BE">
              <w:rPr>
                <w:rFonts w:eastAsia="Times New Roman"/>
                <w:snapToGrid w:val="0"/>
                <w:color w:val="000000" w:themeColor="text1"/>
                <w:sz w:val="28"/>
                <w:lang w:eastAsia="ru-RU"/>
              </w:rPr>
              <w:t>4";</w:t>
            </w:r>
          </w:p>
        </w:tc>
      </w:tr>
    </w:tbl>
    <w:p w14:paraId="5325CEB9" w14:textId="77777777" w:rsidR="006F74BE" w:rsidRDefault="006F74BE"/>
    <w:p w14:paraId="68A53950" w14:textId="3AB4F5D0" w:rsidR="00663838" w:rsidRDefault="00663838" w:rsidP="00F906AF">
      <w:pPr>
        <w:pStyle w:val="af1"/>
        <w:widowControl w:val="0"/>
        <w:numPr>
          <w:ilvl w:val="1"/>
          <w:numId w:val="2"/>
        </w:numPr>
        <w:spacing w:before="0" w:after="0" w:line="276" w:lineRule="auto"/>
        <w:jc w:val="both"/>
        <w:rPr>
          <w:rFonts w:eastAsia="Times New Roman"/>
          <w:snapToGrid w:val="0"/>
          <w:color w:val="000000" w:themeColor="text1"/>
          <w:sz w:val="28"/>
          <w:lang w:eastAsia="ru-RU"/>
        </w:rPr>
      </w:pPr>
      <w:r w:rsidRPr="00B74660">
        <w:rPr>
          <w:rFonts w:eastAsia="Times New Roman"/>
          <w:snapToGrid w:val="0"/>
          <w:color w:val="000000" w:themeColor="text1"/>
          <w:sz w:val="28"/>
          <w:lang w:eastAsia="ru-RU"/>
        </w:rPr>
        <w:t>Коды бюджетной классификации:</w:t>
      </w:r>
    </w:p>
    <w:p w14:paraId="4B470CD8" w14:textId="77777777" w:rsidR="000729D6" w:rsidRPr="000729D6" w:rsidRDefault="000729D6" w:rsidP="000729D6">
      <w:pPr>
        <w:widowControl w:val="0"/>
        <w:spacing w:before="0" w:after="0" w:line="276" w:lineRule="auto"/>
        <w:ind w:left="709"/>
        <w:jc w:val="both"/>
        <w:rPr>
          <w:rFonts w:eastAsia="Times New Roman"/>
          <w:snapToGrid w:val="0"/>
          <w:color w:val="000000" w:themeColor="text1"/>
          <w:sz w:val="28"/>
          <w:lang w:eastAsia="ru-RU"/>
        </w:rPr>
      </w:pPr>
    </w:p>
    <w:tbl>
      <w:tblPr>
        <w:tblW w:w="10410" w:type="dxa"/>
        <w:tblLayout w:type="fixed"/>
        <w:tblCellMar>
          <w:left w:w="62" w:type="dxa"/>
          <w:right w:w="62" w:type="dxa"/>
        </w:tblCellMar>
        <w:tblLook w:val="0000" w:firstRow="0" w:lastRow="0" w:firstColumn="0" w:lastColumn="0" w:noHBand="0" w:noVBand="0"/>
      </w:tblPr>
      <w:tblGrid>
        <w:gridCol w:w="771"/>
        <w:gridCol w:w="3198"/>
        <w:gridCol w:w="5732"/>
        <w:gridCol w:w="709"/>
      </w:tblGrid>
      <w:tr w:rsidR="00B74660" w:rsidRPr="00B74660" w14:paraId="0141CF91" w14:textId="77777777" w:rsidTr="000729D6">
        <w:trPr>
          <w:cantSplit/>
          <w:trHeight w:val="2226"/>
        </w:trPr>
        <w:tc>
          <w:tcPr>
            <w:tcW w:w="771" w:type="dxa"/>
          </w:tcPr>
          <w:p w14:paraId="2871A018" w14:textId="6C3064E1" w:rsidR="00B74660" w:rsidRPr="00391AA5" w:rsidRDefault="00B74660" w:rsidP="00B74660">
            <w:pPr>
              <w:tabs>
                <w:tab w:val="center" w:pos="193"/>
              </w:tabs>
              <w:autoSpaceDE w:val="0"/>
              <w:autoSpaceDN w:val="0"/>
              <w:adjustRightInd w:val="0"/>
              <w:spacing w:before="0" w:after="0" w:line="240" w:lineRule="auto"/>
              <w:contextualSpacing w:val="0"/>
              <w:rPr>
                <w:rFonts w:eastAsia="Calibri"/>
                <w:sz w:val="28"/>
              </w:rPr>
            </w:pPr>
            <w:r w:rsidRPr="00391AA5">
              <w:rPr>
                <w:rFonts w:eastAsia="Calibri"/>
                <w:sz w:val="28"/>
              </w:rPr>
              <w:tab/>
            </w:r>
            <w:r w:rsidRPr="00391AA5">
              <w:rPr>
                <w:rFonts w:eastAsia="Times New Roman"/>
                <w:snapToGrid w:val="0"/>
                <w:color w:val="000000"/>
                <w:sz w:val="28"/>
                <w:lang w:eastAsia="ru-RU"/>
              </w:rPr>
              <w:t>"</w:t>
            </w:r>
            <w:r w:rsidRPr="00391AA5">
              <w:rPr>
                <w:rFonts w:eastAsia="Calibri"/>
                <w:sz w:val="28"/>
              </w:rPr>
              <w:t>000</w:t>
            </w:r>
          </w:p>
        </w:tc>
        <w:tc>
          <w:tcPr>
            <w:tcW w:w="3198" w:type="dxa"/>
          </w:tcPr>
          <w:p w14:paraId="2A178C57" w14:textId="2682C244" w:rsidR="00B74660" w:rsidRPr="00391AA5" w:rsidRDefault="00B74660" w:rsidP="000729D6">
            <w:pPr>
              <w:autoSpaceDE w:val="0"/>
              <w:autoSpaceDN w:val="0"/>
              <w:adjustRightInd w:val="0"/>
              <w:spacing w:before="0" w:after="0" w:line="240" w:lineRule="auto"/>
              <w:contextualSpacing w:val="0"/>
              <w:rPr>
                <w:rFonts w:eastAsia="Calibri"/>
                <w:sz w:val="28"/>
              </w:rPr>
            </w:pPr>
            <w:r w:rsidRPr="00391AA5">
              <w:rPr>
                <w:rFonts w:eastAsia="Calibri"/>
                <w:sz w:val="28"/>
              </w:rPr>
              <w:t>1 03 02010 01 0000 110</w:t>
            </w:r>
          </w:p>
        </w:tc>
        <w:tc>
          <w:tcPr>
            <w:tcW w:w="5732" w:type="dxa"/>
          </w:tcPr>
          <w:p w14:paraId="646FB45A" w14:textId="290E5DB2" w:rsidR="00B74660" w:rsidRPr="00391AA5" w:rsidRDefault="00B74660" w:rsidP="009C6489">
            <w:pPr>
              <w:autoSpaceDE w:val="0"/>
              <w:autoSpaceDN w:val="0"/>
              <w:adjustRightInd w:val="0"/>
              <w:spacing w:line="276" w:lineRule="auto"/>
              <w:jc w:val="both"/>
              <w:rPr>
                <w:rFonts w:eastAsia="Calibri"/>
                <w:sz w:val="28"/>
              </w:rPr>
            </w:pPr>
            <w:r w:rsidRPr="00391AA5">
              <w:rPr>
                <w:rFonts w:eastAsia="Calibri"/>
                <w:sz w:val="28"/>
              </w:rPr>
              <w:t xml:space="preserve">Акцизы на этиловый спирт из пищевого или непищевого сырья, в том числе денатурированный этиловый спирт, </w:t>
            </w:r>
            <w:r w:rsidR="00F906AF" w:rsidRPr="00391AA5">
              <w:rPr>
                <w:rFonts w:eastAsia="Calibri"/>
                <w:sz w:val="28"/>
              </w:rPr>
              <w:t xml:space="preserve">              </w:t>
            </w:r>
            <w:r w:rsidRPr="00391AA5">
              <w:rPr>
                <w:rFonts w:eastAsia="Calibri"/>
                <w:sz w:val="28"/>
              </w:rPr>
              <w:t>спирт-сырец, дистилляты винный, виноградный, плодовый, коньячный, кальвадосный, висковый, производимый на территории Российской Федерации</w:t>
            </w:r>
          </w:p>
        </w:tc>
        <w:tc>
          <w:tcPr>
            <w:tcW w:w="709" w:type="dxa"/>
          </w:tcPr>
          <w:p w14:paraId="32ECD771"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6C33AD71"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73EA3CEE"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2C66DD3A" w14:textId="1475527D"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B74660" w:rsidRPr="00B74660" w14:paraId="1134606A" w14:textId="77777777" w:rsidTr="000729D6">
        <w:trPr>
          <w:cantSplit/>
        </w:trPr>
        <w:tc>
          <w:tcPr>
            <w:tcW w:w="771" w:type="dxa"/>
          </w:tcPr>
          <w:p w14:paraId="54C4AAD1"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000</w:t>
            </w:r>
          </w:p>
        </w:tc>
        <w:tc>
          <w:tcPr>
            <w:tcW w:w="3198" w:type="dxa"/>
          </w:tcPr>
          <w:p w14:paraId="17D9F629"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1 03 02011 01 0000 110</w:t>
            </w:r>
          </w:p>
        </w:tc>
        <w:tc>
          <w:tcPr>
            <w:tcW w:w="5732" w:type="dxa"/>
          </w:tcPr>
          <w:p w14:paraId="1FC546DB" w14:textId="77777777" w:rsidR="00B74660" w:rsidRPr="00391AA5" w:rsidRDefault="00B74660" w:rsidP="009C6489">
            <w:pPr>
              <w:autoSpaceDE w:val="0"/>
              <w:autoSpaceDN w:val="0"/>
              <w:adjustRightInd w:val="0"/>
              <w:spacing w:line="276" w:lineRule="auto"/>
              <w:jc w:val="both"/>
              <w:rPr>
                <w:rFonts w:eastAsia="Calibri"/>
                <w:sz w:val="28"/>
              </w:rPr>
            </w:pPr>
            <w:r w:rsidRPr="00391AA5">
              <w:rPr>
                <w:rFonts w:eastAsia="Calibri"/>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709" w:type="dxa"/>
          </w:tcPr>
          <w:p w14:paraId="41A3BD73"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0C8D1C53"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6E3C0FBB" w14:textId="7A4D79E1"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5</w:t>
            </w:r>
            <w:r w:rsidRPr="00391AA5">
              <w:rPr>
                <w:rFonts w:eastAsia="Times New Roman"/>
                <w:snapToGrid w:val="0"/>
                <w:color w:val="000000"/>
                <w:sz w:val="28"/>
                <w:lang w:eastAsia="ru-RU"/>
              </w:rPr>
              <w:t>";</w:t>
            </w:r>
          </w:p>
        </w:tc>
      </w:tr>
      <w:tr w:rsidR="00B74660" w:rsidRPr="00B74660" w14:paraId="3F814686" w14:textId="77777777" w:rsidTr="000729D6">
        <w:trPr>
          <w:cantSplit/>
        </w:trPr>
        <w:tc>
          <w:tcPr>
            <w:tcW w:w="771" w:type="dxa"/>
          </w:tcPr>
          <w:p w14:paraId="21637024"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Times New Roman"/>
                <w:snapToGrid w:val="0"/>
                <w:color w:val="000000"/>
                <w:sz w:val="28"/>
                <w:lang w:eastAsia="ru-RU"/>
              </w:rPr>
              <w:t>"</w:t>
            </w:r>
            <w:r w:rsidRPr="00391AA5">
              <w:rPr>
                <w:rFonts w:eastAsia="Calibri"/>
                <w:sz w:val="28"/>
              </w:rPr>
              <w:t>000</w:t>
            </w:r>
          </w:p>
        </w:tc>
        <w:tc>
          <w:tcPr>
            <w:tcW w:w="3198" w:type="dxa"/>
          </w:tcPr>
          <w:p w14:paraId="7ED1E04D"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1 03 02021 01 0000 110</w:t>
            </w:r>
          </w:p>
        </w:tc>
        <w:tc>
          <w:tcPr>
            <w:tcW w:w="5732" w:type="dxa"/>
          </w:tcPr>
          <w:p w14:paraId="5496F843" w14:textId="77777777" w:rsidR="00B74660" w:rsidRPr="00391AA5" w:rsidRDefault="00B74660" w:rsidP="009C6489">
            <w:pPr>
              <w:autoSpaceDE w:val="0"/>
              <w:autoSpaceDN w:val="0"/>
              <w:adjustRightInd w:val="0"/>
              <w:spacing w:before="0" w:after="0" w:line="276" w:lineRule="auto"/>
              <w:jc w:val="both"/>
              <w:rPr>
                <w:rFonts w:eastAsia="Calibri"/>
                <w:sz w:val="28"/>
              </w:rPr>
            </w:pPr>
            <w:r w:rsidRPr="00391AA5">
              <w:rPr>
                <w:rFonts w:eastAsia="Calibri"/>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c>
          <w:tcPr>
            <w:tcW w:w="709" w:type="dxa"/>
          </w:tcPr>
          <w:p w14:paraId="6AFA0479" w14:textId="77777777" w:rsidR="006B2B27" w:rsidRPr="00391AA5" w:rsidRDefault="006B2B27" w:rsidP="00B74660">
            <w:pPr>
              <w:autoSpaceDE w:val="0"/>
              <w:autoSpaceDN w:val="0"/>
              <w:adjustRightInd w:val="0"/>
              <w:spacing w:before="0" w:after="0" w:line="240" w:lineRule="auto"/>
              <w:contextualSpacing w:val="0"/>
              <w:jc w:val="center"/>
              <w:rPr>
                <w:rFonts w:eastAsia="Calibri"/>
                <w:sz w:val="28"/>
              </w:rPr>
            </w:pPr>
          </w:p>
          <w:p w14:paraId="3EBEF9C8" w14:textId="78FBB274"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B74660" w:rsidRPr="00B74660" w14:paraId="42AD03CC" w14:textId="77777777" w:rsidTr="000729D6">
        <w:trPr>
          <w:cantSplit/>
        </w:trPr>
        <w:tc>
          <w:tcPr>
            <w:tcW w:w="771" w:type="dxa"/>
          </w:tcPr>
          <w:p w14:paraId="5D7B467D"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000</w:t>
            </w:r>
          </w:p>
        </w:tc>
        <w:tc>
          <w:tcPr>
            <w:tcW w:w="3198" w:type="dxa"/>
          </w:tcPr>
          <w:p w14:paraId="5D4C1202"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1 03 02022 01 0000 110</w:t>
            </w:r>
          </w:p>
        </w:tc>
        <w:tc>
          <w:tcPr>
            <w:tcW w:w="5732" w:type="dxa"/>
          </w:tcPr>
          <w:p w14:paraId="4A5BC672" w14:textId="77777777" w:rsidR="00B74660" w:rsidRPr="00391AA5" w:rsidRDefault="00B74660" w:rsidP="009C6489">
            <w:pPr>
              <w:autoSpaceDE w:val="0"/>
              <w:autoSpaceDN w:val="0"/>
              <w:adjustRightInd w:val="0"/>
              <w:spacing w:before="0" w:after="0" w:line="276" w:lineRule="auto"/>
              <w:jc w:val="both"/>
              <w:rPr>
                <w:rFonts w:eastAsia="Calibri"/>
                <w:sz w:val="28"/>
              </w:rPr>
            </w:pPr>
            <w:r w:rsidRPr="00391AA5">
              <w:rPr>
                <w:rFonts w:eastAsia="Calibri"/>
                <w:sz w:val="28"/>
              </w:rPr>
              <w:t>Акцизы на виноматериалы, виноградное сусло, производимые на территории Российской Федерации из подакцизного винограда</w:t>
            </w:r>
          </w:p>
        </w:tc>
        <w:tc>
          <w:tcPr>
            <w:tcW w:w="709" w:type="dxa"/>
          </w:tcPr>
          <w:p w14:paraId="1D2211B5" w14:textId="77777777" w:rsidR="006B2B27" w:rsidRPr="00391AA5" w:rsidRDefault="006B2B27" w:rsidP="00B74660">
            <w:pPr>
              <w:autoSpaceDE w:val="0"/>
              <w:autoSpaceDN w:val="0"/>
              <w:adjustRightInd w:val="0"/>
              <w:spacing w:before="0" w:after="0" w:line="240" w:lineRule="auto"/>
              <w:contextualSpacing w:val="0"/>
              <w:jc w:val="center"/>
              <w:rPr>
                <w:rFonts w:eastAsia="Calibri"/>
                <w:sz w:val="28"/>
              </w:rPr>
            </w:pPr>
          </w:p>
          <w:p w14:paraId="3DD8D696" w14:textId="17CFE21C"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r w:rsidRPr="00391AA5">
              <w:rPr>
                <w:rFonts w:eastAsia="Times New Roman"/>
                <w:snapToGrid w:val="0"/>
                <w:color w:val="000000"/>
                <w:sz w:val="28"/>
                <w:lang w:eastAsia="ru-RU"/>
              </w:rPr>
              <w:t>";</w:t>
            </w:r>
          </w:p>
        </w:tc>
      </w:tr>
      <w:tr w:rsidR="00B74660" w:rsidRPr="00B74660" w14:paraId="61C61E24" w14:textId="77777777" w:rsidTr="000729D6">
        <w:trPr>
          <w:cantSplit/>
        </w:trPr>
        <w:tc>
          <w:tcPr>
            <w:tcW w:w="771" w:type="dxa"/>
          </w:tcPr>
          <w:p w14:paraId="027771A5"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Times New Roman"/>
                <w:snapToGrid w:val="0"/>
                <w:color w:val="000000"/>
                <w:sz w:val="28"/>
                <w:lang w:eastAsia="ru-RU"/>
              </w:rPr>
              <w:lastRenderedPageBreak/>
              <w:t>"</w:t>
            </w:r>
            <w:r w:rsidRPr="00391AA5">
              <w:rPr>
                <w:rFonts w:eastAsia="Calibri"/>
                <w:sz w:val="28"/>
              </w:rPr>
              <w:t>000</w:t>
            </w:r>
          </w:p>
        </w:tc>
        <w:tc>
          <w:tcPr>
            <w:tcW w:w="3198" w:type="dxa"/>
          </w:tcPr>
          <w:p w14:paraId="3B4F73D3"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1 03 02090 01 0000 110</w:t>
            </w:r>
          </w:p>
        </w:tc>
        <w:tc>
          <w:tcPr>
            <w:tcW w:w="5732" w:type="dxa"/>
          </w:tcPr>
          <w:p w14:paraId="721B37EC" w14:textId="77777777" w:rsidR="00B74660" w:rsidRPr="00391AA5" w:rsidRDefault="00B74660" w:rsidP="009C6489">
            <w:pPr>
              <w:autoSpaceDE w:val="0"/>
              <w:autoSpaceDN w:val="0"/>
              <w:adjustRightInd w:val="0"/>
              <w:spacing w:before="0" w:after="0" w:line="276" w:lineRule="auto"/>
              <w:jc w:val="both"/>
              <w:rPr>
                <w:rFonts w:eastAsia="Calibri"/>
                <w:sz w:val="28"/>
              </w:rPr>
            </w:pPr>
            <w:r w:rsidRPr="00391AA5">
              <w:rPr>
                <w:rFonts w:eastAsia="Calibri"/>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c>
          <w:tcPr>
            <w:tcW w:w="709" w:type="dxa"/>
          </w:tcPr>
          <w:p w14:paraId="02F31D9A"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2A0757F7"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5B46E731"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7D26B398" w14:textId="77777777" w:rsidR="00B74660" w:rsidRPr="00391AA5" w:rsidRDefault="00B74660" w:rsidP="00B74660">
            <w:pPr>
              <w:autoSpaceDE w:val="0"/>
              <w:autoSpaceDN w:val="0"/>
              <w:adjustRightInd w:val="0"/>
              <w:spacing w:before="0" w:after="0" w:line="240" w:lineRule="auto"/>
              <w:contextualSpacing w:val="0"/>
              <w:jc w:val="center"/>
              <w:rPr>
                <w:rFonts w:eastAsia="Calibri"/>
                <w:sz w:val="28"/>
              </w:rPr>
            </w:pPr>
          </w:p>
          <w:p w14:paraId="193D5A83" w14:textId="2FAC3980"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B74660" w:rsidRPr="00B74660" w14:paraId="56F23C41" w14:textId="77777777" w:rsidTr="000729D6">
        <w:trPr>
          <w:cantSplit/>
        </w:trPr>
        <w:tc>
          <w:tcPr>
            <w:tcW w:w="771" w:type="dxa"/>
          </w:tcPr>
          <w:p w14:paraId="09FA4776" w14:textId="310D6921" w:rsidR="00B74660" w:rsidRPr="00391AA5" w:rsidRDefault="00B74660" w:rsidP="00B74660">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t>000</w:t>
            </w:r>
          </w:p>
        </w:tc>
        <w:tc>
          <w:tcPr>
            <w:tcW w:w="3198" w:type="dxa"/>
          </w:tcPr>
          <w:p w14:paraId="619420C1" w14:textId="6A86E9A2" w:rsidR="00B74660" w:rsidRPr="00391AA5" w:rsidRDefault="00B74660" w:rsidP="00B74660">
            <w:pPr>
              <w:autoSpaceDE w:val="0"/>
              <w:autoSpaceDN w:val="0"/>
              <w:adjustRightInd w:val="0"/>
              <w:spacing w:before="0" w:after="0" w:line="240" w:lineRule="auto"/>
              <w:contextualSpacing w:val="0"/>
              <w:jc w:val="center"/>
              <w:rPr>
                <w:rFonts w:eastAsia="Calibri"/>
                <w:sz w:val="28"/>
              </w:rPr>
            </w:pPr>
            <w:r w:rsidRPr="00391AA5">
              <w:rPr>
                <w:sz w:val="28"/>
              </w:rPr>
              <w:t>1 03 02091 01 0000 110</w:t>
            </w:r>
          </w:p>
        </w:tc>
        <w:tc>
          <w:tcPr>
            <w:tcW w:w="5732" w:type="dxa"/>
          </w:tcPr>
          <w:p w14:paraId="0AB9705F" w14:textId="54BDD31A" w:rsidR="00B74660" w:rsidRPr="00391AA5" w:rsidRDefault="00B74660"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вина, игристые вина (шампанские), производимые на территории Российской Федерации из подакцизного винограда</w:t>
            </w:r>
          </w:p>
        </w:tc>
        <w:tc>
          <w:tcPr>
            <w:tcW w:w="709" w:type="dxa"/>
          </w:tcPr>
          <w:p w14:paraId="5331B357" w14:textId="77777777" w:rsidR="00B74660" w:rsidRPr="00391AA5" w:rsidRDefault="00B74660" w:rsidP="00B74660">
            <w:pPr>
              <w:autoSpaceDE w:val="0"/>
              <w:autoSpaceDN w:val="0"/>
              <w:adjustRightInd w:val="0"/>
              <w:spacing w:before="0" w:after="0" w:line="240" w:lineRule="auto"/>
              <w:contextualSpacing w:val="0"/>
              <w:jc w:val="center"/>
              <w:rPr>
                <w:sz w:val="28"/>
              </w:rPr>
            </w:pPr>
          </w:p>
          <w:p w14:paraId="0718A157" w14:textId="7C5FAC2F" w:rsidR="00B74660" w:rsidRPr="00391AA5" w:rsidRDefault="00B74660" w:rsidP="00A305E6">
            <w:pPr>
              <w:autoSpaceDE w:val="0"/>
              <w:autoSpaceDN w:val="0"/>
              <w:adjustRightInd w:val="0"/>
              <w:spacing w:before="0" w:after="0" w:line="240" w:lineRule="auto"/>
              <w:contextualSpacing w:val="0"/>
              <w:jc w:val="center"/>
              <w:rPr>
                <w:rFonts w:eastAsia="Calibri"/>
                <w:sz w:val="28"/>
              </w:rPr>
            </w:pPr>
            <w:r w:rsidRPr="00391AA5">
              <w:rPr>
                <w:sz w:val="28"/>
              </w:rPr>
              <w:t>4</w:t>
            </w:r>
          </w:p>
        </w:tc>
      </w:tr>
      <w:tr w:rsidR="00A305E6" w:rsidRPr="00B74660" w14:paraId="203AD37F" w14:textId="77777777" w:rsidTr="000729D6">
        <w:trPr>
          <w:cantSplit/>
          <w:trHeight w:val="23"/>
        </w:trPr>
        <w:tc>
          <w:tcPr>
            <w:tcW w:w="771" w:type="dxa"/>
          </w:tcPr>
          <w:p w14:paraId="0059626E" w14:textId="4ED52F85" w:rsidR="00A305E6" w:rsidRPr="00391AA5" w:rsidRDefault="00A305E6" w:rsidP="00A305E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t>000</w:t>
            </w:r>
          </w:p>
        </w:tc>
        <w:tc>
          <w:tcPr>
            <w:tcW w:w="3198" w:type="dxa"/>
          </w:tcPr>
          <w:p w14:paraId="0021BB81" w14:textId="317214A8" w:rsidR="00A305E6" w:rsidRPr="00391AA5" w:rsidRDefault="00A305E6" w:rsidP="00A305E6">
            <w:pPr>
              <w:autoSpaceDE w:val="0"/>
              <w:autoSpaceDN w:val="0"/>
              <w:adjustRightInd w:val="0"/>
              <w:spacing w:before="0" w:after="0" w:line="240" w:lineRule="auto"/>
              <w:contextualSpacing w:val="0"/>
              <w:jc w:val="center"/>
              <w:rPr>
                <w:rFonts w:eastAsia="Calibri"/>
                <w:sz w:val="28"/>
              </w:rPr>
            </w:pPr>
            <w:r w:rsidRPr="00391AA5">
              <w:rPr>
                <w:sz w:val="28"/>
              </w:rPr>
              <w:t>1 03 02100 01 0000 110</w:t>
            </w:r>
          </w:p>
        </w:tc>
        <w:tc>
          <w:tcPr>
            <w:tcW w:w="5732" w:type="dxa"/>
          </w:tcPr>
          <w:p w14:paraId="2922F76B" w14:textId="50351AC1" w:rsidR="00A305E6" w:rsidRPr="00391AA5" w:rsidRDefault="00A305E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пиво, производимое на территории Российской Федерации</w:t>
            </w:r>
          </w:p>
        </w:tc>
        <w:tc>
          <w:tcPr>
            <w:tcW w:w="709" w:type="dxa"/>
          </w:tcPr>
          <w:p w14:paraId="3D7A8486" w14:textId="41D11E28" w:rsidR="00A305E6" w:rsidRPr="00391AA5" w:rsidRDefault="00A305E6" w:rsidP="00A305E6">
            <w:pPr>
              <w:autoSpaceDE w:val="0"/>
              <w:autoSpaceDN w:val="0"/>
              <w:adjustRightInd w:val="0"/>
              <w:spacing w:before="0" w:after="0" w:line="240" w:lineRule="auto"/>
              <w:contextualSpacing w:val="0"/>
              <w:jc w:val="center"/>
              <w:rPr>
                <w:rFonts w:eastAsia="Calibri"/>
                <w:sz w:val="28"/>
              </w:rPr>
            </w:pPr>
            <w:r w:rsidRPr="00391AA5">
              <w:rPr>
                <w:sz w:val="28"/>
              </w:rPr>
              <w:t>4</w:t>
            </w:r>
          </w:p>
        </w:tc>
      </w:tr>
      <w:tr w:rsidR="006B0086" w:rsidRPr="00B74660" w14:paraId="10B094D5" w14:textId="77777777" w:rsidTr="000729D6">
        <w:trPr>
          <w:cantSplit/>
          <w:trHeight w:val="3880"/>
        </w:trPr>
        <w:tc>
          <w:tcPr>
            <w:tcW w:w="771" w:type="dxa"/>
          </w:tcPr>
          <w:p w14:paraId="205E4AC9" w14:textId="15188A9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5C67B877" w14:textId="6988CD84"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1 03 02110 01 0000 110</w:t>
            </w:r>
          </w:p>
        </w:tc>
        <w:tc>
          <w:tcPr>
            <w:tcW w:w="5732" w:type="dxa"/>
          </w:tcPr>
          <w:p w14:paraId="121C96F5" w14:textId="40412FEC"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709" w:type="dxa"/>
          </w:tcPr>
          <w:p w14:paraId="1FD84AF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7C01A6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FC2B2B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B50197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AEE8A8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DD7F3CB" w14:textId="1C4641A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04B69855" w14:textId="77777777" w:rsidTr="000729D6">
        <w:trPr>
          <w:cantSplit/>
          <w:trHeight w:val="4050"/>
        </w:trPr>
        <w:tc>
          <w:tcPr>
            <w:tcW w:w="771" w:type="dxa"/>
          </w:tcPr>
          <w:p w14:paraId="06C8503A" w14:textId="73728240"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lastRenderedPageBreak/>
              <w:t>000</w:t>
            </w:r>
          </w:p>
        </w:tc>
        <w:tc>
          <w:tcPr>
            <w:tcW w:w="3198" w:type="dxa"/>
          </w:tcPr>
          <w:p w14:paraId="4DBA7885" w14:textId="0AFBCD09"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1 03 02111 01 0000 110</w:t>
            </w:r>
          </w:p>
        </w:tc>
        <w:tc>
          <w:tcPr>
            <w:tcW w:w="5732" w:type="dxa"/>
          </w:tcPr>
          <w:p w14:paraId="05AE60AD" w14:textId="78F58871"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c>
          <w:tcPr>
            <w:tcW w:w="709" w:type="dxa"/>
          </w:tcPr>
          <w:p w14:paraId="2656BE2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5DD8634"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5CB80C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0FD3E2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90E27F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DBF734A" w14:textId="7FFBC6FF"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5</w:t>
            </w:r>
          </w:p>
        </w:tc>
      </w:tr>
      <w:tr w:rsidR="006B0086" w:rsidRPr="00B74660" w14:paraId="2A3D6488" w14:textId="77777777" w:rsidTr="000729D6">
        <w:trPr>
          <w:cantSplit/>
          <w:trHeight w:val="1944"/>
        </w:trPr>
        <w:tc>
          <w:tcPr>
            <w:tcW w:w="771" w:type="dxa"/>
          </w:tcPr>
          <w:p w14:paraId="06C6C86D" w14:textId="18C0770E"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t>000</w:t>
            </w:r>
          </w:p>
        </w:tc>
        <w:tc>
          <w:tcPr>
            <w:tcW w:w="3198" w:type="dxa"/>
          </w:tcPr>
          <w:p w14:paraId="1303B559" w14:textId="2AA41773"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1 03 02112 01 0000 110</w:t>
            </w:r>
          </w:p>
        </w:tc>
        <w:tc>
          <w:tcPr>
            <w:tcW w:w="5732" w:type="dxa"/>
          </w:tcPr>
          <w:p w14:paraId="1050D035" w14:textId="74245590"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c>
          <w:tcPr>
            <w:tcW w:w="709" w:type="dxa"/>
          </w:tcPr>
          <w:p w14:paraId="4E62C0B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991A98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7502F90" w14:textId="004B28EF"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5</w:t>
            </w:r>
            <w:r w:rsidR="00D83D65" w:rsidRPr="00D83D65">
              <w:rPr>
                <w:sz w:val="28"/>
              </w:rPr>
              <w:t>"</w:t>
            </w:r>
            <w:r w:rsidR="00D83D65">
              <w:rPr>
                <w:sz w:val="28"/>
              </w:rPr>
              <w:t>;</w:t>
            </w:r>
          </w:p>
        </w:tc>
      </w:tr>
      <w:tr w:rsidR="006B0086" w:rsidRPr="00B74660" w14:paraId="793D3EDB" w14:textId="77777777" w:rsidTr="000729D6">
        <w:trPr>
          <w:cantSplit/>
          <w:trHeight w:val="4163"/>
        </w:trPr>
        <w:tc>
          <w:tcPr>
            <w:tcW w:w="771" w:type="dxa"/>
          </w:tcPr>
          <w:p w14:paraId="32B8B572" w14:textId="19601D2B" w:rsidR="006B0086" w:rsidRPr="00391AA5" w:rsidRDefault="00D83D65"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D83D65">
              <w:rPr>
                <w:sz w:val="28"/>
              </w:rPr>
              <w:t>"</w:t>
            </w:r>
            <w:r w:rsidR="006B0086" w:rsidRPr="00391AA5">
              <w:rPr>
                <w:sz w:val="28"/>
              </w:rPr>
              <w:t>000</w:t>
            </w:r>
          </w:p>
        </w:tc>
        <w:tc>
          <w:tcPr>
            <w:tcW w:w="3198" w:type="dxa"/>
          </w:tcPr>
          <w:p w14:paraId="7315AE14" w14:textId="267EA55C"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1 03 02130 01 0000 110</w:t>
            </w:r>
          </w:p>
        </w:tc>
        <w:tc>
          <w:tcPr>
            <w:tcW w:w="5732" w:type="dxa"/>
          </w:tcPr>
          <w:p w14:paraId="21C4230A" w14:textId="639A875F"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r w:rsidRPr="00391AA5">
              <w:rPr>
                <w:sz w:val="28"/>
                <w:vertAlign w:val="superscript"/>
              </w:rPr>
              <w:t>4</w:t>
            </w:r>
          </w:p>
        </w:tc>
        <w:tc>
          <w:tcPr>
            <w:tcW w:w="709" w:type="dxa"/>
          </w:tcPr>
          <w:p w14:paraId="199423C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930585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E3038B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33E34C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4E46DF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C80EE27" w14:textId="2A7A6794"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4</w:t>
            </w:r>
          </w:p>
        </w:tc>
      </w:tr>
      <w:tr w:rsidR="006B0086" w:rsidRPr="00B74660" w14:paraId="3B755F1E" w14:textId="77777777" w:rsidTr="000729D6">
        <w:trPr>
          <w:cantSplit/>
        </w:trPr>
        <w:tc>
          <w:tcPr>
            <w:tcW w:w="771" w:type="dxa"/>
          </w:tcPr>
          <w:p w14:paraId="0A64BDB8" w14:textId="45FEAEA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198" w:type="dxa"/>
          </w:tcPr>
          <w:p w14:paraId="55CEF7C9" w14:textId="567FDE9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1 03 02140 01 0000 110</w:t>
            </w:r>
          </w:p>
        </w:tc>
        <w:tc>
          <w:tcPr>
            <w:tcW w:w="5732" w:type="dxa"/>
          </w:tcPr>
          <w:p w14:paraId="0004BFDA" w14:textId="028A319A"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709" w:type="dxa"/>
          </w:tcPr>
          <w:p w14:paraId="0A3FE8F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E51D23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974F49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E20F30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917B12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3C6ED0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140BBE7" w14:textId="73064D0D"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1B0F1882" w14:textId="77777777" w:rsidTr="000729D6">
        <w:trPr>
          <w:cantSplit/>
        </w:trPr>
        <w:tc>
          <w:tcPr>
            <w:tcW w:w="771" w:type="dxa"/>
          </w:tcPr>
          <w:p w14:paraId="7400F29D" w14:textId="5B50B987"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63686F5D" w14:textId="42EA4F0B"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1 03 02141 01 0000 110</w:t>
            </w:r>
          </w:p>
        </w:tc>
        <w:tc>
          <w:tcPr>
            <w:tcW w:w="5732" w:type="dxa"/>
          </w:tcPr>
          <w:p w14:paraId="38852637" w14:textId="31E72FD7"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709" w:type="dxa"/>
          </w:tcPr>
          <w:p w14:paraId="4813EC7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D29EE3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06B5EA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D75123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64CE9A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E7C9C2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F974A2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59AF58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89252B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7A3F13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717E73E" w14:textId="56070DA9"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p>
        </w:tc>
      </w:tr>
      <w:tr w:rsidR="006B0086" w:rsidRPr="00B74660" w14:paraId="3D938F68" w14:textId="77777777" w:rsidTr="000729D6">
        <w:trPr>
          <w:cantSplit/>
        </w:trPr>
        <w:tc>
          <w:tcPr>
            <w:tcW w:w="771" w:type="dxa"/>
          </w:tcPr>
          <w:p w14:paraId="4E3F14D1" w14:textId="158CE94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198" w:type="dxa"/>
          </w:tcPr>
          <w:p w14:paraId="650E7D66" w14:textId="59DDE1AB"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1 03 02142 01 0000 110</w:t>
            </w:r>
          </w:p>
        </w:tc>
        <w:tc>
          <w:tcPr>
            <w:tcW w:w="5732" w:type="dxa"/>
          </w:tcPr>
          <w:p w14:paraId="77EDAC56" w14:textId="302742A6"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709" w:type="dxa"/>
          </w:tcPr>
          <w:p w14:paraId="3409CFA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62F592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E28323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28FC7A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58030F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3F949DD" w14:textId="10E5A88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p>
        </w:tc>
      </w:tr>
      <w:tr w:rsidR="006B0086" w:rsidRPr="00B74660" w14:paraId="7630CFEB" w14:textId="77777777" w:rsidTr="000729D6">
        <w:trPr>
          <w:cantSplit/>
        </w:trPr>
        <w:tc>
          <w:tcPr>
            <w:tcW w:w="771" w:type="dxa"/>
          </w:tcPr>
          <w:p w14:paraId="52F56AC4" w14:textId="1AA4D8F8"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2C0DC8C1" w14:textId="41245E1D"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1 03 02143 01 0000 110</w:t>
            </w:r>
          </w:p>
        </w:tc>
        <w:tc>
          <w:tcPr>
            <w:tcW w:w="5732" w:type="dxa"/>
          </w:tcPr>
          <w:p w14:paraId="27DB6F01" w14:textId="2B3B44F8"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709" w:type="dxa"/>
          </w:tcPr>
          <w:p w14:paraId="03A4087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0001BD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C6CFFD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684ADB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C11998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201855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F45AAD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668AED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DB029C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83E3981" w14:textId="61538F5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p>
        </w:tc>
      </w:tr>
      <w:tr w:rsidR="006B0086" w:rsidRPr="00B74660" w14:paraId="473017DB" w14:textId="77777777" w:rsidTr="000729D6">
        <w:trPr>
          <w:cantSplit/>
        </w:trPr>
        <w:tc>
          <w:tcPr>
            <w:tcW w:w="771" w:type="dxa"/>
          </w:tcPr>
          <w:p w14:paraId="2B24042B" w14:textId="560EAE9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198" w:type="dxa"/>
          </w:tcPr>
          <w:p w14:paraId="1FC0B340" w14:textId="0C4BD0F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1 03 02144 01 0000 110</w:t>
            </w:r>
          </w:p>
        </w:tc>
        <w:tc>
          <w:tcPr>
            <w:tcW w:w="5732" w:type="dxa"/>
          </w:tcPr>
          <w:p w14:paraId="3EA9589F" w14:textId="539C3081"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709" w:type="dxa"/>
          </w:tcPr>
          <w:p w14:paraId="26A670C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BE681E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D07DE5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C93CDB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796890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516725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ED1867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A52EAA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0957B3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1F1B84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1B99259" w14:textId="547E077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r w:rsidRPr="00391AA5">
              <w:rPr>
                <w:rFonts w:eastAsia="Times New Roman"/>
                <w:snapToGrid w:val="0"/>
                <w:color w:val="000000" w:themeColor="text1"/>
                <w:sz w:val="28"/>
                <w:lang w:eastAsia="ru-RU"/>
              </w:rPr>
              <w:t>";</w:t>
            </w:r>
          </w:p>
        </w:tc>
      </w:tr>
      <w:tr w:rsidR="006B0086" w:rsidRPr="00B74660" w14:paraId="59ECEB3B" w14:textId="77777777" w:rsidTr="000729D6">
        <w:trPr>
          <w:cantSplit/>
        </w:trPr>
        <w:tc>
          <w:tcPr>
            <w:tcW w:w="771" w:type="dxa"/>
          </w:tcPr>
          <w:p w14:paraId="05064289" w14:textId="004E419F"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198" w:type="dxa"/>
          </w:tcPr>
          <w:p w14:paraId="5C33401C" w14:textId="55381A3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1 03 02190 01 0000 110</w:t>
            </w:r>
          </w:p>
        </w:tc>
        <w:tc>
          <w:tcPr>
            <w:tcW w:w="5732" w:type="dxa"/>
          </w:tcPr>
          <w:p w14:paraId="352F50CF" w14:textId="2E9B9148"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709" w:type="dxa"/>
          </w:tcPr>
          <w:p w14:paraId="1E87F094"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9356DF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9A7871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E58647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AAB784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33BD87B" w14:textId="2B66A4A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00D83D65" w:rsidRPr="00D83D65">
              <w:rPr>
                <w:sz w:val="28"/>
              </w:rPr>
              <w:t>"</w:t>
            </w:r>
            <w:r w:rsidR="00D83D65">
              <w:rPr>
                <w:sz w:val="28"/>
              </w:rPr>
              <w:t>;</w:t>
            </w:r>
          </w:p>
        </w:tc>
      </w:tr>
      <w:tr w:rsidR="006B0086" w:rsidRPr="00B74660" w14:paraId="6624C626" w14:textId="77777777" w:rsidTr="000729D6">
        <w:trPr>
          <w:cantSplit/>
        </w:trPr>
        <w:tc>
          <w:tcPr>
            <w:tcW w:w="771" w:type="dxa"/>
          </w:tcPr>
          <w:p w14:paraId="6E4FB8A5" w14:textId="5F1284CA"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198" w:type="dxa"/>
          </w:tcPr>
          <w:p w14:paraId="036B858F" w14:textId="647D1F0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1 03 02340 01 0000 110</w:t>
            </w:r>
          </w:p>
        </w:tc>
        <w:tc>
          <w:tcPr>
            <w:tcW w:w="5732" w:type="dxa"/>
          </w:tcPr>
          <w:p w14:paraId="4EEF7CEA" w14:textId="2F1D6EF2"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709" w:type="dxa"/>
          </w:tcPr>
          <w:p w14:paraId="1163D57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0F5274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497FF2A" w14:textId="2333B00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017E49AE" w14:textId="77777777" w:rsidTr="000729D6">
        <w:trPr>
          <w:cantSplit/>
        </w:trPr>
        <w:tc>
          <w:tcPr>
            <w:tcW w:w="771" w:type="dxa"/>
          </w:tcPr>
          <w:p w14:paraId="3C4FEEC7" w14:textId="10B7A3C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198" w:type="dxa"/>
          </w:tcPr>
          <w:p w14:paraId="61881791" w14:textId="7011DB88"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1 03 02350 01 0000 110</w:t>
            </w:r>
          </w:p>
        </w:tc>
        <w:tc>
          <w:tcPr>
            <w:tcW w:w="5732" w:type="dxa"/>
          </w:tcPr>
          <w:p w14:paraId="3CFCF642" w14:textId="781FE7FD"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709" w:type="dxa"/>
          </w:tcPr>
          <w:p w14:paraId="57AD26A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148030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F8020FC" w14:textId="2929E62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6B0086" w:rsidRPr="00B74660" w14:paraId="081DF68D" w14:textId="77777777" w:rsidTr="000729D6">
        <w:trPr>
          <w:cantSplit/>
        </w:trPr>
        <w:tc>
          <w:tcPr>
            <w:tcW w:w="771" w:type="dxa"/>
          </w:tcPr>
          <w:p w14:paraId="2051258C" w14:textId="424E1202"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198" w:type="dxa"/>
          </w:tcPr>
          <w:p w14:paraId="641A3C41" w14:textId="4815A74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1 04 02010 01 0000 110</w:t>
            </w:r>
          </w:p>
        </w:tc>
        <w:tc>
          <w:tcPr>
            <w:tcW w:w="5732" w:type="dxa"/>
          </w:tcPr>
          <w:p w14:paraId="5D8685FE" w14:textId="51D00C5B"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этиловый спирт из пищевого и непищевого сырья, в том числе денатурированный этиловый спирт,                      спирт-сырец, дистилляты винный, виноградный, плодовый, коньячный, кальвадосный, висковый, ввозимый на территорию Российской Федерации</w:t>
            </w:r>
          </w:p>
        </w:tc>
        <w:tc>
          <w:tcPr>
            <w:tcW w:w="709" w:type="dxa"/>
          </w:tcPr>
          <w:p w14:paraId="06FFD17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141CE1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B34241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CCF4F32" w14:textId="4E422938"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3790FD30" w14:textId="77777777" w:rsidTr="000729D6">
        <w:trPr>
          <w:cantSplit/>
        </w:trPr>
        <w:tc>
          <w:tcPr>
            <w:tcW w:w="771" w:type="dxa"/>
          </w:tcPr>
          <w:p w14:paraId="07E80F82" w14:textId="6B171D4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6CA7A512" w14:textId="70CB915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1 04 02011 01 0000 110</w:t>
            </w:r>
          </w:p>
        </w:tc>
        <w:tc>
          <w:tcPr>
            <w:tcW w:w="5732" w:type="dxa"/>
          </w:tcPr>
          <w:p w14:paraId="7674A23D" w14:textId="4C92F74A"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709" w:type="dxa"/>
          </w:tcPr>
          <w:p w14:paraId="283A352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B0A8E8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381045B" w14:textId="31F072D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r w:rsidRPr="00391AA5">
              <w:rPr>
                <w:rFonts w:eastAsia="Times New Roman"/>
                <w:snapToGrid w:val="0"/>
                <w:color w:val="000000" w:themeColor="text1"/>
                <w:sz w:val="28"/>
                <w:lang w:eastAsia="ru-RU"/>
              </w:rPr>
              <w:t>";</w:t>
            </w:r>
          </w:p>
        </w:tc>
      </w:tr>
      <w:tr w:rsidR="006B0086" w:rsidRPr="00B74660" w14:paraId="7C0656C5" w14:textId="77777777" w:rsidTr="000729D6">
        <w:trPr>
          <w:cantSplit/>
        </w:trPr>
        <w:tc>
          <w:tcPr>
            <w:tcW w:w="771" w:type="dxa"/>
          </w:tcPr>
          <w:p w14:paraId="31D49E5B" w14:textId="1323DE84"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198" w:type="dxa"/>
          </w:tcPr>
          <w:p w14:paraId="44CBCA05" w14:textId="621C18C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1 04 02021 01 0000 110</w:t>
            </w:r>
          </w:p>
        </w:tc>
        <w:tc>
          <w:tcPr>
            <w:tcW w:w="5732" w:type="dxa"/>
          </w:tcPr>
          <w:p w14:paraId="59120E29" w14:textId="6AF0B981"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виноматериалы, виноградное сусло, фруктовое сусло, ввозимые на территорию Российской Федерации</w:t>
            </w:r>
          </w:p>
        </w:tc>
        <w:tc>
          <w:tcPr>
            <w:tcW w:w="709" w:type="dxa"/>
          </w:tcPr>
          <w:p w14:paraId="64789BC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4B62DC3" w14:textId="3989C55D"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r w:rsidR="00D83D65">
              <w:rPr>
                <w:rFonts w:eastAsia="Times New Roman"/>
                <w:snapToGrid w:val="0"/>
                <w:color w:val="000000" w:themeColor="text1"/>
                <w:sz w:val="28"/>
                <w:lang w:eastAsia="ru-RU"/>
              </w:rPr>
              <w:t>;</w:t>
            </w:r>
          </w:p>
        </w:tc>
      </w:tr>
      <w:tr w:rsidR="006B0086" w:rsidRPr="00B74660" w14:paraId="5D30AF2A" w14:textId="77777777" w:rsidTr="000729D6">
        <w:trPr>
          <w:cantSplit/>
        </w:trPr>
        <w:tc>
          <w:tcPr>
            <w:tcW w:w="771" w:type="dxa"/>
          </w:tcPr>
          <w:p w14:paraId="6D5F9D0B" w14:textId="7539CB94"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198" w:type="dxa"/>
          </w:tcPr>
          <w:p w14:paraId="0818B14D" w14:textId="4543DBC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1 04 02090 01 0000 110</w:t>
            </w:r>
          </w:p>
        </w:tc>
        <w:tc>
          <w:tcPr>
            <w:tcW w:w="5732" w:type="dxa"/>
          </w:tcPr>
          <w:p w14:paraId="365685A7" w14:textId="57547588"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w:t>
            </w:r>
          </w:p>
        </w:tc>
        <w:tc>
          <w:tcPr>
            <w:tcW w:w="709" w:type="dxa"/>
          </w:tcPr>
          <w:p w14:paraId="562081C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05237BA" w14:textId="1691100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0E5FF956" w14:textId="77777777" w:rsidTr="000729D6">
        <w:trPr>
          <w:cantSplit/>
        </w:trPr>
        <w:tc>
          <w:tcPr>
            <w:tcW w:w="771" w:type="dxa"/>
          </w:tcPr>
          <w:p w14:paraId="3CD51C7A" w14:textId="4C930404"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56B23C07" w14:textId="3F0DE8DE"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1 04 02091 01 0000 110</w:t>
            </w:r>
          </w:p>
        </w:tc>
        <w:tc>
          <w:tcPr>
            <w:tcW w:w="5732" w:type="dxa"/>
          </w:tcPr>
          <w:p w14:paraId="0EB5ABDE" w14:textId="13AB5735"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c>
          <w:tcPr>
            <w:tcW w:w="709" w:type="dxa"/>
          </w:tcPr>
          <w:p w14:paraId="35947FA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E93948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77F2F4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A8F1686" w14:textId="0A62634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231FAB58" w14:textId="77777777" w:rsidTr="000729D6">
        <w:trPr>
          <w:cantSplit/>
        </w:trPr>
        <w:tc>
          <w:tcPr>
            <w:tcW w:w="771" w:type="dxa"/>
          </w:tcPr>
          <w:p w14:paraId="225554F7" w14:textId="0D3AAC07"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198" w:type="dxa"/>
          </w:tcPr>
          <w:p w14:paraId="3EA95E93" w14:textId="545C5107"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1 04 02100 01 0000 110</w:t>
            </w:r>
          </w:p>
        </w:tc>
        <w:tc>
          <w:tcPr>
            <w:tcW w:w="5732" w:type="dxa"/>
          </w:tcPr>
          <w:p w14:paraId="029DF4E3" w14:textId="66CD7945"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пиво, ввозимое на территорию Российской Федерации</w:t>
            </w:r>
          </w:p>
        </w:tc>
        <w:tc>
          <w:tcPr>
            <w:tcW w:w="709" w:type="dxa"/>
          </w:tcPr>
          <w:p w14:paraId="00C866E2" w14:textId="1436B23E"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B74660" w14:paraId="0503589B" w14:textId="77777777" w:rsidTr="000729D6">
        <w:trPr>
          <w:cantSplit/>
        </w:trPr>
        <w:tc>
          <w:tcPr>
            <w:tcW w:w="771" w:type="dxa"/>
          </w:tcPr>
          <w:p w14:paraId="6132D06A" w14:textId="3B9E0F6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198" w:type="dxa"/>
          </w:tcPr>
          <w:p w14:paraId="75725509" w14:textId="39C2397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1 04 02110 01 0000 110</w:t>
            </w:r>
          </w:p>
        </w:tc>
        <w:tc>
          <w:tcPr>
            <w:tcW w:w="5732" w:type="dxa"/>
          </w:tcPr>
          <w:p w14:paraId="3E353501" w14:textId="50E59810"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c>
          <w:tcPr>
            <w:tcW w:w="709" w:type="dxa"/>
          </w:tcPr>
          <w:p w14:paraId="43C945F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B8EFBB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75B582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6526EC4"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3704CC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A3F2F39" w14:textId="063EB754"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6B0086" w:rsidRPr="00B74660" w14:paraId="1969DEE7" w14:textId="77777777" w:rsidTr="000729D6">
        <w:trPr>
          <w:cantSplit/>
        </w:trPr>
        <w:tc>
          <w:tcPr>
            <w:tcW w:w="771" w:type="dxa"/>
          </w:tcPr>
          <w:p w14:paraId="18307C00" w14:textId="4CF3C864" w:rsidR="006B0086" w:rsidRPr="00391AA5" w:rsidRDefault="00D83D65"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D83D65">
              <w:rPr>
                <w:sz w:val="28"/>
              </w:rPr>
              <w:t>"</w:t>
            </w:r>
            <w:r w:rsidR="006B0086" w:rsidRPr="00391AA5">
              <w:rPr>
                <w:sz w:val="28"/>
              </w:rPr>
              <w:t>000</w:t>
            </w:r>
          </w:p>
        </w:tc>
        <w:tc>
          <w:tcPr>
            <w:tcW w:w="3198" w:type="dxa"/>
          </w:tcPr>
          <w:p w14:paraId="1711CD7D" w14:textId="4EA25C59"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1 04 02130 01 0000 110</w:t>
            </w:r>
          </w:p>
        </w:tc>
        <w:tc>
          <w:tcPr>
            <w:tcW w:w="5732" w:type="dxa"/>
          </w:tcPr>
          <w:p w14:paraId="210504CF" w14:textId="36924AC2"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r w:rsidRPr="00391AA5">
              <w:rPr>
                <w:sz w:val="28"/>
                <w:vertAlign w:val="superscript"/>
              </w:rPr>
              <w:t>4</w:t>
            </w:r>
          </w:p>
        </w:tc>
        <w:tc>
          <w:tcPr>
            <w:tcW w:w="709" w:type="dxa"/>
          </w:tcPr>
          <w:p w14:paraId="65F8DF1C" w14:textId="77777777" w:rsidR="006B0086" w:rsidRPr="001E3633" w:rsidRDefault="006B0086" w:rsidP="006B0086">
            <w:pPr>
              <w:autoSpaceDE w:val="0"/>
              <w:autoSpaceDN w:val="0"/>
              <w:adjustRightInd w:val="0"/>
              <w:spacing w:before="0" w:after="0" w:line="240" w:lineRule="auto"/>
              <w:contextualSpacing w:val="0"/>
              <w:jc w:val="center"/>
              <w:rPr>
                <w:sz w:val="28"/>
                <w:highlight w:val="yellow"/>
              </w:rPr>
            </w:pPr>
          </w:p>
          <w:p w14:paraId="4687BC7A" w14:textId="77777777" w:rsidR="006B0086" w:rsidRPr="001E3633" w:rsidRDefault="006B0086" w:rsidP="006B0086">
            <w:pPr>
              <w:autoSpaceDE w:val="0"/>
              <w:autoSpaceDN w:val="0"/>
              <w:adjustRightInd w:val="0"/>
              <w:spacing w:before="0" w:after="0" w:line="240" w:lineRule="auto"/>
              <w:contextualSpacing w:val="0"/>
              <w:jc w:val="center"/>
              <w:rPr>
                <w:sz w:val="28"/>
                <w:highlight w:val="yellow"/>
              </w:rPr>
            </w:pPr>
          </w:p>
          <w:p w14:paraId="61754F25" w14:textId="77777777" w:rsidR="006B0086" w:rsidRPr="001E3633" w:rsidRDefault="006B0086" w:rsidP="006B0086">
            <w:pPr>
              <w:autoSpaceDE w:val="0"/>
              <w:autoSpaceDN w:val="0"/>
              <w:adjustRightInd w:val="0"/>
              <w:spacing w:before="0" w:after="0" w:line="240" w:lineRule="auto"/>
              <w:contextualSpacing w:val="0"/>
              <w:jc w:val="center"/>
              <w:rPr>
                <w:sz w:val="28"/>
                <w:highlight w:val="yellow"/>
              </w:rPr>
            </w:pPr>
          </w:p>
          <w:p w14:paraId="5A00B7D4" w14:textId="77777777" w:rsidR="006B0086" w:rsidRPr="001E3633" w:rsidRDefault="006B0086" w:rsidP="006B0086">
            <w:pPr>
              <w:autoSpaceDE w:val="0"/>
              <w:autoSpaceDN w:val="0"/>
              <w:adjustRightInd w:val="0"/>
              <w:spacing w:before="0" w:after="0" w:line="240" w:lineRule="auto"/>
              <w:contextualSpacing w:val="0"/>
              <w:jc w:val="center"/>
              <w:rPr>
                <w:sz w:val="28"/>
                <w:highlight w:val="yellow"/>
              </w:rPr>
            </w:pPr>
          </w:p>
          <w:p w14:paraId="15C7EF3F" w14:textId="77777777" w:rsidR="006B0086" w:rsidRPr="001E3633" w:rsidRDefault="006B0086" w:rsidP="006B0086">
            <w:pPr>
              <w:autoSpaceDE w:val="0"/>
              <w:autoSpaceDN w:val="0"/>
              <w:adjustRightInd w:val="0"/>
              <w:spacing w:before="0" w:after="0" w:line="240" w:lineRule="auto"/>
              <w:contextualSpacing w:val="0"/>
              <w:jc w:val="center"/>
              <w:rPr>
                <w:sz w:val="28"/>
                <w:highlight w:val="yellow"/>
              </w:rPr>
            </w:pPr>
          </w:p>
          <w:p w14:paraId="58964F37" w14:textId="4E5B6542" w:rsidR="006B0086" w:rsidRPr="001E3633" w:rsidRDefault="006B0086" w:rsidP="006B0086">
            <w:pPr>
              <w:autoSpaceDE w:val="0"/>
              <w:autoSpaceDN w:val="0"/>
              <w:adjustRightInd w:val="0"/>
              <w:spacing w:before="0" w:after="0" w:line="240" w:lineRule="auto"/>
              <w:contextualSpacing w:val="0"/>
              <w:jc w:val="center"/>
              <w:rPr>
                <w:rFonts w:eastAsia="Calibri"/>
                <w:sz w:val="28"/>
                <w:highlight w:val="yellow"/>
              </w:rPr>
            </w:pPr>
            <w:r w:rsidRPr="00391AA5">
              <w:rPr>
                <w:sz w:val="28"/>
              </w:rPr>
              <w:t>4</w:t>
            </w:r>
            <w:r w:rsidRPr="00391AA5">
              <w:rPr>
                <w:rFonts w:eastAsia="Times New Roman"/>
                <w:snapToGrid w:val="0"/>
                <w:color w:val="000000" w:themeColor="text1"/>
                <w:sz w:val="28"/>
                <w:lang w:eastAsia="ru-RU"/>
              </w:rPr>
              <w:t>";</w:t>
            </w:r>
          </w:p>
        </w:tc>
      </w:tr>
      <w:tr w:rsidR="006B0086" w:rsidRPr="00194037" w14:paraId="359B210F" w14:textId="77777777" w:rsidTr="000729D6">
        <w:trPr>
          <w:cantSplit/>
        </w:trPr>
        <w:tc>
          <w:tcPr>
            <w:tcW w:w="771" w:type="dxa"/>
          </w:tcPr>
          <w:p w14:paraId="496D327C" w14:textId="77777777"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"000</w:t>
            </w:r>
          </w:p>
        </w:tc>
        <w:tc>
          <w:tcPr>
            <w:tcW w:w="3198" w:type="dxa"/>
          </w:tcPr>
          <w:p w14:paraId="7D36A625" w14:textId="77777777"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1 08 07160 01 0000 110</w:t>
            </w:r>
          </w:p>
        </w:tc>
        <w:tc>
          <w:tcPr>
            <w:tcW w:w="5732" w:type="dxa"/>
          </w:tcPr>
          <w:p w14:paraId="3490D73F" w14:textId="77777777"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 xml:space="preserve">Государственная пошлина за выдачу уполномоченными органами исполнительной власти субъектов Российской Федерации </w:t>
            </w:r>
            <w:r w:rsidRPr="00391AA5" w:rsidDel="00433FC2">
              <w:rPr>
                <w:sz w:val="28"/>
              </w:rPr>
              <w:t>учебным учреждениям</w:t>
            </w:r>
            <w:r w:rsidRPr="00391AA5">
              <w:rPr>
                <w:sz w:val="28"/>
              </w:rPr>
              <w:t xml:space="preserve"> </w:t>
            </w:r>
            <w:r w:rsidRPr="00391AA5" w:rsidDel="00311B5A">
              <w:rPr>
                <w:sz w:val="28"/>
              </w:rPr>
              <w:t xml:space="preserve">образовательных </w:t>
            </w:r>
            <w:r w:rsidRPr="00391AA5">
              <w:rPr>
                <w:sz w:val="28"/>
              </w:rPr>
              <w:t xml:space="preserve">свидетельств о соответствии требованиям оборудования и оснащенности образовательного процесса для рассмотрения соответствующими органами </w:t>
            </w:r>
            <w:r w:rsidRPr="00391AA5" w:rsidDel="00311B5A">
              <w:rPr>
                <w:sz w:val="28"/>
              </w:rPr>
              <w:t xml:space="preserve">вопроса </w:t>
            </w:r>
            <w:r w:rsidRPr="00391AA5">
              <w:rPr>
                <w:sz w:val="28"/>
              </w:rPr>
              <w:t xml:space="preserve">об аккредитации и </w:t>
            </w:r>
            <w:r w:rsidRPr="00391AA5" w:rsidDel="00311B5A">
              <w:rPr>
                <w:sz w:val="28"/>
              </w:rPr>
              <w:t xml:space="preserve">выдачи </w:t>
            </w:r>
            <w:r w:rsidRPr="00391AA5">
              <w:rPr>
                <w:sz w:val="28"/>
              </w:rPr>
              <w:t xml:space="preserve">указанным </w:t>
            </w:r>
            <w:r w:rsidRPr="00391AA5" w:rsidDel="00433FC2">
              <w:rPr>
                <w:sz w:val="28"/>
              </w:rPr>
              <w:t xml:space="preserve">учреждениям </w:t>
            </w:r>
            <w:r w:rsidRPr="00391AA5">
              <w:rPr>
                <w:sz w:val="28"/>
              </w:rPr>
              <w:t>организациям лицензи</w:t>
            </w:r>
            <w:r w:rsidRPr="00391AA5" w:rsidDel="00311B5A">
              <w:rPr>
                <w:sz w:val="28"/>
              </w:rPr>
              <w:t>и</w:t>
            </w:r>
            <w:r w:rsidRPr="00391AA5">
              <w:rPr>
                <w:sz w:val="28"/>
              </w:rPr>
              <w:t xml:space="preserve"> на право подготовки трактористов и машинистов самоходных машин</w:t>
            </w:r>
          </w:p>
        </w:tc>
        <w:tc>
          <w:tcPr>
            <w:tcW w:w="709" w:type="dxa"/>
          </w:tcPr>
          <w:p w14:paraId="339E64D4" w14:textId="77777777" w:rsidR="006B0086" w:rsidRPr="00F75FC9" w:rsidRDefault="006B0086" w:rsidP="006B0086">
            <w:pPr>
              <w:autoSpaceDE w:val="0"/>
              <w:autoSpaceDN w:val="0"/>
              <w:adjustRightInd w:val="0"/>
              <w:spacing w:before="0" w:after="0" w:line="240" w:lineRule="auto"/>
              <w:contextualSpacing w:val="0"/>
              <w:jc w:val="center"/>
              <w:rPr>
                <w:sz w:val="28"/>
                <w:highlight w:val="yellow"/>
              </w:rPr>
            </w:pPr>
          </w:p>
          <w:p w14:paraId="5E8EE3CB" w14:textId="77777777" w:rsidR="006B0086" w:rsidRPr="00F75FC9" w:rsidRDefault="006B0086" w:rsidP="006B0086">
            <w:pPr>
              <w:autoSpaceDE w:val="0"/>
              <w:autoSpaceDN w:val="0"/>
              <w:adjustRightInd w:val="0"/>
              <w:spacing w:before="0" w:after="0" w:line="240" w:lineRule="auto"/>
              <w:contextualSpacing w:val="0"/>
              <w:jc w:val="center"/>
              <w:rPr>
                <w:sz w:val="28"/>
                <w:highlight w:val="yellow"/>
              </w:rPr>
            </w:pPr>
          </w:p>
          <w:p w14:paraId="2AC5C73A" w14:textId="77777777" w:rsidR="006B0086" w:rsidRPr="00F75FC9" w:rsidRDefault="006B0086" w:rsidP="006B0086">
            <w:pPr>
              <w:autoSpaceDE w:val="0"/>
              <w:autoSpaceDN w:val="0"/>
              <w:adjustRightInd w:val="0"/>
              <w:spacing w:before="0" w:after="0" w:line="240" w:lineRule="auto"/>
              <w:contextualSpacing w:val="0"/>
              <w:jc w:val="center"/>
              <w:rPr>
                <w:sz w:val="28"/>
                <w:highlight w:val="yellow"/>
              </w:rPr>
            </w:pPr>
          </w:p>
          <w:p w14:paraId="0078C5CE" w14:textId="77777777" w:rsidR="006B0086" w:rsidRPr="00F75FC9" w:rsidRDefault="006B0086" w:rsidP="006B0086">
            <w:pPr>
              <w:autoSpaceDE w:val="0"/>
              <w:autoSpaceDN w:val="0"/>
              <w:adjustRightInd w:val="0"/>
              <w:spacing w:before="0" w:after="0" w:line="240" w:lineRule="auto"/>
              <w:contextualSpacing w:val="0"/>
              <w:jc w:val="center"/>
              <w:rPr>
                <w:sz w:val="28"/>
                <w:highlight w:val="yellow"/>
              </w:rPr>
            </w:pPr>
          </w:p>
          <w:p w14:paraId="3449191F" w14:textId="77777777" w:rsidR="006B0086" w:rsidRPr="00F75FC9" w:rsidRDefault="006B0086" w:rsidP="006B0086">
            <w:pPr>
              <w:autoSpaceDE w:val="0"/>
              <w:autoSpaceDN w:val="0"/>
              <w:adjustRightInd w:val="0"/>
              <w:spacing w:before="0" w:after="0" w:line="240" w:lineRule="auto"/>
              <w:contextualSpacing w:val="0"/>
              <w:jc w:val="center"/>
              <w:rPr>
                <w:sz w:val="28"/>
                <w:highlight w:val="yellow"/>
              </w:rPr>
            </w:pPr>
          </w:p>
          <w:p w14:paraId="73559752" w14:textId="1E28E96E" w:rsidR="006B0086" w:rsidRPr="00F75FC9" w:rsidRDefault="006B0086" w:rsidP="006B0086">
            <w:pPr>
              <w:autoSpaceDE w:val="0"/>
              <w:autoSpaceDN w:val="0"/>
              <w:adjustRightInd w:val="0"/>
              <w:spacing w:before="0" w:after="0" w:line="240" w:lineRule="auto"/>
              <w:contextualSpacing w:val="0"/>
              <w:jc w:val="center"/>
              <w:rPr>
                <w:sz w:val="28"/>
                <w:highlight w:val="yellow"/>
              </w:rPr>
            </w:pPr>
            <w:r w:rsidRPr="00391AA5">
              <w:rPr>
                <w:sz w:val="28"/>
              </w:rPr>
              <w:t>4";</w:t>
            </w:r>
          </w:p>
        </w:tc>
      </w:tr>
    </w:tbl>
    <w:tbl>
      <w:tblPr>
        <w:tblStyle w:val="a3"/>
        <w:tblW w:w="104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360"/>
        <w:gridCol w:w="5812"/>
        <w:gridCol w:w="549"/>
      </w:tblGrid>
      <w:tr w:rsidR="00A40C74" w:rsidRPr="00DD0EB8" w14:paraId="454BCC22" w14:textId="77777777" w:rsidTr="00663838">
        <w:trPr>
          <w:cantSplit/>
          <w:jc w:val="center"/>
        </w:trPr>
        <w:tc>
          <w:tcPr>
            <w:tcW w:w="751" w:type="dxa"/>
          </w:tcPr>
          <w:p w14:paraId="438F5E6B" w14:textId="5D86D309" w:rsidR="00A40C74" w:rsidRPr="007E7D8D" w:rsidRDefault="00A40C74" w:rsidP="004E3E0C">
            <w:pPr>
              <w:widowControl w:val="0"/>
              <w:spacing w:before="0" w:after="0" w:line="240" w:lineRule="auto"/>
              <w:ind w:left="-112"/>
              <w:jc w:val="both"/>
              <w:rPr>
                <w:rFonts w:eastAsia="Times New Roman"/>
                <w:snapToGrid w:val="0"/>
                <w:color w:val="000000" w:themeColor="text1"/>
                <w:sz w:val="28"/>
                <w:lang w:eastAsia="ru-RU"/>
              </w:rPr>
            </w:pPr>
            <w:r>
              <w:rPr>
                <w:sz w:val="28"/>
              </w:rPr>
              <w:lastRenderedPageBreak/>
              <w:t>"000</w:t>
            </w:r>
          </w:p>
        </w:tc>
        <w:tc>
          <w:tcPr>
            <w:tcW w:w="3360" w:type="dxa"/>
          </w:tcPr>
          <w:p w14:paraId="6E26166B" w14:textId="185AE953" w:rsidR="00A40C74" w:rsidRPr="007E7D8D" w:rsidRDefault="00A40C74" w:rsidP="004E3E0C">
            <w:pPr>
              <w:widowControl w:val="0"/>
              <w:spacing w:before="0" w:after="0" w:line="240" w:lineRule="auto"/>
              <w:ind w:left="-151"/>
              <w:jc w:val="center"/>
              <w:rPr>
                <w:sz w:val="28"/>
              </w:rPr>
            </w:pPr>
            <w:r>
              <w:rPr>
                <w:sz w:val="28"/>
              </w:rPr>
              <w:t xml:space="preserve"> 2 02 27277 02 0000 150</w:t>
            </w:r>
          </w:p>
        </w:tc>
        <w:tc>
          <w:tcPr>
            <w:tcW w:w="5812" w:type="dxa"/>
          </w:tcPr>
          <w:p w14:paraId="4637081F" w14:textId="600CF603" w:rsidR="00A40C74" w:rsidRPr="007E7D8D" w:rsidRDefault="00A40C74" w:rsidP="009C6489">
            <w:pPr>
              <w:widowControl w:val="0"/>
              <w:spacing w:before="0" w:after="0" w:line="276" w:lineRule="auto"/>
              <w:jc w:val="both"/>
              <w:rPr>
                <w:sz w:val="28"/>
              </w:rPr>
            </w:pPr>
            <w:r>
              <w:rPr>
                <w:sz w:val="28"/>
              </w:rPr>
              <w:t xml:space="preserve">Субсидии бюджету Кемеровской </w:t>
            </w:r>
            <w:r w:rsidR="003E2053">
              <w:rPr>
                <w:sz w:val="28"/>
              </w:rPr>
              <w:t xml:space="preserve">                </w:t>
            </w:r>
            <w:r>
              <w:rPr>
                <w:sz w:val="28"/>
              </w:rPr>
              <w:t>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c>
          <w:tcPr>
            <w:tcW w:w="549" w:type="dxa"/>
            <w:vAlign w:val="center"/>
          </w:tcPr>
          <w:p w14:paraId="483F73D7" w14:textId="1C7F255D" w:rsidR="00A40C74" w:rsidRDefault="00A40C74" w:rsidP="004E3E0C">
            <w:pPr>
              <w:widowControl w:val="0"/>
              <w:spacing w:before="0" w:after="0" w:line="240" w:lineRule="auto"/>
              <w:jc w:val="center"/>
              <w:rPr>
                <w:rFonts w:eastAsia="Times New Roman"/>
                <w:snapToGrid w:val="0"/>
                <w:color w:val="000000" w:themeColor="text1"/>
                <w:sz w:val="28"/>
                <w:lang w:eastAsia="ru-RU"/>
              </w:rPr>
            </w:pPr>
            <w:r>
              <w:rPr>
                <w:sz w:val="28"/>
              </w:rPr>
              <w:t>4";</w:t>
            </w:r>
          </w:p>
        </w:tc>
      </w:tr>
      <w:tr w:rsidR="00A40C74" w:rsidRPr="00DD0EB8" w14:paraId="1A5000A0" w14:textId="77777777" w:rsidTr="00663838">
        <w:trPr>
          <w:cantSplit/>
          <w:jc w:val="center"/>
        </w:trPr>
        <w:tc>
          <w:tcPr>
            <w:tcW w:w="751" w:type="dxa"/>
          </w:tcPr>
          <w:p w14:paraId="1D4DDD36" w14:textId="411E4097" w:rsidR="00A40C74" w:rsidRPr="00DD0EB8" w:rsidRDefault="00A40C74" w:rsidP="004E3E0C">
            <w:pPr>
              <w:widowControl w:val="0"/>
              <w:spacing w:before="0" w:after="0" w:line="240" w:lineRule="auto"/>
              <w:ind w:left="-112"/>
              <w:jc w:val="both"/>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"000</w:t>
            </w:r>
          </w:p>
        </w:tc>
        <w:tc>
          <w:tcPr>
            <w:tcW w:w="3360" w:type="dxa"/>
          </w:tcPr>
          <w:p w14:paraId="4F2C2BEB" w14:textId="292FEBAF" w:rsidR="00A40C74" w:rsidRPr="00DD0EB8" w:rsidRDefault="00A40C74" w:rsidP="004E3E0C">
            <w:pPr>
              <w:widowControl w:val="0"/>
              <w:spacing w:before="0" w:after="0" w:line="240" w:lineRule="auto"/>
              <w:ind w:left="-151"/>
              <w:jc w:val="center"/>
              <w:rPr>
                <w:sz w:val="28"/>
              </w:rPr>
            </w:pPr>
            <w:r w:rsidRPr="00DD0EB8">
              <w:rPr>
                <w:sz w:val="28"/>
              </w:rPr>
              <w:t xml:space="preserve">2 18 </w:t>
            </w:r>
            <w:r>
              <w:rPr>
                <w:sz w:val="28"/>
              </w:rPr>
              <w:t>55622 02</w:t>
            </w:r>
            <w:r w:rsidRPr="00DD0EB8">
              <w:rPr>
                <w:sz w:val="28"/>
              </w:rPr>
              <w:t xml:space="preserve"> 0000 150</w:t>
            </w:r>
          </w:p>
        </w:tc>
        <w:tc>
          <w:tcPr>
            <w:tcW w:w="5812" w:type="dxa"/>
          </w:tcPr>
          <w:p w14:paraId="6C9DC543" w14:textId="23BCAAEA" w:rsidR="00A40C74" w:rsidRPr="000636F5" w:rsidRDefault="00A40C74" w:rsidP="009C6489">
            <w:pPr>
              <w:widowControl w:val="0"/>
              <w:spacing w:before="0" w:after="0" w:line="276" w:lineRule="auto"/>
              <w:jc w:val="both"/>
              <w:rPr>
                <w:sz w:val="28"/>
              </w:rPr>
            </w:pPr>
            <w:r w:rsidRPr="000636F5">
              <w:rPr>
                <w:sz w:val="28"/>
              </w:rPr>
              <w:t xml:space="preserve">Доходы бюджетов субъектов Российской Федерации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Pr>
                <w:sz w:val="28"/>
              </w:rPr>
              <w:t xml:space="preserve">                      </w:t>
            </w:r>
            <w:r w:rsidRPr="000636F5">
              <w:rPr>
                <w:sz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549" w:type="dxa"/>
            <w:vAlign w:val="center"/>
          </w:tcPr>
          <w:p w14:paraId="7BA594F2" w14:textId="6596DAB1" w:rsidR="00A40C74" w:rsidRPr="00DD0EB8" w:rsidRDefault="00A40C74" w:rsidP="004E3E0C">
            <w:pPr>
              <w:widowControl w:val="0"/>
              <w:spacing w:before="0" w:after="0" w:line="240"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A40C74" w:rsidRPr="00DD0EB8" w14:paraId="40196B80" w14:textId="77777777" w:rsidTr="00663838">
        <w:trPr>
          <w:cantSplit/>
          <w:jc w:val="center"/>
        </w:trPr>
        <w:tc>
          <w:tcPr>
            <w:tcW w:w="751" w:type="dxa"/>
          </w:tcPr>
          <w:p w14:paraId="4D4D91FF" w14:textId="77777777" w:rsidR="00A40C74" w:rsidRPr="00DD0EB8" w:rsidRDefault="00A40C74" w:rsidP="004E3E0C">
            <w:pPr>
              <w:widowControl w:val="0"/>
              <w:spacing w:before="0" w:after="0" w:line="240" w:lineRule="auto"/>
              <w:ind w:left="-112"/>
              <w:jc w:val="both"/>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3360" w:type="dxa"/>
          </w:tcPr>
          <w:p w14:paraId="33E6B05D" w14:textId="77777777" w:rsidR="00A40C74" w:rsidRPr="00DD0EB8" w:rsidRDefault="00A40C74" w:rsidP="004E3E0C">
            <w:pPr>
              <w:widowControl w:val="0"/>
              <w:spacing w:before="0" w:after="0" w:line="240" w:lineRule="auto"/>
              <w:ind w:left="-151"/>
              <w:jc w:val="center"/>
              <w:rPr>
                <w:sz w:val="28"/>
              </w:rPr>
            </w:pPr>
            <w:r w:rsidRPr="00DD0EB8">
              <w:rPr>
                <w:sz w:val="28"/>
              </w:rPr>
              <w:t xml:space="preserve">2 18 </w:t>
            </w:r>
            <w:r>
              <w:rPr>
                <w:sz w:val="28"/>
              </w:rPr>
              <w:t>55622 04</w:t>
            </w:r>
            <w:r w:rsidRPr="00DD0EB8">
              <w:rPr>
                <w:sz w:val="28"/>
              </w:rPr>
              <w:t xml:space="preserve"> 0000 150</w:t>
            </w:r>
          </w:p>
        </w:tc>
        <w:tc>
          <w:tcPr>
            <w:tcW w:w="5812" w:type="dxa"/>
          </w:tcPr>
          <w:p w14:paraId="3408B9A0" w14:textId="55116D25" w:rsidR="00A40C74" w:rsidRPr="00DD0EB8" w:rsidRDefault="00A40C74" w:rsidP="009C6489">
            <w:pPr>
              <w:widowControl w:val="0"/>
              <w:spacing w:before="0" w:after="0" w:line="276" w:lineRule="auto"/>
              <w:jc w:val="both"/>
              <w:rPr>
                <w:sz w:val="28"/>
              </w:rPr>
            </w:pPr>
            <w:r w:rsidRPr="000636F5">
              <w:rPr>
                <w:sz w:val="28"/>
              </w:rPr>
              <w:t>Доходы бюджетов городских округов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549" w:type="dxa"/>
            <w:vAlign w:val="center"/>
          </w:tcPr>
          <w:p w14:paraId="4DC600CC" w14:textId="77777777" w:rsidR="00A40C74" w:rsidRPr="00DD0EB8" w:rsidRDefault="00A40C74" w:rsidP="004E3E0C">
            <w:pPr>
              <w:widowControl w:val="0"/>
              <w:spacing w:before="0" w:after="0" w:line="240"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0422C" w:rsidRPr="00DD0EB8" w14:paraId="12A7D17D" w14:textId="77777777" w:rsidTr="0020422C">
        <w:trPr>
          <w:cantSplit/>
          <w:jc w:val="center"/>
        </w:trPr>
        <w:tc>
          <w:tcPr>
            <w:tcW w:w="751" w:type="dxa"/>
          </w:tcPr>
          <w:p w14:paraId="2F209A8C" w14:textId="5732F3F8" w:rsidR="0020422C" w:rsidRPr="00391AA5" w:rsidRDefault="0020422C" w:rsidP="0020422C">
            <w:pPr>
              <w:widowControl w:val="0"/>
              <w:spacing w:before="0" w:after="0" w:line="240" w:lineRule="auto"/>
              <w:ind w:left="-112"/>
              <w:jc w:val="both"/>
              <w:rPr>
                <w:rFonts w:eastAsia="Times New Roman"/>
                <w:snapToGrid w:val="0"/>
                <w:color w:val="000000" w:themeColor="text1"/>
                <w:sz w:val="28"/>
                <w:lang w:eastAsia="ru-RU"/>
              </w:rPr>
            </w:pPr>
            <w:r w:rsidRPr="00391AA5">
              <w:rPr>
                <w:sz w:val="28"/>
              </w:rPr>
              <w:t>"000</w:t>
            </w:r>
          </w:p>
        </w:tc>
        <w:tc>
          <w:tcPr>
            <w:tcW w:w="3360" w:type="dxa"/>
          </w:tcPr>
          <w:p w14:paraId="10D5B984" w14:textId="74B0563E" w:rsidR="0020422C" w:rsidRPr="00391AA5" w:rsidRDefault="0020422C" w:rsidP="0020422C">
            <w:pPr>
              <w:widowControl w:val="0"/>
              <w:spacing w:before="0" w:after="0" w:line="240" w:lineRule="auto"/>
              <w:ind w:left="-151"/>
              <w:jc w:val="center"/>
              <w:rPr>
                <w:sz w:val="28"/>
              </w:rPr>
            </w:pPr>
            <w:r w:rsidRPr="00391AA5">
              <w:rPr>
                <w:sz w:val="28"/>
              </w:rPr>
              <w:t>2 19 25169 02 0000 150</w:t>
            </w:r>
          </w:p>
        </w:tc>
        <w:tc>
          <w:tcPr>
            <w:tcW w:w="5812" w:type="dxa"/>
          </w:tcPr>
          <w:p w14:paraId="723AA975" w14:textId="2BE97C84" w:rsidR="0020422C" w:rsidRPr="00391AA5" w:rsidRDefault="0020422C" w:rsidP="009C6489">
            <w:pPr>
              <w:widowControl w:val="0"/>
              <w:spacing w:before="0" w:after="0" w:line="276" w:lineRule="auto"/>
              <w:jc w:val="both"/>
              <w:rPr>
                <w:sz w:val="28"/>
              </w:rPr>
            </w:pPr>
            <w:r w:rsidRPr="00391AA5">
              <w:rPr>
                <w:sz w:val="28"/>
              </w:rPr>
              <w:t>Возврат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w:t>
            </w:r>
          </w:p>
        </w:tc>
        <w:tc>
          <w:tcPr>
            <w:tcW w:w="549" w:type="dxa"/>
          </w:tcPr>
          <w:p w14:paraId="0951AD87" w14:textId="77777777" w:rsidR="0020422C" w:rsidRPr="00391AA5" w:rsidRDefault="0020422C" w:rsidP="0020422C">
            <w:pPr>
              <w:widowControl w:val="0"/>
              <w:spacing w:before="0" w:after="0" w:line="240" w:lineRule="auto"/>
              <w:jc w:val="center"/>
              <w:rPr>
                <w:sz w:val="28"/>
              </w:rPr>
            </w:pPr>
          </w:p>
          <w:p w14:paraId="165FE5A7" w14:textId="77777777" w:rsidR="0020422C" w:rsidRPr="00391AA5" w:rsidRDefault="0020422C" w:rsidP="0020422C">
            <w:pPr>
              <w:widowControl w:val="0"/>
              <w:spacing w:before="0" w:after="0" w:line="240" w:lineRule="auto"/>
              <w:jc w:val="center"/>
              <w:rPr>
                <w:sz w:val="28"/>
              </w:rPr>
            </w:pPr>
          </w:p>
          <w:p w14:paraId="7D5BC69E" w14:textId="77777777" w:rsidR="0020422C" w:rsidRPr="00391AA5" w:rsidRDefault="0020422C" w:rsidP="0020422C">
            <w:pPr>
              <w:widowControl w:val="0"/>
              <w:spacing w:before="0" w:after="0" w:line="240" w:lineRule="auto"/>
              <w:jc w:val="center"/>
              <w:rPr>
                <w:sz w:val="28"/>
              </w:rPr>
            </w:pPr>
          </w:p>
          <w:p w14:paraId="4F83E9A9" w14:textId="003E9EB9" w:rsidR="0020422C" w:rsidRPr="00391AA5" w:rsidRDefault="0020422C" w:rsidP="0020422C">
            <w:pPr>
              <w:widowControl w:val="0"/>
              <w:spacing w:before="0" w:after="0" w:line="240" w:lineRule="auto"/>
              <w:jc w:val="center"/>
              <w:rPr>
                <w:rFonts w:eastAsia="Times New Roman"/>
                <w:snapToGrid w:val="0"/>
                <w:color w:val="000000" w:themeColor="text1"/>
                <w:sz w:val="28"/>
                <w:lang w:eastAsia="ru-RU"/>
              </w:rPr>
            </w:pPr>
            <w:r w:rsidRPr="00391AA5">
              <w:rPr>
                <w:sz w:val="28"/>
              </w:rPr>
              <w:t>4";</w:t>
            </w:r>
          </w:p>
        </w:tc>
      </w:tr>
      <w:tr w:rsidR="0020422C" w:rsidRPr="00DD0EB8" w14:paraId="3814C252" w14:textId="77777777" w:rsidTr="00F91B3D">
        <w:trPr>
          <w:cantSplit/>
          <w:jc w:val="center"/>
        </w:trPr>
        <w:tc>
          <w:tcPr>
            <w:tcW w:w="751" w:type="dxa"/>
          </w:tcPr>
          <w:p w14:paraId="591C0219" w14:textId="7731E29F" w:rsidR="0020422C" w:rsidRPr="00391AA5" w:rsidRDefault="0020422C" w:rsidP="0020422C">
            <w:pPr>
              <w:widowControl w:val="0"/>
              <w:spacing w:before="0" w:after="0" w:line="240" w:lineRule="auto"/>
              <w:ind w:left="-112"/>
              <w:jc w:val="both"/>
              <w:rPr>
                <w:rFonts w:eastAsia="Times New Roman"/>
                <w:snapToGrid w:val="0"/>
                <w:color w:val="000000" w:themeColor="text1"/>
                <w:sz w:val="28"/>
                <w:lang w:eastAsia="ru-RU"/>
              </w:rPr>
            </w:pPr>
            <w:r w:rsidRPr="00391AA5">
              <w:rPr>
                <w:sz w:val="28"/>
              </w:rPr>
              <w:lastRenderedPageBreak/>
              <w:t>"000</w:t>
            </w:r>
          </w:p>
        </w:tc>
        <w:tc>
          <w:tcPr>
            <w:tcW w:w="3360" w:type="dxa"/>
          </w:tcPr>
          <w:p w14:paraId="228955EC" w14:textId="7128BA28" w:rsidR="0020422C" w:rsidRPr="00391AA5" w:rsidRDefault="0020422C" w:rsidP="0020422C">
            <w:pPr>
              <w:widowControl w:val="0"/>
              <w:spacing w:before="0" w:after="0" w:line="240" w:lineRule="auto"/>
              <w:ind w:left="-151"/>
              <w:jc w:val="center"/>
              <w:rPr>
                <w:sz w:val="28"/>
              </w:rPr>
            </w:pPr>
            <w:r w:rsidRPr="00391AA5">
              <w:rPr>
                <w:sz w:val="28"/>
              </w:rPr>
              <w:t>2 19 45841 02 0000 150</w:t>
            </w:r>
          </w:p>
        </w:tc>
        <w:tc>
          <w:tcPr>
            <w:tcW w:w="5812" w:type="dxa"/>
          </w:tcPr>
          <w:p w14:paraId="09B1F43D" w14:textId="427A7A1B" w:rsidR="0020422C" w:rsidRPr="00391AA5" w:rsidRDefault="0020422C" w:rsidP="009C6489">
            <w:pPr>
              <w:widowControl w:val="0"/>
              <w:spacing w:before="0" w:after="0" w:line="276" w:lineRule="auto"/>
              <w:jc w:val="both"/>
              <w:rPr>
                <w:sz w:val="28"/>
              </w:rPr>
            </w:pPr>
            <w:r w:rsidRPr="00391AA5">
              <w:rPr>
                <w:sz w:val="28"/>
              </w:rPr>
              <w:t>Возврат остатков иных межбюджетных трансфертов на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549" w:type="dxa"/>
          </w:tcPr>
          <w:p w14:paraId="211BB5AA" w14:textId="77777777" w:rsidR="0020422C" w:rsidRPr="00391AA5" w:rsidRDefault="0020422C" w:rsidP="0020422C">
            <w:pPr>
              <w:widowControl w:val="0"/>
              <w:spacing w:before="0" w:after="0" w:line="240" w:lineRule="auto"/>
              <w:jc w:val="center"/>
              <w:rPr>
                <w:sz w:val="28"/>
              </w:rPr>
            </w:pPr>
          </w:p>
          <w:p w14:paraId="09375251" w14:textId="77777777" w:rsidR="0020422C" w:rsidRPr="00391AA5" w:rsidRDefault="0020422C" w:rsidP="0020422C">
            <w:pPr>
              <w:widowControl w:val="0"/>
              <w:spacing w:before="0" w:after="0" w:line="240" w:lineRule="auto"/>
              <w:jc w:val="center"/>
              <w:rPr>
                <w:sz w:val="28"/>
              </w:rPr>
            </w:pPr>
          </w:p>
          <w:p w14:paraId="0AFC5C9B" w14:textId="77777777" w:rsidR="0020422C" w:rsidRPr="00391AA5" w:rsidRDefault="0020422C" w:rsidP="0020422C">
            <w:pPr>
              <w:widowControl w:val="0"/>
              <w:spacing w:before="0" w:after="0" w:line="240" w:lineRule="auto"/>
              <w:jc w:val="center"/>
              <w:rPr>
                <w:sz w:val="28"/>
              </w:rPr>
            </w:pPr>
          </w:p>
          <w:p w14:paraId="3DC2B43F" w14:textId="77777777" w:rsidR="0020422C" w:rsidRPr="00391AA5" w:rsidRDefault="0020422C" w:rsidP="0020422C">
            <w:pPr>
              <w:widowControl w:val="0"/>
              <w:spacing w:before="0" w:after="0" w:line="240" w:lineRule="auto"/>
              <w:jc w:val="center"/>
              <w:rPr>
                <w:sz w:val="28"/>
              </w:rPr>
            </w:pPr>
          </w:p>
          <w:p w14:paraId="212051CE" w14:textId="77777777" w:rsidR="0020422C" w:rsidRPr="00391AA5" w:rsidRDefault="0020422C" w:rsidP="0020422C">
            <w:pPr>
              <w:widowControl w:val="0"/>
              <w:spacing w:before="0" w:after="0" w:line="240" w:lineRule="auto"/>
              <w:jc w:val="center"/>
              <w:rPr>
                <w:sz w:val="28"/>
              </w:rPr>
            </w:pPr>
          </w:p>
          <w:p w14:paraId="0AF36FCD" w14:textId="39A8FF38" w:rsidR="0020422C" w:rsidRPr="008E50E4" w:rsidRDefault="0020422C" w:rsidP="0020422C">
            <w:pPr>
              <w:widowControl w:val="0"/>
              <w:spacing w:before="0" w:after="0" w:line="240" w:lineRule="auto"/>
              <w:jc w:val="center"/>
              <w:rPr>
                <w:rFonts w:eastAsia="Times New Roman"/>
                <w:snapToGrid w:val="0"/>
                <w:color w:val="000000" w:themeColor="text1"/>
                <w:sz w:val="28"/>
                <w:lang w:eastAsia="ru-RU"/>
              </w:rPr>
            </w:pPr>
            <w:r w:rsidRPr="00391AA5">
              <w:rPr>
                <w:sz w:val="28"/>
              </w:rPr>
              <w:t>4";</w:t>
            </w:r>
          </w:p>
        </w:tc>
      </w:tr>
      <w:tr w:rsidR="0020422C" w:rsidRPr="00DD0EB8" w14:paraId="3FEFC788" w14:textId="77777777" w:rsidTr="00663838">
        <w:trPr>
          <w:cantSplit/>
          <w:jc w:val="center"/>
        </w:trPr>
        <w:tc>
          <w:tcPr>
            <w:tcW w:w="751" w:type="dxa"/>
          </w:tcPr>
          <w:p w14:paraId="2A3DDBBA" w14:textId="77777777" w:rsidR="0020422C" w:rsidRPr="00DD0EB8" w:rsidRDefault="0020422C" w:rsidP="0020422C">
            <w:pPr>
              <w:widowControl w:val="0"/>
              <w:spacing w:before="0" w:after="0" w:line="240" w:lineRule="auto"/>
              <w:ind w:left="-112"/>
              <w:jc w:val="both"/>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"000</w:t>
            </w:r>
          </w:p>
        </w:tc>
        <w:tc>
          <w:tcPr>
            <w:tcW w:w="3360" w:type="dxa"/>
          </w:tcPr>
          <w:p w14:paraId="22233A53" w14:textId="77777777" w:rsidR="0020422C" w:rsidRPr="00DD0EB8" w:rsidRDefault="0020422C" w:rsidP="0020422C">
            <w:pPr>
              <w:widowControl w:val="0"/>
              <w:spacing w:before="0" w:after="0" w:line="240" w:lineRule="auto"/>
              <w:ind w:left="-151"/>
              <w:jc w:val="center"/>
              <w:rPr>
                <w:sz w:val="28"/>
              </w:rPr>
            </w:pPr>
            <w:r w:rsidRPr="00DD0EB8">
              <w:rPr>
                <w:sz w:val="28"/>
              </w:rPr>
              <w:t>2 19 55</w:t>
            </w:r>
            <w:r>
              <w:rPr>
                <w:sz w:val="28"/>
              </w:rPr>
              <w:t>622</w:t>
            </w:r>
            <w:r w:rsidRPr="00DD0EB8">
              <w:rPr>
                <w:sz w:val="28"/>
              </w:rPr>
              <w:t xml:space="preserve"> 09 0000 150</w:t>
            </w:r>
          </w:p>
        </w:tc>
        <w:tc>
          <w:tcPr>
            <w:tcW w:w="5812" w:type="dxa"/>
          </w:tcPr>
          <w:p w14:paraId="3C814E21" w14:textId="09CD1BCD" w:rsidR="0020422C" w:rsidRPr="00DD0EB8" w:rsidRDefault="0020422C" w:rsidP="009C6489">
            <w:pPr>
              <w:widowControl w:val="0"/>
              <w:spacing w:before="0" w:after="0" w:line="276" w:lineRule="auto"/>
              <w:jc w:val="both"/>
              <w:rPr>
                <w:sz w:val="28"/>
              </w:rPr>
            </w:pPr>
            <w:r w:rsidRPr="000636F5">
              <w:rPr>
                <w:sz w:val="28"/>
              </w:rPr>
              <w:t>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w:t>
            </w:r>
            <w:r>
              <w:rPr>
                <w:sz w:val="28"/>
              </w:rPr>
              <w:t xml:space="preserve"> новую коронавирусную инфекцию</w:t>
            </w:r>
            <w:r w:rsidRPr="000636F5">
              <w:rPr>
                <w:sz w:val="28"/>
              </w:rPr>
              <w:t xml:space="preserve"> </w:t>
            </w:r>
            <w:r>
              <w:rPr>
                <w:sz w:val="28"/>
              </w:rPr>
              <w:t xml:space="preserve">                    </w:t>
            </w:r>
            <w:r w:rsidRPr="000636F5">
              <w:rPr>
                <w:sz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549" w:type="dxa"/>
            <w:vAlign w:val="center"/>
          </w:tcPr>
          <w:p w14:paraId="479F28DF" w14:textId="77777777" w:rsidR="0020422C" w:rsidRPr="00DD0EB8" w:rsidRDefault="0020422C" w:rsidP="0020422C">
            <w:pPr>
              <w:widowControl w:val="0"/>
              <w:spacing w:before="0" w:after="0" w:line="240" w:lineRule="auto"/>
              <w:jc w:val="center"/>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4"</w:t>
            </w:r>
          </w:p>
        </w:tc>
      </w:tr>
    </w:tbl>
    <w:p w14:paraId="6CC6820C" w14:textId="77777777" w:rsidR="00663838" w:rsidRPr="001F4662" w:rsidRDefault="00663838" w:rsidP="00663838">
      <w:pPr>
        <w:widowControl w:val="0"/>
        <w:spacing w:before="0" w:after="0" w:line="240" w:lineRule="auto"/>
        <w:ind w:firstLine="709"/>
        <w:jc w:val="both"/>
        <w:rPr>
          <w:rFonts w:eastAsia="Times New Roman"/>
          <w:snapToGrid w:val="0"/>
          <w:color w:val="000000" w:themeColor="text1"/>
          <w:sz w:val="16"/>
          <w:szCs w:val="16"/>
          <w:lang w:eastAsia="ru-RU"/>
        </w:rPr>
      </w:pPr>
    </w:p>
    <w:p w14:paraId="3A2DCA79" w14:textId="77777777" w:rsidR="004E3E0C" w:rsidRPr="008951D7" w:rsidRDefault="004E3E0C" w:rsidP="00663838">
      <w:pPr>
        <w:widowControl w:val="0"/>
        <w:spacing w:before="0" w:after="0" w:line="240" w:lineRule="auto"/>
        <w:ind w:firstLine="709"/>
        <w:jc w:val="both"/>
        <w:rPr>
          <w:rFonts w:eastAsia="Times New Roman"/>
          <w:snapToGrid w:val="0"/>
          <w:color w:val="000000" w:themeColor="text1"/>
          <w:sz w:val="16"/>
          <w:szCs w:val="16"/>
          <w:lang w:eastAsia="ru-RU"/>
        </w:rPr>
      </w:pPr>
    </w:p>
    <w:p w14:paraId="1677F7CE" w14:textId="29945280" w:rsidR="00663838" w:rsidRDefault="00663838" w:rsidP="00663838">
      <w:pPr>
        <w:widowControl w:val="0"/>
        <w:spacing w:before="0" w:after="0" w:line="240" w:lineRule="auto"/>
        <w:ind w:firstLine="709"/>
        <w:jc w:val="both"/>
        <w:rPr>
          <w:rFonts w:eastAsia="Times New Roman"/>
          <w:snapToGrid w:val="0"/>
          <w:color w:val="000000" w:themeColor="text1"/>
          <w:sz w:val="28"/>
          <w:lang w:eastAsia="ru-RU"/>
        </w:rPr>
      </w:pPr>
      <w:r>
        <w:rPr>
          <w:rFonts w:eastAsia="Times New Roman"/>
          <w:snapToGrid w:val="0"/>
          <w:color w:val="000000" w:themeColor="text1"/>
          <w:sz w:val="28"/>
          <w:lang w:eastAsia="ru-RU"/>
        </w:rPr>
        <w:t>изложить в следующей редакции:</w:t>
      </w:r>
    </w:p>
    <w:p w14:paraId="2791E942" w14:textId="77777777" w:rsidR="004E3E0C" w:rsidRPr="008951D7" w:rsidRDefault="004E3E0C" w:rsidP="00663838">
      <w:pPr>
        <w:widowControl w:val="0"/>
        <w:spacing w:before="0" w:after="0" w:line="240" w:lineRule="auto"/>
        <w:ind w:firstLine="709"/>
        <w:jc w:val="both"/>
        <w:rPr>
          <w:rFonts w:eastAsia="Times New Roman"/>
          <w:snapToGrid w:val="0"/>
          <w:color w:val="000000" w:themeColor="text1"/>
          <w:sz w:val="16"/>
          <w:szCs w:val="16"/>
          <w:lang w:eastAsia="ru-RU"/>
        </w:rPr>
      </w:pPr>
    </w:p>
    <w:tbl>
      <w:tblPr>
        <w:tblW w:w="10348" w:type="dxa"/>
        <w:tblLayout w:type="fixed"/>
        <w:tblCellMar>
          <w:left w:w="62" w:type="dxa"/>
          <w:right w:w="62" w:type="dxa"/>
        </w:tblCellMar>
        <w:tblLook w:val="0000" w:firstRow="0" w:lastRow="0" w:firstColumn="0" w:lastColumn="0" w:noHBand="0" w:noVBand="0"/>
      </w:tblPr>
      <w:tblGrid>
        <w:gridCol w:w="771"/>
        <w:gridCol w:w="3260"/>
        <w:gridCol w:w="5670"/>
        <w:gridCol w:w="647"/>
      </w:tblGrid>
      <w:tr w:rsidR="00C03404" w:rsidRPr="00C03404" w14:paraId="6129D6CB" w14:textId="77777777" w:rsidTr="0029227D">
        <w:trPr>
          <w:trHeight w:val="2420"/>
        </w:trPr>
        <w:tc>
          <w:tcPr>
            <w:tcW w:w="771" w:type="dxa"/>
          </w:tcPr>
          <w:p w14:paraId="6A2CA70A" w14:textId="77777777" w:rsidR="00C03404" w:rsidRPr="00391AA5" w:rsidRDefault="00C03404" w:rsidP="00C03404">
            <w:pPr>
              <w:tabs>
                <w:tab w:val="center" w:pos="193"/>
              </w:tabs>
              <w:autoSpaceDE w:val="0"/>
              <w:autoSpaceDN w:val="0"/>
              <w:adjustRightInd w:val="0"/>
              <w:spacing w:before="0" w:after="0" w:line="240" w:lineRule="auto"/>
              <w:contextualSpacing w:val="0"/>
              <w:rPr>
                <w:rFonts w:eastAsia="Calibri"/>
                <w:sz w:val="28"/>
              </w:rPr>
            </w:pPr>
            <w:r w:rsidRPr="00391AA5">
              <w:rPr>
                <w:rFonts w:eastAsia="Calibri"/>
                <w:sz w:val="28"/>
              </w:rPr>
              <w:lastRenderedPageBreak/>
              <w:tab/>
            </w:r>
            <w:r w:rsidRPr="00391AA5">
              <w:rPr>
                <w:rFonts w:ascii="Calibri" w:eastAsia="Times New Roman" w:hAnsi="Calibri"/>
                <w:snapToGrid w:val="0"/>
                <w:color w:val="000000"/>
                <w:sz w:val="28"/>
                <w:szCs w:val="22"/>
                <w:lang w:eastAsia="ru-RU"/>
              </w:rPr>
              <w:t>"</w:t>
            </w:r>
            <w:r w:rsidRPr="00391AA5">
              <w:rPr>
                <w:rFonts w:eastAsia="Calibri"/>
                <w:sz w:val="28"/>
              </w:rPr>
              <w:t>000</w:t>
            </w:r>
          </w:p>
        </w:tc>
        <w:tc>
          <w:tcPr>
            <w:tcW w:w="3260" w:type="dxa"/>
          </w:tcPr>
          <w:p w14:paraId="4E111AF3"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1 03 02010 01 0000 110</w:t>
            </w:r>
          </w:p>
        </w:tc>
        <w:tc>
          <w:tcPr>
            <w:tcW w:w="5670" w:type="dxa"/>
            <w:tcMar>
              <w:top w:w="0" w:type="dxa"/>
              <w:bottom w:w="0" w:type="dxa"/>
            </w:tcMar>
          </w:tcPr>
          <w:p w14:paraId="0143C0D6" w14:textId="4297A336"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rFonts w:eastAsia="Calibri"/>
                <w:sz w:val="28"/>
              </w:rPr>
              <w:t xml:space="preserve">Акцизы на этиловый спирт из пищевого или непищевого сырья, в том числе денатурированный этиловый спирт, </w:t>
            </w:r>
            <w:r w:rsidR="00B6514A">
              <w:rPr>
                <w:rFonts w:eastAsia="Calibri"/>
                <w:sz w:val="28"/>
              </w:rPr>
              <w:t xml:space="preserve">          </w:t>
            </w:r>
            <w:r w:rsidRPr="00391AA5">
              <w:rPr>
                <w:rFonts w:eastAsia="Calibri"/>
                <w:sz w:val="28"/>
              </w:rPr>
              <w:t>спирт-сырец, винный спирт, виноградный спирт, дистилляты винный, виноградный, плодовый, коньячный, кальвадосный, висковый, производимый на территории Российской Федерации</w:t>
            </w:r>
          </w:p>
        </w:tc>
        <w:tc>
          <w:tcPr>
            <w:tcW w:w="647" w:type="dxa"/>
          </w:tcPr>
          <w:p w14:paraId="62C05766"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11FD1066"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1A365936"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1F497C14" w14:textId="5E91CB6F"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C03404" w:rsidRPr="00C03404" w14:paraId="5F8A431C" w14:textId="77777777" w:rsidTr="0029227D">
        <w:tc>
          <w:tcPr>
            <w:tcW w:w="771" w:type="dxa"/>
          </w:tcPr>
          <w:p w14:paraId="1D2212B0"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000</w:t>
            </w:r>
          </w:p>
        </w:tc>
        <w:tc>
          <w:tcPr>
            <w:tcW w:w="3260" w:type="dxa"/>
          </w:tcPr>
          <w:p w14:paraId="3F339925"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1 03 02011 01 0000 110</w:t>
            </w:r>
          </w:p>
        </w:tc>
        <w:tc>
          <w:tcPr>
            <w:tcW w:w="5670" w:type="dxa"/>
            <w:tcMar>
              <w:top w:w="0" w:type="dxa"/>
              <w:bottom w:w="0" w:type="dxa"/>
            </w:tcMar>
          </w:tcPr>
          <w:p w14:paraId="3986E48D" w14:textId="77777777"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rFonts w:eastAsia="Calibri"/>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647" w:type="dxa"/>
          </w:tcPr>
          <w:p w14:paraId="5581FA75"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0DE36267" w14:textId="65FC0AE7" w:rsidR="00C03404" w:rsidRPr="00391AA5" w:rsidRDefault="00C03404" w:rsidP="004E3E0C">
            <w:pPr>
              <w:autoSpaceDE w:val="0"/>
              <w:autoSpaceDN w:val="0"/>
              <w:adjustRightInd w:val="0"/>
              <w:spacing w:before="0" w:after="0" w:line="240" w:lineRule="auto"/>
              <w:contextualSpacing w:val="0"/>
              <w:rPr>
                <w:rFonts w:eastAsia="Calibri"/>
                <w:sz w:val="28"/>
              </w:rPr>
            </w:pPr>
          </w:p>
          <w:p w14:paraId="06FAD356" w14:textId="4A159312"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5</w:t>
            </w:r>
            <w:r w:rsidRPr="00391AA5">
              <w:rPr>
                <w:rFonts w:eastAsia="Times New Roman"/>
                <w:snapToGrid w:val="0"/>
                <w:color w:val="000000"/>
                <w:sz w:val="28"/>
                <w:lang w:eastAsia="ru-RU"/>
              </w:rPr>
              <w:t>";</w:t>
            </w:r>
          </w:p>
        </w:tc>
      </w:tr>
      <w:tr w:rsidR="00C03404" w:rsidRPr="00C03404" w14:paraId="5D7D099C" w14:textId="77777777" w:rsidTr="0029227D">
        <w:tc>
          <w:tcPr>
            <w:tcW w:w="771" w:type="dxa"/>
          </w:tcPr>
          <w:p w14:paraId="563D8434"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Times New Roman"/>
                <w:snapToGrid w:val="0"/>
                <w:color w:val="000000"/>
                <w:sz w:val="28"/>
                <w:lang w:eastAsia="ru-RU"/>
              </w:rPr>
              <w:t>"</w:t>
            </w:r>
            <w:r w:rsidRPr="00391AA5">
              <w:rPr>
                <w:rFonts w:eastAsia="Calibri"/>
                <w:sz w:val="28"/>
              </w:rPr>
              <w:t>000</w:t>
            </w:r>
          </w:p>
        </w:tc>
        <w:tc>
          <w:tcPr>
            <w:tcW w:w="3260" w:type="dxa"/>
          </w:tcPr>
          <w:p w14:paraId="1105A279"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1 03 02021 01 0000 110</w:t>
            </w:r>
          </w:p>
        </w:tc>
        <w:tc>
          <w:tcPr>
            <w:tcW w:w="5670" w:type="dxa"/>
            <w:tcMar>
              <w:top w:w="0" w:type="dxa"/>
              <w:bottom w:w="0" w:type="dxa"/>
            </w:tcMar>
          </w:tcPr>
          <w:p w14:paraId="2036BECC" w14:textId="77777777"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rFonts w:eastAsia="Calibri"/>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w:t>
            </w:r>
          </w:p>
        </w:tc>
        <w:tc>
          <w:tcPr>
            <w:tcW w:w="647" w:type="dxa"/>
          </w:tcPr>
          <w:p w14:paraId="29FB8312"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74DFE074"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6F424C7B" w14:textId="43B0E8CD"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C03404" w:rsidRPr="00C03404" w14:paraId="05DEFA7D" w14:textId="77777777" w:rsidTr="0029227D">
        <w:tc>
          <w:tcPr>
            <w:tcW w:w="771" w:type="dxa"/>
          </w:tcPr>
          <w:p w14:paraId="20E69A7D"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000</w:t>
            </w:r>
          </w:p>
        </w:tc>
        <w:tc>
          <w:tcPr>
            <w:tcW w:w="3260" w:type="dxa"/>
          </w:tcPr>
          <w:p w14:paraId="49C167B4"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1 03 02022 01 0000 110</w:t>
            </w:r>
          </w:p>
        </w:tc>
        <w:tc>
          <w:tcPr>
            <w:tcW w:w="5670" w:type="dxa"/>
          </w:tcPr>
          <w:p w14:paraId="1BB44A5F" w14:textId="68DE35A7"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rFonts w:eastAsia="Calibri"/>
                <w:sz w:val="28"/>
              </w:rPr>
              <w:t>Акцизы на вино наливом, виноградное сусло, производим</w:t>
            </w:r>
            <w:r w:rsidR="00D83D65">
              <w:rPr>
                <w:rFonts w:eastAsia="Calibri"/>
                <w:sz w:val="28"/>
              </w:rPr>
              <w:t>ы</w:t>
            </w:r>
            <w:r w:rsidRPr="00391AA5">
              <w:rPr>
                <w:rFonts w:eastAsia="Calibri"/>
                <w:sz w:val="28"/>
              </w:rPr>
              <w:t>е на территории Российской Федерации из подакцизного винограда</w:t>
            </w:r>
          </w:p>
        </w:tc>
        <w:tc>
          <w:tcPr>
            <w:tcW w:w="647" w:type="dxa"/>
          </w:tcPr>
          <w:p w14:paraId="7CB5A988" w14:textId="77777777" w:rsidR="00C03404" w:rsidRPr="004E3E0C" w:rsidRDefault="00C03404" w:rsidP="00C03404">
            <w:pPr>
              <w:autoSpaceDE w:val="0"/>
              <w:autoSpaceDN w:val="0"/>
              <w:adjustRightInd w:val="0"/>
              <w:spacing w:before="0" w:after="0" w:line="240" w:lineRule="auto"/>
              <w:contextualSpacing w:val="0"/>
              <w:jc w:val="center"/>
              <w:rPr>
                <w:rFonts w:eastAsia="Calibri"/>
                <w:sz w:val="28"/>
                <w:highlight w:val="yellow"/>
              </w:rPr>
            </w:pPr>
          </w:p>
          <w:p w14:paraId="6E95DA27" w14:textId="17A8E55D" w:rsidR="00C03404" w:rsidRPr="004E3E0C" w:rsidRDefault="00C03404" w:rsidP="00C03404">
            <w:pPr>
              <w:autoSpaceDE w:val="0"/>
              <w:autoSpaceDN w:val="0"/>
              <w:adjustRightInd w:val="0"/>
              <w:spacing w:before="0" w:after="0" w:line="240" w:lineRule="auto"/>
              <w:contextualSpacing w:val="0"/>
              <w:jc w:val="center"/>
              <w:rPr>
                <w:rFonts w:eastAsia="Calibri"/>
                <w:sz w:val="28"/>
                <w:highlight w:val="yellow"/>
              </w:rPr>
            </w:pPr>
            <w:r w:rsidRPr="00391AA5">
              <w:rPr>
                <w:rFonts w:eastAsia="Calibri"/>
                <w:sz w:val="28"/>
              </w:rPr>
              <w:t>4</w:t>
            </w:r>
            <w:r w:rsidRPr="00391AA5">
              <w:rPr>
                <w:rFonts w:eastAsia="Times New Roman"/>
                <w:snapToGrid w:val="0"/>
                <w:color w:val="000000"/>
                <w:sz w:val="28"/>
                <w:lang w:eastAsia="ru-RU"/>
              </w:rPr>
              <w:t>";</w:t>
            </w:r>
          </w:p>
        </w:tc>
      </w:tr>
      <w:tr w:rsidR="00C03404" w:rsidRPr="008E50E4" w14:paraId="55F9C228" w14:textId="77777777" w:rsidTr="0029227D">
        <w:tc>
          <w:tcPr>
            <w:tcW w:w="771" w:type="dxa"/>
          </w:tcPr>
          <w:p w14:paraId="563C4BAD"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Times New Roman"/>
                <w:snapToGrid w:val="0"/>
                <w:color w:val="000000"/>
                <w:sz w:val="28"/>
                <w:lang w:eastAsia="ru-RU"/>
              </w:rPr>
              <w:t>"</w:t>
            </w:r>
            <w:r w:rsidRPr="00391AA5">
              <w:rPr>
                <w:rFonts w:eastAsia="Calibri"/>
                <w:sz w:val="28"/>
              </w:rPr>
              <w:t>000</w:t>
            </w:r>
          </w:p>
        </w:tc>
        <w:tc>
          <w:tcPr>
            <w:tcW w:w="3260" w:type="dxa"/>
          </w:tcPr>
          <w:p w14:paraId="62300383"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1 03 02090 01 0000 110</w:t>
            </w:r>
          </w:p>
        </w:tc>
        <w:tc>
          <w:tcPr>
            <w:tcW w:w="5670" w:type="dxa"/>
          </w:tcPr>
          <w:p w14:paraId="6703A65C" w14:textId="77777777"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rFonts w:eastAsia="Calibri"/>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647" w:type="dxa"/>
          </w:tcPr>
          <w:p w14:paraId="52D338F1"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510CB5CF"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51B9FA03"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68032CCF"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77D6A88E"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416C15E9" w14:textId="77777777" w:rsidR="00C03404" w:rsidRPr="00391AA5" w:rsidRDefault="00C03404" w:rsidP="00C03404">
            <w:pPr>
              <w:autoSpaceDE w:val="0"/>
              <w:autoSpaceDN w:val="0"/>
              <w:adjustRightInd w:val="0"/>
              <w:spacing w:before="0" w:after="0" w:line="240" w:lineRule="auto"/>
              <w:contextualSpacing w:val="0"/>
              <w:jc w:val="center"/>
              <w:rPr>
                <w:rFonts w:eastAsia="Calibri"/>
                <w:sz w:val="28"/>
              </w:rPr>
            </w:pPr>
          </w:p>
          <w:p w14:paraId="1211F53C" w14:textId="2854346E"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p>
        </w:tc>
      </w:tr>
      <w:tr w:rsidR="00C03404" w:rsidRPr="008E50E4" w14:paraId="3D9A4A79" w14:textId="77777777" w:rsidTr="0029227D">
        <w:trPr>
          <w:cantSplit/>
          <w:trHeight w:val="1270"/>
        </w:trPr>
        <w:tc>
          <w:tcPr>
            <w:tcW w:w="771" w:type="dxa"/>
          </w:tcPr>
          <w:p w14:paraId="7F3F696E" w14:textId="3F215E4B" w:rsidR="00C03404" w:rsidRPr="00391AA5" w:rsidRDefault="00C03404" w:rsidP="00C03404">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lastRenderedPageBreak/>
              <w:t>000</w:t>
            </w:r>
          </w:p>
        </w:tc>
        <w:tc>
          <w:tcPr>
            <w:tcW w:w="3260" w:type="dxa"/>
          </w:tcPr>
          <w:p w14:paraId="3EBC8CDC" w14:textId="7E2B3A3C" w:rsidR="00C03404" w:rsidRPr="00391AA5" w:rsidRDefault="00C03404" w:rsidP="00C03404">
            <w:pPr>
              <w:autoSpaceDE w:val="0"/>
              <w:autoSpaceDN w:val="0"/>
              <w:adjustRightInd w:val="0"/>
              <w:spacing w:before="0" w:after="0" w:line="240" w:lineRule="auto"/>
              <w:contextualSpacing w:val="0"/>
              <w:jc w:val="center"/>
              <w:rPr>
                <w:rFonts w:eastAsia="Calibri"/>
                <w:sz w:val="28"/>
              </w:rPr>
            </w:pPr>
            <w:r w:rsidRPr="00391AA5">
              <w:rPr>
                <w:sz w:val="28"/>
              </w:rPr>
              <w:t>1 03 02091 01 0000 110</w:t>
            </w:r>
          </w:p>
        </w:tc>
        <w:tc>
          <w:tcPr>
            <w:tcW w:w="5670" w:type="dxa"/>
          </w:tcPr>
          <w:p w14:paraId="62749CFA" w14:textId="5B660B94" w:rsidR="00C03404" w:rsidRPr="00391AA5" w:rsidRDefault="00C03404"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w:t>
            </w:r>
          </w:p>
        </w:tc>
        <w:tc>
          <w:tcPr>
            <w:tcW w:w="647" w:type="dxa"/>
          </w:tcPr>
          <w:p w14:paraId="78794887" w14:textId="77777777" w:rsidR="00C03404" w:rsidRPr="00391AA5" w:rsidRDefault="00C03404" w:rsidP="00C03404">
            <w:pPr>
              <w:autoSpaceDE w:val="0"/>
              <w:autoSpaceDN w:val="0"/>
              <w:adjustRightInd w:val="0"/>
              <w:spacing w:before="0" w:after="0" w:line="240" w:lineRule="auto"/>
              <w:contextualSpacing w:val="0"/>
              <w:jc w:val="center"/>
              <w:rPr>
                <w:sz w:val="28"/>
              </w:rPr>
            </w:pPr>
          </w:p>
          <w:p w14:paraId="2EB7007B" w14:textId="1A5B96C3" w:rsidR="00C03404" w:rsidRPr="00391AA5" w:rsidRDefault="00C03404" w:rsidP="006B0086">
            <w:pPr>
              <w:autoSpaceDE w:val="0"/>
              <w:autoSpaceDN w:val="0"/>
              <w:adjustRightInd w:val="0"/>
              <w:spacing w:before="0" w:after="0" w:line="240" w:lineRule="auto"/>
              <w:contextualSpacing w:val="0"/>
              <w:jc w:val="center"/>
              <w:rPr>
                <w:rFonts w:eastAsia="Calibri"/>
                <w:sz w:val="28"/>
              </w:rPr>
            </w:pPr>
            <w:r w:rsidRPr="00391AA5">
              <w:rPr>
                <w:sz w:val="28"/>
              </w:rPr>
              <w:t>4</w:t>
            </w:r>
          </w:p>
        </w:tc>
      </w:tr>
      <w:tr w:rsidR="006B0086" w:rsidRPr="008E50E4" w14:paraId="539E5F19" w14:textId="77777777" w:rsidTr="0029227D">
        <w:trPr>
          <w:cantSplit/>
          <w:trHeight w:val="1177"/>
        </w:trPr>
        <w:tc>
          <w:tcPr>
            <w:tcW w:w="771" w:type="dxa"/>
          </w:tcPr>
          <w:p w14:paraId="73BD992E" w14:textId="7C91AE98"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4BAA653C" w14:textId="7BE3F40D"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1 03 02100 01 0000 110</w:t>
            </w:r>
          </w:p>
        </w:tc>
        <w:tc>
          <w:tcPr>
            <w:tcW w:w="5670" w:type="dxa"/>
          </w:tcPr>
          <w:p w14:paraId="62FA7B72" w14:textId="73169A38"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пиво, напитки, изготавливаемые на основе пива, производимые на территории Российской Федерации</w:t>
            </w:r>
          </w:p>
        </w:tc>
        <w:tc>
          <w:tcPr>
            <w:tcW w:w="647" w:type="dxa"/>
          </w:tcPr>
          <w:p w14:paraId="20D58CA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E5EBDA6" w14:textId="21E9C920"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C03404" w14:paraId="34C646D1" w14:textId="77777777" w:rsidTr="0029227D">
        <w:tc>
          <w:tcPr>
            <w:tcW w:w="771" w:type="dxa"/>
          </w:tcPr>
          <w:p w14:paraId="359EF43D" w14:textId="46B376C1"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t>000</w:t>
            </w:r>
          </w:p>
        </w:tc>
        <w:tc>
          <w:tcPr>
            <w:tcW w:w="3260" w:type="dxa"/>
          </w:tcPr>
          <w:p w14:paraId="2E0CA273" w14:textId="49150FC9"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1 03 02110 01 0000 110</w:t>
            </w:r>
          </w:p>
        </w:tc>
        <w:tc>
          <w:tcPr>
            <w:tcW w:w="5670" w:type="dxa"/>
          </w:tcPr>
          <w:p w14:paraId="35C0EAE6" w14:textId="294DF073"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p>
        </w:tc>
        <w:tc>
          <w:tcPr>
            <w:tcW w:w="647" w:type="dxa"/>
          </w:tcPr>
          <w:p w14:paraId="30BD48CA"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79209D2"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333ACEF"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0551D5B2"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4E71D75E"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D09883D"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5C615BBB"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45003A38" w14:textId="052E4D8A" w:rsidR="006B0086" w:rsidRPr="00C03404" w:rsidRDefault="006B0086" w:rsidP="006B0086">
            <w:pPr>
              <w:autoSpaceDE w:val="0"/>
              <w:autoSpaceDN w:val="0"/>
              <w:adjustRightInd w:val="0"/>
              <w:spacing w:before="0" w:after="0" w:line="240" w:lineRule="auto"/>
              <w:contextualSpacing w:val="0"/>
              <w:jc w:val="center"/>
              <w:rPr>
                <w:rFonts w:eastAsia="Calibri"/>
                <w:sz w:val="28"/>
                <w:highlight w:val="yellow"/>
              </w:rPr>
            </w:pPr>
            <w:r w:rsidRPr="00391AA5">
              <w:rPr>
                <w:sz w:val="28"/>
              </w:rPr>
              <w:t>4</w:t>
            </w:r>
          </w:p>
        </w:tc>
      </w:tr>
      <w:tr w:rsidR="006B0086" w:rsidRPr="00C03404" w14:paraId="0702EF45" w14:textId="77777777" w:rsidTr="0029227D">
        <w:trPr>
          <w:cantSplit/>
        </w:trPr>
        <w:tc>
          <w:tcPr>
            <w:tcW w:w="771" w:type="dxa"/>
          </w:tcPr>
          <w:p w14:paraId="1B61F69C" w14:textId="6CE1596D"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lastRenderedPageBreak/>
              <w:t>000</w:t>
            </w:r>
          </w:p>
        </w:tc>
        <w:tc>
          <w:tcPr>
            <w:tcW w:w="3260" w:type="dxa"/>
          </w:tcPr>
          <w:p w14:paraId="183E7572" w14:textId="1C30A1F6"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1 03 02111 01 0000 110</w:t>
            </w:r>
          </w:p>
        </w:tc>
        <w:tc>
          <w:tcPr>
            <w:tcW w:w="5670" w:type="dxa"/>
          </w:tcPr>
          <w:p w14:paraId="2F2C67CA" w14:textId="29C09CAD"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w:t>
            </w:r>
          </w:p>
        </w:tc>
        <w:tc>
          <w:tcPr>
            <w:tcW w:w="647" w:type="dxa"/>
          </w:tcPr>
          <w:p w14:paraId="648657A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3FBF1C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64C8F4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E5B2E8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FE05DE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CCD8E0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883019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B4295A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0FE6C0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5966DE6" w14:textId="5A85FB16"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5</w:t>
            </w:r>
          </w:p>
        </w:tc>
      </w:tr>
      <w:tr w:rsidR="006B0086" w:rsidRPr="00C03404" w14:paraId="21975C1A" w14:textId="77777777" w:rsidTr="0029227D">
        <w:trPr>
          <w:cantSplit/>
        </w:trPr>
        <w:tc>
          <w:tcPr>
            <w:tcW w:w="771" w:type="dxa"/>
          </w:tcPr>
          <w:p w14:paraId="2B139ED8" w14:textId="4275079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2AC18CED" w14:textId="1EB034C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1 03 02112 01 0000 110</w:t>
            </w:r>
          </w:p>
        </w:tc>
        <w:tc>
          <w:tcPr>
            <w:tcW w:w="5670" w:type="dxa"/>
          </w:tcPr>
          <w:p w14:paraId="5E482C60" w14:textId="58641E12"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w:t>
            </w:r>
          </w:p>
        </w:tc>
        <w:tc>
          <w:tcPr>
            <w:tcW w:w="647" w:type="dxa"/>
          </w:tcPr>
          <w:p w14:paraId="54C623B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9D9640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1DB3545" w14:textId="7800AD8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r w:rsidRPr="00391AA5">
              <w:rPr>
                <w:rFonts w:eastAsia="Times New Roman"/>
                <w:snapToGrid w:val="0"/>
                <w:color w:val="000000" w:themeColor="text1"/>
                <w:sz w:val="28"/>
                <w:lang w:eastAsia="ru-RU"/>
              </w:rPr>
              <w:t>";</w:t>
            </w:r>
          </w:p>
        </w:tc>
      </w:tr>
      <w:tr w:rsidR="006B0086" w:rsidRPr="00C03404" w14:paraId="7C7A6A7C" w14:textId="77777777" w:rsidTr="0029227D">
        <w:trPr>
          <w:cantSplit/>
        </w:trPr>
        <w:tc>
          <w:tcPr>
            <w:tcW w:w="771" w:type="dxa"/>
          </w:tcPr>
          <w:p w14:paraId="5614DF17" w14:textId="5AB1F2C3"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lastRenderedPageBreak/>
              <w:t>"</w:t>
            </w:r>
            <w:r w:rsidRPr="00391AA5">
              <w:rPr>
                <w:sz w:val="28"/>
              </w:rPr>
              <w:t>000</w:t>
            </w:r>
          </w:p>
        </w:tc>
        <w:tc>
          <w:tcPr>
            <w:tcW w:w="3260" w:type="dxa"/>
          </w:tcPr>
          <w:p w14:paraId="79BF5051" w14:textId="77BB124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1 03 02130 01 0000 110</w:t>
            </w:r>
          </w:p>
        </w:tc>
        <w:tc>
          <w:tcPr>
            <w:tcW w:w="5670" w:type="dxa"/>
          </w:tcPr>
          <w:p w14:paraId="3B7920E6" w14:textId="6528D07D"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w:t>
            </w:r>
            <w:r w:rsidRPr="00391AA5">
              <w:rPr>
                <w:sz w:val="28"/>
                <w:vertAlign w:val="superscript"/>
              </w:rPr>
              <w:t>4</w:t>
            </w:r>
          </w:p>
        </w:tc>
        <w:tc>
          <w:tcPr>
            <w:tcW w:w="647" w:type="dxa"/>
          </w:tcPr>
          <w:p w14:paraId="2156FB88"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2C6B692C"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6A0A168"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53427EFE"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23CA4FEF"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F35473E"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530C4290"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6ACF3E9B"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0EFD991" w14:textId="22BDEA39" w:rsidR="006B0086" w:rsidRPr="00C03404" w:rsidRDefault="006B0086" w:rsidP="006B0086">
            <w:pPr>
              <w:autoSpaceDE w:val="0"/>
              <w:autoSpaceDN w:val="0"/>
              <w:adjustRightInd w:val="0"/>
              <w:spacing w:before="0" w:after="0" w:line="240" w:lineRule="auto"/>
              <w:contextualSpacing w:val="0"/>
              <w:jc w:val="center"/>
              <w:rPr>
                <w:sz w:val="28"/>
                <w:highlight w:val="yellow"/>
              </w:rPr>
            </w:pPr>
            <w:r w:rsidRPr="00391AA5">
              <w:rPr>
                <w:sz w:val="28"/>
              </w:rPr>
              <w:t>4</w:t>
            </w:r>
          </w:p>
        </w:tc>
      </w:tr>
      <w:tr w:rsidR="006B0086" w:rsidRPr="00C03404" w14:paraId="593A724C" w14:textId="77777777" w:rsidTr="0029227D">
        <w:trPr>
          <w:cantSplit/>
        </w:trPr>
        <w:tc>
          <w:tcPr>
            <w:tcW w:w="771" w:type="dxa"/>
          </w:tcPr>
          <w:p w14:paraId="1B1A5997" w14:textId="63861523" w:rsidR="006B0086" w:rsidRPr="00391AA5" w:rsidRDefault="006B0086" w:rsidP="006B008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sz w:val="28"/>
              </w:rPr>
              <w:t>000</w:t>
            </w:r>
          </w:p>
        </w:tc>
        <w:tc>
          <w:tcPr>
            <w:tcW w:w="3260" w:type="dxa"/>
          </w:tcPr>
          <w:p w14:paraId="5CEBB52B" w14:textId="29E5B8CE" w:rsidR="006B0086" w:rsidRPr="00391AA5" w:rsidRDefault="006B0086" w:rsidP="006B0086">
            <w:pPr>
              <w:autoSpaceDE w:val="0"/>
              <w:autoSpaceDN w:val="0"/>
              <w:adjustRightInd w:val="0"/>
              <w:spacing w:before="0" w:after="0" w:line="240" w:lineRule="auto"/>
              <w:contextualSpacing w:val="0"/>
              <w:jc w:val="center"/>
              <w:rPr>
                <w:rFonts w:eastAsia="Calibri"/>
                <w:sz w:val="28"/>
              </w:rPr>
            </w:pPr>
            <w:r w:rsidRPr="00391AA5">
              <w:rPr>
                <w:sz w:val="28"/>
              </w:rPr>
              <w:t>1 03 02140 01 0000 110</w:t>
            </w:r>
          </w:p>
        </w:tc>
        <w:tc>
          <w:tcPr>
            <w:tcW w:w="5670" w:type="dxa"/>
          </w:tcPr>
          <w:p w14:paraId="59921F1E" w14:textId="471449D6" w:rsidR="006B0086" w:rsidRPr="00391AA5" w:rsidRDefault="006B0086" w:rsidP="009C6489">
            <w:pPr>
              <w:autoSpaceDE w:val="0"/>
              <w:autoSpaceDN w:val="0"/>
              <w:adjustRightInd w:val="0"/>
              <w:spacing w:before="0" w:after="0" w:line="276" w:lineRule="auto"/>
              <w:contextualSpacing w:val="0"/>
              <w:jc w:val="both"/>
              <w:rPr>
                <w:rFonts w:eastAsia="Calibri"/>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47" w:type="dxa"/>
          </w:tcPr>
          <w:p w14:paraId="2FC9D760"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20987BB"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421A9563"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77306B3F"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4D634474"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39C795A"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58D4D6D7"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00F39EAD" w14:textId="77777777" w:rsidR="006B0086" w:rsidRDefault="006B0086" w:rsidP="006B0086">
            <w:pPr>
              <w:autoSpaceDE w:val="0"/>
              <w:autoSpaceDN w:val="0"/>
              <w:adjustRightInd w:val="0"/>
              <w:spacing w:before="0" w:after="0" w:line="240" w:lineRule="auto"/>
              <w:contextualSpacing w:val="0"/>
              <w:jc w:val="center"/>
              <w:rPr>
                <w:sz w:val="28"/>
                <w:highlight w:val="yellow"/>
              </w:rPr>
            </w:pPr>
          </w:p>
          <w:p w14:paraId="51BB0266" w14:textId="77777777" w:rsidR="006B0086" w:rsidRDefault="006B0086" w:rsidP="006B0086">
            <w:pPr>
              <w:autoSpaceDE w:val="0"/>
              <w:autoSpaceDN w:val="0"/>
              <w:adjustRightInd w:val="0"/>
              <w:spacing w:before="0" w:after="0" w:line="240" w:lineRule="auto"/>
              <w:contextualSpacing w:val="0"/>
              <w:jc w:val="center"/>
              <w:rPr>
                <w:sz w:val="28"/>
                <w:highlight w:val="yellow"/>
              </w:rPr>
            </w:pPr>
          </w:p>
          <w:p w14:paraId="55C09C56" w14:textId="35B3E73E" w:rsidR="006B0086" w:rsidRPr="00C03404" w:rsidRDefault="006B0086" w:rsidP="006B0086">
            <w:pPr>
              <w:autoSpaceDE w:val="0"/>
              <w:autoSpaceDN w:val="0"/>
              <w:adjustRightInd w:val="0"/>
              <w:spacing w:before="0" w:after="0" w:line="240" w:lineRule="auto"/>
              <w:contextualSpacing w:val="0"/>
              <w:jc w:val="center"/>
              <w:rPr>
                <w:rFonts w:eastAsia="Calibri"/>
                <w:sz w:val="28"/>
                <w:highlight w:val="yellow"/>
              </w:rPr>
            </w:pPr>
            <w:r w:rsidRPr="00391AA5">
              <w:rPr>
                <w:sz w:val="28"/>
              </w:rPr>
              <w:t>4</w:t>
            </w:r>
          </w:p>
        </w:tc>
      </w:tr>
      <w:tr w:rsidR="006B0086" w:rsidRPr="00C03404" w14:paraId="264D7ADA" w14:textId="77777777" w:rsidTr="0029227D">
        <w:trPr>
          <w:cantSplit/>
        </w:trPr>
        <w:tc>
          <w:tcPr>
            <w:tcW w:w="771" w:type="dxa"/>
          </w:tcPr>
          <w:p w14:paraId="3CF158D0" w14:textId="106A1057" w:rsidR="006B0086" w:rsidRPr="00391AA5" w:rsidRDefault="006B0086" w:rsidP="006B0086">
            <w:pPr>
              <w:autoSpaceDE w:val="0"/>
              <w:autoSpaceDN w:val="0"/>
              <w:adjustRightInd w:val="0"/>
              <w:spacing w:before="0" w:after="0" w:line="276" w:lineRule="auto"/>
              <w:contextualSpacing w:val="0"/>
              <w:jc w:val="center"/>
              <w:rPr>
                <w:sz w:val="28"/>
              </w:rPr>
            </w:pPr>
            <w:r w:rsidRPr="00391AA5">
              <w:rPr>
                <w:sz w:val="28"/>
              </w:rPr>
              <w:lastRenderedPageBreak/>
              <w:t>000</w:t>
            </w:r>
          </w:p>
        </w:tc>
        <w:tc>
          <w:tcPr>
            <w:tcW w:w="3260" w:type="dxa"/>
          </w:tcPr>
          <w:p w14:paraId="11E8F90F" w14:textId="5001836A" w:rsidR="006B0086" w:rsidRPr="00391AA5" w:rsidRDefault="006B0086" w:rsidP="006B0086">
            <w:pPr>
              <w:autoSpaceDE w:val="0"/>
              <w:autoSpaceDN w:val="0"/>
              <w:adjustRightInd w:val="0"/>
              <w:spacing w:before="0" w:after="0" w:line="276" w:lineRule="auto"/>
              <w:contextualSpacing w:val="0"/>
              <w:jc w:val="center"/>
              <w:rPr>
                <w:sz w:val="28"/>
              </w:rPr>
            </w:pPr>
            <w:r w:rsidRPr="00391AA5">
              <w:rPr>
                <w:sz w:val="28"/>
              </w:rPr>
              <w:t>1 03 02141 01 0000 110</w:t>
            </w:r>
          </w:p>
        </w:tc>
        <w:tc>
          <w:tcPr>
            <w:tcW w:w="5670" w:type="dxa"/>
          </w:tcPr>
          <w:p w14:paraId="31A77198" w14:textId="50FDBCA2"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647" w:type="dxa"/>
          </w:tcPr>
          <w:p w14:paraId="3359CA2B"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B13338D"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0AEC2F5E"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429FA1A4"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7546E90C"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B7D5E22"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7FBA7F83"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619C59E3"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3790C1D"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1A38F9B"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1330B248"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EE27357"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34149127" w14:textId="77777777" w:rsidR="006B0086" w:rsidRPr="00C03404" w:rsidRDefault="006B0086" w:rsidP="006B0086">
            <w:pPr>
              <w:autoSpaceDE w:val="0"/>
              <w:autoSpaceDN w:val="0"/>
              <w:adjustRightInd w:val="0"/>
              <w:spacing w:before="0" w:after="0" w:line="240" w:lineRule="auto"/>
              <w:contextualSpacing w:val="0"/>
              <w:jc w:val="center"/>
              <w:rPr>
                <w:sz w:val="28"/>
                <w:highlight w:val="yellow"/>
              </w:rPr>
            </w:pPr>
          </w:p>
          <w:p w14:paraId="7FBD9015" w14:textId="5C368EE3" w:rsidR="006B0086" w:rsidRPr="00C03404" w:rsidRDefault="006B0086" w:rsidP="006B0086">
            <w:pPr>
              <w:autoSpaceDE w:val="0"/>
              <w:autoSpaceDN w:val="0"/>
              <w:adjustRightInd w:val="0"/>
              <w:spacing w:before="0" w:after="0" w:line="240" w:lineRule="auto"/>
              <w:contextualSpacing w:val="0"/>
              <w:jc w:val="center"/>
              <w:rPr>
                <w:sz w:val="28"/>
                <w:highlight w:val="yellow"/>
              </w:rPr>
            </w:pPr>
            <w:r w:rsidRPr="00391AA5">
              <w:rPr>
                <w:sz w:val="28"/>
              </w:rPr>
              <w:t>5</w:t>
            </w:r>
          </w:p>
        </w:tc>
      </w:tr>
      <w:tr w:rsidR="006B0086" w:rsidRPr="00C03404" w14:paraId="3709249B" w14:textId="77777777" w:rsidTr="0029227D">
        <w:trPr>
          <w:cantSplit/>
        </w:trPr>
        <w:tc>
          <w:tcPr>
            <w:tcW w:w="771" w:type="dxa"/>
          </w:tcPr>
          <w:p w14:paraId="40EF3AAF" w14:textId="3747FADB"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260" w:type="dxa"/>
          </w:tcPr>
          <w:p w14:paraId="34AB18D4" w14:textId="5F6F693E"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1 03 02142 01 0000 110</w:t>
            </w:r>
          </w:p>
        </w:tc>
        <w:tc>
          <w:tcPr>
            <w:tcW w:w="5670" w:type="dxa"/>
          </w:tcPr>
          <w:p w14:paraId="22E43AE9" w14:textId="3F6E997C"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47" w:type="dxa"/>
          </w:tcPr>
          <w:p w14:paraId="09559A84"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0ECB67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A7B558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7CAA9E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EBCAFF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F7AD64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E2EE3F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1A3A02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8B4B179" w14:textId="24EBB5A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p>
        </w:tc>
      </w:tr>
      <w:tr w:rsidR="006B0086" w:rsidRPr="00C03404" w14:paraId="51A14280" w14:textId="77777777" w:rsidTr="0029227D">
        <w:trPr>
          <w:cantSplit/>
        </w:trPr>
        <w:tc>
          <w:tcPr>
            <w:tcW w:w="771" w:type="dxa"/>
          </w:tcPr>
          <w:p w14:paraId="16731C83" w14:textId="2007407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260" w:type="dxa"/>
          </w:tcPr>
          <w:p w14:paraId="5919906D" w14:textId="51409E5F"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1 03 02143 01 0000 110</w:t>
            </w:r>
          </w:p>
        </w:tc>
        <w:tc>
          <w:tcPr>
            <w:tcW w:w="5670" w:type="dxa"/>
          </w:tcPr>
          <w:p w14:paraId="44C68056" w14:textId="7F4BA7E3"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47" w:type="dxa"/>
          </w:tcPr>
          <w:p w14:paraId="1986630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E282A7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2A8633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32D2E6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131F78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75E8C6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4D3D9F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E6635F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AE167A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67316F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E363BD0" w14:textId="1968D9A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p>
        </w:tc>
      </w:tr>
      <w:tr w:rsidR="006B0086" w:rsidRPr="00C03404" w14:paraId="328F7CF4" w14:textId="77777777" w:rsidTr="0029227D">
        <w:trPr>
          <w:cantSplit/>
        </w:trPr>
        <w:tc>
          <w:tcPr>
            <w:tcW w:w="771" w:type="dxa"/>
          </w:tcPr>
          <w:p w14:paraId="39E74FA6" w14:textId="2B008C93"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260" w:type="dxa"/>
          </w:tcPr>
          <w:p w14:paraId="79E76A25" w14:textId="4F1DA9F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1 03 02144 01 0000 110</w:t>
            </w:r>
          </w:p>
        </w:tc>
        <w:tc>
          <w:tcPr>
            <w:tcW w:w="5670" w:type="dxa"/>
          </w:tcPr>
          <w:p w14:paraId="3DDFFB49" w14:textId="40E59B2E"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47" w:type="dxa"/>
          </w:tcPr>
          <w:p w14:paraId="5F1EF60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01E413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D1184E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534CEA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7ABEC6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6E1434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AAA05A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21EE696"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D13DA5E"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83518B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E7854B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87D407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4B80472" w14:textId="7B35A37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r w:rsidRPr="00391AA5">
              <w:rPr>
                <w:rFonts w:eastAsia="Times New Roman"/>
                <w:snapToGrid w:val="0"/>
                <w:color w:val="000000" w:themeColor="text1"/>
                <w:sz w:val="28"/>
                <w:lang w:eastAsia="ru-RU"/>
              </w:rPr>
              <w:t>";</w:t>
            </w:r>
          </w:p>
        </w:tc>
      </w:tr>
      <w:tr w:rsidR="006B0086" w:rsidRPr="00C03404" w14:paraId="32B68D83" w14:textId="77777777" w:rsidTr="0029227D">
        <w:trPr>
          <w:cantSplit/>
        </w:trPr>
        <w:tc>
          <w:tcPr>
            <w:tcW w:w="771" w:type="dxa"/>
          </w:tcPr>
          <w:p w14:paraId="5DF98203" w14:textId="731F43CC"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260" w:type="dxa"/>
          </w:tcPr>
          <w:p w14:paraId="47FD9E4E" w14:textId="1178D1DD"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1 03 02190 01 0000 110</w:t>
            </w:r>
          </w:p>
        </w:tc>
        <w:tc>
          <w:tcPr>
            <w:tcW w:w="5670" w:type="dxa"/>
          </w:tcPr>
          <w:p w14:paraId="67AF01C8" w14:textId="6317BC5D"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647" w:type="dxa"/>
          </w:tcPr>
          <w:p w14:paraId="3DE97AA5"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3C54DE1"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4935B7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40F28BA"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B23ACF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E567F90" w14:textId="67BB6AFE" w:rsidR="006B0086" w:rsidRPr="00391AA5" w:rsidRDefault="006B0086" w:rsidP="006B0086">
            <w:pPr>
              <w:autoSpaceDE w:val="0"/>
              <w:autoSpaceDN w:val="0"/>
              <w:adjustRightInd w:val="0"/>
              <w:spacing w:before="0" w:after="0" w:line="240" w:lineRule="auto"/>
              <w:contextualSpacing w:val="0"/>
              <w:rPr>
                <w:sz w:val="28"/>
              </w:rPr>
            </w:pPr>
          </w:p>
          <w:p w14:paraId="3FE441A1" w14:textId="6BA4DFE6"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6B0086" w:rsidRPr="00C03404" w14:paraId="7D38F54E" w14:textId="77777777" w:rsidTr="0029227D">
        <w:trPr>
          <w:cantSplit/>
        </w:trPr>
        <w:tc>
          <w:tcPr>
            <w:tcW w:w="771" w:type="dxa"/>
          </w:tcPr>
          <w:p w14:paraId="771E81D5" w14:textId="04FF0E7B"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lastRenderedPageBreak/>
              <w:t>"</w:t>
            </w:r>
            <w:r w:rsidRPr="00391AA5">
              <w:rPr>
                <w:sz w:val="28"/>
              </w:rPr>
              <w:t>000</w:t>
            </w:r>
          </w:p>
        </w:tc>
        <w:tc>
          <w:tcPr>
            <w:tcW w:w="3260" w:type="dxa"/>
          </w:tcPr>
          <w:p w14:paraId="6867C761" w14:textId="47DB46E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1 03 02340 01 0000 110</w:t>
            </w:r>
          </w:p>
        </w:tc>
        <w:tc>
          <w:tcPr>
            <w:tcW w:w="5670" w:type="dxa"/>
          </w:tcPr>
          <w:p w14:paraId="7058CFF1" w14:textId="423C9517"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w:t>
            </w:r>
          </w:p>
        </w:tc>
        <w:tc>
          <w:tcPr>
            <w:tcW w:w="647" w:type="dxa"/>
          </w:tcPr>
          <w:p w14:paraId="3448105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CEC977C"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1B633E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A2E4C7C" w14:textId="1B6CA30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C03404" w14:paraId="5F4BA22E" w14:textId="77777777" w:rsidTr="0029227D">
        <w:trPr>
          <w:cantSplit/>
        </w:trPr>
        <w:tc>
          <w:tcPr>
            <w:tcW w:w="771" w:type="dxa"/>
          </w:tcPr>
          <w:p w14:paraId="5FFA52B8" w14:textId="40DA1459"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214435A3" w14:textId="094B62DE"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1 03 02350 01 0000 110</w:t>
            </w:r>
          </w:p>
        </w:tc>
        <w:tc>
          <w:tcPr>
            <w:tcW w:w="5670" w:type="dxa"/>
          </w:tcPr>
          <w:p w14:paraId="50CA6B0E" w14:textId="2C1C8B88"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647" w:type="dxa"/>
          </w:tcPr>
          <w:p w14:paraId="09D3804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5BD589D"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079E4D0" w14:textId="0F6E9EF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6B0086" w:rsidRPr="00C03404" w14:paraId="1F0C66ED" w14:textId="77777777" w:rsidTr="0029227D">
        <w:trPr>
          <w:cantSplit/>
        </w:trPr>
        <w:tc>
          <w:tcPr>
            <w:tcW w:w="771" w:type="dxa"/>
          </w:tcPr>
          <w:p w14:paraId="2A93F9C9" w14:textId="4DD0819F"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260" w:type="dxa"/>
          </w:tcPr>
          <w:p w14:paraId="09E25E5A" w14:textId="5309846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1 04 02010 01 0000 110</w:t>
            </w:r>
          </w:p>
        </w:tc>
        <w:tc>
          <w:tcPr>
            <w:tcW w:w="5670" w:type="dxa"/>
          </w:tcPr>
          <w:p w14:paraId="4C4A5D5D" w14:textId="3400A5D0"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этиловый спирт из пищевого и непищевого сырья, в том числе денатурированный этиловый спирт,                  спирт-сырец, винный спирт, виноградный спирт, дистилляты винный, виноградный, плодовый, коньячный, кальвадосный, висковый, ввозимый на территорию Российской Федерации</w:t>
            </w:r>
          </w:p>
        </w:tc>
        <w:tc>
          <w:tcPr>
            <w:tcW w:w="647" w:type="dxa"/>
          </w:tcPr>
          <w:p w14:paraId="16509FC2"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2473FA0"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0A94E9B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5BEC9B3D" w14:textId="5CC8489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C03404" w14:paraId="034593B7" w14:textId="77777777" w:rsidTr="0029227D">
        <w:trPr>
          <w:cantSplit/>
        </w:trPr>
        <w:tc>
          <w:tcPr>
            <w:tcW w:w="771" w:type="dxa"/>
          </w:tcPr>
          <w:p w14:paraId="12C091DA" w14:textId="7DE415B0"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00A81E42" w14:textId="32210D2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1 04 02011 01 0000 110</w:t>
            </w:r>
          </w:p>
        </w:tc>
        <w:tc>
          <w:tcPr>
            <w:tcW w:w="5670" w:type="dxa"/>
          </w:tcPr>
          <w:p w14:paraId="4C9D7715" w14:textId="6119FBB9"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647" w:type="dxa"/>
          </w:tcPr>
          <w:p w14:paraId="17C9F85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AB4A9DB"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4FEE47CE" w14:textId="15B79F71"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5</w:t>
            </w:r>
            <w:r w:rsidRPr="00391AA5">
              <w:rPr>
                <w:rFonts w:eastAsia="Times New Roman"/>
                <w:snapToGrid w:val="0"/>
                <w:color w:val="000000" w:themeColor="text1"/>
                <w:sz w:val="28"/>
                <w:lang w:eastAsia="ru-RU"/>
              </w:rPr>
              <w:t>";</w:t>
            </w:r>
          </w:p>
        </w:tc>
      </w:tr>
      <w:tr w:rsidR="006B0086" w:rsidRPr="00C03404" w14:paraId="7B81B81B" w14:textId="77777777" w:rsidTr="0029227D">
        <w:trPr>
          <w:cantSplit/>
        </w:trPr>
        <w:tc>
          <w:tcPr>
            <w:tcW w:w="771" w:type="dxa"/>
          </w:tcPr>
          <w:p w14:paraId="68D412E0" w14:textId="385AEBA3"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260" w:type="dxa"/>
          </w:tcPr>
          <w:p w14:paraId="2AE516A2" w14:textId="130EA45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1 04 02021 01 0000 110</w:t>
            </w:r>
          </w:p>
        </w:tc>
        <w:tc>
          <w:tcPr>
            <w:tcW w:w="5670" w:type="dxa"/>
          </w:tcPr>
          <w:p w14:paraId="31A216F9" w14:textId="33C31BBC"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виноградное сусло, плодовое сусло, плодовые сброженные материалы, ввозимые на территорию Российской Федерации</w:t>
            </w:r>
          </w:p>
        </w:tc>
        <w:tc>
          <w:tcPr>
            <w:tcW w:w="647" w:type="dxa"/>
          </w:tcPr>
          <w:p w14:paraId="05607989"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2582B4B" w14:textId="56E26949"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r w:rsidR="00D83D65">
              <w:rPr>
                <w:rFonts w:eastAsia="Times New Roman"/>
                <w:snapToGrid w:val="0"/>
                <w:color w:val="000000" w:themeColor="text1"/>
                <w:sz w:val="28"/>
                <w:lang w:eastAsia="ru-RU"/>
              </w:rPr>
              <w:t>;</w:t>
            </w:r>
          </w:p>
        </w:tc>
      </w:tr>
      <w:tr w:rsidR="006B0086" w:rsidRPr="00C03404" w14:paraId="32CDC3AD" w14:textId="77777777" w:rsidTr="0029227D">
        <w:trPr>
          <w:cantSplit/>
        </w:trPr>
        <w:tc>
          <w:tcPr>
            <w:tcW w:w="771" w:type="dxa"/>
          </w:tcPr>
          <w:p w14:paraId="26AAEB9C" w14:textId="60E03535" w:rsidR="006B0086" w:rsidRPr="00391AA5" w:rsidRDefault="006B0086" w:rsidP="006B0086">
            <w:pPr>
              <w:autoSpaceDE w:val="0"/>
              <w:autoSpaceDN w:val="0"/>
              <w:adjustRightInd w:val="0"/>
              <w:spacing w:before="0" w:after="0" w:line="240" w:lineRule="auto"/>
              <w:contextualSpacing w:val="0"/>
              <w:jc w:val="center"/>
              <w:rPr>
                <w:sz w:val="28"/>
              </w:rPr>
            </w:pPr>
            <w:r w:rsidRPr="00391AA5">
              <w:rPr>
                <w:rFonts w:eastAsia="Times New Roman"/>
                <w:snapToGrid w:val="0"/>
                <w:color w:val="000000" w:themeColor="text1"/>
                <w:sz w:val="28"/>
                <w:lang w:eastAsia="ru-RU"/>
              </w:rPr>
              <w:t>"</w:t>
            </w:r>
            <w:r w:rsidRPr="00391AA5">
              <w:rPr>
                <w:sz w:val="28"/>
              </w:rPr>
              <w:t>000</w:t>
            </w:r>
          </w:p>
        </w:tc>
        <w:tc>
          <w:tcPr>
            <w:tcW w:w="3260" w:type="dxa"/>
          </w:tcPr>
          <w:p w14:paraId="061D7C25" w14:textId="146628A5"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1 04 02090 01 0000 110</w:t>
            </w:r>
          </w:p>
        </w:tc>
        <w:tc>
          <w:tcPr>
            <w:tcW w:w="5670" w:type="dxa"/>
          </w:tcPr>
          <w:p w14:paraId="34303AF5" w14:textId="2E31F51E"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w:t>
            </w:r>
          </w:p>
        </w:tc>
        <w:tc>
          <w:tcPr>
            <w:tcW w:w="647" w:type="dxa"/>
          </w:tcPr>
          <w:p w14:paraId="30C0D828"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63292657"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952A697" w14:textId="08EC0FD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C03404" w14:paraId="03B697EA" w14:textId="77777777" w:rsidTr="0029227D">
        <w:trPr>
          <w:cantSplit/>
        </w:trPr>
        <w:tc>
          <w:tcPr>
            <w:tcW w:w="771" w:type="dxa"/>
          </w:tcPr>
          <w:p w14:paraId="6E638DF5" w14:textId="75F9955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lastRenderedPageBreak/>
              <w:t>000</w:t>
            </w:r>
          </w:p>
        </w:tc>
        <w:tc>
          <w:tcPr>
            <w:tcW w:w="3260" w:type="dxa"/>
          </w:tcPr>
          <w:p w14:paraId="7C49EDCE" w14:textId="02E25DE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1 04 02091 01 0000 110</w:t>
            </w:r>
          </w:p>
        </w:tc>
        <w:tc>
          <w:tcPr>
            <w:tcW w:w="5670" w:type="dxa"/>
          </w:tcPr>
          <w:p w14:paraId="3B34F724" w14:textId="1DC5E761"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w:t>
            </w:r>
          </w:p>
        </w:tc>
        <w:tc>
          <w:tcPr>
            <w:tcW w:w="647" w:type="dxa"/>
          </w:tcPr>
          <w:p w14:paraId="0B6543F4"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27C17E0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3F81B7E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208F8EF"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1DE158B3" w14:textId="77777777" w:rsidR="006B0086" w:rsidRPr="00391AA5" w:rsidRDefault="006B0086" w:rsidP="006B0086">
            <w:pPr>
              <w:autoSpaceDE w:val="0"/>
              <w:autoSpaceDN w:val="0"/>
              <w:adjustRightInd w:val="0"/>
              <w:spacing w:before="0" w:after="0" w:line="240" w:lineRule="auto"/>
              <w:contextualSpacing w:val="0"/>
              <w:jc w:val="center"/>
              <w:rPr>
                <w:sz w:val="28"/>
              </w:rPr>
            </w:pPr>
          </w:p>
          <w:p w14:paraId="79F9EAEE" w14:textId="37487D53"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6B0086" w:rsidRPr="00C03404" w14:paraId="4CF5C097" w14:textId="77777777" w:rsidTr="0029227D">
        <w:trPr>
          <w:cantSplit/>
        </w:trPr>
        <w:tc>
          <w:tcPr>
            <w:tcW w:w="771" w:type="dxa"/>
          </w:tcPr>
          <w:p w14:paraId="00756F60" w14:textId="72FC98EA"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343E672E" w14:textId="53003222"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1 04 02100 01 0000 110</w:t>
            </w:r>
          </w:p>
        </w:tc>
        <w:tc>
          <w:tcPr>
            <w:tcW w:w="5670" w:type="dxa"/>
          </w:tcPr>
          <w:p w14:paraId="5909171E" w14:textId="4FE1F83F" w:rsidR="006B0086" w:rsidRPr="00391AA5" w:rsidRDefault="006B0086" w:rsidP="009C6489">
            <w:pPr>
              <w:autoSpaceDE w:val="0"/>
              <w:autoSpaceDN w:val="0"/>
              <w:adjustRightInd w:val="0"/>
              <w:spacing w:before="0" w:after="0" w:line="276" w:lineRule="auto"/>
              <w:contextualSpacing w:val="0"/>
              <w:jc w:val="both"/>
              <w:rPr>
                <w:sz w:val="28"/>
              </w:rPr>
            </w:pPr>
            <w:r w:rsidRPr="00391AA5">
              <w:rPr>
                <w:sz w:val="28"/>
              </w:rPr>
              <w:t>Акцизы на пиво, напитки, изготавливаемые на основе пива, ввозимые на территорию Российской Федерации</w:t>
            </w:r>
          </w:p>
        </w:tc>
        <w:tc>
          <w:tcPr>
            <w:tcW w:w="647" w:type="dxa"/>
          </w:tcPr>
          <w:p w14:paraId="03BC3538" w14:textId="77777777" w:rsidR="00E57599" w:rsidRPr="00391AA5" w:rsidRDefault="00E57599" w:rsidP="006B0086">
            <w:pPr>
              <w:autoSpaceDE w:val="0"/>
              <w:autoSpaceDN w:val="0"/>
              <w:adjustRightInd w:val="0"/>
              <w:spacing w:before="0" w:after="0" w:line="240" w:lineRule="auto"/>
              <w:contextualSpacing w:val="0"/>
              <w:jc w:val="center"/>
              <w:rPr>
                <w:sz w:val="28"/>
              </w:rPr>
            </w:pPr>
          </w:p>
          <w:p w14:paraId="4CC8C336" w14:textId="29C19D4C" w:rsidR="006B0086" w:rsidRPr="00391AA5" w:rsidRDefault="006B0086" w:rsidP="006B0086">
            <w:pPr>
              <w:autoSpaceDE w:val="0"/>
              <w:autoSpaceDN w:val="0"/>
              <w:adjustRightInd w:val="0"/>
              <w:spacing w:before="0" w:after="0" w:line="240" w:lineRule="auto"/>
              <w:contextualSpacing w:val="0"/>
              <w:jc w:val="center"/>
              <w:rPr>
                <w:sz w:val="28"/>
              </w:rPr>
            </w:pPr>
            <w:r w:rsidRPr="00391AA5">
              <w:rPr>
                <w:sz w:val="28"/>
              </w:rPr>
              <w:t>4</w:t>
            </w:r>
          </w:p>
        </w:tc>
      </w:tr>
      <w:tr w:rsidR="00E57599" w:rsidRPr="00C03404" w14:paraId="38AE0D48" w14:textId="77777777" w:rsidTr="0029227D">
        <w:trPr>
          <w:cantSplit/>
        </w:trPr>
        <w:tc>
          <w:tcPr>
            <w:tcW w:w="771" w:type="dxa"/>
          </w:tcPr>
          <w:p w14:paraId="1902EC65" w14:textId="75E78E26" w:rsidR="00E57599" w:rsidRPr="00391AA5" w:rsidRDefault="00E57599" w:rsidP="00E57599">
            <w:pPr>
              <w:autoSpaceDE w:val="0"/>
              <w:autoSpaceDN w:val="0"/>
              <w:adjustRightInd w:val="0"/>
              <w:spacing w:before="0" w:after="0" w:line="240" w:lineRule="auto"/>
              <w:contextualSpacing w:val="0"/>
              <w:jc w:val="center"/>
              <w:rPr>
                <w:sz w:val="28"/>
              </w:rPr>
            </w:pPr>
            <w:r w:rsidRPr="00391AA5">
              <w:rPr>
                <w:sz w:val="28"/>
              </w:rPr>
              <w:t>000</w:t>
            </w:r>
          </w:p>
        </w:tc>
        <w:tc>
          <w:tcPr>
            <w:tcW w:w="3260" w:type="dxa"/>
          </w:tcPr>
          <w:p w14:paraId="2033A37A" w14:textId="4F4542D6" w:rsidR="00E57599" w:rsidRPr="00391AA5" w:rsidRDefault="00E57599" w:rsidP="00E57599">
            <w:pPr>
              <w:autoSpaceDE w:val="0"/>
              <w:autoSpaceDN w:val="0"/>
              <w:adjustRightInd w:val="0"/>
              <w:spacing w:before="0" w:after="0" w:line="240" w:lineRule="auto"/>
              <w:contextualSpacing w:val="0"/>
              <w:jc w:val="center"/>
              <w:rPr>
                <w:sz w:val="28"/>
              </w:rPr>
            </w:pPr>
            <w:r w:rsidRPr="00391AA5">
              <w:rPr>
                <w:sz w:val="28"/>
              </w:rPr>
              <w:t>1 04 02110 01 0000 110</w:t>
            </w:r>
          </w:p>
        </w:tc>
        <w:tc>
          <w:tcPr>
            <w:tcW w:w="5670" w:type="dxa"/>
          </w:tcPr>
          <w:p w14:paraId="78134F6A" w14:textId="2F21EF79" w:rsidR="00E57599" w:rsidRPr="00391AA5" w:rsidRDefault="00E57599"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w:t>
            </w:r>
          </w:p>
        </w:tc>
        <w:tc>
          <w:tcPr>
            <w:tcW w:w="647" w:type="dxa"/>
          </w:tcPr>
          <w:p w14:paraId="43ECC5BB"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6D6A696D"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265B7A47"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1E6EBD0D"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19576B99"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49C7982F"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0926277B"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17C55C73"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17DA9C62" w14:textId="09785530" w:rsidR="00E57599" w:rsidRPr="00391AA5" w:rsidRDefault="00E57599" w:rsidP="00E57599">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E57599" w:rsidRPr="00C03404" w14:paraId="0754F397" w14:textId="77777777" w:rsidTr="0029227D">
        <w:trPr>
          <w:cantSplit/>
        </w:trPr>
        <w:tc>
          <w:tcPr>
            <w:tcW w:w="771" w:type="dxa"/>
          </w:tcPr>
          <w:p w14:paraId="1BEB4499" w14:textId="19F8939B" w:rsidR="00E57599" w:rsidRPr="00391AA5" w:rsidRDefault="00E57599" w:rsidP="00E57599">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lastRenderedPageBreak/>
              <w:t>"</w:t>
            </w:r>
            <w:r w:rsidRPr="00391AA5">
              <w:rPr>
                <w:sz w:val="28"/>
              </w:rPr>
              <w:t>000</w:t>
            </w:r>
          </w:p>
        </w:tc>
        <w:tc>
          <w:tcPr>
            <w:tcW w:w="3260" w:type="dxa"/>
          </w:tcPr>
          <w:p w14:paraId="2BB35788" w14:textId="704351EF" w:rsidR="00E57599" w:rsidRPr="00391AA5" w:rsidRDefault="00E57599" w:rsidP="00E57599">
            <w:pPr>
              <w:autoSpaceDE w:val="0"/>
              <w:autoSpaceDN w:val="0"/>
              <w:adjustRightInd w:val="0"/>
              <w:spacing w:before="0" w:after="0" w:line="240" w:lineRule="auto"/>
              <w:contextualSpacing w:val="0"/>
              <w:jc w:val="center"/>
              <w:rPr>
                <w:sz w:val="28"/>
              </w:rPr>
            </w:pPr>
            <w:r w:rsidRPr="00391AA5">
              <w:rPr>
                <w:sz w:val="28"/>
              </w:rPr>
              <w:t>1 04 02130 01 0000 110</w:t>
            </w:r>
          </w:p>
        </w:tc>
        <w:tc>
          <w:tcPr>
            <w:tcW w:w="5670" w:type="dxa"/>
          </w:tcPr>
          <w:p w14:paraId="1A31CDDB" w14:textId="669F2AEE" w:rsidR="00E57599" w:rsidRPr="00391AA5" w:rsidRDefault="00E57599" w:rsidP="009C6489">
            <w:pPr>
              <w:autoSpaceDE w:val="0"/>
              <w:autoSpaceDN w:val="0"/>
              <w:adjustRightInd w:val="0"/>
              <w:spacing w:before="0" w:after="0" w:line="276" w:lineRule="auto"/>
              <w:contextualSpacing w:val="0"/>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w:t>
            </w:r>
            <w:r w:rsidRPr="00391AA5">
              <w:rPr>
                <w:sz w:val="28"/>
                <w:vertAlign w:val="superscript"/>
              </w:rPr>
              <w:t>4</w:t>
            </w:r>
            <w:hyperlink r:id="rId8" w:history="1"/>
          </w:p>
        </w:tc>
        <w:tc>
          <w:tcPr>
            <w:tcW w:w="647" w:type="dxa"/>
          </w:tcPr>
          <w:p w14:paraId="00494D5D"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10802BEE"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3CB7D612"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0EE61DA5"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44F06957"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0C347642"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407CE372"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37CC77B4"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78E9E49A" w14:textId="77777777" w:rsidR="00E57599" w:rsidRPr="00391AA5" w:rsidRDefault="00E57599" w:rsidP="00E57599">
            <w:pPr>
              <w:autoSpaceDE w:val="0"/>
              <w:autoSpaceDN w:val="0"/>
              <w:adjustRightInd w:val="0"/>
              <w:spacing w:before="0" w:after="0" w:line="240" w:lineRule="auto"/>
              <w:contextualSpacing w:val="0"/>
              <w:jc w:val="center"/>
              <w:rPr>
                <w:sz w:val="28"/>
              </w:rPr>
            </w:pPr>
          </w:p>
          <w:p w14:paraId="03B30F0C" w14:textId="3BD32D0F" w:rsidR="00E57599" w:rsidRPr="00391AA5" w:rsidRDefault="00E57599" w:rsidP="00E57599">
            <w:pPr>
              <w:autoSpaceDE w:val="0"/>
              <w:autoSpaceDN w:val="0"/>
              <w:adjustRightInd w:val="0"/>
              <w:spacing w:before="0" w:after="0" w:line="240" w:lineRule="auto"/>
              <w:contextualSpacing w:val="0"/>
              <w:jc w:val="center"/>
              <w:rPr>
                <w:sz w:val="28"/>
              </w:rPr>
            </w:pPr>
            <w:r w:rsidRPr="00391AA5">
              <w:rPr>
                <w:sz w:val="28"/>
              </w:rPr>
              <w:t>4</w:t>
            </w:r>
            <w:r w:rsidRPr="00391AA5">
              <w:rPr>
                <w:rFonts w:eastAsia="Times New Roman"/>
                <w:snapToGrid w:val="0"/>
                <w:color w:val="000000" w:themeColor="text1"/>
                <w:sz w:val="28"/>
                <w:lang w:eastAsia="ru-RU"/>
              </w:rPr>
              <w:t>";</w:t>
            </w:r>
          </w:p>
        </w:tc>
      </w:tr>
      <w:tr w:rsidR="00E57599" w:rsidRPr="00194037" w14:paraId="12E0DAB8" w14:textId="77777777" w:rsidTr="0029227D">
        <w:trPr>
          <w:cantSplit/>
        </w:trPr>
        <w:tc>
          <w:tcPr>
            <w:tcW w:w="771" w:type="dxa"/>
          </w:tcPr>
          <w:p w14:paraId="6AFEDFB3" w14:textId="77777777" w:rsidR="00E57599" w:rsidRPr="00391AA5" w:rsidRDefault="00E57599" w:rsidP="003E2053">
            <w:pPr>
              <w:autoSpaceDE w:val="0"/>
              <w:autoSpaceDN w:val="0"/>
              <w:adjustRightInd w:val="0"/>
              <w:spacing w:before="0" w:after="0" w:line="240" w:lineRule="auto"/>
              <w:contextualSpacing w:val="0"/>
              <w:jc w:val="center"/>
              <w:rPr>
                <w:rFonts w:eastAsia="Times New Roman"/>
                <w:snapToGrid w:val="0"/>
                <w:color w:val="000000" w:themeColor="text1"/>
                <w:sz w:val="28"/>
                <w:lang w:eastAsia="ru-RU"/>
              </w:rPr>
            </w:pPr>
            <w:r w:rsidRPr="00391AA5">
              <w:rPr>
                <w:rFonts w:eastAsia="Times New Roman"/>
                <w:snapToGrid w:val="0"/>
                <w:color w:val="000000" w:themeColor="text1"/>
                <w:sz w:val="28"/>
                <w:lang w:eastAsia="ru-RU"/>
              </w:rPr>
              <w:t>"000</w:t>
            </w:r>
          </w:p>
        </w:tc>
        <w:tc>
          <w:tcPr>
            <w:tcW w:w="3260" w:type="dxa"/>
          </w:tcPr>
          <w:p w14:paraId="4ED8D6C1" w14:textId="77777777" w:rsidR="00E57599" w:rsidRPr="00391AA5" w:rsidRDefault="00E57599" w:rsidP="003E2053">
            <w:pPr>
              <w:autoSpaceDE w:val="0"/>
              <w:autoSpaceDN w:val="0"/>
              <w:adjustRightInd w:val="0"/>
              <w:spacing w:before="0" w:after="0" w:line="240" w:lineRule="auto"/>
              <w:contextualSpacing w:val="0"/>
              <w:jc w:val="center"/>
              <w:rPr>
                <w:sz w:val="28"/>
              </w:rPr>
            </w:pPr>
            <w:r w:rsidRPr="00391AA5">
              <w:rPr>
                <w:sz w:val="28"/>
              </w:rPr>
              <w:t>1 08 07160 01 0000 110</w:t>
            </w:r>
          </w:p>
        </w:tc>
        <w:tc>
          <w:tcPr>
            <w:tcW w:w="5670" w:type="dxa"/>
          </w:tcPr>
          <w:p w14:paraId="6FB38659" w14:textId="77777777" w:rsidR="00E57599" w:rsidRPr="00391AA5" w:rsidRDefault="00E57599" w:rsidP="009C6489">
            <w:pPr>
              <w:autoSpaceDE w:val="0"/>
              <w:autoSpaceDN w:val="0"/>
              <w:adjustRightInd w:val="0"/>
              <w:spacing w:before="0" w:after="0" w:line="276" w:lineRule="auto"/>
              <w:contextualSpacing w:val="0"/>
              <w:jc w:val="both"/>
              <w:rPr>
                <w:sz w:val="28"/>
              </w:rPr>
            </w:pPr>
            <w:r w:rsidRPr="00391AA5">
              <w:rPr>
                <w:sz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47" w:type="dxa"/>
          </w:tcPr>
          <w:p w14:paraId="5535F52C"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120B881B"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5F713598"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1521F47E"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52AD4B4E"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5D2EDEC1" w14:textId="77777777" w:rsidR="00E57599" w:rsidRPr="00391AA5" w:rsidRDefault="00E57599" w:rsidP="003E2053">
            <w:pPr>
              <w:autoSpaceDE w:val="0"/>
              <w:autoSpaceDN w:val="0"/>
              <w:adjustRightInd w:val="0"/>
              <w:spacing w:before="0" w:after="0" w:line="240" w:lineRule="auto"/>
              <w:contextualSpacing w:val="0"/>
              <w:jc w:val="center"/>
              <w:rPr>
                <w:sz w:val="28"/>
              </w:rPr>
            </w:pPr>
          </w:p>
          <w:p w14:paraId="6A246FC5" w14:textId="3983626D" w:rsidR="00E57599" w:rsidRPr="00391AA5" w:rsidRDefault="00E57599" w:rsidP="003E2053">
            <w:pPr>
              <w:autoSpaceDE w:val="0"/>
              <w:autoSpaceDN w:val="0"/>
              <w:adjustRightInd w:val="0"/>
              <w:spacing w:before="0" w:after="0" w:line="240" w:lineRule="auto"/>
              <w:contextualSpacing w:val="0"/>
              <w:jc w:val="center"/>
              <w:rPr>
                <w:sz w:val="28"/>
              </w:rPr>
            </w:pPr>
            <w:r w:rsidRPr="00391AA5">
              <w:rPr>
                <w:sz w:val="28"/>
              </w:rPr>
              <w:t>4";</w:t>
            </w:r>
          </w:p>
        </w:tc>
      </w:tr>
    </w:tbl>
    <w:tbl>
      <w:tblPr>
        <w:tblStyle w:val="a3"/>
        <w:tblW w:w="104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360"/>
        <w:gridCol w:w="5812"/>
        <w:gridCol w:w="549"/>
      </w:tblGrid>
      <w:tr w:rsidR="00A40C74" w:rsidRPr="007E7D8D" w14:paraId="2B95B8BC" w14:textId="77777777" w:rsidTr="00B74660">
        <w:trPr>
          <w:cantSplit/>
          <w:jc w:val="center"/>
        </w:trPr>
        <w:tc>
          <w:tcPr>
            <w:tcW w:w="751" w:type="dxa"/>
          </w:tcPr>
          <w:p w14:paraId="774DBD41" w14:textId="17EE7874" w:rsidR="00A40C74" w:rsidRPr="007E7D8D" w:rsidRDefault="00A40C74" w:rsidP="003E2053">
            <w:pPr>
              <w:widowControl w:val="0"/>
              <w:spacing w:before="0" w:after="0" w:line="240" w:lineRule="auto"/>
              <w:jc w:val="both"/>
              <w:rPr>
                <w:rFonts w:eastAsia="Times New Roman"/>
                <w:snapToGrid w:val="0"/>
                <w:color w:val="000000" w:themeColor="text1"/>
                <w:sz w:val="28"/>
                <w:lang w:eastAsia="ru-RU"/>
              </w:rPr>
            </w:pPr>
            <w:r>
              <w:rPr>
                <w:rFonts w:eastAsia="Times New Roman"/>
                <w:snapToGrid w:val="0"/>
                <w:sz w:val="28"/>
                <w:lang w:eastAsia="ru-RU"/>
              </w:rPr>
              <w:t>"000</w:t>
            </w:r>
          </w:p>
        </w:tc>
        <w:tc>
          <w:tcPr>
            <w:tcW w:w="3360" w:type="dxa"/>
          </w:tcPr>
          <w:p w14:paraId="7C625E6C" w14:textId="328FA753" w:rsidR="00A40C74" w:rsidRPr="007E7D8D" w:rsidRDefault="00A40C74" w:rsidP="003E2053">
            <w:pPr>
              <w:widowControl w:val="0"/>
              <w:spacing w:before="0" w:after="0" w:line="240" w:lineRule="auto"/>
              <w:jc w:val="both"/>
              <w:rPr>
                <w:rFonts w:eastAsia="Times New Roman"/>
                <w:snapToGrid w:val="0"/>
                <w:color w:val="000000" w:themeColor="text1"/>
                <w:sz w:val="28"/>
                <w:lang w:eastAsia="ru-RU"/>
              </w:rPr>
            </w:pPr>
            <w:r>
              <w:rPr>
                <w:sz w:val="28"/>
              </w:rPr>
              <w:t>2 02 27277 02 0000 150</w:t>
            </w:r>
          </w:p>
        </w:tc>
        <w:tc>
          <w:tcPr>
            <w:tcW w:w="5812" w:type="dxa"/>
          </w:tcPr>
          <w:p w14:paraId="64CD4028" w14:textId="39DED42A" w:rsidR="00A40C74" w:rsidRPr="007E7D8D" w:rsidRDefault="00A40C74" w:rsidP="009C6489">
            <w:pPr>
              <w:widowControl w:val="0"/>
              <w:spacing w:before="0" w:after="0" w:line="276" w:lineRule="auto"/>
              <w:jc w:val="both"/>
              <w:rPr>
                <w:rFonts w:eastAsia="Times New Roman"/>
                <w:snapToGrid w:val="0"/>
                <w:color w:val="000000" w:themeColor="text1"/>
                <w:sz w:val="28"/>
                <w:lang w:eastAsia="ru-RU"/>
              </w:rPr>
            </w:pPr>
            <w:r>
              <w:rPr>
                <w:sz w:val="28"/>
              </w:rPr>
              <w:t xml:space="preserve">Субсидии бюджету Кемеровской </w:t>
            </w:r>
            <w:r w:rsidR="0053273B">
              <w:rPr>
                <w:sz w:val="28"/>
              </w:rPr>
              <w:t xml:space="preserve">                  </w:t>
            </w:r>
            <w:r>
              <w:rPr>
                <w:sz w:val="28"/>
              </w:rPr>
              <w:t>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c>
          <w:tcPr>
            <w:tcW w:w="549" w:type="dxa"/>
            <w:vAlign w:val="center"/>
          </w:tcPr>
          <w:p w14:paraId="3123202A" w14:textId="7DB885C0" w:rsidR="00A40C74" w:rsidRPr="007E7D8D" w:rsidRDefault="00A40C74" w:rsidP="003E2053">
            <w:pPr>
              <w:widowControl w:val="0"/>
              <w:spacing w:before="0" w:after="0" w:line="240" w:lineRule="auto"/>
              <w:jc w:val="both"/>
              <w:rPr>
                <w:rFonts w:eastAsia="Times New Roman"/>
                <w:snapToGrid w:val="0"/>
                <w:color w:val="000000" w:themeColor="text1"/>
                <w:sz w:val="28"/>
                <w:lang w:eastAsia="ru-RU"/>
              </w:rPr>
            </w:pPr>
            <w:r>
              <w:rPr>
                <w:rFonts w:eastAsia="Times New Roman"/>
                <w:snapToGrid w:val="0"/>
                <w:sz w:val="28"/>
                <w:lang w:eastAsia="ru-RU"/>
              </w:rPr>
              <w:t>5";</w:t>
            </w:r>
          </w:p>
        </w:tc>
      </w:tr>
      <w:tr w:rsidR="00663838" w:rsidRPr="00DD0EB8" w14:paraId="53CBBD95" w14:textId="77777777" w:rsidTr="00663838">
        <w:trPr>
          <w:cantSplit/>
          <w:jc w:val="center"/>
        </w:trPr>
        <w:tc>
          <w:tcPr>
            <w:tcW w:w="751" w:type="dxa"/>
          </w:tcPr>
          <w:p w14:paraId="70304737" w14:textId="77777777" w:rsidR="00663838" w:rsidRPr="00DD0EB8" w:rsidRDefault="00663838" w:rsidP="003E2053">
            <w:pPr>
              <w:widowControl w:val="0"/>
              <w:spacing w:before="0" w:after="0" w:line="240" w:lineRule="auto"/>
              <w:ind w:left="-112"/>
              <w:jc w:val="both"/>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lastRenderedPageBreak/>
              <w:t>"000</w:t>
            </w:r>
          </w:p>
        </w:tc>
        <w:tc>
          <w:tcPr>
            <w:tcW w:w="3360" w:type="dxa"/>
          </w:tcPr>
          <w:p w14:paraId="0728F841" w14:textId="77777777" w:rsidR="00663838" w:rsidRPr="00DD0EB8" w:rsidRDefault="00663838" w:rsidP="003E2053">
            <w:pPr>
              <w:widowControl w:val="0"/>
              <w:spacing w:before="0" w:after="0" w:line="240" w:lineRule="auto"/>
              <w:ind w:left="-151"/>
              <w:jc w:val="center"/>
              <w:rPr>
                <w:sz w:val="28"/>
              </w:rPr>
            </w:pPr>
            <w:r w:rsidRPr="00DD0EB8">
              <w:rPr>
                <w:sz w:val="28"/>
              </w:rPr>
              <w:t xml:space="preserve">2 18 </w:t>
            </w:r>
            <w:r>
              <w:rPr>
                <w:sz w:val="28"/>
              </w:rPr>
              <w:t>55622 02</w:t>
            </w:r>
            <w:r w:rsidRPr="00DD0EB8">
              <w:rPr>
                <w:sz w:val="28"/>
              </w:rPr>
              <w:t xml:space="preserve"> 0000 150</w:t>
            </w:r>
          </w:p>
        </w:tc>
        <w:tc>
          <w:tcPr>
            <w:tcW w:w="5812" w:type="dxa"/>
          </w:tcPr>
          <w:p w14:paraId="49C87F0C" w14:textId="77777777" w:rsidR="00663838" w:rsidRPr="00DD0EB8" w:rsidRDefault="00663838" w:rsidP="009C6489">
            <w:pPr>
              <w:widowControl w:val="0"/>
              <w:spacing w:before="0" w:after="0" w:line="276" w:lineRule="auto"/>
              <w:jc w:val="both"/>
              <w:rPr>
                <w:sz w:val="28"/>
              </w:rPr>
            </w:pPr>
            <w:r w:rsidRPr="00DD0EB8">
              <w:rPr>
                <w:sz w:val="28"/>
              </w:rPr>
              <w:t>Доходы бюджет</w:t>
            </w:r>
            <w:r>
              <w:rPr>
                <w:sz w:val="28"/>
              </w:rPr>
              <w:t>ов</w:t>
            </w:r>
            <w:r w:rsidRPr="00DD0EB8">
              <w:rPr>
                <w:sz w:val="28"/>
              </w:rPr>
              <w:t xml:space="preserve"> </w:t>
            </w:r>
            <w:r>
              <w:rPr>
                <w:sz w:val="28"/>
              </w:rPr>
              <w:t>субъектов Российской Федерации</w:t>
            </w:r>
            <w:r w:rsidRPr="00DD0EB8">
              <w:rPr>
                <w:sz w:val="28"/>
              </w:rPr>
              <w:t xml:space="preserve"> </w:t>
            </w:r>
            <w:r w:rsidRPr="00725287">
              <w:rPr>
                <w:sz w:val="28"/>
              </w:rPr>
              <w:t xml:space="preserve">от </w:t>
            </w:r>
            <w:r>
              <w:rPr>
                <w:sz w:val="28"/>
              </w:rPr>
              <w:t xml:space="preserve">возврата остатков </w:t>
            </w:r>
            <w:r w:rsidRPr="00725287">
              <w:rPr>
                <w:sz w:val="28"/>
              </w:rPr>
              <w:t xml:space="preserve">межбюджетных трансфертов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w:t>
            </w:r>
            <w:r w:rsidRPr="00DD0EB8">
              <w:rPr>
                <w:sz w:val="28"/>
              </w:rPr>
              <w:t>из бюджетов территориальных фондов обязательного медицинского страхования</w:t>
            </w:r>
          </w:p>
        </w:tc>
        <w:tc>
          <w:tcPr>
            <w:tcW w:w="549" w:type="dxa"/>
            <w:vAlign w:val="center"/>
          </w:tcPr>
          <w:p w14:paraId="2BBEDA5C" w14:textId="77777777" w:rsidR="00663838" w:rsidRPr="00DD0EB8" w:rsidRDefault="00663838" w:rsidP="003E2053">
            <w:pPr>
              <w:widowControl w:val="0"/>
              <w:spacing w:before="0" w:after="0" w:line="240" w:lineRule="auto"/>
              <w:jc w:val="center"/>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5";</w:t>
            </w:r>
          </w:p>
        </w:tc>
      </w:tr>
      <w:tr w:rsidR="00663838" w:rsidRPr="00DD0EB8" w14:paraId="39FD0199" w14:textId="77777777" w:rsidTr="00663838">
        <w:trPr>
          <w:cantSplit/>
          <w:jc w:val="center"/>
        </w:trPr>
        <w:tc>
          <w:tcPr>
            <w:tcW w:w="751" w:type="dxa"/>
          </w:tcPr>
          <w:p w14:paraId="4A34E5E1" w14:textId="77777777" w:rsidR="00663838" w:rsidRPr="00DD0EB8" w:rsidRDefault="00663838" w:rsidP="003E2053">
            <w:pPr>
              <w:widowControl w:val="0"/>
              <w:spacing w:before="0" w:after="0" w:line="240" w:lineRule="auto"/>
              <w:ind w:left="-112"/>
              <w:jc w:val="both"/>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360" w:type="dxa"/>
          </w:tcPr>
          <w:p w14:paraId="6A63C007" w14:textId="77777777" w:rsidR="00663838" w:rsidRPr="00DD0EB8" w:rsidRDefault="00663838" w:rsidP="003E2053">
            <w:pPr>
              <w:widowControl w:val="0"/>
              <w:spacing w:before="0" w:after="0" w:line="240" w:lineRule="auto"/>
              <w:ind w:left="-151"/>
              <w:jc w:val="center"/>
              <w:rPr>
                <w:sz w:val="28"/>
              </w:rPr>
            </w:pPr>
            <w:r w:rsidRPr="00DD0EB8">
              <w:rPr>
                <w:sz w:val="28"/>
              </w:rPr>
              <w:t xml:space="preserve">2 18 </w:t>
            </w:r>
            <w:r>
              <w:rPr>
                <w:sz w:val="28"/>
              </w:rPr>
              <w:t>55622 04</w:t>
            </w:r>
            <w:r w:rsidRPr="00DD0EB8">
              <w:rPr>
                <w:sz w:val="28"/>
              </w:rPr>
              <w:t xml:space="preserve"> 0000 150</w:t>
            </w:r>
          </w:p>
        </w:tc>
        <w:tc>
          <w:tcPr>
            <w:tcW w:w="5812" w:type="dxa"/>
          </w:tcPr>
          <w:p w14:paraId="0FCABDD6" w14:textId="6A174369" w:rsidR="00663838" w:rsidRPr="00DD0EB8" w:rsidRDefault="00663838" w:rsidP="009C6489">
            <w:pPr>
              <w:widowControl w:val="0"/>
              <w:spacing w:before="0" w:after="0" w:line="276" w:lineRule="auto"/>
              <w:jc w:val="both"/>
              <w:rPr>
                <w:sz w:val="28"/>
              </w:rPr>
            </w:pPr>
            <w:r w:rsidRPr="00DD0EB8">
              <w:rPr>
                <w:sz w:val="28"/>
              </w:rPr>
              <w:t>Доходы бюджет</w:t>
            </w:r>
            <w:r>
              <w:rPr>
                <w:sz w:val="28"/>
              </w:rPr>
              <w:t>ов</w:t>
            </w:r>
            <w:r w:rsidRPr="00DD0EB8">
              <w:rPr>
                <w:sz w:val="28"/>
              </w:rPr>
              <w:t xml:space="preserve"> </w:t>
            </w:r>
            <w:r w:rsidRPr="00130774">
              <w:rPr>
                <w:sz w:val="28"/>
              </w:rPr>
              <w:t xml:space="preserve"> городских округов</w:t>
            </w:r>
            <w:r w:rsidRPr="00DD0EB8">
              <w:rPr>
                <w:sz w:val="28"/>
              </w:rPr>
              <w:t xml:space="preserve"> </w:t>
            </w:r>
            <w:r w:rsidRPr="00725287">
              <w:rPr>
                <w:sz w:val="28"/>
              </w:rPr>
              <w:t>от</w:t>
            </w:r>
            <w:r>
              <w:rPr>
                <w:sz w:val="28"/>
              </w:rPr>
              <w:t xml:space="preserve"> возврата остатков</w:t>
            </w:r>
            <w:r w:rsidRPr="00725287">
              <w:rPr>
                <w:sz w:val="28"/>
              </w:rPr>
              <w:t xml:space="preserve"> межбюджетных трансфертов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Pr>
                <w:sz w:val="28"/>
              </w:rPr>
              <w:t xml:space="preserve">                 </w:t>
            </w:r>
            <w:r w:rsidRPr="00725287">
              <w:rPr>
                <w:sz w:val="28"/>
              </w:rPr>
              <w:t xml:space="preserve">(COVID-19), в рамках реализации территориальной программы обязательного медицинского страхования </w:t>
            </w:r>
            <w:r w:rsidRPr="00DD0EB8">
              <w:rPr>
                <w:sz w:val="28"/>
              </w:rPr>
              <w:t>из бюджетов территориальных фондов обязательного медицинского страхования</w:t>
            </w:r>
          </w:p>
        </w:tc>
        <w:tc>
          <w:tcPr>
            <w:tcW w:w="549" w:type="dxa"/>
            <w:vAlign w:val="center"/>
          </w:tcPr>
          <w:p w14:paraId="6FE186CB" w14:textId="77777777" w:rsidR="00663838" w:rsidRPr="00DD0EB8" w:rsidRDefault="00663838" w:rsidP="003E2053">
            <w:pPr>
              <w:widowControl w:val="0"/>
              <w:spacing w:before="0" w:after="0" w:line="240"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0422C" w:rsidRPr="00DD0EB8" w14:paraId="1907C580" w14:textId="77777777" w:rsidTr="0029227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51" w:type="dxa"/>
            <w:tcBorders>
              <w:top w:val="nil"/>
              <w:left w:val="nil"/>
              <w:bottom w:val="nil"/>
              <w:right w:val="nil"/>
            </w:tcBorders>
          </w:tcPr>
          <w:p w14:paraId="4AB5B3D7" w14:textId="77777777" w:rsidR="0020422C" w:rsidRPr="00391AA5" w:rsidRDefault="0020422C" w:rsidP="006B0086">
            <w:pPr>
              <w:widowControl w:val="0"/>
              <w:spacing w:before="0" w:after="0" w:line="240" w:lineRule="auto"/>
              <w:ind w:left="-112"/>
              <w:jc w:val="both"/>
              <w:rPr>
                <w:rFonts w:eastAsia="Times New Roman"/>
                <w:snapToGrid w:val="0"/>
                <w:color w:val="000000" w:themeColor="text1"/>
                <w:sz w:val="28"/>
                <w:lang w:eastAsia="ru-RU"/>
              </w:rPr>
            </w:pPr>
            <w:r w:rsidRPr="00391AA5">
              <w:rPr>
                <w:sz w:val="28"/>
              </w:rPr>
              <w:t>"000</w:t>
            </w:r>
          </w:p>
        </w:tc>
        <w:tc>
          <w:tcPr>
            <w:tcW w:w="3360" w:type="dxa"/>
            <w:tcBorders>
              <w:top w:val="nil"/>
              <w:left w:val="nil"/>
              <w:bottom w:val="nil"/>
              <w:right w:val="nil"/>
            </w:tcBorders>
          </w:tcPr>
          <w:p w14:paraId="37C11007" w14:textId="77777777" w:rsidR="0020422C" w:rsidRPr="00391AA5" w:rsidRDefault="0020422C" w:rsidP="006B0086">
            <w:pPr>
              <w:widowControl w:val="0"/>
              <w:spacing w:before="0" w:after="0" w:line="240" w:lineRule="auto"/>
              <w:ind w:left="-151"/>
              <w:jc w:val="center"/>
              <w:rPr>
                <w:sz w:val="28"/>
              </w:rPr>
            </w:pPr>
            <w:r w:rsidRPr="00391AA5">
              <w:rPr>
                <w:sz w:val="28"/>
              </w:rPr>
              <w:t>2 19 25169 02 0000 150</w:t>
            </w:r>
          </w:p>
        </w:tc>
        <w:tc>
          <w:tcPr>
            <w:tcW w:w="5812" w:type="dxa"/>
            <w:tcBorders>
              <w:top w:val="nil"/>
              <w:left w:val="nil"/>
              <w:bottom w:val="nil"/>
              <w:right w:val="nil"/>
            </w:tcBorders>
          </w:tcPr>
          <w:p w14:paraId="0490BCFB" w14:textId="76CDA175" w:rsidR="0020422C" w:rsidRPr="00391AA5" w:rsidRDefault="0020422C" w:rsidP="009C6489">
            <w:pPr>
              <w:widowControl w:val="0"/>
              <w:spacing w:before="0" w:after="0" w:line="276" w:lineRule="auto"/>
              <w:jc w:val="both"/>
              <w:rPr>
                <w:sz w:val="28"/>
              </w:rPr>
            </w:pPr>
            <w:r w:rsidRPr="00391AA5">
              <w:rPr>
                <w:sz w:val="28"/>
              </w:rPr>
              <w:t>Возврат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w:t>
            </w:r>
          </w:p>
        </w:tc>
        <w:tc>
          <w:tcPr>
            <w:tcW w:w="549" w:type="dxa"/>
            <w:tcBorders>
              <w:top w:val="nil"/>
              <w:left w:val="nil"/>
              <w:bottom w:val="nil"/>
              <w:right w:val="nil"/>
            </w:tcBorders>
          </w:tcPr>
          <w:p w14:paraId="3FAE93E5" w14:textId="77777777" w:rsidR="0020422C" w:rsidRPr="00391AA5" w:rsidRDefault="0020422C" w:rsidP="006B0086">
            <w:pPr>
              <w:widowControl w:val="0"/>
              <w:spacing w:before="0" w:after="0" w:line="240" w:lineRule="auto"/>
              <w:jc w:val="center"/>
              <w:rPr>
                <w:sz w:val="28"/>
              </w:rPr>
            </w:pPr>
          </w:p>
          <w:p w14:paraId="276C8033" w14:textId="77777777" w:rsidR="0020422C" w:rsidRPr="00391AA5" w:rsidRDefault="0020422C" w:rsidP="006B0086">
            <w:pPr>
              <w:widowControl w:val="0"/>
              <w:spacing w:before="0" w:after="0" w:line="240" w:lineRule="auto"/>
              <w:jc w:val="center"/>
              <w:rPr>
                <w:sz w:val="28"/>
              </w:rPr>
            </w:pPr>
          </w:p>
          <w:p w14:paraId="087EED5D" w14:textId="77777777" w:rsidR="0020422C" w:rsidRPr="00391AA5" w:rsidRDefault="0020422C" w:rsidP="006B0086">
            <w:pPr>
              <w:widowControl w:val="0"/>
              <w:spacing w:before="0" w:after="0" w:line="240" w:lineRule="auto"/>
              <w:jc w:val="center"/>
              <w:rPr>
                <w:sz w:val="28"/>
              </w:rPr>
            </w:pPr>
          </w:p>
          <w:p w14:paraId="0864AB2E" w14:textId="77777777" w:rsidR="0020422C" w:rsidRPr="00391AA5" w:rsidRDefault="0020422C" w:rsidP="006B0086">
            <w:pPr>
              <w:widowControl w:val="0"/>
              <w:spacing w:before="0" w:after="0" w:line="240" w:lineRule="auto"/>
              <w:jc w:val="center"/>
              <w:rPr>
                <w:rFonts w:eastAsia="Times New Roman"/>
                <w:snapToGrid w:val="0"/>
                <w:color w:val="000000" w:themeColor="text1"/>
                <w:sz w:val="28"/>
                <w:lang w:eastAsia="ru-RU"/>
              </w:rPr>
            </w:pPr>
            <w:r w:rsidRPr="00391AA5">
              <w:rPr>
                <w:sz w:val="28"/>
              </w:rPr>
              <w:t>4";</w:t>
            </w:r>
          </w:p>
        </w:tc>
      </w:tr>
      <w:tr w:rsidR="008951D7" w:rsidRPr="00DD0EB8" w14:paraId="775CA701" w14:textId="77777777" w:rsidTr="008951D7">
        <w:trPr>
          <w:cantSplit/>
          <w:jc w:val="center"/>
        </w:trPr>
        <w:tc>
          <w:tcPr>
            <w:tcW w:w="751" w:type="dxa"/>
          </w:tcPr>
          <w:p w14:paraId="39ECBB3E" w14:textId="176D02AC" w:rsidR="008951D7" w:rsidRPr="008E50E4" w:rsidRDefault="008951D7" w:rsidP="008951D7">
            <w:pPr>
              <w:widowControl w:val="0"/>
              <w:spacing w:before="0" w:after="0" w:line="240" w:lineRule="auto"/>
              <w:ind w:left="-112"/>
              <w:jc w:val="both"/>
              <w:rPr>
                <w:rFonts w:eastAsia="Times New Roman"/>
                <w:snapToGrid w:val="0"/>
                <w:color w:val="000000" w:themeColor="text1"/>
                <w:sz w:val="28"/>
                <w:lang w:eastAsia="ru-RU"/>
              </w:rPr>
            </w:pPr>
            <w:r w:rsidRPr="00391AA5">
              <w:rPr>
                <w:sz w:val="28"/>
              </w:rPr>
              <w:lastRenderedPageBreak/>
              <w:t>"000</w:t>
            </w:r>
          </w:p>
        </w:tc>
        <w:tc>
          <w:tcPr>
            <w:tcW w:w="3360" w:type="dxa"/>
          </w:tcPr>
          <w:p w14:paraId="49D7FDEF" w14:textId="4C0C4BC9" w:rsidR="008951D7" w:rsidRPr="008E50E4" w:rsidRDefault="008951D7" w:rsidP="008951D7">
            <w:pPr>
              <w:widowControl w:val="0"/>
              <w:spacing w:before="0" w:after="0" w:line="240" w:lineRule="auto"/>
              <w:ind w:left="-151"/>
              <w:jc w:val="center"/>
              <w:rPr>
                <w:sz w:val="28"/>
              </w:rPr>
            </w:pPr>
            <w:r w:rsidRPr="00391AA5">
              <w:rPr>
                <w:sz w:val="28"/>
              </w:rPr>
              <w:t>2 19 45841 02 0000 150</w:t>
            </w:r>
          </w:p>
        </w:tc>
        <w:tc>
          <w:tcPr>
            <w:tcW w:w="5812" w:type="dxa"/>
          </w:tcPr>
          <w:p w14:paraId="7E35A472" w14:textId="5F8338F3" w:rsidR="008951D7" w:rsidRPr="008E50E4" w:rsidRDefault="008951D7" w:rsidP="009C6489">
            <w:pPr>
              <w:widowControl w:val="0"/>
              <w:spacing w:before="0" w:after="0" w:line="276" w:lineRule="auto"/>
              <w:jc w:val="both"/>
              <w:rPr>
                <w:sz w:val="28"/>
              </w:rPr>
            </w:pPr>
            <w:r w:rsidRPr="00391AA5">
              <w:rPr>
                <w:sz w:val="28"/>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549" w:type="dxa"/>
          </w:tcPr>
          <w:p w14:paraId="1BC78041" w14:textId="77777777" w:rsidR="008951D7" w:rsidRPr="00391AA5" w:rsidRDefault="008951D7" w:rsidP="008951D7">
            <w:pPr>
              <w:widowControl w:val="0"/>
              <w:spacing w:before="0" w:after="0" w:line="240" w:lineRule="auto"/>
              <w:jc w:val="center"/>
              <w:rPr>
                <w:sz w:val="28"/>
              </w:rPr>
            </w:pPr>
          </w:p>
          <w:p w14:paraId="4F900FE2" w14:textId="77777777" w:rsidR="008951D7" w:rsidRPr="00391AA5" w:rsidRDefault="008951D7" w:rsidP="008951D7">
            <w:pPr>
              <w:widowControl w:val="0"/>
              <w:spacing w:before="0" w:after="0" w:line="240" w:lineRule="auto"/>
              <w:jc w:val="center"/>
              <w:rPr>
                <w:sz w:val="28"/>
              </w:rPr>
            </w:pPr>
          </w:p>
          <w:p w14:paraId="64BE3BDF" w14:textId="77777777" w:rsidR="008951D7" w:rsidRPr="00391AA5" w:rsidRDefault="008951D7" w:rsidP="008951D7">
            <w:pPr>
              <w:widowControl w:val="0"/>
              <w:spacing w:before="0" w:after="0" w:line="240" w:lineRule="auto"/>
              <w:jc w:val="center"/>
              <w:rPr>
                <w:sz w:val="28"/>
              </w:rPr>
            </w:pPr>
          </w:p>
          <w:p w14:paraId="710BD3FE" w14:textId="77777777" w:rsidR="008951D7" w:rsidRPr="00391AA5" w:rsidRDefault="008951D7" w:rsidP="008951D7">
            <w:pPr>
              <w:widowControl w:val="0"/>
              <w:spacing w:before="0" w:after="0" w:line="240" w:lineRule="auto"/>
              <w:jc w:val="center"/>
              <w:rPr>
                <w:sz w:val="28"/>
              </w:rPr>
            </w:pPr>
          </w:p>
          <w:p w14:paraId="6DD0AC62" w14:textId="77777777" w:rsidR="008951D7" w:rsidRPr="00391AA5" w:rsidRDefault="008951D7" w:rsidP="008951D7">
            <w:pPr>
              <w:widowControl w:val="0"/>
              <w:spacing w:before="0" w:after="0" w:line="240" w:lineRule="auto"/>
              <w:jc w:val="center"/>
              <w:rPr>
                <w:sz w:val="28"/>
              </w:rPr>
            </w:pPr>
          </w:p>
          <w:p w14:paraId="6AF29575" w14:textId="79722834" w:rsidR="008951D7" w:rsidRPr="008E50E4" w:rsidRDefault="008951D7" w:rsidP="008951D7">
            <w:pPr>
              <w:widowControl w:val="0"/>
              <w:spacing w:before="0" w:after="0" w:line="240" w:lineRule="auto"/>
              <w:jc w:val="center"/>
              <w:rPr>
                <w:rFonts w:eastAsia="Times New Roman"/>
                <w:snapToGrid w:val="0"/>
                <w:color w:val="000000" w:themeColor="text1"/>
                <w:sz w:val="28"/>
                <w:lang w:eastAsia="ru-RU"/>
              </w:rPr>
            </w:pPr>
            <w:r w:rsidRPr="00391AA5">
              <w:rPr>
                <w:sz w:val="28"/>
              </w:rPr>
              <w:t>4";</w:t>
            </w:r>
          </w:p>
        </w:tc>
      </w:tr>
      <w:tr w:rsidR="008951D7" w:rsidRPr="00DD0EB8" w14:paraId="65542D1D" w14:textId="77777777" w:rsidTr="00663838">
        <w:trPr>
          <w:cantSplit/>
          <w:jc w:val="center"/>
        </w:trPr>
        <w:tc>
          <w:tcPr>
            <w:tcW w:w="751" w:type="dxa"/>
          </w:tcPr>
          <w:p w14:paraId="3A331B21" w14:textId="77777777" w:rsidR="008951D7" w:rsidRPr="00DD0EB8" w:rsidRDefault="008951D7" w:rsidP="008951D7">
            <w:pPr>
              <w:widowControl w:val="0"/>
              <w:spacing w:before="0" w:after="0" w:line="240" w:lineRule="auto"/>
              <w:ind w:left="-112"/>
              <w:jc w:val="both"/>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"000</w:t>
            </w:r>
          </w:p>
        </w:tc>
        <w:tc>
          <w:tcPr>
            <w:tcW w:w="3360" w:type="dxa"/>
          </w:tcPr>
          <w:p w14:paraId="55A4A4F1" w14:textId="77777777" w:rsidR="008951D7" w:rsidRPr="00DD0EB8" w:rsidRDefault="008951D7" w:rsidP="008951D7">
            <w:pPr>
              <w:widowControl w:val="0"/>
              <w:spacing w:before="0" w:after="0" w:line="240" w:lineRule="auto"/>
              <w:ind w:left="-151"/>
              <w:jc w:val="center"/>
              <w:rPr>
                <w:sz w:val="28"/>
              </w:rPr>
            </w:pPr>
            <w:r w:rsidRPr="00DD0EB8">
              <w:rPr>
                <w:sz w:val="28"/>
              </w:rPr>
              <w:t>2 19 55</w:t>
            </w:r>
            <w:r>
              <w:rPr>
                <w:sz w:val="28"/>
              </w:rPr>
              <w:t>622</w:t>
            </w:r>
            <w:r w:rsidRPr="00DD0EB8">
              <w:rPr>
                <w:sz w:val="28"/>
              </w:rPr>
              <w:t xml:space="preserve"> 09 0000 150</w:t>
            </w:r>
          </w:p>
        </w:tc>
        <w:tc>
          <w:tcPr>
            <w:tcW w:w="5812" w:type="dxa"/>
          </w:tcPr>
          <w:p w14:paraId="2858973B" w14:textId="00D1FF3A" w:rsidR="008951D7" w:rsidRPr="00DD0EB8" w:rsidRDefault="008951D7" w:rsidP="009C6489">
            <w:pPr>
              <w:widowControl w:val="0"/>
              <w:spacing w:before="0" w:after="0" w:line="276" w:lineRule="auto"/>
              <w:jc w:val="both"/>
              <w:rPr>
                <w:sz w:val="28"/>
              </w:rPr>
            </w:pPr>
            <w:r w:rsidRPr="00DD0EB8">
              <w:rPr>
                <w:sz w:val="28"/>
              </w:rPr>
              <w:t xml:space="preserve">Возврат остатков </w:t>
            </w:r>
            <w:r w:rsidRPr="00725287">
              <w:rPr>
                <w:sz w:val="28"/>
              </w:rPr>
              <w:t xml:space="preserve">межбюджетных трансфертов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Pr>
                <w:sz w:val="28"/>
              </w:rPr>
              <w:t xml:space="preserve">                  </w:t>
            </w:r>
            <w:r w:rsidRPr="00725287">
              <w:rPr>
                <w:sz w:val="28"/>
              </w:rPr>
              <w:t xml:space="preserve">(COVID-19), в рамках реализации территориальной программы обязательного медицинского страхования </w:t>
            </w:r>
            <w:r w:rsidRPr="00DD0EB8">
              <w:rPr>
                <w:sz w:val="28"/>
              </w:rPr>
              <w:t>из бюджетов территориальных фондов обязательного медицинского страхования</w:t>
            </w:r>
          </w:p>
        </w:tc>
        <w:tc>
          <w:tcPr>
            <w:tcW w:w="549" w:type="dxa"/>
            <w:vAlign w:val="center"/>
          </w:tcPr>
          <w:p w14:paraId="69AE7890" w14:textId="77777777" w:rsidR="008951D7" w:rsidRPr="00DD0EB8" w:rsidRDefault="008951D7" w:rsidP="008951D7">
            <w:pPr>
              <w:widowControl w:val="0"/>
              <w:spacing w:before="0" w:after="0" w:line="240" w:lineRule="auto"/>
              <w:jc w:val="center"/>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4".</w:t>
            </w:r>
          </w:p>
        </w:tc>
      </w:tr>
    </w:tbl>
    <w:p w14:paraId="463BFFF7" w14:textId="4C5AD330" w:rsidR="007955EB" w:rsidRPr="004578FB" w:rsidRDefault="007955EB" w:rsidP="00580111">
      <w:pPr>
        <w:spacing w:line="276" w:lineRule="auto"/>
        <w:ind w:firstLine="709"/>
        <w:jc w:val="both"/>
        <w:rPr>
          <w:sz w:val="28"/>
        </w:rPr>
      </w:pPr>
    </w:p>
    <w:p w14:paraId="0C00DFE9" w14:textId="0F3D3237" w:rsidR="00A15DB7" w:rsidRPr="00A15DB7" w:rsidRDefault="00A15DB7" w:rsidP="00A15DB7">
      <w:pPr>
        <w:pStyle w:val="af1"/>
        <w:numPr>
          <w:ilvl w:val="0"/>
          <w:numId w:val="2"/>
        </w:numPr>
        <w:spacing w:line="276" w:lineRule="auto"/>
        <w:jc w:val="both"/>
        <w:rPr>
          <w:sz w:val="28"/>
        </w:rPr>
      </w:pPr>
      <w:r w:rsidRPr="00A15DB7">
        <w:rPr>
          <w:sz w:val="28"/>
        </w:rPr>
        <w:t>В п</w:t>
      </w:r>
      <w:r w:rsidR="00086121" w:rsidRPr="00A15DB7">
        <w:rPr>
          <w:sz w:val="28"/>
        </w:rPr>
        <w:t>риложени</w:t>
      </w:r>
      <w:r w:rsidRPr="00A15DB7">
        <w:rPr>
          <w:sz w:val="28"/>
        </w:rPr>
        <w:t>и</w:t>
      </w:r>
      <w:r w:rsidR="00D71559" w:rsidRPr="00A15DB7">
        <w:rPr>
          <w:sz w:val="28"/>
        </w:rPr>
        <w:t xml:space="preserve"> </w:t>
      </w:r>
      <w:r w:rsidR="008A526F" w:rsidRPr="00A15DB7">
        <w:rPr>
          <w:sz w:val="28"/>
        </w:rPr>
        <w:t xml:space="preserve">№ </w:t>
      </w:r>
      <w:r w:rsidR="00D71559" w:rsidRPr="00A15DB7">
        <w:rPr>
          <w:sz w:val="28"/>
        </w:rPr>
        <w:t>2</w:t>
      </w:r>
      <w:r w:rsidRPr="00A15DB7">
        <w:rPr>
          <w:sz w:val="28"/>
        </w:rPr>
        <w:t>:</w:t>
      </w:r>
    </w:p>
    <w:p w14:paraId="7C6E3257" w14:textId="0C17F7B2" w:rsidR="007E7D8D" w:rsidRDefault="00A15DB7" w:rsidP="00727592">
      <w:pPr>
        <w:spacing w:line="276" w:lineRule="auto"/>
        <w:ind w:left="709"/>
        <w:jc w:val="both"/>
        <w:rPr>
          <w:sz w:val="28"/>
        </w:rPr>
      </w:pPr>
      <w:r>
        <w:rPr>
          <w:sz w:val="28"/>
        </w:rPr>
        <w:t>2.1.</w:t>
      </w:r>
      <w:r w:rsidR="00D71559" w:rsidRPr="00A15DB7">
        <w:rPr>
          <w:sz w:val="28"/>
        </w:rPr>
        <w:t xml:space="preserve"> </w:t>
      </w:r>
      <w:r>
        <w:rPr>
          <w:sz w:val="28"/>
        </w:rPr>
        <w:t>Д</w:t>
      </w:r>
      <w:r w:rsidRPr="00A15DB7">
        <w:rPr>
          <w:sz w:val="28"/>
        </w:rPr>
        <w:t xml:space="preserve">ополнить </w:t>
      </w:r>
      <w:r w:rsidR="00D71559" w:rsidRPr="00A15DB7">
        <w:rPr>
          <w:sz w:val="28"/>
        </w:rPr>
        <w:t>следующи</w:t>
      </w:r>
      <w:r w:rsidR="00086121" w:rsidRPr="00A15DB7">
        <w:rPr>
          <w:sz w:val="28"/>
        </w:rPr>
        <w:t>ми</w:t>
      </w:r>
      <w:r w:rsidR="00D71559" w:rsidRPr="00A15DB7">
        <w:rPr>
          <w:sz w:val="28"/>
        </w:rPr>
        <w:t xml:space="preserve"> код</w:t>
      </w:r>
      <w:r w:rsidR="00086121" w:rsidRPr="00A15DB7">
        <w:rPr>
          <w:sz w:val="28"/>
        </w:rPr>
        <w:t>ами</w:t>
      </w:r>
      <w:r w:rsidR="00D71559" w:rsidRPr="00A15DB7">
        <w:rPr>
          <w:sz w:val="28"/>
        </w:rPr>
        <w:t xml:space="preserve"> бюджетной классификации:</w:t>
      </w:r>
    </w:p>
    <w:p w14:paraId="0E8617D9" w14:textId="77777777" w:rsidR="002531C2" w:rsidRDefault="002531C2" w:rsidP="00727592">
      <w:pPr>
        <w:spacing w:line="276" w:lineRule="auto"/>
        <w:ind w:left="709"/>
        <w:jc w:val="both"/>
        <w:rPr>
          <w:sz w:val="28"/>
        </w:rPr>
      </w:pPr>
    </w:p>
    <w:tbl>
      <w:tblPr>
        <w:tblW w:w="10348" w:type="dxa"/>
        <w:tblLook w:val="04A0" w:firstRow="1" w:lastRow="0" w:firstColumn="1" w:lastColumn="0" w:noHBand="0" w:noVBand="1"/>
      </w:tblPr>
      <w:tblGrid>
        <w:gridCol w:w="851"/>
        <w:gridCol w:w="2977"/>
        <w:gridCol w:w="6520"/>
      </w:tblGrid>
      <w:tr w:rsidR="00727592" w:rsidRPr="008E50E4" w14:paraId="6A394E8B" w14:textId="77777777" w:rsidTr="009C6489">
        <w:trPr>
          <w:cantSplit/>
          <w:trHeight w:val="1968"/>
        </w:trPr>
        <w:tc>
          <w:tcPr>
            <w:tcW w:w="851" w:type="dxa"/>
            <w:shd w:val="clear" w:color="auto" w:fill="auto"/>
            <w:noWrap/>
            <w:hideMark/>
          </w:tcPr>
          <w:p w14:paraId="1616DA82"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t>"000</w:t>
            </w:r>
          </w:p>
        </w:tc>
        <w:tc>
          <w:tcPr>
            <w:tcW w:w="2977" w:type="dxa"/>
            <w:shd w:val="clear" w:color="auto" w:fill="auto"/>
            <w:noWrap/>
            <w:hideMark/>
          </w:tcPr>
          <w:p w14:paraId="05C96C52"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t>1 05 07000 01 1000 110</w:t>
            </w:r>
          </w:p>
        </w:tc>
        <w:tc>
          <w:tcPr>
            <w:tcW w:w="6520" w:type="dxa"/>
            <w:shd w:val="clear" w:color="auto" w:fill="auto"/>
            <w:noWrap/>
            <w:hideMark/>
          </w:tcPr>
          <w:p w14:paraId="7C447B40" w14:textId="46CDC19D" w:rsidR="00727592" w:rsidRPr="00391AA5" w:rsidRDefault="00727592" w:rsidP="009C6489">
            <w:pPr>
              <w:spacing w:before="0" w:after="0" w:line="276" w:lineRule="auto"/>
              <w:contextualSpacing w:val="0"/>
              <w:jc w:val="both"/>
              <w:rPr>
                <w:rFonts w:eastAsia="Times New Roman"/>
                <w:color w:val="000000"/>
                <w:sz w:val="28"/>
                <w:lang w:eastAsia="ru-RU"/>
              </w:rPr>
            </w:pPr>
            <w:r w:rsidRPr="00391AA5">
              <w:rPr>
                <w:rFonts w:eastAsia="Times New Roman"/>
                <w:color w:val="000000"/>
                <w:sz w:val="28"/>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r>
      <w:tr w:rsidR="00727592" w:rsidRPr="008E50E4" w14:paraId="2CBC6FA9" w14:textId="77777777" w:rsidTr="009C6489">
        <w:trPr>
          <w:cantSplit/>
          <w:trHeight w:val="1572"/>
        </w:trPr>
        <w:tc>
          <w:tcPr>
            <w:tcW w:w="851" w:type="dxa"/>
            <w:shd w:val="clear" w:color="auto" w:fill="auto"/>
            <w:noWrap/>
            <w:hideMark/>
          </w:tcPr>
          <w:p w14:paraId="338713EC"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t>000</w:t>
            </w:r>
          </w:p>
        </w:tc>
        <w:tc>
          <w:tcPr>
            <w:tcW w:w="2977" w:type="dxa"/>
            <w:shd w:val="clear" w:color="auto" w:fill="auto"/>
            <w:noWrap/>
            <w:hideMark/>
          </w:tcPr>
          <w:p w14:paraId="60140E03"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t>1 05 07000 01 2100 110</w:t>
            </w:r>
          </w:p>
        </w:tc>
        <w:tc>
          <w:tcPr>
            <w:tcW w:w="6520" w:type="dxa"/>
            <w:shd w:val="clear" w:color="auto" w:fill="auto"/>
            <w:noWrap/>
            <w:hideMark/>
          </w:tcPr>
          <w:p w14:paraId="1C16AB75" w14:textId="66C1F466" w:rsidR="00727592" w:rsidRPr="00391AA5" w:rsidRDefault="00727592" w:rsidP="009C6489">
            <w:pPr>
              <w:spacing w:before="0" w:after="0" w:line="276" w:lineRule="auto"/>
              <w:contextualSpacing w:val="0"/>
              <w:jc w:val="both"/>
              <w:rPr>
                <w:rFonts w:eastAsia="Times New Roman"/>
                <w:color w:val="000000"/>
                <w:sz w:val="28"/>
                <w:lang w:eastAsia="ru-RU"/>
              </w:rPr>
            </w:pPr>
            <w:r w:rsidRPr="00391AA5">
              <w:rPr>
                <w:rFonts w:eastAsia="Times New Roman"/>
                <w:color w:val="000000"/>
                <w:sz w:val="28"/>
                <w:lang w:eastAsia="ru-RU"/>
              </w:rPr>
              <w:t>Налог, взимаемый в связи с применением специального налогового режима "Автоматизированная упрощенная система налогообложения" (пени по соответствующему платежу)</w:t>
            </w:r>
          </w:p>
        </w:tc>
      </w:tr>
      <w:tr w:rsidR="00727592" w:rsidRPr="008E50E4" w14:paraId="78FDC475" w14:textId="77777777" w:rsidTr="009C6489">
        <w:trPr>
          <w:cantSplit/>
          <w:trHeight w:val="1597"/>
        </w:trPr>
        <w:tc>
          <w:tcPr>
            <w:tcW w:w="851" w:type="dxa"/>
            <w:shd w:val="clear" w:color="auto" w:fill="auto"/>
            <w:noWrap/>
            <w:hideMark/>
          </w:tcPr>
          <w:p w14:paraId="54147D29"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lastRenderedPageBreak/>
              <w:t>000</w:t>
            </w:r>
          </w:p>
        </w:tc>
        <w:tc>
          <w:tcPr>
            <w:tcW w:w="2977" w:type="dxa"/>
            <w:shd w:val="clear" w:color="auto" w:fill="auto"/>
            <w:noWrap/>
            <w:hideMark/>
          </w:tcPr>
          <w:p w14:paraId="311274C6" w14:textId="77777777"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color w:val="000000"/>
                <w:sz w:val="28"/>
                <w:lang w:eastAsia="ru-RU"/>
              </w:rPr>
              <w:t>1 05 07000 01 2200 110</w:t>
            </w:r>
          </w:p>
        </w:tc>
        <w:tc>
          <w:tcPr>
            <w:tcW w:w="6520" w:type="dxa"/>
            <w:shd w:val="clear" w:color="auto" w:fill="auto"/>
            <w:noWrap/>
            <w:hideMark/>
          </w:tcPr>
          <w:p w14:paraId="2C169278" w14:textId="77777777" w:rsidR="00727592" w:rsidRPr="00391AA5" w:rsidRDefault="00727592" w:rsidP="009C6489">
            <w:pPr>
              <w:spacing w:before="0" w:after="0" w:line="276" w:lineRule="auto"/>
              <w:contextualSpacing w:val="0"/>
              <w:jc w:val="both"/>
              <w:rPr>
                <w:rFonts w:eastAsia="Times New Roman"/>
                <w:color w:val="000000"/>
                <w:sz w:val="28"/>
                <w:lang w:eastAsia="ru-RU"/>
              </w:rPr>
            </w:pPr>
            <w:r w:rsidRPr="00391AA5">
              <w:rPr>
                <w:rFonts w:eastAsia="Times New Roman"/>
                <w:color w:val="000000"/>
                <w:sz w:val="28"/>
                <w:lang w:eastAsia="ru-RU"/>
              </w:rPr>
              <w:t>Налог, взимаемый в связи с применением специального налогового режима "Автоматизированная упрощенная система налогообложения" (проценты по соответствующему платежу</w:t>
            </w:r>
          </w:p>
        </w:tc>
      </w:tr>
      <w:tr w:rsidR="00727592" w:rsidRPr="008E50E4" w14:paraId="73BAC549" w14:textId="77777777" w:rsidTr="009C6489">
        <w:trPr>
          <w:cantSplit/>
          <w:trHeight w:val="1994"/>
        </w:trPr>
        <w:tc>
          <w:tcPr>
            <w:tcW w:w="851" w:type="dxa"/>
            <w:shd w:val="clear" w:color="auto" w:fill="auto"/>
            <w:noWrap/>
          </w:tcPr>
          <w:p w14:paraId="14609CCC" w14:textId="2A646386"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000</w:t>
            </w:r>
          </w:p>
        </w:tc>
        <w:tc>
          <w:tcPr>
            <w:tcW w:w="2977" w:type="dxa"/>
            <w:shd w:val="clear" w:color="auto" w:fill="auto"/>
            <w:noWrap/>
          </w:tcPr>
          <w:p w14:paraId="596BF076" w14:textId="684ACF1D"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1 05 07000 01 3000 110</w:t>
            </w:r>
          </w:p>
        </w:tc>
        <w:tc>
          <w:tcPr>
            <w:tcW w:w="6520" w:type="dxa"/>
            <w:shd w:val="clear" w:color="auto" w:fill="auto"/>
            <w:noWrap/>
          </w:tcPr>
          <w:p w14:paraId="1CF4BB1B" w14:textId="26AD7FED" w:rsidR="00727592" w:rsidRPr="00391AA5" w:rsidRDefault="00727592" w:rsidP="009C6489">
            <w:pPr>
              <w:spacing w:after="0" w:line="276" w:lineRule="auto"/>
              <w:jc w:val="both"/>
              <w:rPr>
                <w:rFonts w:eastAsia="Times New Roman"/>
                <w:color w:val="000000"/>
                <w:sz w:val="28"/>
                <w:lang w:eastAsia="ru-RU"/>
              </w:rPr>
            </w:pPr>
            <w:r w:rsidRPr="00391AA5">
              <w:rPr>
                <w:sz w:val="28"/>
              </w:rPr>
              <w:t xml:space="preserve">Налог, взимаемый в связи с применением специального налогового режима </w:t>
            </w:r>
            <w:r w:rsidRPr="00391AA5">
              <w:rPr>
                <w:rFonts w:eastAsia="Times New Roman"/>
                <w:snapToGrid w:val="0"/>
                <w:color w:val="000000" w:themeColor="text1"/>
                <w:sz w:val="28"/>
                <w:lang w:eastAsia="ru-RU"/>
              </w:rPr>
              <w:t>"</w:t>
            </w:r>
            <w:r w:rsidRPr="00391AA5">
              <w:rPr>
                <w:sz w:val="28"/>
              </w:rPr>
              <w:t>Автоматизированная упрощенная система налогообложения</w:t>
            </w:r>
            <w:r w:rsidRPr="00391AA5">
              <w:rPr>
                <w:rFonts w:eastAsia="Times New Roman"/>
                <w:snapToGrid w:val="0"/>
                <w:color w:val="000000" w:themeColor="text1"/>
                <w:sz w:val="28"/>
                <w:lang w:eastAsia="ru-RU"/>
              </w:rPr>
              <w:t>"</w:t>
            </w:r>
            <w:r w:rsidRPr="00391AA5">
              <w:rPr>
                <w:sz w:val="28"/>
              </w:rPr>
              <w:t xml:space="preserve"> (суммы денежных взысканий (штрафов) по соответствующему платежу согласно законодательству Российской Федерации)</w:t>
            </w:r>
          </w:p>
        </w:tc>
      </w:tr>
      <w:tr w:rsidR="00727592" w:rsidRPr="008E50E4" w14:paraId="1D8160A9" w14:textId="77777777" w:rsidTr="009C6489">
        <w:trPr>
          <w:cantSplit/>
          <w:trHeight w:val="1289"/>
        </w:trPr>
        <w:tc>
          <w:tcPr>
            <w:tcW w:w="851" w:type="dxa"/>
            <w:shd w:val="clear" w:color="auto" w:fill="auto"/>
            <w:noWrap/>
          </w:tcPr>
          <w:p w14:paraId="06697A3C" w14:textId="0F1345FF"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000</w:t>
            </w:r>
          </w:p>
        </w:tc>
        <w:tc>
          <w:tcPr>
            <w:tcW w:w="2977" w:type="dxa"/>
            <w:shd w:val="clear" w:color="auto" w:fill="auto"/>
            <w:noWrap/>
          </w:tcPr>
          <w:p w14:paraId="1782F710" w14:textId="7170F291"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1 05 07000 01 4000 110</w:t>
            </w:r>
          </w:p>
        </w:tc>
        <w:tc>
          <w:tcPr>
            <w:tcW w:w="6520" w:type="dxa"/>
            <w:shd w:val="clear" w:color="auto" w:fill="auto"/>
            <w:noWrap/>
          </w:tcPr>
          <w:p w14:paraId="164CDB2F" w14:textId="69117C24" w:rsidR="00727592" w:rsidRPr="00391AA5" w:rsidRDefault="00727592" w:rsidP="009C6489">
            <w:pPr>
              <w:autoSpaceDE w:val="0"/>
              <w:autoSpaceDN w:val="0"/>
              <w:adjustRightInd w:val="0"/>
              <w:spacing w:after="0" w:line="276" w:lineRule="auto"/>
              <w:jc w:val="both"/>
              <w:rPr>
                <w:rFonts w:eastAsia="Times New Roman"/>
                <w:color w:val="000000"/>
                <w:sz w:val="28"/>
                <w:lang w:eastAsia="ru-RU"/>
              </w:rPr>
            </w:pPr>
            <w:r w:rsidRPr="00391AA5">
              <w:rPr>
                <w:sz w:val="28"/>
              </w:rPr>
              <w:t xml:space="preserve">Налог, взимаемый в связи с применением специального налогового режима </w:t>
            </w:r>
            <w:r w:rsidRPr="00391AA5">
              <w:rPr>
                <w:rFonts w:eastAsia="Times New Roman"/>
                <w:snapToGrid w:val="0"/>
                <w:color w:val="000000" w:themeColor="text1"/>
                <w:sz w:val="28"/>
                <w:lang w:eastAsia="ru-RU"/>
              </w:rPr>
              <w:t>"</w:t>
            </w:r>
            <w:r w:rsidRPr="00391AA5">
              <w:rPr>
                <w:sz w:val="28"/>
              </w:rPr>
              <w:t>Автоматизированная упрощенная система налогообложения</w:t>
            </w:r>
            <w:r w:rsidRPr="00391AA5">
              <w:rPr>
                <w:rFonts w:eastAsia="Times New Roman"/>
                <w:snapToGrid w:val="0"/>
                <w:color w:val="000000" w:themeColor="text1"/>
                <w:sz w:val="28"/>
                <w:lang w:eastAsia="ru-RU"/>
              </w:rPr>
              <w:t>"</w:t>
            </w:r>
            <w:r w:rsidRPr="00391AA5">
              <w:rPr>
                <w:sz w:val="28"/>
              </w:rPr>
              <w:t xml:space="preserve"> (прочие поступления)</w:t>
            </w:r>
          </w:p>
        </w:tc>
      </w:tr>
      <w:tr w:rsidR="00727592" w:rsidRPr="008E50E4" w14:paraId="650FB665" w14:textId="77777777" w:rsidTr="009C6489">
        <w:trPr>
          <w:cantSplit/>
          <w:trHeight w:val="1867"/>
        </w:trPr>
        <w:tc>
          <w:tcPr>
            <w:tcW w:w="851" w:type="dxa"/>
            <w:shd w:val="clear" w:color="auto" w:fill="auto"/>
            <w:noWrap/>
          </w:tcPr>
          <w:p w14:paraId="488936BD" w14:textId="2135F81C"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000</w:t>
            </w:r>
          </w:p>
        </w:tc>
        <w:tc>
          <w:tcPr>
            <w:tcW w:w="2977" w:type="dxa"/>
            <w:shd w:val="clear" w:color="auto" w:fill="auto"/>
            <w:noWrap/>
          </w:tcPr>
          <w:p w14:paraId="5305D4C3" w14:textId="2E7C140D"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1 05 07000 01 5000 110</w:t>
            </w:r>
          </w:p>
        </w:tc>
        <w:tc>
          <w:tcPr>
            <w:tcW w:w="6520" w:type="dxa"/>
            <w:shd w:val="clear" w:color="auto" w:fill="auto"/>
            <w:noWrap/>
          </w:tcPr>
          <w:p w14:paraId="21C03075" w14:textId="5ED45122" w:rsidR="00727592" w:rsidRPr="00391AA5" w:rsidRDefault="00727592" w:rsidP="009C6489">
            <w:pPr>
              <w:autoSpaceDE w:val="0"/>
              <w:autoSpaceDN w:val="0"/>
              <w:adjustRightInd w:val="0"/>
              <w:spacing w:after="0" w:line="276" w:lineRule="auto"/>
              <w:jc w:val="both"/>
              <w:rPr>
                <w:rFonts w:eastAsia="Times New Roman"/>
                <w:color w:val="000000"/>
                <w:sz w:val="28"/>
                <w:lang w:eastAsia="ru-RU"/>
              </w:rPr>
            </w:pPr>
            <w:r w:rsidRPr="00391AA5">
              <w:rPr>
                <w:sz w:val="28"/>
              </w:rPr>
              <w:t xml:space="preserve">Налог, взимаемый в связи с применением специального налогового режима </w:t>
            </w:r>
            <w:r w:rsidRPr="00391AA5">
              <w:rPr>
                <w:rFonts w:eastAsia="Times New Roman"/>
                <w:snapToGrid w:val="0"/>
                <w:color w:val="000000" w:themeColor="text1"/>
                <w:sz w:val="28"/>
                <w:lang w:eastAsia="ru-RU"/>
              </w:rPr>
              <w:t>"</w:t>
            </w:r>
            <w:r w:rsidRPr="00391AA5">
              <w:rPr>
                <w:sz w:val="28"/>
              </w:rPr>
              <w:t>Автоматизированная упрощенная система налогообложения</w:t>
            </w:r>
            <w:r w:rsidRPr="00391AA5">
              <w:rPr>
                <w:rFonts w:eastAsia="Times New Roman"/>
                <w:snapToGrid w:val="0"/>
                <w:color w:val="000000" w:themeColor="text1"/>
                <w:sz w:val="28"/>
                <w:lang w:eastAsia="ru-RU"/>
              </w:rPr>
              <w:t>"</w:t>
            </w:r>
            <w:r w:rsidRPr="00391AA5">
              <w:rPr>
                <w:sz w:val="28"/>
              </w:rPr>
              <w:t xml:space="preserve">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r w:rsidR="00F32C49" w:rsidRPr="00391AA5">
              <w:rPr>
                <w:rFonts w:eastAsia="Times New Roman"/>
                <w:snapToGrid w:val="0"/>
                <w:color w:val="000000" w:themeColor="text1"/>
                <w:sz w:val="28"/>
                <w:lang w:eastAsia="ru-RU"/>
              </w:rPr>
              <w:t>;</w:t>
            </w:r>
          </w:p>
        </w:tc>
      </w:tr>
      <w:tr w:rsidR="00727592" w:rsidRPr="008E50E4" w14:paraId="657AE153" w14:textId="77777777" w:rsidTr="009C6489">
        <w:trPr>
          <w:cantSplit/>
          <w:trHeight w:val="1867"/>
        </w:trPr>
        <w:tc>
          <w:tcPr>
            <w:tcW w:w="851" w:type="dxa"/>
            <w:shd w:val="clear" w:color="auto" w:fill="auto"/>
            <w:noWrap/>
          </w:tcPr>
          <w:p w14:paraId="7ED822EC" w14:textId="2889EF85"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44C0B89C" w14:textId="4EB68C78" w:rsidR="00727592" w:rsidRPr="00391AA5" w:rsidRDefault="00727592" w:rsidP="009C6489">
            <w:pPr>
              <w:spacing w:before="0" w:after="0" w:line="276" w:lineRule="auto"/>
              <w:contextualSpacing w:val="0"/>
              <w:jc w:val="center"/>
              <w:rPr>
                <w:rFonts w:eastAsia="Times New Roman"/>
                <w:color w:val="000000"/>
                <w:sz w:val="28"/>
                <w:lang w:eastAsia="ru-RU"/>
              </w:rPr>
            </w:pPr>
            <w:r w:rsidRPr="00391AA5">
              <w:rPr>
                <w:sz w:val="28"/>
              </w:rPr>
              <w:t>1 12 10000 01 6000 120</w:t>
            </w:r>
          </w:p>
        </w:tc>
        <w:tc>
          <w:tcPr>
            <w:tcW w:w="6520" w:type="dxa"/>
            <w:shd w:val="clear" w:color="auto" w:fill="auto"/>
            <w:noWrap/>
          </w:tcPr>
          <w:p w14:paraId="307722B2" w14:textId="12398050" w:rsidR="00727592" w:rsidRPr="00391AA5" w:rsidRDefault="00727592" w:rsidP="009C6489">
            <w:pPr>
              <w:autoSpaceDE w:val="0"/>
              <w:autoSpaceDN w:val="0"/>
              <w:adjustRightInd w:val="0"/>
              <w:spacing w:after="0" w:line="276" w:lineRule="auto"/>
              <w:jc w:val="both"/>
              <w:rPr>
                <w:rFonts w:eastAsia="Times New Roman"/>
                <w:color w:val="000000"/>
                <w:sz w:val="28"/>
                <w:lang w:eastAsia="ru-RU"/>
              </w:rPr>
            </w:pPr>
            <w:r w:rsidRPr="00391AA5">
              <w:rPr>
                <w:sz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государственные органы, Банк России, органы управления государственными внебюджетными фондами Российской Федерации)</w:t>
            </w:r>
          </w:p>
        </w:tc>
      </w:tr>
      <w:tr w:rsidR="00EF0A7D" w:rsidRPr="008E50E4" w14:paraId="4908A4A0" w14:textId="77777777" w:rsidTr="009C6489">
        <w:trPr>
          <w:cantSplit/>
          <w:trHeight w:val="1997"/>
        </w:trPr>
        <w:tc>
          <w:tcPr>
            <w:tcW w:w="851" w:type="dxa"/>
            <w:shd w:val="clear" w:color="auto" w:fill="auto"/>
            <w:noWrap/>
          </w:tcPr>
          <w:p w14:paraId="67736379" w14:textId="5CA4D9E6" w:rsidR="00EF0A7D" w:rsidRPr="00391AA5" w:rsidRDefault="00EF0A7D" w:rsidP="009C6489">
            <w:pPr>
              <w:spacing w:before="0" w:after="0" w:line="276" w:lineRule="auto"/>
              <w:contextualSpacing w:val="0"/>
              <w:jc w:val="center"/>
              <w:rPr>
                <w:rFonts w:eastAsia="Times New Roman"/>
                <w:snapToGrid w:val="0"/>
                <w:color w:val="000000" w:themeColor="text1"/>
                <w:sz w:val="28"/>
                <w:lang w:eastAsia="ru-RU"/>
              </w:rPr>
            </w:pPr>
            <w:r w:rsidRPr="00391AA5">
              <w:rPr>
                <w:sz w:val="28"/>
              </w:rPr>
              <w:t>000</w:t>
            </w:r>
          </w:p>
        </w:tc>
        <w:tc>
          <w:tcPr>
            <w:tcW w:w="2977" w:type="dxa"/>
            <w:shd w:val="clear" w:color="auto" w:fill="auto"/>
            <w:noWrap/>
          </w:tcPr>
          <w:p w14:paraId="50BBF891" w14:textId="3B482A5E" w:rsidR="00EF0A7D" w:rsidRPr="00391AA5" w:rsidRDefault="00EF0A7D" w:rsidP="009C6489">
            <w:pPr>
              <w:spacing w:before="0" w:after="0" w:line="276" w:lineRule="auto"/>
              <w:contextualSpacing w:val="0"/>
              <w:jc w:val="center"/>
              <w:rPr>
                <w:sz w:val="28"/>
              </w:rPr>
            </w:pPr>
            <w:r w:rsidRPr="00391AA5">
              <w:rPr>
                <w:sz w:val="28"/>
              </w:rPr>
              <w:t>1 12 10000 01 7000 120</w:t>
            </w:r>
          </w:p>
        </w:tc>
        <w:tc>
          <w:tcPr>
            <w:tcW w:w="6520" w:type="dxa"/>
            <w:shd w:val="clear" w:color="auto" w:fill="auto"/>
            <w:noWrap/>
          </w:tcPr>
          <w:p w14:paraId="563BA3D2" w14:textId="42FC3350" w:rsidR="00EF0A7D" w:rsidRPr="00391AA5" w:rsidRDefault="00EF0A7D" w:rsidP="009C6489">
            <w:pPr>
              <w:autoSpaceDE w:val="0"/>
              <w:autoSpaceDN w:val="0"/>
              <w:adjustRightInd w:val="0"/>
              <w:spacing w:after="0" w:line="276" w:lineRule="auto"/>
              <w:jc w:val="both"/>
              <w:rPr>
                <w:sz w:val="28"/>
              </w:rPr>
            </w:pPr>
            <w:r w:rsidRPr="00391AA5">
              <w:rPr>
                <w:sz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казенные учреждения)</w:t>
            </w:r>
            <w:r w:rsidRPr="00391AA5">
              <w:rPr>
                <w:rFonts w:eastAsia="Times New Roman"/>
                <w:snapToGrid w:val="0"/>
                <w:color w:val="000000" w:themeColor="text1"/>
                <w:sz w:val="28"/>
                <w:lang w:eastAsia="ru-RU"/>
              </w:rPr>
              <w:t>";</w:t>
            </w:r>
          </w:p>
        </w:tc>
      </w:tr>
      <w:tr w:rsidR="00EF0A7D" w:rsidRPr="00752968" w14:paraId="62D7B004" w14:textId="77777777" w:rsidTr="009C6489">
        <w:trPr>
          <w:cantSplit/>
          <w:trHeight w:val="4690"/>
        </w:trPr>
        <w:tc>
          <w:tcPr>
            <w:tcW w:w="851" w:type="dxa"/>
            <w:shd w:val="clear" w:color="auto" w:fill="auto"/>
            <w:noWrap/>
            <w:hideMark/>
          </w:tcPr>
          <w:p w14:paraId="6E6FED34" w14:textId="77777777" w:rsidR="00EF0A7D" w:rsidRPr="00752968" w:rsidRDefault="00EF0A7D"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6EBD09C" w14:textId="73A630CB" w:rsidR="00EF0A7D" w:rsidRPr="00752968" w:rsidRDefault="00EF0A7D" w:rsidP="009C6489">
            <w:pPr>
              <w:spacing w:before="0" w:after="0" w:line="276" w:lineRule="auto"/>
              <w:contextualSpacing w:val="0"/>
              <w:jc w:val="center"/>
              <w:rPr>
                <w:rFonts w:eastAsia="Times New Roman"/>
                <w:color w:val="000000"/>
                <w:sz w:val="28"/>
                <w:lang w:eastAsia="ru-RU"/>
              </w:rPr>
            </w:pPr>
            <w:r>
              <w:rPr>
                <w:rFonts w:eastAsia="Times New Roman"/>
                <w:color w:val="000000"/>
                <w:sz w:val="28"/>
                <w:lang w:eastAsia="ru-RU"/>
              </w:rPr>
              <w:t>1 13</w:t>
            </w:r>
            <w:r w:rsidRPr="00752968">
              <w:rPr>
                <w:rFonts w:eastAsia="Times New Roman"/>
                <w:color w:val="000000"/>
                <w:sz w:val="28"/>
                <w:lang w:eastAsia="ru-RU"/>
              </w:rPr>
              <w:t xml:space="preserve"> </w:t>
            </w:r>
            <w:r>
              <w:rPr>
                <w:rFonts w:eastAsia="Times New Roman"/>
                <w:color w:val="000000"/>
                <w:sz w:val="28"/>
                <w:lang w:eastAsia="ru-RU"/>
              </w:rPr>
              <w:t>02997</w:t>
            </w:r>
            <w:r w:rsidRPr="00752968">
              <w:rPr>
                <w:rFonts w:eastAsia="Times New Roman"/>
                <w:color w:val="000000"/>
                <w:sz w:val="28"/>
                <w:lang w:eastAsia="ru-RU"/>
              </w:rPr>
              <w:t xml:space="preserve"> 0</w:t>
            </w:r>
            <w:r>
              <w:rPr>
                <w:rFonts w:eastAsia="Times New Roman"/>
                <w:color w:val="000000"/>
                <w:sz w:val="28"/>
                <w:lang w:eastAsia="ru-RU"/>
              </w:rPr>
              <w:t>7</w:t>
            </w:r>
            <w:r w:rsidRPr="00752968">
              <w:rPr>
                <w:rFonts w:eastAsia="Times New Roman"/>
                <w:color w:val="000000"/>
                <w:sz w:val="28"/>
                <w:lang w:eastAsia="ru-RU"/>
              </w:rPr>
              <w:t xml:space="preserve"> </w:t>
            </w:r>
            <w:r>
              <w:rPr>
                <w:rFonts w:eastAsia="Times New Roman"/>
                <w:color w:val="000000"/>
                <w:sz w:val="28"/>
                <w:lang w:eastAsia="ru-RU"/>
              </w:rPr>
              <w:t>0600</w:t>
            </w:r>
            <w:r w:rsidRPr="00752968">
              <w:rPr>
                <w:rFonts w:eastAsia="Times New Roman"/>
                <w:color w:val="000000"/>
                <w:sz w:val="28"/>
                <w:lang w:eastAsia="ru-RU"/>
              </w:rPr>
              <w:t xml:space="preserve"> 1</w:t>
            </w:r>
            <w:r>
              <w:rPr>
                <w:rFonts w:eastAsia="Times New Roman"/>
                <w:color w:val="000000"/>
                <w:sz w:val="28"/>
                <w:lang w:eastAsia="ru-RU"/>
              </w:rPr>
              <w:t>30</w:t>
            </w:r>
          </w:p>
        </w:tc>
        <w:tc>
          <w:tcPr>
            <w:tcW w:w="6520" w:type="dxa"/>
            <w:shd w:val="clear" w:color="auto" w:fill="auto"/>
            <w:noWrap/>
            <w:hideMark/>
          </w:tcPr>
          <w:p w14:paraId="2FAEE017" w14:textId="050D3AFE" w:rsidR="00EF0A7D" w:rsidRPr="00752968" w:rsidRDefault="00EF0A7D" w:rsidP="009C6489">
            <w:pPr>
              <w:spacing w:before="0" w:after="0" w:line="276" w:lineRule="auto"/>
              <w:contextualSpacing w:val="0"/>
              <w:jc w:val="both"/>
              <w:rPr>
                <w:rFonts w:eastAsia="Times New Roman"/>
                <w:color w:val="000000"/>
                <w:sz w:val="28"/>
                <w:lang w:eastAsia="ru-RU"/>
              </w:rPr>
            </w:pPr>
            <w:r w:rsidRPr="000C148A">
              <w:rPr>
                <w:rFonts w:eastAsia="Times New Roman"/>
                <w:color w:val="000000"/>
                <w:sz w:val="28"/>
                <w:lang w:eastAsia="ru-RU"/>
              </w:rPr>
              <w:t>Прочие доходы от компенсации затрат бюджета Фонда социального страхования Российской Федерации (средства, поступающие в возмещение расходов, излишне понесенных Фондом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r>
              <w:rPr>
                <w:rFonts w:eastAsia="Times New Roman"/>
                <w:color w:val="000000"/>
                <w:sz w:val="28"/>
                <w:lang w:eastAsia="ru-RU"/>
              </w:rPr>
              <w:t>;</w:t>
            </w:r>
          </w:p>
        </w:tc>
      </w:tr>
      <w:tr w:rsidR="00752968" w:rsidRPr="00752968" w14:paraId="2A9B6324" w14:textId="77777777" w:rsidTr="009C6489">
        <w:trPr>
          <w:cantSplit/>
          <w:trHeight w:val="3472"/>
        </w:trPr>
        <w:tc>
          <w:tcPr>
            <w:tcW w:w="851" w:type="dxa"/>
            <w:shd w:val="clear" w:color="auto" w:fill="auto"/>
            <w:noWrap/>
            <w:hideMark/>
          </w:tcPr>
          <w:p w14:paraId="29E01B0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578AE0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2 18 25587 01 1001 150</w:t>
            </w:r>
          </w:p>
        </w:tc>
        <w:tc>
          <w:tcPr>
            <w:tcW w:w="6520" w:type="dxa"/>
            <w:shd w:val="clear" w:color="auto" w:fill="auto"/>
            <w:noWrap/>
            <w:hideMark/>
          </w:tcPr>
          <w:p w14:paraId="51B868DA" w14:textId="26E42434"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w:t>
            </w:r>
            <w:r w:rsidR="00EF0A7D">
              <w:rPr>
                <w:rFonts w:eastAsia="Times New Roman"/>
                <w:color w:val="000000"/>
                <w:sz w:val="28"/>
                <w:lang w:eastAsia="ru-RU"/>
              </w:rPr>
              <w:t xml:space="preserve"> </w:t>
            </w:r>
            <w:r w:rsidRPr="00752968">
              <w:rPr>
                <w:rFonts w:eastAsia="Times New Roman"/>
                <w:color w:val="000000"/>
                <w:sz w:val="28"/>
                <w:lang w:eastAsia="ru-RU"/>
              </w:rPr>
              <w:t>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0614FFE7" w14:textId="77777777" w:rsidTr="009C6489">
        <w:trPr>
          <w:cantSplit/>
          <w:trHeight w:val="3697"/>
        </w:trPr>
        <w:tc>
          <w:tcPr>
            <w:tcW w:w="851" w:type="dxa"/>
            <w:shd w:val="clear" w:color="auto" w:fill="auto"/>
            <w:noWrap/>
            <w:hideMark/>
          </w:tcPr>
          <w:p w14:paraId="26371DC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B7EB3B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2 18 25587 01 1002 150</w:t>
            </w:r>
          </w:p>
        </w:tc>
        <w:tc>
          <w:tcPr>
            <w:tcW w:w="6520" w:type="dxa"/>
            <w:shd w:val="clear" w:color="auto" w:fill="auto"/>
            <w:noWrap/>
            <w:hideMark/>
          </w:tcPr>
          <w:p w14:paraId="36C03098" w14:textId="5859ED14"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4E39D72" w14:textId="77777777" w:rsidTr="009C6489">
        <w:trPr>
          <w:cantSplit/>
          <w:trHeight w:val="300"/>
        </w:trPr>
        <w:tc>
          <w:tcPr>
            <w:tcW w:w="851" w:type="dxa"/>
            <w:shd w:val="clear" w:color="auto" w:fill="auto"/>
            <w:noWrap/>
            <w:hideMark/>
          </w:tcPr>
          <w:p w14:paraId="6EA9FBB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A2B4BB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2 18 25587 01 1003 150</w:t>
            </w:r>
          </w:p>
        </w:tc>
        <w:tc>
          <w:tcPr>
            <w:tcW w:w="6520" w:type="dxa"/>
            <w:shd w:val="clear" w:color="auto" w:fill="auto"/>
            <w:noWrap/>
            <w:vAlign w:val="bottom"/>
            <w:hideMark/>
          </w:tcPr>
          <w:p w14:paraId="3A038A76" w14:textId="5EC1D528"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7BCC9727" w14:textId="77777777" w:rsidTr="009C6489">
        <w:trPr>
          <w:cantSplit/>
          <w:trHeight w:val="3847"/>
        </w:trPr>
        <w:tc>
          <w:tcPr>
            <w:tcW w:w="851" w:type="dxa"/>
            <w:shd w:val="clear" w:color="auto" w:fill="auto"/>
            <w:noWrap/>
            <w:hideMark/>
          </w:tcPr>
          <w:p w14:paraId="1B1BEA5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8F8FF5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2 18 25587 01 2001 150</w:t>
            </w:r>
          </w:p>
        </w:tc>
        <w:tc>
          <w:tcPr>
            <w:tcW w:w="6520" w:type="dxa"/>
            <w:shd w:val="clear" w:color="auto" w:fill="auto"/>
            <w:noWrap/>
            <w:hideMark/>
          </w:tcPr>
          <w:p w14:paraId="2368853F" w14:textId="7B9663D5"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233D3FCE" w14:textId="77777777" w:rsidTr="009C6489">
        <w:trPr>
          <w:cantSplit/>
          <w:trHeight w:val="3803"/>
        </w:trPr>
        <w:tc>
          <w:tcPr>
            <w:tcW w:w="851" w:type="dxa"/>
            <w:shd w:val="clear" w:color="auto" w:fill="auto"/>
            <w:noWrap/>
            <w:hideMark/>
          </w:tcPr>
          <w:p w14:paraId="72CFA82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371E8A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2 18 25587 01 2002 150</w:t>
            </w:r>
          </w:p>
        </w:tc>
        <w:tc>
          <w:tcPr>
            <w:tcW w:w="6520" w:type="dxa"/>
            <w:shd w:val="clear" w:color="auto" w:fill="auto"/>
            <w:noWrap/>
            <w:hideMark/>
          </w:tcPr>
          <w:p w14:paraId="63F759CF" w14:textId="07427EB4"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0C25A58A" w14:textId="77777777" w:rsidTr="009C6489">
        <w:trPr>
          <w:cantSplit/>
          <w:trHeight w:val="300"/>
        </w:trPr>
        <w:tc>
          <w:tcPr>
            <w:tcW w:w="851" w:type="dxa"/>
            <w:shd w:val="clear" w:color="auto" w:fill="auto"/>
            <w:noWrap/>
            <w:hideMark/>
          </w:tcPr>
          <w:p w14:paraId="7FC580F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6F2BB8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2 18 25587 01 2003 150</w:t>
            </w:r>
          </w:p>
        </w:tc>
        <w:tc>
          <w:tcPr>
            <w:tcW w:w="6520" w:type="dxa"/>
            <w:shd w:val="clear" w:color="auto" w:fill="auto"/>
            <w:noWrap/>
            <w:vAlign w:val="bottom"/>
            <w:hideMark/>
          </w:tcPr>
          <w:p w14:paraId="39123FC8" w14:textId="40B38DA4"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w:t>
            </w:r>
            <w:r w:rsidR="008C07FA">
              <w:rPr>
                <w:rFonts w:eastAsia="Times New Roman"/>
                <w:color w:val="000000"/>
                <w:sz w:val="28"/>
                <w:lang w:eastAsia="ru-RU"/>
              </w:rPr>
              <w:t xml:space="preserve">                         </w:t>
            </w:r>
            <w:r w:rsidRPr="00752968">
              <w:rPr>
                <w:rFonts w:eastAsia="Times New Roman"/>
                <w:color w:val="000000"/>
                <w:sz w:val="28"/>
                <w:lang w:eastAsia="ru-RU"/>
              </w:rPr>
              <w:t>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0AB062CA" w14:textId="77777777" w:rsidTr="009C6489">
        <w:trPr>
          <w:cantSplit/>
          <w:trHeight w:val="300"/>
        </w:trPr>
        <w:tc>
          <w:tcPr>
            <w:tcW w:w="851" w:type="dxa"/>
            <w:shd w:val="clear" w:color="auto" w:fill="auto"/>
            <w:noWrap/>
            <w:hideMark/>
          </w:tcPr>
          <w:p w14:paraId="1B4C565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A99B5E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2 18 25668 01 1001 150</w:t>
            </w:r>
          </w:p>
        </w:tc>
        <w:tc>
          <w:tcPr>
            <w:tcW w:w="6520" w:type="dxa"/>
            <w:shd w:val="clear" w:color="auto" w:fill="auto"/>
            <w:noWrap/>
            <w:vAlign w:val="bottom"/>
            <w:hideMark/>
          </w:tcPr>
          <w:p w14:paraId="55E343E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17C0DE5C" w14:textId="77777777" w:rsidTr="009C6489">
        <w:trPr>
          <w:cantSplit/>
          <w:trHeight w:val="300"/>
        </w:trPr>
        <w:tc>
          <w:tcPr>
            <w:tcW w:w="851" w:type="dxa"/>
            <w:shd w:val="clear" w:color="auto" w:fill="auto"/>
            <w:noWrap/>
            <w:hideMark/>
          </w:tcPr>
          <w:p w14:paraId="2BCA948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5B010C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2 18 25668 01 1002 150</w:t>
            </w:r>
          </w:p>
        </w:tc>
        <w:tc>
          <w:tcPr>
            <w:tcW w:w="6520" w:type="dxa"/>
            <w:shd w:val="clear" w:color="auto" w:fill="auto"/>
            <w:noWrap/>
            <w:vAlign w:val="bottom"/>
            <w:hideMark/>
          </w:tcPr>
          <w:p w14:paraId="1E7F6135"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1238F9C4" w14:textId="77777777" w:rsidTr="009C6489">
        <w:trPr>
          <w:cantSplit/>
          <w:trHeight w:val="300"/>
        </w:trPr>
        <w:tc>
          <w:tcPr>
            <w:tcW w:w="851" w:type="dxa"/>
            <w:shd w:val="clear" w:color="auto" w:fill="auto"/>
            <w:noWrap/>
            <w:hideMark/>
          </w:tcPr>
          <w:p w14:paraId="5D1F3A6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2113A9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2 18 25668 01 1003 150</w:t>
            </w:r>
          </w:p>
        </w:tc>
        <w:tc>
          <w:tcPr>
            <w:tcW w:w="6520" w:type="dxa"/>
            <w:shd w:val="clear" w:color="auto" w:fill="auto"/>
            <w:noWrap/>
            <w:vAlign w:val="bottom"/>
            <w:hideMark/>
          </w:tcPr>
          <w:p w14:paraId="3A02A32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737D1E20" w14:textId="77777777" w:rsidTr="009C6489">
        <w:trPr>
          <w:cantSplit/>
          <w:trHeight w:val="300"/>
        </w:trPr>
        <w:tc>
          <w:tcPr>
            <w:tcW w:w="851" w:type="dxa"/>
            <w:shd w:val="clear" w:color="auto" w:fill="auto"/>
            <w:noWrap/>
            <w:hideMark/>
          </w:tcPr>
          <w:p w14:paraId="2ED2805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C923C8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2 18 25668 01 2001 150</w:t>
            </w:r>
          </w:p>
        </w:tc>
        <w:tc>
          <w:tcPr>
            <w:tcW w:w="6520" w:type="dxa"/>
            <w:shd w:val="clear" w:color="auto" w:fill="auto"/>
            <w:noWrap/>
            <w:vAlign w:val="bottom"/>
            <w:hideMark/>
          </w:tcPr>
          <w:p w14:paraId="712A013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16F2D884" w14:textId="77777777" w:rsidTr="009C6489">
        <w:trPr>
          <w:cantSplit/>
          <w:trHeight w:val="300"/>
        </w:trPr>
        <w:tc>
          <w:tcPr>
            <w:tcW w:w="851" w:type="dxa"/>
            <w:shd w:val="clear" w:color="auto" w:fill="auto"/>
            <w:noWrap/>
            <w:hideMark/>
          </w:tcPr>
          <w:p w14:paraId="21F9A3B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10B7C1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2 18 25668 01 2002 150</w:t>
            </w:r>
          </w:p>
        </w:tc>
        <w:tc>
          <w:tcPr>
            <w:tcW w:w="6520" w:type="dxa"/>
            <w:shd w:val="clear" w:color="auto" w:fill="auto"/>
            <w:noWrap/>
            <w:vAlign w:val="bottom"/>
            <w:hideMark/>
          </w:tcPr>
          <w:p w14:paraId="30A3CCC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5245957" w14:textId="77777777" w:rsidTr="009C6489">
        <w:trPr>
          <w:cantSplit/>
          <w:trHeight w:val="300"/>
        </w:trPr>
        <w:tc>
          <w:tcPr>
            <w:tcW w:w="851" w:type="dxa"/>
            <w:shd w:val="clear" w:color="auto" w:fill="auto"/>
            <w:noWrap/>
            <w:hideMark/>
          </w:tcPr>
          <w:p w14:paraId="7D68FB1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3F76376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2 18 25668 01 2003 150</w:t>
            </w:r>
          </w:p>
        </w:tc>
        <w:tc>
          <w:tcPr>
            <w:tcW w:w="6520" w:type="dxa"/>
            <w:shd w:val="clear" w:color="auto" w:fill="auto"/>
            <w:noWrap/>
            <w:vAlign w:val="bottom"/>
            <w:hideMark/>
          </w:tcPr>
          <w:p w14:paraId="35374A2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1610F827" w14:textId="77777777" w:rsidTr="009C6489">
        <w:trPr>
          <w:cantSplit/>
          <w:trHeight w:val="300"/>
        </w:trPr>
        <w:tc>
          <w:tcPr>
            <w:tcW w:w="851" w:type="dxa"/>
            <w:shd w:val="clear" w:color="auto" w:fill="auto"/>
            <w:noWrap/>
            <w:hideMark/>
          </w:tcPr>
          <w:p w14:paraId="7E8427A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EF25C0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2 18 25683 01 1001 150</w:t>
            </w:r>
          </w:p>
        </w:tc>
        <w:tc>
          <w:tcPr>
            <w:tcW w:w="6520" w:type="dxa"/>
            <w:shd w:val="clear" w:color="auto" w:fill="auto"/>
            <w:noWrap/>
            <w:vAlign w:val="bottom"/>
            <w:hideMark/>
          </w:tcPr>
          <w:p w14:paraId="22C2610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664933CB" w14:textId="77777777" w:rsidTr="009C6489">
        <w:trPr>
          <w:cantSplit/>
          <w:trHeight w:val="300"/>
        </w:trPr>
        <w:tc>
          <w:tcPr>
            <w:tcW w:w="851" w:type="dxa"/>
            <w:shd w:val="clear" w:color="auto" w:fill="auto"/>
            <w:noWrap/>
            <w:hideMark/>
          </w:tcPr>
          <w:p w14:paraId="240CA2E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3D203E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2 18 25683 01 1002 150</w:t>
            </w:r>
          </w:p>
        </w:tc>
        <w:tc>
          <w:tcPr>
            <w:tcW w:w="6520" w:type="dxa"/>
            <w:shd w:val="clear" w:color="auto" w:fill="auto"/>
            <w:noWrap/>
            <w:vAlign w:val="bottom"/>
            <w:hideMark/>
          </w:tcPr>
          <w:p w14:paraId="7AECB78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0CF5641E" w14:textId="77777777" w:rsidTr="009C6489">
        <w:trPr>
          <w:cantSplit/>
          <w:trHeight w:val="300"/>
        </w:trPr>
        <w:tc>
          <w:tcPr>
            <w:tcW w:w="851" w:type="dxa"/>
            <w:shd w:val="clear" w:color="auto" w:fill="auto"/>
            <w:noWrap/>
            <w:hideMark/>
          </w:tcPr>
          <w:p w14:paraId="2154E1D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069C36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2 18 25683 01 1003 150</w:t>
            </w:r>
          </w:p>
        </w:tc>
        <w:tc>
          <w:tcPr>
            <w:tcW w:w="6520" w:type="dxa"/>
            <w:shd w:val="clear" w:color="auto" w:fill="auto"/>
            <w:noWrap/>
            <w:vAlign w:val="bottom"/>
            <w:hideMark/>
          </w:tcPr>
          <w:p w14:paraId="047B659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576B15F2" w14:textId="77777777" w:rsidTr="009C6489">
        <w:trPr>
          <w:cantSplit/>
          <w:trHeight w:val="300"/>
        </w:trPr>
        <w:tc>
          <w:tcPr>
            <w:tcW w:w="851" w:type="dxa"/>
            <w:shd w:val="clear" w:color="auto" w:fill="auto"/>
            <w:noWrap/>
            <w:hideMark/>
          </w:tcPr>
          <w:p w14:paraId="3D0E9BF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481BD4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2 18 25683 01 2001 150</w:t>
            </w:r>
          </w:p>
        </w:tc>
        <w:tc>
          <w:tcPr>
            <w:tcW w:w="6520" w:type="dxa"/>
            <w:shd w:val="clear" w:color="auto" w:fill="auto"/>
            <w:noWrap/>
            <w:vAlign w:val="bottom"/>
            <w:hideMark/>
          </w:tcPr>
          <w:p w14:paraId="30480EC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5FDC3481" w14:textId="77777777" w:rsidTr="009C6489">
        <w:trPr>
          <w:cantSplit/>
          <w:trHeight w:val="300"/>
        </w:trPr>
        <w:tc>
          <w:tcPr>
            <w:tcW w:w="851" w:type="dxa"/>
            <w:shd w:val="clear" w:color="auto" w:fill="auto"/>
            <w:noWrap/>
            <w:hideMark/>
          </w:tcPr>
          <w:p w14:paraId="4235CD3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50E8AD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2 18 25683 01 2002 150</w:t>
            </w:r>
          </w:p>
        </w:tc>
        <w:tc>
          <w:tcPr>
            <w:tcW w:w="6520" w:type="dxa"/>
            <w:shd w:val="clear" w:color="auto" w:fill="auto"/>
            <w:noWrap/>
            <w:vAlign w:val="bottom"/>
            <w:hideMark/>
          </w:tcPr>
          <w:p w14:paraId="39F0A44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3E87C066" w14:textId="77777777" w:rsidTr="009C6489">
        <w:trPr>
          <w:cantSplit/>
          <w:trHeight w:val="300"/>
        </w:trPr>
        <w:tc>
          <w:tcPr>
            <w:tcW w:w="851" w:type="dxa"/>
            <w:shd w:val="clear" w:color="auto" w:fill="auto"/>
            <w:noWrap/>
            <w:hideMark/>
          </w:tcPr>
          <w:p w14:paraId="1DD70F7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E79BA9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2 18 25683 01 2003 150</w:t>
            </w:r>
          </w:p>
        </w:tc>
        <w:tc>
          <w:tcPr>
            <w:tcW w:w="6520" w:type="dxa"/>
            <w:shd w:val="clear" w:color="auto" w:fill="auto"/>
            <w:noWrap/>
            <w:vAlign w:val="bottom"/>
            <w:hideMark/>
          </w:tcPr>
          <w:p w14:paraId="7EF956E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410486AE" w14:textId="77777777" w:rsidTr="009C6489">
        <w:trPr>
          <w:cantSplit/>
          <w:trHeight w:val="300"/>
        </w:trPr>
        <w:tc>
          <w:tcPr>
            <w:tcW w:w="851" w:type="dxa"/>
            <w:shd w:val="clear" w:color="auto" w:fill="auto"/>
            <w:noWrap/>
            <w:hideMark/>
          </w:tcPr>
          <w:p w14:paraId="78ECD2D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3062188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2 18 25688 01 1001 150</w:t>
            </w:r>
          </w:p>
        </w:tc>
        <w:tc>
          <w:tcPr>
            <w:tcW w:w="6520" w:type="dxa"/>
            <w:shd w:val="clear" w:color="auto" w:fill="auto"/>
            <w:noWrap/>
            <w:vAlign w:val="bottom"/>
            <w:hideMark/>
          </w:tcPr>
          <w:p w14:paraId="3E543F1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3FC8E7A6" w14:textId="77777777" w:rsidTr="009C6489">
        <w:trPr>
          <w:cantSplit/>
          <w:trHeight w:val="300"/>
        </w:trPr>
        <w:tc>
          <w:tcPr>
            <w:tcW w:w="851" w:type="dxa"/>
            <w:shd w:val="clear" w:color="auto" w:fill="auto"/>
            <w:noWrap/>
            <w:hideMark/>
          </w:tcPr>
          <w:p w14:paraId="65AFA5B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E74410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2 18 25688 01 1002 150</w:t>
            </w:r>
          </w:p>
        </w:tc>
        <w:tc>
          <w:tcPr>
            <w:tcW w:w="6520" w:type="dxa"/>
            <w:shd w:val="clear" w:color="auto" w:fill="auto"/>
            <w:noWrap/>
            <w:vAlign w:val="bottom"/>
            <w:hideMark/>
          </w:tcPr>
          <w:p w14:paraId="2EA4B40D" w14:textId="77777777" w:rsid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p w14:paraId="6CEF9F8D" w14:textId="5FD2A22E" w:rsidR="00BC09B4" w:rsidRPr="00752968" w:rsidRDefault="00BC09B4" w:rsidP="009C6489">
            <w:pPr>
              <w:spacing w:before="0" w:after="0" w:line="276" w:lineRule="auto"/>
              <w:contextualSpacing w:val="0"/>
              <w:jc w:val="both"/>
              <w:rPr>
                <w:rFonts w:eastAsia="Times New Roman"/>
                <w:color w:val="000000"/>
                <w:sz w:val="28"/>
                <w:lang w:eastAsia="ru-RU"/>
              </w:rPr>
            </w:pPr>
          </w:p>
        </w:tc>
      </w:tr>
      <w:tr w:rsidR="00752968" w:rsidRPr="00752968" w14:paraId="26FB73F6" w14:textId="77777777" w:rsidTr="009C6489">
        <w:trPr>
          <w:cantSplit/>
          <w:trHeight w:val="300"/>
        </w:trPr>
        <w:tc>
          <w:tcPr>
            <w:tcW w:w="851" w:type="dxa"/>
            <w:shd w:val="clear" w:color="auto" w:fill="auto"/>
            <w:noWrap/>
            <w:hideMark/>
          </w:tcPr>
          <w:p w14:paraId="196B95D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F60E87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2 18 25688 01 1003 150</w:t>
            </w:r>
          </w:p>
        </w:tc>
        <w:tc>
          <w:tcPr>
            <w:tcW w:w="6520" w:type="dxa"/>
            <w:shd w:val="clear" w:color="auto" w:fill="auto"/>
            <w:noWrap/>
            <w:vAlign w:val="bottom"/>
            <w:hideMark/>
          </w:tcPr>
          <w:p w14:paraId="53C4263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56BD5820" w14:textId="77777777" w:rsidTr="009C6489">
        <w:trPr>
          <w:cantSplit/>
          <w:trHeight w:val="300"/>
        </w:trPr>
        <w:tc>
          <w:tcPr>
            <w:tcW w:w="851" w:type="dxa"/>
            <w:shd w:val="clear" w:color="auto" w:fill="auto"/>
            <w:noWrap/>
            <w:hideMark/>
          </w:tcPr>
          <w:p w14:paraId="179C65A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5F3B35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2 18 25688 01 2001 150</w:t>
            </w:r>
          </w:p>
        </w:tc>
        <w:tc>
          <w:tcPr>
            <w:tcW w:w="6520" w:type="dxa"/>
            <w:shd w:val="clear" w:color="auto" w:fill="auto"/>
            <w:noWrap/>
            <w:vAlign w:val="bottom"/>
            <w:hideMark/>
          </w:tcPr>
          <w:p w14:paraId="5134195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002353FB" w14:textId="77777777" w:rsidTr="009C6489">
        <w:trPr>
          <w:cantSplit/>
          <w:trHeight w:val="300"/>
        </w:trPr>
        <w:tc>
          <w:tcPr>
            <w:tcW w:w="851" w:type="dxa"/>
            <w:shd w:val="clear" w:color="auto" w:fill="auto"/>
            <w:noWrap/>
            <w:hideMark/>
          </w:tcPr>
          <w:p w14:paraId="38EAB9F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FEBFEC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2 18 25688 01 2002 150</w:t>
            </w:r>
          </w:p>
        </w:tc>
        <w:tc>
          <w:tcPr>
            <w:tcW w:w="6520" w:type="dxa"/>
            <w:shd w:val="clear" w:color="auto" w:fill="auto"/>
            <w:noWrap/>
            <w:vAlign w:val="bottom"/>
            <w:hideMark/>
          </w:tcPr>
          <w:p w14:paraId="3B9938C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3B3671E" w14:textId="77777777" w:rsidTr="009C6489">
        <w:trPr>
          <w:cantSplit/>
          <w:trHeight w:val="300"/>
        </w:trPr>
        <w:tc>
          <w:tcPr>
            <w:tcW w:w="851" w:type="dxa"/>
            <w:shd w:val="clear" w:color="auto" w:fill="auto"/>
            <w:noWrap/>
            <w:hideMark/>
          </w:tcPr>
          <w:p w14:paraId="66596E1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FE070A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2 18 25688 01 2003 150</w:t>
            </w:r>
          </w:p>
        </w:tc>
        <w:tc>
          <w:tcPr>
            <w:tcW w:w="6520" w:type="dxa"/>
            <w:shd w:val="clear" w:color="auto" w:fill="auto"/>
            <w:noWrap/>
            <w:vAlign w:val="bottom"/>
            <w:hideMark/>
          </w:tcPr>
          <w:p w14:paraId="304D61F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058FDD27" w14:textId="77777777" w:rsidTr="009C6489">
        <w:trPr>
          <w:cantSplit/>
          <w:trHeight w:val="300"/>
        </w:trPr>
        <w:tc>
          <w:tcPr>
            <w:tcW w:w="851" w:type="dxa"/>
            <w:shd w:val="clear" w:color="auto" w:fill="auto"/>
            <w:noWrap/>
            <w:hideMark/>
          </w:tcPr>
          <w:p w14:paraId="3487BA7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6088B5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2 18 45279 01 1001 150</w:t>
            </w:r>
          </w:p>
        </w:tc>
        <w:tc>
          <w:tcPr>
            <w:tcW w:w="6520" w:type="dxa"/>
            <w:shd w:val="clear" w:color="auto" w:fill="auto"/>
            <w:noWrap/>
            <w:vAlign w:val="bottom"/>
            <w:hideMark/>
          </w:tcPr>
          <w:p w14:paraId="20D77AD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56688C2F" w14:textId="77777777" w:rsidTr="009C6489">
        <w:trPr>
          <w:cantSplit/>
          <w:trHeight w:val="300"/>
        </w:trPr>
        <w:tc>
          <w:tcPr>
            <w:tcW w:w="851" w:type="dxa"/>
            <w:shd w:val="clear" w:color="auto" w:fill="auto"/>
            <w:noWrap/>
            <w:hideMark/>
          </w:tcPr>
          <w:p w14:paraId="7B23D53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8B88E9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2 18 45279 01 1002 150</w:t>
            </w:r>
          </w:p>
        </w:tc>
        <w:tc>
          <w:tcPr>
            <w:tcW w:w="6520" w:type="dxa"/>
            <w:shd w:val="clear" w:color="auto" w:fill="auto"/>
            <w:noWrap/>
            <w:vAlign w:val="bottom"/>
            <w:hideMark/>
          </w:tcPr>
          <w:p w14:paraId="4B42A2B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2B497724" w14:textId="77777777" w:rsidTr="009C6489">
        <w:trPr>
          <w:cantSplit/>
          <w:trHeight w:val="300"/>
        </w:trPr>
        <w:tc>
          <w:tcPr>
            <w:tcW w:w="851" w:type="dxa"/>
            <w:shd w:val="clear" w:color="auto" w:fill="auto"/>
            <w:noWrap/>
            <w:hideMark/>
          </w:tcPr>
          <w:p w14:paraId="03D6DB2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4A1B56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2 18 45279 01 1003 150</w:t>
            </w:r>
          </w:p>
        </w:tc>
        <w:tc>
          <w:tcPr>
            <w:tcW w:w="6520" w:type="dxa"/>
            <w:shd w:val="clear" w:color="auto" w:fill="auto"/>
            <w:noWrap/>
            <w:vAlign w:val="bottom"/>
            <w:hideMark/>
          </w:tcPr>
          <w:p w14:paraId="2AB98C5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7E84A1AF" w14:textId="77777777" w:rsidTr="009C6489">
        <w:trPr>
          <w:cantSplit/>
          <w:trHeight w:val="300"/>
        </w:trPr>
        <w:tc>
          <w:tcPr>
            <w:tcW w:w="851" w:type="dxa"/>
            <w:shd w:val="clear" w:color="auto" w:fill="auto"/>
            <w:noWrap/>
            <w:hideMark/>
          </w:tcPr>
          <w:p w14:paraId="3C6C66E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5B3DEE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2 18 45279 01 2001 150</w:t>
            </w:r>
          </w:p>
        </w:tc>
        <w:tc>
          <w:tcPr>
            <w:tcW w:w="6520" w:type="dxa"/>
            <w:shd w:val="clear" w:color="auto" w:fill="auto"/>
            <w:noWrap/>
            <w:vAlign w:val="bottom"/>
            <w:hideMark/>
          </w:tcPr>
          <w:p w14:paraId="007AB52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2C0A3D45" w14:textId="77777777" w:rsidTr="009C6489">
        <w:trPr>
          <w:cantSplit/>
          <w:trHeight w:val="300"/>
        </w:trPr>
        <w:tc>
          <w:tcPr>
            <w:tcW w:w="851" w:type="dxa"/>
            <w:shd w:val="clear" w:color="auto" w:fill="auto"/>
            <w:noWrap/>
            <w:hideMark/>
          </w:tcPr>
          <w:p w14:paraId="413BB4D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A9510F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2 18 45279 01 2002 150</w:t>
            </w:r>
          </w:p>
        </w:tc>
        <w:tc>
          <w:tcPr>
            <w:tcW w:w="6520" w:type="dxa"/>
            <w:shd w:val="clear" w:color="auto" w:fill="auto"/>
            <w:noWrap/>
            <w:vAlign w:val="bottom"/>
            <w:hideMark/>
          </w:tcPr>
          <w:p w14:paraId="33B7C4EB"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49B65CAC" w14:textId="77777777" w:rsidTr="009C6489">
        <w:trPr>
          <w:cantSplit/>
          <w:trHeight w:val="300"/>
        </w:trPr>
        <w:tc>
          <w:tcPr>
            <w:tcW w:w="851" w:type="dxa"/>
            <w:shd w:val="clear" w:color="auto" w:fill="auto"/>
            <w:noWrap/>
            <w:hideMark/>
          </w:tcPr>
          <w:p w14:paraId="1FDD480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71FE9D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2 18 45279 01 2003 150</w:t>
            </w:r>
          </w:p>
        </w:tc>
        <w:tc>
          <w:tcPr>
            <w:tcW w:w="6520" w:type="dxa"/>
            <w:shd w:val="clear" w:color="auto" w:fill="auto"/>
            <w:noWrap/>
            <w:vAlign w:val="bottom"/>
            <w:hideMark/>
          </w:tcPr>
          <w:p w14:paraId="6E5B902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51810504" w14:textId="77777777" w:rsidTr="009C6489">
        <w:trPr>
          <w:cantSplit/>
          <w:trHeight w:val="300"/>
        </w:trPr>
        <w:tc>
          <w:tcPr>
            <w:tcW w:w="851" w:type="dxa"/>
            <w:shd w:val="clear" w:color="auto" w:fill="auto"/>
            <w:noWrap/>
            <w:hideMark/>
          </w:tcPr>
          <w:p w14:paraId="740DFBF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788FA0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2 18 45641 01 1001 150</w:t>
            </w:r>
          </w:p>
        </w:tc>
        <w:tc>
          <w:tcPr>
            <w:tcW w:w="6520" w:type="dxa"/>
            <w:shd w:val="clear" w:color="auto" w:fill="auto"/>
            <w:noWrap/>
            <w:vAlign w:val="bottom"/>
            <w:hideMark/>
          </w:tcPr>
          <w:p w14:paraId="3CEC54E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3E0B8C0E" w14:textId="77777777" w:rsidTr="009C6489">
        <w:trPr>
          <w:cantSplit/>
          <w:trHeight w:val="300"/>
        </w:trPr>
        <w:tc>
          <w:tcPr>
            <w:tcW w:w="851" w:type="dxa"/>
            <w:shd w:val="clear" w:color="auto" w:fill="auto"/>
            <w:noWrap/>
            <w:hideMark/>
          </w:tcPr>
          <w:p w14:paraId="5DAA5D0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BBF583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2 18 45641 01 1002 150</w:t>
            </w:r>
          </w:p>
        </w:tc>
        <w:tc>
          <w:tcPr>
            <w:tcW w:w="6520" w:type="dxa"/>
            <w:shd w:val="clear" w:color="auto" w:fill="auto"/>
            <w:noWrap/>
            <w:vAlign w:val="bottom"/>
            <w:hideMark/>
          </w:tcPr>
          <w:p w14:paraId="26A90AA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0550AC8E" w14:textId="77777777" w:rsidTr="009C6489">
        <w:trPr>
          <w:cantSplit/>
          <w:trHeight w:val="300"/>
        </w:trPr>
        <w:tc>
          <w:tcPr>
            <w:tcW w:w="851" w:type="dxa"/>
            <w:shd w:val="clear" w:color="auto" w:fill="auto"/>
            <w:noWrap/>
            <w:hideMark/>
          </w:tcPr>
          <w:p w14:paraId="5C08BC9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636EB7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2 18 45641 01 1003 150</w:t>
            </w:r>
          </w:p>
        </w:tc>
        <w:tc>
          <w:tcPr>
            <w:tcW w:w="6520" w:type="dxa"/>
            <w:shd w:val="clear" w:color="auto" w:fill="auto"/>
            <w:noWrap/>
            <w:vAlign w:val="bottom"/>
            <w:hideMark/>
          </w:tcPr>
          <w:p w14:paraId="13F3A6B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403E2B1" w14:textId="77777777" w:rsidTr="009C6489">
        <w:trPr>
          <w:cantSplit/>
          <w:trHeight w:val="300"/>
        </w:trPr>
        <w:tc>
          <w:tcPr>
            <w:tcW w:w="851" w:type="dxa"/>
            <w:shd w:val="clear" w:color="auto" w:fill="auto"/>
            <w:noWrap/>
            <w:hideMark/>
          </w:tcPr>
          <w:p w14:paraId="02F87BC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1B18A5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2 18 45641 01 2001 150</w:t>
            </w:r>
          </w:p>
        </w:tc>
        <w:tc>
          <w:tcPr>
            <w:tcW w:w="6520" w:type="dxa"/>
            <w:shd w:val="clear" w:color="auto" w:fill="auto"/>
            <w:noWrap/>
            <w:vAlign w:val="bottom"/>
            <w:hideMark/>
          </w:tcPr>
          <w:p w14:paraId="6314E78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8CDB628" w14:textId="77777777" w:rsidTr="009C6489">
        <w:trPr>
          <w:cantSplit/>
          <w:trHeight w:val="300"/>
        </w:trPr>
        <w:tc>
          <w:tcPr>
            <w:tcW w:w="851" w:type="dxa"/>
            <w:shd w:val="clear" w:color="auto" w:fill="auto"/>
            <w:noWrap/>
            <w:hideMark/>
          </w:tcPr>
          <w:p w14:paraId="141C6B4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14D625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2 18 45641 01 2002 150</w:t>
            </w:r>
          </w:p>
        </w:tc>
        <w:tc>
          <w:tcPr>
            <w:tcW w:w="6520" w:type="dxa"/>
            <w:shd w:val="clear" w:color="auto" w:fill="auto"/>
            <w:noWrap/>
            <w:vAlign w:val="bottom"/>
            <w:hideMark/>
          </w:tcPr>
          <w:p w14:paraId="30C320C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11D78F96" w14:textId="77777777" w:rsidTr="009C6489">
        <w:trPr>
          <w:cantSplit/>
          <w:trHeight w:val="300"/>
        </w:trPr>
        <w:tc>
          <w:tcPr>
            <w:tcW w:w="851" w:type="dxa"/>
            <w:shd w:val="clear" w:color="auto" w:fill="auto"/>
            <w:noWrap/>
            <w:hideMark/>
          </w:tcPr>
          <w:p w14:paraId="16D1EF0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ECBB8D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2 18 45641 01 2003 150</w:t>
            </w:r>
          </w:p>
        </w:tc>
        <w:tc>
          <w:tcPr>
            <w:tcW w:w="6520" w:type="dxa"/>
            <w:shd w:val="clear" w:color="auto" w:fill="auto"/>
            <w:noWrap/>
            <w:vAlign w:val="bottom"/>
            <w:hideMark/>
          </w:tcPr>
          <w:p w14:paraId="387F972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2EB081BC" w14:textId="77777777" w:rsidTr="009C6489">
        <w:trPr>
          <w:cantSplit/>
          <w:trHeight w:val="300"/>
        </w:trPr>
        <w:tc>
          <w:tcPr>
            <w:tcW w:w="851" w:type="dxa"/>
            <w:shd w:val="clear" w:color="auto" w:fill="auto"/>
            <w:noWrap/>
            <w:hideMark/>
          </w:tcPr>
          <w:p w14:paraId="15AC391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B17322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2 18 45643 01 1001 150</w:t>
            </w:r>
          </w:p>
        </w:tc>
        <w:tc>
          <w:tcPr>
            <w:tcW w:w="6520" w:type="dxa"/>
            <w:shd w:val="clear" w:color="auto" w:fill="auto"/>
            <w:noWrap/>
            <w:vAlign w:val="bottom"/>
            <w:hideMark/>
          </w:tcPr>
          <w:p w14:paraId="13EAB864" w14:textId="19DA4B42"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5CF2EAFD" w14:textId="77777777" w:rsidTr="009C6489">
        <w:trPr>
          <w:cantSplit/>
          <w:trHeight w:val="300"/>
        </w:trPr>
        <w:tc>
          <w:tcPr>
            <w:tcW w:w="851" w:type="dxa"/>
            <w:shd w:val="clear" w:color="auto" w:fill="auto"/>
            <w:noWrap/>
            <w:hideMark/>
          </w:tcPr>
          <w:p w14:paraId="446DE5F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71CC27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2 18 45643 01 1002 150</w:t>
            </w:r>
          </w:p>
        </w:tc>
        <w:tc>
          <w:tcPr>
            <w:tcW w:w="6520" w:type="dxa"/>
            <w:shd w:val="clear" w:color="auto" w:fill="auto"/>
            <w:noWrap/>
            <w:vAlign w:val="bottom"/>
            <w:hideMark/>
          </w:tcPr>
          <w:p w14:paraId="355D7233" w14:textId="6D98BDB8"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w:t>
            </w:r>
            <w:r w:rsidR="00086121">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0DF476E" w14:textId="77777777" w:rsidTr="009C6489">
        <w:trPr>
          <w:cantSplit/>
          <w:trHeight w:val="300"/>
        </w:trPr>
        <w:tc>
          <w:tcPr>
            <w:tcW w:w="851" w:type="dxa"/>
            <w:shd w:val="clear" w:color="auto" w:fill="auto"/>
            <w:noWrap/>
            <w:hideMark/>
          </w:tcPr>
          <w:p w14:paraId="6E2DCB4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DDCDED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2 18 45643 01 1003 150</w:t>
            </w:r>
          </w:p>
        </w:tc>
        <w:tc>
          <w:tcPr>
            <w:tcW w:w="6520" w:type="dxa"/>
            <w:shd w:val="clear" w:color="auto" w:fill="auto"/>
            <w:noWrap/>
            <w:vAlign w:val="bottom"/>
            <w:hideMark/>
          </w:tcPr>
          <w:p w14:paraId="4D5E2C88" w14:textId="60BEC6BF"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5CE0855F" w14:textId="77777777" w:rsidTr="009C6489">
        <w:trPr>
          <w:cantSplit/>
          <w:trHeight w:val="300"/>
        </w:trPr>
        <w:tc>
          <w:tcPr>
            <w:tcW w:w="851" w:type="dxa"/>
            <w:shd w:val="clear" w:color="auto" w:fill="auto"/>
            <w:noWrap/>
            <w:hideMark/>
          </w:tcPr>
          <w:p w14:paraId="00C421A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F4AC8B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2 18 45643 01 2001 150</w:t>
            </w:r>
          </w:p>
        </w:tc>
        <w:tc>
          <w:tcPr>
            <w:tcW w:w="6520" w:type="dxa"/>
            <w:shd w:val="clear" w:color="auto" w:fill="auto"/>
            <w:noWrap/>
            <w:vAlign w:val="bottom"/>
            <w:hideMark/>
          </w:tcPr>
          <w:p w14:paraId="730333A0" w14:textId="635CE321"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w:t>
            </w:r>
            <w:r w:rsidR="00086121">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65606E67" w14:textId="77777777" w:rsidTr="009C6489">
        <w:trPr>
          <w:cantSplit/>
          <w:trHeight w:val="300"/>
        </w:trPr>
        <w:tc>
          <w:tcPr>
            <w:tcW w:w="851" w:type="dxa"/>
            <w:shd w:val="clear" w:color="auto" w:fill="auto"/>
            <w:noWrap/>
            <w:hideMark/>
          </w:tcPr>
          <w:p w14:paraId="2C697E4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61E51C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2 18 45643 01 2002 150</w:t>
            </w:r>
          </w:p>
        </w:tc>
        <w:tc>
          <w:tcPr>
            <w:tcW w:w="6520" w:type="dxa"/>
            <w:shd w:val="clear" w:color="auto" w:fill="auto"/>
            <w:noWrap/>
            <w:vAlign w:val="bottom"/>
            <w:hideMark/>
          </w:tcPr>
          <w:p w14:paraId="3434B715" w14:textId="737DB78B"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w:t>
            </w:r>
            <w:r w:rsidR="00353499">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5372042" w14:textId="77777777" w:rsidTr="009C6489">
        <w:trPr>
          <w:cantSplit/>
          <w:trHeight w:val="300"/>
        </w:trPr>
        <w:tc>
          <w:tcPr>
            <w:tcW w:w="851" w:type="dxa"/>
            <w:shd w:val="clear" w:color="auto" w:fill="auto"/>
            <w:noWrap/>
            <w:hideMark/>
          </w:tcPr>
          <w:p w14:paraId="3F78541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63EB4B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2 18 45643 01 2003 150</w:t>
            </w:r>
          </w:p>
        </w:tc>
        <w:tc>
          <w:tcPr>
            <w:tcW w:w="6520" w:type="dxa"/>
            <w:shd w:val="clear" w:color="auto" w:fill="auto"/>
            <w:noWrap/>
            <w:vAlign w:val="bottom"/>
            <w:hideMark/>
          </w:tcPr>
          <w:p w14:paraId="2EA6EF4D" w14:textId="437CE906"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w:t>
            </w:r>
            <w:r w:rsidR="00353499">
              <w:rPr>
                <w:rFonts w:eastAsia="Times New Roman"/>
                <w:color w:val="000000"/>
                <w:sz w:val="28"/>
                <w:lang w:eastAsia="ru-RU"/>
              </w:rPr>
              <w:t xml:space="preserve">             </w:t>
            </w:r>
            <w:r w:rsidRPr="00752968">
              <w:rPr>
                <w:rFonts w:eastAsia="Times New Roman"/>
                <w:color w:val="000000"/>
                <w:sz w:val="28"/>
                <w:lang w:eastAsia="ru-RU"/>
              </w:rPr>
              <w:t>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60588471" w14:textId="77777777" w:rsidTr="009C6489">
        <w:trPr>
          <w:cantSplit/>
          <w:trHeight w:val="300"/>
        </w:trPr>
        <w:tc>
          <w:tcPr>
            <w:tcW w:w="851" w:type="dxa"/>
            <w:shd w:val="clear" w:color="auto" w:fill="auto"/>
            <w:noWrap/>
            <w:hideMark/>
          </w:tcPr>
          <w:p w14:paraId="3EDD622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E0BA51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2 18 45648 01 1001 150</w:t>
            </w:r>
          </w:p>
        </w:tc>
        <w:tc>
          <w:tcPr>
            <w:tcW w:w="6520" w:type="dxa"/>
            <w:shd w:val="clear" w:color="auto" w:fill="auto"/>
            <w:noWrap/>
            <w:vAlign w:val="bottom"/>
            <w:hideMark/>
          </w:tcPr>
          <w:p w14:paraId="2FC980A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35198C17" w14:textId="77777777" w:rsidTr="009C6489">
        <w:trPr>
          <w:cantSplit/>
          <w:trHeight w:val="300"/>
        </w:trPr>
        <w:tc>
          <w:tcPr>
            <w:tcW w:w="851" w:type="dxa"/>
            <w:shd w:val="clear" w:color="auto" w:fill="auto"/>
            <w:noWrap/>
            <w:hideMark/>
          </w:tcPr>
          <w:p w14:paraId="3EDDC8B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D6A741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2 18 45648 01 1002 150</w:t>
            </w:r>
          </w:p>
        </w:tc>
        <w:tc>
          <w:tcPr>
            <w:tcW w:w="6520" w:type="dxa"/>
            <w:shd w:val="clear" w:color="auto" w:fill="auto"/>
            <w:noWrap/>
            <w:vAlign w:val="bottom"/>
            <w:hideMark/>
          </w:tcPr>
          <w:p w14:paraId="57F38A9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3917C1F6" w14:textId="77777777" w:rsidTr="009C6489">
        <w:trPr>
          <w:cantSplit/>
          <w:trHeight w:val="300"/>
        </w:trPr>
        <w:tc>
          <w:tcPr>
            <w:tcW w:w="851" w:type="dxa"/>
            <w:shd w:val="clear" w:color="auto" w:fill="auto"/>
            <w:noWrap/>
            <w:hideMark/>
          </w:tcPr>
          <w:p w14:paraId="30202D2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D708F4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2 18 45648 01 1003 150</w:t>
            </w:r>
          </w:p>
        </w:tc>
        <w:tc>
          <w:tcPr>
            <w:tcW w:w="6520" w:type="dxa"/>
            <w:shd w:val="clear" w:color="auto" w:fill="auto"/>
            <w:noWrap/>
            <w:vAlign w:val="bottom"/>
            <w:hideMark/>
          </w:tcPr>
          <w:p w14:paraId="423652E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2E057C6F" w14:textId="77777777" w:rsidTr="009C6489">
        <w:trPr>
          <w:cantSplit/>
          <w:trHeight w:val="300"/>
        </w:trPr>
        <w:tc>
          <w:tcPr>
            <w:tcW w:w="851" w:type="dxa"/>
            <w:shd w:val="clear" w:color="auto" w:fill="auto"/>
            <w:noWrap/>
            <w:hideMark/>
          </w:tcPr>
          <w:p w14:paraId="5F78C3D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6FF231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2 18 45648 01 2001 150</w:t>
            </w:r>
          </w:p>
        </w:tc>
        <w:tc>
          <w:tcPr>
            <w:tcW w:w="6520" w:type="dxa"/>
            <w:shd w:val="clear" w:color="auto" w:fill="auto"/>
            <w:noWrap/>
            <w:vAlign w:val="bottom"/>
            <w:hideMark/>
          </w:tcPr>
          <w:p w14:paraId="74F31F5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2B154FED" w14:textId="77777777" w:rsidTr="009C6489">
        <w:trPr>
          <w:cantSplit/>
          <w:trHeight w:val="300"/>
        </w:trPr>
        <w:tc>
          <w:tcPr>
            <w:tcW w:w="851" w:type="dxa"/>
            <w:shd w:val="clear" w:color="auto" w:fill="auto"/>
            <w:noWrap/>
            <w:hideMark/>
          </w:tcPr>
          <w:p w14:paraId="23837AA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6061C3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2 18 45648 01 2002 150</w:t>
            </w:r>
          </w:p>
        </w:tc>
        <w:tc>
          <w:tcPr>
            <w:tcW w:w="6520" w:type="dxa"/>
            <w:shd w:val="clear" w:color="auto" w:fill="auto"/>
            <w:noWrap/>
            <w:vAlign w:val="bottom"/>
            <w:hideMark/>
          </w:tcPr>
          <w:p w14:paraId="3375038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62BF786F" w14:textId="77777777" w:rsidTr="009C6489">
        <w:trPr>
          <w:cantSplit/>
          <w:trHeight w:val="300"/>
        </w:trPr>
        <w:tc>
          <w:tcPr>
            <w:tcW w:w="851" w:type="dxa"/>
            <w:shd w:val="clear" w:color="auto" w:fill="auto"/>
            <w:noWrap/>
            <w:hideMark/>
          </w:tcPr>
          <w:p w14:paraId="6BA7F09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4C4D0B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2 18 45648 01 2003 150</w:t>
            </w:r>
          </w:p>
        </w:tc>
        <w:tc>
          <w:tcPr>
            <w:tcW w:w="6520" w:type="dxa"/>
            <w:shd w:val="clear" w:color="auto" w:fill="auto"/>
            <w:noWrap/>
            <w:vAlign w:val="bottom"/>
            <w:hideMark/>
          </w:tcPr>
          <w:p w14:paraId="2D8858B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5A4C5820" w14:textId="77777777" w:rsidTr="009C6489">
        <w:trPr>
          <w:cantSplit/>
          <w:trHeight w:val="300"/>
        </w:trPr>
        <w:tc>
          <w:tcPr>
            <w:tcW w:w="851" w:type="dxa"/>
            <w:shd w:val="clear" w:color="auto" w:fill="auto"/>
            <w:noWrap/>
            <w:hideMark/>
          </w:tcPr>
          <w:p w14:paraId="667C170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18B9C0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2 18 45649 01 1001 150</w:t>
            </w:r>
          </w:p>
        </w:tc>
        <w:tc>
          <w:tcPr>
            <w:tcW w:w="6520" w:type="dxa"/>
            <w:shd w:val="clear" w:color="auto" w:fill="auto"/>
            <w:noWrap/>
            <w:vAlign w:val="bottom"/>
            <w:hideMark/>
          </w:tcPr>
          <w:p w14:paraId="23ED1BB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7FAA7600" w14:textId="77777777" w:rsidTr="009C6489">
        <w:trPr>
          <w:cantSplit/>
          <w:trHeight w:val="300"/>
        </w:trPr>
        <w:tc>
          <w:tcPr>
            <w:tcW w:w="851" w:type="dxa"/>
            <w:shd w:val="clear" w:color="auto" w:fill="auto"/>
            <w:noWrap/>
            <w:hideMark/>
          </w:tcPr>
          <w:p w14:paraId="3DDDA30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AC3665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2 18 45649 01 1002 150</w:t>
            </w:r>
          </w:p>
        </w:tc>
        <w:tc>
          <w:tcPr>
            <w:tcW w:w="6520" w:type="dxa"/>
            <w:shd w:val="clear" w:color="auto" w:fill="auto"/>
            <w:noWrap/>
            <w:vAlign w:val="bottom"/>
            <w:hideMark/>
          </w:tcPr>
          <w:p w14:paraId="3539A63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0EB78C7" w14:textId="77777777" w:rsidTr="009C6489">
        <w:trPr>
          <w:cantSplit/>
          <w:trHeight w:val="300"/>
        </w:trPr>
        <w:tc>
          <w:tcPr>
            <w:tcW w:w="851" w:type="dxa"/>
            <w:shd w:val="clear" w:color="auto" w:fill="auto"/>
            <w:noWrap/>
            <w:hideMark/>
          </w:tcPr>
          <w:p w14:paraId="497DDF0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CE1E14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2 18 45649 01 1003 150</w:t>
            </w:r>
          </w:p>
        </w:tc>
        <w:tc>
          <w:tcPr>
            <w:tcW w:w="6520" w:type="dxa"/>
            <w:shd w:val="clear" w:color="auto" w:fill="auto"/>
            <w:noWrap/>
            <w:vAlign w:val="bottom"/>
            <w:hideMark/>
          </w:tcPr>
          <w:p w14:paraId="008CB43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0326FF07" w14:textId="77777777" w:rsidTr="009C6489">
        <w:trPr>
          <w:cantSplit/>
          <w:trHeight w:val="300"/>
        </w:trPr>
        <w:tc>
          <w:tcPr>
            <w:tcW w:w="851" w:type="dxa"/>
            <w:shd w:val="clear" w:color="auto" w:fill="auto"/>
            <w:noWrap/>
            <w:hideMark/>
          </w:tcPr>
          <w:p w14:paraId="5485445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79C492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2 18 45649 01 2001 150</w:t>
            </w:r>
          </w:p>
        </w:tc>
        <w:tc>
          <w:tcPr>
            <w:tcW w:w="6520" w:type="dxa"/>
            <w:shd w:val="clear" w:color="auto" w:fill="auto"/>
            <w:noWrap/>
            <w:vAlign w:val="bottom"/>
            <w:hideMark/>
          </w:tcPr>
          <w:p w14:paraId="61AE9F6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1AABE71" w14:textId="77777777" w:rsidTr="009C6489">
        <w:trPr>
          <w:cantSplit/>
          <w:trHeight w:val="300"/>
        </w:trPr>
        <w:tc>
          <w:tcPr>
            <w:tcW w:w="851" w:type="dxa"/>
            <w:shd w:val="clear" w:color="auto" w:fill="auto"/>
            <w:noWrap/>
            <w:hideMark/>
          </w:tcPr>
          <w:p w14:paraId="0A126EA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02B147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2 18 45649 01 2002 150</w:t>
            </w:r>
          </w:p>
        </w:tc>
        <w:tc>
          <w:tcPr>
            <w:tcW w:w="6520" w:type="dxa"/>
            <w:shd w:val="clear" w:color="auto" w:fill="auto"/>
            <w:noWrap/>
            <w:vAlign w:val="bottom"/>
            <w:hideMark/>
          </w:tcPr>
          <w:p w14:paraId="0FBC30D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09F83631" w14:textId="77777777" w:rsidTr="009C6489">
        <w:trPr>
          <w:cantSplit/>
          <w:trHeight w:val="300"/>
        </w:trPr>
        <w:tc>
          <w:tcPr>
            <w:tcW w:w="851" w:type="dxa"/>
            <w:shd w:val="clear" w:color="auto" w:fill="auto"/>
            <w:noWrap/>
            <w:hideMark/>
          </w:tcPr>
          <w:p w14:paraId="4E58CC8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3FABFE8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2 18 45649 01 2003 150</w:t>
            </w:r>
          </w:p>
        </w:tc>
        <w:tc>
          <w:tcPr>
            <w:tcW w:w="6520" w:type="dxa"/>
            <w:shd w:val="clear" w:color="auto" w:fill="auto"/>
            <w:noWrap/>
            <w:vAlign w:val="bottom"/>
            <w:hideMark/>
          </w:tcPr>
          <w:p w14:paraId="44519CC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w:t>
            </w:r>
            <w:r w:rsidR="00086121">
              <w:rPr>
                <w:rFonts w:eastAsia="Times New Roman"/>
                <w:color w:val="000000"/>
                <w:sz w:val="28"/>
                <w:lang w:eastAsia="ru-RU"/>
              </w:rPr>
              <w:t xml:space="preserve">            </w:t>
            </w:r>
            <w:r w:rsidRPr="00752968">
              <w:rPr>
                <w:rFonts w:eastAsia="Times New Roman"/>
                <w:color w:val="000000"/>
                <w:sz w:val="28"/>
                <w:lang w:eastAsia="ru-RU"/>
              </w:rPr>
              <w:t>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3A2CD64D" w14:textId="77777777" w:rsidTr="009C6489">
        <w:trPr>
          <w:cantSplit/>
          <w:trHeight w:val="300"/>
        </w:trPr>
        <w:tc>
          <w:tcPr>
            <w:tcW w:w="851" w:type="dxa"/>
            <w:shd w:val="clear" w:color="auto" w:fill="auto"/>
            <w:noWrap/>
            <w:hideMark/>
          </w:tcPr>
          <w:p w14:paraId="1243BC9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BA7791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2 18 45650 01 1001 150</w:t>
            </w:r>
          </w:p>
        </w:tc>
        <w:tc>
          <w:tcPr>
            <w:tcW w:w="6520" w:type="dxa"/>
            <w:shd w:val="clear" w:color="auto" w:fill="auto"/>
            <w:noWrap/>
            <w:vAlign w:val="bottom"/>
            <w:hideMark/>
          </w:tcPr>
          <w:p w14:paraId="72DD986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699EDFCC" w14:textId="77777777" w:rsidTr="009C6489">
        <w:trPr>
          <w:cantSplit/>
          <w:trHeight w:val="300"/>
        </w:trPr>
        <w:tc>
          <w:tcPr>
            <w:tcW w:w="851" w:type="dxa"/>
            <w:shd w:val="clear" w:color="auto" w:fill="auto"/>
            <w:noWrap/>
            <w:hideMark/>
          </w:tcPr>
          <w:p w14:paraId="6526200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2A6FD5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2 18 45650 01 1002 150</w:t>
            </w:r>
          </w:p>
        </w:tc>
        <w:tc>
          <w:tcPr>
            <w:tcW w:w="6520" w:type="dxa"/>
            <w:shd w:val="clear" w:color="auto" w:fill="auto"/>
            <w:noWrap/>
            <w:vAlign w:val="bottom"/>
            <w:hideMark/>
          </w:tcPr>
          <w:p w14:paraId="5B51BBC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0D8C1B91" w14:textId="77777777" w:rsidTr="009C6489">
        <w:trPr>
          <w:cantSplit/>
          <w:trHeight w:val="300"/>
        </w:trPr>
        <w:tc>
          <w:tcPr>
            <w:tcW w:w="851" w:type="dxa"/>
            <w:shd w:val="clear" w:color="auto" w:fill="auto"/>
            <w:noWrap/>
            <w:hideMark/>
          </w:tcPr>
          <w:p w14:paraId="0EFC7FA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7BA351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2 18 45650 01 1003 150</w:t>
            </w:r>
          </w:p>
        </w:tc>
        <w:tc>
          <w:tcPr>
            <w:tcW w:w="6520" w:type="dxa"/>
            <w:shd w:val="clear" w:color="auto" w:fill="auto"/>
            <w:noWrap/>
            <w:vAlign w:val="bottom"/>
            <w:hideMark/>
          </w:tcPr>
          <w:p w14:paraId="0D944E4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4209E631" w14:textId="77777777" w:rsidTr="009C6489">
        <w:trPr>
          <w:cantSplit/>
          <w:trHeight w:val="300"/>
        </w:trPr>
        <w:tc>
          <w:tcPr>
            <w:tcW w:w="851" w:type="dxa"/>
            <w:shd w:val="clear" w:color="auto" w:fill="auto"/>
            <w:noWrap/>
            <w:hideMark/>
          </w:tcPr>
          <w:p w14:paraId="530A435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BC7681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2 18 45650 01 2001 150</w:t>
            </w:r>
          </w:p>
        </w:tc>
        <w:tc>
          <w:tcPr>
            <w:tcW w:w="6520" w:type="dxa"/>
            <w:shd w:val="clear" w:color="auto" w:fill="auto"/>
            <w:noWrap/>
            <w:vAlign w:val="bottom"/>
            <w:hideMark/>
          </w:tcPr>
          <w:p w14:paraId="3BF1B06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7B3B4B38" w14:textId="77777777" w:rsidTr="009C6489">
        <w:trPr>
          <w:cantSplit/>
          <w:trHeight w:val="300"/>
        </w:trPr>
        <w:tc>
          <w:tcPr>
            <w:tcW w:w="851" w:type="dxa"/>
            <w:shd w:val="clear" w:color="auto" w:fill="auto"/>
            <w:noWrap/>
            <w:hideMark/>
          </w:tcPr>
          <w:p w14:paraId="10D0C02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368E75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2 18 45650 01 2002 150</w:t>
            </w:r>
          </w:p>
        </w:tc>
        <w:tc>
          <w:tcPr>
            <w:tcW w:w="6520" w:type="dxa"/>
            <w:shd w:val="clear" w:color="auto" w:fill="auto"/>
            <w:noWrap/>
            <w:vAlign w:val="bottom"/>
            <w:hideMark/>
          </w:tcPr>
          <w:p w14:paraId="5A7FFDD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62E101B" w14:textId="77777777" w:rsidTr="009C6489">
        <w:trPr>
          <w:cantSplit/>
          <w:trHeight w:val="300"/>
        </w:trPr>
        <w:tc>
          <w:tcPr>
            <w:tcW w:w="851" w:type="dxa"/>
            <w:shd w:val="clear" w:color="auto" w:fill="auto"/>
            <w:noWrap/>
            <w:hideMark/>
          </w:tcPr>
          <w:p w14:paraId="2CC1A32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B9DA45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2 18 45650 01 2003 150</w:t>
            </w:r>
          </w:p>
        </w:tc>
        <w:tc>
          <w:tcPr>
            <w:tcW w:w="6520" w:type="dxa"/>
            <w:shd w:val="clear" w:color="auto" w:fill="auto"/>
            <w:noWrap/>
            <w:vAlign w:val="bottom"/>
            <w:hideMark/>
          </w:tcPr>
          <w:p w14:paraId="09B6001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7825EB95" w14:textId="77777777" w:rsidTr="009C6489">
        <w:trPr>
          <w:cantSplit/>
          <w:trHeight w:val="300"/>
        </w:trPr>
        <w:tc>
          <w:tcPr>
            <w:tcW w:w="851" w:type="dxa"/>
            <w:shd w:val="clear" w:color="auto" w:fill="auto"/>
            <w:noWrap/>
            <w:hideMark/>
          </w:tcPr>
          <w:p w14:paraId="502C938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9258DD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2 18 45651 01 1001 150</w:t>
            </w:r>
          </w:p>
        </w:tc>
        <w:tc>
          <w:tcPr>
            <w:tcW w:w="6520" w:type="dxa"/>
            <w:shd w:val="clear" w:color="auto" w:fill="auto"/>
            <w:noWrap/>
            <w:vAlign w:val="bottom"/>
            <w:hideMark/>
          </w:tcPr>
          <w:p w14:paraId="10BE85F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w:t>
            </w:r>
            <w:r w:rsidR="00086121">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39CCF603" w14:textId="77777777" w:rsidTr="009C6489">
        <w:trPr>
          <w:cantSplit/>
          <w:trHeight w:val="300"/>
        </w:trPr>
        <w:tc>
          <w:tcPr>
            <w:tcW w:w="851" w:type="dxa"/>
            <w:shd w:val="clear" w:color="auto" w:fill="auto"/>
            <w:noWrap/>
            <w:hideMark/>
          </w:tcPr>
          <w:p w14:paraId="61CB9C5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B391D4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2 18 45651 01 1002 150</w:t>
            </w:r>
          </w:p>
        </w:tc>
        <w:tc>
          <w:tcPr>
            <w:tcW w:w="6520" w:type="dxa"/>
            <w:shd w:val="clear" w:color="auto" w:fill="auto"/>
            <w:noWrap/>
            <w:vAlign w:val="bottom"/>
            <w:hideMark/>
          </w:tcPr>
          <w:p w14:paraId="39241F2E" w14:textId="60494B05"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w:t>
            </w:r>
            <w:r w:rsidR="00DF10CC">
              <w:rPr>
                <w:rFonts w:eastAsia="Times New Roman"/>
                <w:color w:val="000000"/>
                <w:sz w:val="28"/>
                <w:lang w:eastAsia="ru-RU"/>
              </w:rPr>
              <w:t xml:space="preserve">                     </w:t>
            </w:r>
            <w:r w:rsidRPr="00752968">
              <w:rPr>
                <w:rFonts w:eastAsia="Times New Roman"/>
                <w:color w:val="000000"/>
                <w:sz w:val="28"/>
                <w:lang w:eastAsia="ru-RU"/>
              </w:rPr>
              <w:t xml:space="preserve">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7FB0BEFB" w14:textId="77777777" w:rsidTr="009C6489">
        <w:trPr>
          <w:cantSplit/>
          <w:trHeight w:val="300"/>
        </w:trPr>
        <w:tc>
          <w:tcPr>
            <w:tcW w:w="851" w:type="dxa"/>
            <w:shd w:val="clear" w:color="auto" w:fill="auto"/>
            <w:noWrap/>
            <w:hideMark/>
          </w:tcPr>
          <w:p w14:paraId="0706A3D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4C72A6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2 18 45651 01 1003 150</w:t>
            </w:r>
          </w:p>
        </w:tc>
        <w:tc>
          <w:tcPr>
            <w:tcW w:w="6520" w:type="dxa"/>
            <w:shd w:val="clear" w:color="auto" w:fill="auto"/>
            <w:noWrap/>
            <w:vAlign w:val="bottom"/>
            <w:hideMark/>
          </w:tcPr>
          <w:p w14:paraId="07B32C22" w14:textId="76CFD92D"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w:t>
            </w:r>
            <w:r w:rsidR="00DF10CC">
              <w:rPr>
                <w:rFonts w:eastAsia="Times New Roman"/>
                <w:color w:val="000000"/>
                <w:sz w:val="28"/>
                <w:lang w:eastAsia="ru-RU"/>
              </w:rPr>
              <w:t xml:space="preserve">                     </w:t>
            </w:r>
            <w:r w:rsidRPr="00752968">
              <w:rPr>
                <w:rFonts w:eastAsia="Times New Roman"/>
                <w:color w:val="000000"/>
                <w:sz w:val="28"/>
                <w:lang w:eastAsia="ru-RU"/>
              </w:rPr>
              <w:t>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66A793D" w14:textId="77777777" w:rsidTr="009C6489">
        <w:trPr>
          <w:cantSplit/>
          <w:trHeight w:val="300"/>
        </w:trPr>
        <w:tc>
          <w:tcPr>
            <w:tcW w:w="851" w:type="dxa"/>
            <w:shd w:val="clear" w:color="auto" w:fill="auto"/>
            <w:noWrap/>
            <w:hideMark/>
          </w:tcPr>
          <w:p w14:paraId="3A9BB0F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1E0273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2 18 45651 01 2001 150</w:t>
            </w:r>
          </w:p>
        </w:tc>
        <w:tc>
          <w:tcPr>
            <w:tcW w:w="6520" w:type="dxa"/>
            <w:shd w:val="clear" w:color="auto" w:fill="auto"/>
            <w:noWrap/>
            <w:vAlign w:val="bottom"/>
            <w:hideMark/>
          </w:tcPr>
          <w:p w14:paraId="0F4DCAD1" w14:textId="033E9618"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w:t>
            </w:r>
            <w:r w:rsidR="00DF10CC">
              <w:rPr>
                <w:rFonts w:eastAsia="Times New Roman"/>
                <w:color w:val="000000"/>
                <w:sz w:val="28"/>
                <w:lang w:eastAsia="ru-RU"/>
              </w:rPr>
              <w:t xml:space="preserve">            </w:t>
            </w:r>
            <w:r w:rsidRPr="00752968">
              <w:rPr>
                <w:rFonts w:eastAsia="Times New Roman"/>
                <w:color w:val="000000"/>
                <w:sz w:val="28"/>
                <w:lang w:eastAsia="ru-RU"/>
              </w:rPr>
              <w:t>в</w:t>
            </w:r>
            <w:r w:rsidR="00DF10CC">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33992DC" w14:textId="77777777" w:rsidTr="009C6489">
        <w:trPr>
          <w:cantSplit/>
          <w:trHeight w:val="300"/>
        </w:trPr>
        <w:tc>
          <w:tcPr>
            <w:tcW w:w="851" w:type="dxa"/>
            <w:shd w:val="clear" w:color="auto" w:fill="auto"/>
            <w:noWrap/>
            <w:hideMark/>
          </w:tcPr>
          <w:p w14:paraId="2DB9E45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F78B20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2 18 45651 01 2002 150</w:t>
            </w:r>
          </w:p>
        </w:tc>
        <w:tc>
          <w:tcPr>
            <w:tcW w:w="6520" w:type="dxa"/>
            <w:shd w:val="clear" w:color="auto" w:fill="auto"/>
            <w:noWrap/>
            <w:vAlign w:val="bottom"/>
            <w:hideMark/>
          </w:tcPr>
          <w:p w14:paraId="6452454D" w14:textId="05DC1555"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w:t>
            </w:r>
            <w:r w:rsidR="00DF10CC">
              <w:rPr>
                <w:rFonts w:eastAsia="Times New Roman"/>
                <w:color w:val="000000"/>
                <w:sz w:val="28"/>
                <w:lang w:eastAsia="ru-RU"/>
              </w:rPr>
              <w:t xml:space="preserve">                   </w:t>
            </w:r>
            <w:r w:rsidRPr="00752968">
              <w:rPr>
                <w:rFonts w:eastAsia="Times New Roman"/>
                <w:color w:val="000000"/>
                <w:sz w:val="28"/>
                <w:lang w:eastAsia="ru-RU"/>
              </w:rPr>
              <w:t>в</w:t>
            </w:r>
            <w:r w:rsidR="00DF10CC">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042DB78E" w14:textId="77777777" w:rsidTr="009C6489">
        <w:trPr>
          <w:cantSplit/>
          <w:trHeight w:val="300"/>
        </w:trPr>
        <w:tc>
          <w:tcPr>
            <w:tcW w:w="851" w:type="dxa"/>
            <w:shd w:val="clear" w:color="auto" w:fill="auto"/>
            <w:noWrap/>
            <w:hideMark/>
          </w:tcPr>
          <w:p w14:paraId="12C3CD6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CAAB25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2 18 45651 01 2003 150</w:t>
            </w:r>
          </w:p>
        </w:tc>
        <w:tc>
          <w:tcPr>
            <w:tcW w:w="6520" w:type="dxa"/>
            <w:shd w:val="clear" w:color="auto" w:fill="auto"/>
            <w:noWrap/>
            <w:vAlign w:val="bottom"/>
            <w:hideMark/>
          </w:tcPr>
          <w:p w14:paraId="3B88A4F9" w14:textId="7D144165"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w:t>
            </w:r>
            <w:r w:rsidR="00DF10CC">
              <w:rPr>
                <w:rFonts w:eastAsia="Times New Roman"/>
                <w:color w:val="000000"/>
                <w:sz w:val="28"/>
                <w:lang w:eastAsia="ru-RU"/>
              </w:rPr>
              <w:t xml:space="preserve">             </w:t>
            </w:r>
            <w:r w:rsidRPr="00752968">
              <w:rPr>
                <w:rFonts w:eastAsia="Times New Roman"/>
                <w:color w:val="000000"/>
                <w:sz w:val="28"/>
                <w:lang w:eastAsia="ru-RU"/>
              </w:rPr>
              <w:t>в</w:t>
            </w:r>
            <w:r w:rsidR="00DF10CC">
              <w:rPr>
                <w:rFonts w:eastAsia="Times New Roman"/>
                <w:color w:val="000000"/>
                <w:sz w:val="28"/>
                <w:lang w:eastAsia="ru-RU"/>
              </w:rPr>
              <w:t xml:space="preserve"> </w:t>
            </w:r>
            <w:r w:rsidRPr="00752968">
              <w:rPr>
                <w:rFonts w:eastAsia="Times New Roman"/>
                <w:color w:val="000000"/>
                <w:sz w:val="28"/>
                <w:lang w:eastAsia="ru-RU"/>
              </w:rPr>
              <w:t>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2C318789" w14:textId="77777777" w:rsidTr="009C6489">
        <w:trPr>
          <w:cantSplit/>
          <w:trHeight w:val="300"/>
        </w:trPr>
        <w:tc>
          <w:tcPr>
            <w:tcW w:w="851" w:type="dxa"/>
            <w:shd w:val="clear" w:color="auto" w:fill="auto"/>
            <w:noWrap/>
            <w:hideMark/>
          </w:tcPr>
          <w:p w14:paraId="68E786E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52FD86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2 18 45652 01 1001 150</w:t>
            </w:r>
          </w:p>
        </w:tc>
        <w:tc>
          <w:tcPr>
            <w:tcW w:w="6520" w:type="dxa"/>
            <w:shd w:val="clear" w:color="auto" w:fill="auto"/>
            <w:noWrap/>
            <w:vAlign w:val="bottom"/>
            <w:hideMark/>
          </w:tcPr>
          <w:p w14:paraId="678D20D5"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7322DF6B" w14:textId="77777777" w:rsidTr="009C6489">
        <w:trPr>
          <w:cantSplit/>
          <w:trHeight w:val="300"/>
        </w:trPr>
        <w:tc>
          <w:tcPr>
            <w:tcW w:w="851" w:type="dxa"/>
            <w:shd w:val="clear" w:color="auto" w:fill="auto"/>
            <w:noWrap/>
            <w:hideMark/>
          </w:tcPr>
          <w:p w14:paraId="03296BC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718CFC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2 18 45652 01 1002 150</w:t>
            </w:r>
          </w:p>
        </w:tc>
        <w:tc>
          <w:tcPr>
            <w:tcW w:w="6520" w:type="dxa"/>
            <w:shd w:val="clear" w:color="auto" w:fill="auto"/>
            <w:noWrap/>
            <w:vAlign w:val="bottom"/>
            <w:hideMark/>
          </w:tcPr>
          <w:p w14:paraId="3DE77290"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56567C38" w14:textId="77777777" w:rsidTr="009C6489">
        <w:trPr>
          <w:cantSplit/>
          <w:trHeight w:val="300"/>
        </w:trPr>
        <w:tc>
          <w:tcPr>
            <w:tcW w:w="851" w:type="dxa"/>
            <w:shd w:val="clear" w:color="auto" w:fill="auto"/>
            <w:noWrap/>
            <w:hideMark/>
          </w:tcPr>
          <w:p w14:paraId="1BE1F54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68C2DF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2 18 45652 01 1003 150</w:t>
            </w:r>
          </w:p>
        </w:tc>
        <w:tc>
          <w:tcPr>
            <w:tcW w:w="6520" w:type="dxa"/>
            <w:shd w:val="clear" w:color="auto" w:fill="auto"/>
            <w:noWrap/>
            <w:vAlign w:val="bottom"/>
            <w:hideMark/>
          </w:tcPr>
          <w:p w14:paraId="0ACC2FE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522C6F7F" w14:textId="77777777" w:rsidTr="009C6489">
        <w:trPr>
          <w:cantSplit/>
          <w:trHeight w:val="300"/>
        </w:trPr>
        <w:tc>
          <w:tcPr>
            <w:tcW w:w="851" w:type="dxa"/>
            <w:shd w:val="clear" w:color="auto" w:fill="auto"/>
            <w:noWrap/>
            <w:hideMark/>
          </w:tcPr>
          <w:p w14:paraId="4EE85F3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39A7A6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2 18 45652 01 2001 150</w:t>
            </w:r>
          </w:p>
        </w:tc>
        <w:tc>
          <w:tcPr>
            <w:tcW w:w="6520" w:type="dxa"/>
            <w:shd w:val="clear" w:color="auto" w:fill="auto"/>
            <w:noWrap/>
            <w:vAlign w:val="bottom"/>
            <w:hideMark/>
          </w:tcPr>
          <w:p w14:paraId="1856BA0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049793A8" w14:textId="77777777" w:rsidTr="009C6489">
        <w:trPr>
          <w:cantSplit/>
          <w:trHeight w:val="300"/>
        </w:trPr>
        <w:tc>
          <w:tcPr>
            <w:tcW w:w="851" w:type="dxa"/>
            <w:shd w:val="clear" w:color="auto" w:fill="auto"/>
            <w:noWrap/>
            <w:hideMark/>
          </w:tcPr>
          <w:p w14:paraId="0DBE2EC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414973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2 18 45652 01 2002 150</w:t>
            </w:r>
          </w:p>
        </w:tc>
        <w:tc>
          <w:tcPr>
            <w:tcW w:w="6520" w:type="dxa"/>
            <w:shd w:val="clear" w:color="auto" w:fill="auto"/>
            <w:noWrap/>
            <w:vAlign w:val="bottom"/>
            <w:hideMark/>
          </w:tcPr>
          <w:p w14:paraId="34FA623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DCE9B4B" w14:textId="77777777" w:rsidTr="009C6489">
        <w:trPr>
          <w:cantSplit/>
          <w:trHeight w:val="300"/>
        </w:trPr>
        <w:tc>
          <w:tcPr>
            <w:tcW w:w="851" w:type="dxa"/>
            <w:shd w:val="clear" w:color="auto" w:fill="auto"/>
            <w:noWrap/>
            <w:hideMark/>
          </w:tcPr>
          <w:p w14:paraId="4608512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81EE73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2 18 45652 01 2003 150</w:t>
            </w:r>
          </w:p>
        </w:tc>
        <w:tc>
          <w:tcPr>
            <w:tcW w:w="6520" w:type="dxa"/>
            <w:shd w:val="clear" w:color="auto" w:fill="auto"/>
            <w:noWrap/>
            <w:vAlign w:val="bottom"/>
            <w:hideMark/>
          </w:tcPr>
          <w:p w14:paraId="649907D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0C954C27" w14:textId="77777777" w:rsidTr="009C6489">
        <w:trPr>
          <w:cantSplit/>
          <w:trHeight w:val="300"/>
        </w:trPr>
        <w:tc>
          <w:tcPr>
            <w:tcW w:w="851" w:type="dxa"/>
            <w:shd w:val="clear" w:color="auto" w:fill="auto"/>
            <w:noWrap/>
            <w:hideMark/>
          </w:tcPr>
          <w:p w14:paraId="5A28846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F6D574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2 18 45655 01 1001 150</w:t>
            </w:r>
          </w:p>
        </w:tc>
        <w:tc>
          <w:tcPr>
            <w:tcW w:w="6520" w:type="dxa"/>
            <w:shd w:val="clear" w:color="auto" w:fill="auto"/>
            <w:noWrap/>
            <w:vAlign w:val="bottom"/>
            <w:hideMark/>
          </w:tcPr>
          <w:p w14:paraId="00BA77D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6C7D739" w14:textId="77777777" w:rsidTr="009C6489">
        <w:trPr>
          <w:cantSplit/>
          <w:trHeight w:val="300"/>
        </w:trPr>
        <w:tc>
          <w:tcPr>
            <w:tcW w:w="851" w:type="dxa"/>
            <w:shd w:val="clear" w:color="auto" w:fill="auto"/>
            <w:noWrap/>
            <w:hideMark/>
          </w:tcPr>
          <w:p w14:paraId="5697391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27683F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2 18 45655 01 1002 150</w:t>
            </w:r>
          </w:p>
        </w:tc>
        <w:tc>
          <w:tcPr>
            <w:tcW w:w="6520" w:type="dxa"/>
            <w:shd w:val="clear" w:color="auto" w:fill="auto"/>
            <w:noWrap/>
            <w:vAlign w:val="bottom"/>
            <w:hideMark/>
          </w:tcPr>
          <w:p w14:paraId="17B21B2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0FFF4371" w14:textId="77777777" w:rsidTr="009C6489">
        <w:trPr>
          <w:cantSplit/>
          <w:trHeight w:val="300"/>
        </w:trPr>
        <w:tc>
          <w:tcPr>
            <w:tcW w:w="851" w:type="dxa"/>
            <w:shd w:val="clear" w:color="auto" w:fill="auto"/>
            <w:noWrap/>
            <w:hideMark/>
          </w:tcPr>
          <w:p w14:paraId="5B98777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32B7D8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2 18 45655 01 1003 150</w:t>
            </w:r>
          </w:p>
        </w:tc>
        <w:tc>
          <w:tcPr>
            <w:tcW w:w="6520" w:type="dxa"/>
            <w:shd w:val="clear" w:color="auto" w:fill="auto"/>
            <w:noWrap/>
            <w:vAlign w:val="bottom"/>
            <w:hideMark/>
          </w:tcPr>
          <w:p w14:paraId="367A619B"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68B61271" w14:textId="77777777" w:rsidTr="009C6489">
        <w:trPr>
          <w:cantSplit/>
          <w:trHeight w:val="300"/>
        </w:trPr>
        <w:tc>
          <w:tcPr>
            <w:tcW w:w="851" w:type="dxa"/>
            <w:shd w:val="clear" w:color="auto" w:fill="auto"/>
            <w:noWrap/>
            <w:hideMark/>
          </w:tcPr>
          <w:p w14:paraId="4ECAFF2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CAB180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2 18 45655 01 2001 150</w:t>
            </w:r>
          </w:p>
        </w:tc>
        <w:tc>
          <w:tcPr>
            <w:tcW w:w="6520" w:type="dxa"/>
            <w:shd w:val="clear" w:color="auto" w:fill="auto"/>
            <w:noWrap/>
            <w:vAlign w:val="bottom"/>
            <w:hideMark/>
          </w:tcPr>
          <w:p w14:paraId="2AC528A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53AEF7B6" w14:textId="77777777" w:rsidTr="009C6489">
        <w:trPr>
          <w:cantSplit/>
          <w:trHeight w:val="300"/>
        </w:trPr>
        <w:tc>
          <w:tcPr>
            <w:tcW w:w="851" w:type="dxa"/>
            <w:shd w:val="clear" w:color="auto" w:fill="auto"/>
            <w:noWrap/>
            <w:hideMark/>
          </w:tcPr>
          <w:p w14:paraId="2BEE6F9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53BB4F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2 18 45655 01 2002 150</w:t>
            </w:r>
          </w:p>
        </w:tc>
        <w:tc>
          <w:tcPr>
            <w:tcW w:w="6520" w:type="dxa"/>
            <w:shd w:val="clear" w:color="auto" w:fill="auto"/>
            <w:noWrap/>
            <w:vAlign w:val="bottom"/>
            <w:hideMark/>
          </w:tcPr>
          <w:p w14:paraId="0E9A620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4287EB87" w14:textId="77777777" w:rsidTr="009C6489">
        <w:trPr>
          <w:cantSplit/>
          <w:trHeight w:val="300"/>
        </w:trPr>
        <w:tc>
          <w:tcPr>
            <w:tcW w:w="851" w:type="dxa"/>
            <w:shd w:val="clear" w:color="auto" w:fill="auto"/>
            <w:noWrap/>
            <w:hideMark/>
          </w:tcPr>
          <w:p w14:paraId="7A61ED2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9D43B4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2 18 45655 01 2003 150</w:t>
            </w:r>
          </w:p>
        </w:tc>
        <w:tc>
          <w:tcPr>
            <w:tcW w:w="6520" w:type="dxa"/>
            <w:shd w:val="clear" w:color="auto" w:fill="auto"/>
            <w:noWrap/>
            <w:vAlign w:val="bottom"/>
            <w:hideMark/>
          </w:tcPr>
          <w:p w14:paraId="7DF1DBB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5655E577" w14:textId="77777777" w:rsidTr="009C6489">
        <w:trPr>
          <w:cantSplit/>
          <w:trHeight w:val="300"/>
        </w:trPr>
        <w:tc>
          <w:tcPr>
            <w:tcW w:w="851" w:type="dxa"/>
            <w:shd w:val="clear" w:color="auto" w:fill="auto"/>
            <w:noWrap/>
            <w:hideMark/>
          </w:tcPr>
          <w:p w14:paraId="73637C4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AA3684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2 18 45657 01 1001 150</w:t>
            </w:r>
          </w:p>
        </w:tc>
        <w:tc>
          <w:tcPr>
            <w:tcW w:w="6520" w:type="dxa"/>
            <w:shd w:val="clear" w:color="auto" w:fill="auto"/>
            <w:noWrap/>
            <w:vAlign w:val="bottom"/>
            <w:hideMark/>
          </w:tcPr>
          <w:p w14:paraId="79E4B73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131C3A8E" w14:textId="77777777" w:rsidTr="009C6489">
        <w:trPr>
          <w:cantSplit/>
          <w:trHeight w:val="300"/>
        </w:trPr>
        <w:tc>
          <w:tcPr>
            <w:tcW w:w="851" w:type="dxa"/>
            <w:shd w:val="clear" w:color="auto" w:fill="auto"/>
            <w:noWrap/>
            <w:hideMark/>
          </w:tcPr>
          <w:p w14:paraId="3850E57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27FDAE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2 18 45657 01 1002 150</w:t>
            </w:r>
          </w:p>
        </w:tc>
        <w:tc>
          <w:tcPr>
            <w:tcW w:w="6520" w:type="dxa"/>
            <w:shd w:val="clear" w:color="auto" w:fill="auto"/>
            <w:noWrap/>
            <w:vAlign w:val="bottom"/>
            <w:hideMark/>
          </w:tcPr>
          <w:p w14:paraId="4DFD8D2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7520BF58" w14:textId="77777777" w:rsidTr="009C6489">
        <w:trPr>
          <w:cantSplit/>
          <w:trHeight w:val="300"/>
        </w:trPr>
        <w:tc>
          <w:tcPr>
            <w:tcW w:w="851" w:type="dxa"/>
            <w:shd w:val="clear" w:color="auto" w:fill="auto"/>
            <w:noWrap/>
            <w:hideMark/>
          </w:tcPr>
          <w:p w14:paraId="3CFF0DF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FC76EE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2 18 45657 01 1003 150</w:t>
            </w:r>
          </w:p>
        </w:tc>
        <w:tc>
          <w:tcPr>
            <w:tcW w:w="6520" w:type="dxa"/>
            <w:shd w:val="clear" w:color="auto" w:fill="auto"/>
            <w:noWrap/>
            <w:vAlign w:val="bottom"/>
            <w:hideMark/>
          </w:tcPr>
          <w:p w14:paraId="40F79520"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1AE6B4D7" w14:textId="77777777" w:rsidTr="009C6489">
        <w:trPr>
          <w:cantSplit/>
          <w:trHeight w:val="300"/>
        </w:trPr>
        <w:tc>
          <w:tcPr>
            <w:tcW w:w="851" w:type="dxa"/>
            <w:shd w:val="clear" w:color="auto" w:fill="auto"/>
            <w:noWrap/>
            <w:hideMark/>
          </w:tcPr>
          <w:p w14:paraId="0459813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8BDEFC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2 18 45657 01 2001 150</w:t>
            </w:r>
          </w:p>
        </w:tc>
        <w:tc>
          <w:tcPr>
            <w:tcW w:w="6520" w:type="dxa"/>
            <w:shd w:val="clear" w:color="auto" w:fill="auto"/>
            <w:noWrap/>
            <w:vAlign w:val="bottom"/>
            <w:hideMark/>
          </w:tcPr>
          <w:p w14:paraId="29A4308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2558255D" w14:textId="77777777" w:rsidTr="009C6489">
        <w:trPr>
          <w:cantSplit/>
          <w:trHeight w:val="300"/>
        </w:trPr>
        <w:tc>
          <w:tcPr>
            <w:tcW w:w="851" w:type="dxa"/>
            <w:shd w:val="clear" w:color="auto" w:fill="auto"/>
            <w:noWrap/>
            <w:hideMark/>
          </w:tcPr>
          <w:p w14:paraId="1FB4510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394765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2 18 45657 01 2002 150</w:t>
            </w:r>
          </w:p>
        </w:tc>
        <w:tc>
          <w:tcPr>
            <w:tcW w:w="6520" w:type="dxa"/>
            <w:shd w:val="clear" w:color="auto" w:fill="auto"/>
            <w:noWrap/>
            <w:vAlign w:val="bottom"/>
            <w:hideMark/>
          </w:tcPr>
          <w:p w14:paraId="518CE5C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1F3852B" w14:textId="77777777" w:rsidTr="009C6489">
        <w:trPr>
          <w:cantSplit/>
          <w:trHeight w:val="300"/>
        </w:trPr>
        <w:tc>
          <w:tcPr>
            <w:tcW w:w="851" w:type="dxa"/>
            <w:shd w:val="clear" w:color="auto" w:fill="auto"/>
            <w:noWrap/>
            <w:hideMark/>
          </w:tcPr>
          <w:p w14:paraId="419E365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D98052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2 18 45657 01 2003 150</w:t>
            </w:r>
          </w:p>
        </w:tc>
        <w:tc>
          <w:tcPr>
            <w:tcW w:w="6520" w:type="dxa"/>
            <w:shd w:val="clear" w:color="auto" w:fill="auto"/>
            <w:noWrap/>
            <w:vAlign w:val="bottom"/>
            <w:hideMark/>
          </w:tcPr>
          <w:p w14:paraId="7C0B20B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w:t>
            </w:r>
            <w:r w:rsidR="00086121">
              <w:rPr>
                <w:rFonts w:eastAsia="Times New Roman"/>
                <w:color w:val="000000"/>
                <w:sz w:val="28"/>
                <w:lang w:eastAsia="ru-RU"/>
              </w:rPr>
              <w:t xml:space="preserve">            </w:t>
            </w:r>
            <w:r w:rsidRPr="00752968">
              <w:rPr>
                <w:rFonts w:eastAsia="Times New Roman"/>
                <w:color w:val="000000"/>
                <w:sz w:val="28"/>
                <w:lang w:eastAsia="ru-RU"/>
              </w:rPr>
              <w:t>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4CD12C1E" w14:textId="77777777" w:rsidTr="009C6489">
        <w:trPr>
          <w:cantSplit/>
          <w:trHeight w:val="300"/>
        </w:trPr>
        <w:tc>
          <w:tcPr>
            <w:tcW w:w="851" w:type="dxa"/>
            <w:shd w:val="clear" w:color="auto" w:fill="auto"/>
            <w:noWrap/>
            <w:hideMark/>
          </w:tcPr>
          <w:p w14:paraId="0648975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9E3B55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2 18 45658 01 1001 150</w:t>
            </w:r>
          </w:p>
        </w:tc>
        <w:tc>
          <w:tcPr>
            <w:tcW w:w="6520" w:type="dxa"/>
            <w:shd w:val="clear" w:color="auto" w:fill="auto"/>
            <w:noWrap/>
            <w:vAlign w:val="bottom"/>
            <w:hideMark/>
          </w:tcPr>
          <w:p w14:paraId="1FB062F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77037E50" w14:textId="77777777" w:rsidTr="009C6489">
        <w:trPr>
          <w:cantSplit/>
          <w:trHeight w:val="300"/>
        </w:trPr>
        <w:tc>
          <w:tcPr>
            <w:tcW w:w="851" w:type="dxa"/>
            <w:shd w:val="clear" w:color="auto" w:fill="auto"/>
            <w:noWrap/>
            <w:hideMark/>
          </w:tcPr>
          <w:p w14:paraId="0F964FF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485B09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2 18 45658 01 1002 150</w:t>
            </w:r>
          </w:p>
        </w:tc>
        <w:tc>
          <w:tcPr>
            <w:tcW w:w="6520" w:type="dxa"/>
            <w:shd w:val="clear" w:color="auto" w:fill="auto"/>
            <w:noWrap/>
            <w:vAlign w:val="bottom"/>
            <w:hideMark/>
          </w:tcPr>
          <w:p w14:paraId="67D5254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5346A2B9" w14:textId="77777777" w:rsidTr="009C6489">
        <w:trPr>
          <w:cantSplit/>
          <w:trHeight w:val="300"/>
        </w:trPr>
        <w:tc>
          <w:tcPr>
            <w:tcW w:w="851" w:type="dxa"/>
            <w:shd w:val="clear" w:color="auto" w:fill="auto"/>
            <w:noWrap/>
            <w:hideMark/>
          </w:tcPr>
          <w:p w14:paraId="5C11B06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DA87A0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2 18 45658 01 1003 150</w:t>
            </w:r>
          </w:p>
        </w:tc>
        <w:tc>
          <w:tcPr>
            <w:tcW w:w="6520" w:type="dxa"/>
            <w:shd w:val="clear" w:color="auto" w:fill="auto"/>
            <w:noWrap/>
            <w:vAlign w:val="bottom"/>
            <w:hideMark/>
          </w:tcPr>
          <w:p w14:paraId="335EB4B0"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004DB585" w14:textId="77777777" w:rsidTr="009C6489">
        <w:trPr>
          <w:cantSplit/>
          <w:trHeight w:val="300"/>
        </w:trPr>
        <w:tc>
          <w:tcPr>
            <w:tcW w:w="851" w:type="dxa"/>
            <w:shd w:val="clear" w:color="auto" w:fill="auto"/>
            <w:noWrap/>
            <w:hideMark/>
          </w:tcPr>
          <w:p w14:paraId="57DD646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362A5E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2 18 45658 01 2001 150</w:t>
            </w:r>
          </w:p>
        </w:tc>
        <w:tc>
          <w:tcPr>
            <w:tcW w:w="6520" w:type="dxa"/>
            <w:shd w:val="clear" w:color="auto" w:fill="auto"/>
            <w:noWrap/>
            <w:vAlign w:val="bottom"/>
            <w:hideMark/>
          </w:tcPr>
          <w:p w14:paraId="5A8375D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1FDE0C8E" w14:textId="77777777" w:rsidTr="009C6489">
        <w:trPr>
          <w:cantSplit/>
          <w:trHeight w:val="300"/>
        </w:trPr>
        <w:tc>
          <w:tcPr>
            <w:tcW w:w="851" w:type="dxa"/>
            <w:shd w:val="clear" w:color="auto" w:fill="auto"/>
            <w:noWrap/>
            <w:hideMark/>
          </w:tcPr>
          <w:p w14:paraId="40396A0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5A6AAD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2 18 45658 01 2002 150</w:t>
            </w:r>
          </w:p>
        </w:tc>
        <w:tc>
          <w:tcPr>
            <w:tcW w:w="6520" w:type="dxa"/>
            <w:shd w:val="clear" w:color="auto" w:fill="auto"/>
            <w:noWrap/>
            <w:vAlign w:val="bottom"/>
            <w:hideMark/>
          </w:tcPr>
          <w:p w14:paraId="15F62B0B"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07864F61" w14:textId="77777777" w:rsidTr="009C6489">
        <w:trPr>
          <w:cantSplit/>
          <w:trHeight w:val="300"/>
        </w:trPr>
        <w:tc>
          <w:tcPr>
            <w:tcW w:w="851" w:type="dxa"/>
            <w:shd w:val="clear" w:color="auto" w:fill="auto"/>
            <w:noWrap/>
            <w:hideMark/>
          </w:tcPr>
          <w:p w14:paraId="249468F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C8BD39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2 18 45658 01 2003 150</w:t>
            </w:r>
          </w:p>
        </w:tc>
        <w:tc>
          <w:tcPr>
            <w:tcW w:w="6520" w:type="dxa"/>
            <w:shd w:val="clear" w:color="auto" w:fill="auto"/>
            <w:noWrap/>
            <w:vAlign w:val="bottom"/>
            <w:hideMark/>
          </w:tcPr>
          <w:p w14:paraId="4B40944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4C9BB257" w14:textId="77777777" w:rsidTr="009C6489">
        <w:trPr>
          <w:cantSplit/>
          <w:trHeight w:val="300"/>
        </w:trPr>
        <w:tc>
          <w:tcPr>
            <w:tcW w:w="851" w:type="dxa"/>
            <w:shd w:val="clear" w:color="auto" w:fill="auto"/>
            <w:noWrap/>
            <w:hideMark/>
          </w:tcPr>
          <w:p w14:paraId="469FE3F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EF8C57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2 18 45659 01 1001 150</w:t>
            </w:r>
          </w:p>
        </w:tc>
        <w:tc>
          <w:tcPr>
            <w:tcW w:w="6520" w:type="dxa"/>
            <w:shd w:val="clear" w:color="auto" w:fill="auto"/>
            <w:noWrap/>
            <w:vAlign w:val="bottom"/>
            <w:hideMark/>
          </w:tcPr>
          <w:p w14:paraId="28BBEDB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1EB437E" w14:textId="77777777" w:rsidTr="009C6489">
        <w:trPr>
          <w:cantSplit/>
          <w:trHeight w:val="300"/>
        </w:trPr>
        <w:tc>
          <w:tcPr>
            <w:tcW w:w="851" w:type="dxa"/>
            <w:shd w:val="clear" w:color="auto" w:fill="auto"/>
            <w:noWrap/>
            <w:hideMark/>
          </w:tcPr>
          <w:p w14:paraId="0C158F2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32223D1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2 18 45659 01 1002 150</w:t>
            </w:r>
          </w:p>
        </w:tc>
        <w:tc>
          <w:tcPr>
            <w:tcW w:w="6520" w:type="dxa"/>
            <w:shd w:val="clear" w:color="auto" w:fill="auto"/>
            <w:noWrap/>
            <w:vAlign w:val="bottom"/>
            <w:hideMark/>
          </w:tcPr>
          <w:p w14:paraId="668F48D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7C37EFD" w14:textId="77777777" w:rsidTr="009C6489">
        <w:trPr>
          <w:cantSplit/>
          <w:trHeight w:val="300"/>
        </w:trPr>
        <w:tc>
          <w:tcPr>
            <w:tcW w:w="851" w:type="dxa"/>
            <w:shd w:val="clear" w:color="auto" w:fill="auto"/>
            <w:noWrap/>
            <w:hideMark/>
          </w:tcPr>
          <w:p w14:paraId="5989004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7DBA26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2 18 45659 01 1003 150</w:t>
            </w:r>
          </w:p>
        </w:tc>
        <w:tc>
          <w:tcPr>
            <w:tcW w:w="6520" w:type="dxa"/>
            <w:shd w:val="clear" w:color="auto" w:fill="auto"/>
            <w:noWrap/>
            <w:vAlign w:val="bottom"/>
            <w:hideMark/>
          </w:tcPr>
          <w:p w14:paraId="3FF1BBE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1C6CA920" w14:textId="77777777" w:rsidTr="009C6489">
        <w:trPr>
          <w:cantSplit/>
          <w:trHeight w:val="300"/>
        </w:trPr>
        <w:tc>
          <w:tcPr>
            <w:tcW w:w="851" w:type="dxa"/>
            <w:shd w:val="clear" w:color="auto" w:fill="auto"/>
            <w:noWrap/>
            <w:hideMark/>
          </w:tcPr>
          <w:p w14:paraId="61EB8E7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4C5744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2 18 45659 01 2001 150</w:t>
            </w:r>
          </w:p>
        </w:tc>
        <w:tc>
          <w:tcPr>
            <w:tcW w:w="6520" w:type="dxa"/>
            <w:shd w:val="clear" w:color="auto" w:fill="auto"/>
            <w:noWrap/>
            <w:vAlign w:val="bottom"/>
            <w:hideMark/>
          </w:tcPr>
          <w:p w14:paraId="460A83B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2AA04850" w14:textId="77777777" w:rsidTr="009C6489">
        <w:trPr>
          <w:cantSplit/>
          <w:trHeight w:val="300"/>
        </w:trPr>
        <w:tc>
          <w:tcPr>
            <w:tcW w:w="851" w:type="dxa"/>
            <w:shd w:val="clear" w:color="auto" w:fill="auto"/>
            <w:noWrap/>
            <w:hideMark/>
          </w:tcPr>
          <w:p w14:paraId="0FA104B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F3DF2D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2 18 45659 01 2002 150</w:t>
            </w:r>
          </w:p>
        </w:tc>
        <w:tc>
          <w:tcPr>
            <w:tcW w:w="6520" w:type="dxa"/>
            <w:shd w:val="clear" w:color="auto" w:fill="auto"/>
            <w:noWrap/>
            <w:vAlign w:val="bottom"/>
            <w:hideMark/>
          </w:tcPr>
          <w:p w14:paraId="769AC5B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0E760F4B" w14:textId="77777777" w:rsidTr="009C6489">
        <w:trPr>
          <w:cantSplit/>
          <w:trHeight w:val="300"/>
        </w:trPr>
        <w:tc>
          <w:tcPr>
            <w:tcW w:w="851" w:type="dxa"/>
            <w:shd w:val="clear" w:color="auto" w:fill="auto"/>
            <w:noWrap/>
            <w:hideMark/>
          </w:tcPr>
          <w:p w14:paraId="6202F38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644C94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2 18 45659 01 2003 150</w:t>
            </w:r>
          </w:p>
        </w:tc>
        <w:tc>
          <w:tcPr>
            <w:tcW w:w="6520" w:type="dxa"/>
            <w:shd w:val="clear" w:color="auto" w:fill="auto"/>
            <w:noWrap/>
            <w:vAlign w:val="bottom"/>
            <w:hideMark/>
          </w:tcPr>
          <w:p w14:paraId="37E95BD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3209B30B" w14:textId="77777777" w:rsidTr="009C6489">
        <w:trPr>
          <w:cantSplit/>
          <w:trHeight w:val="300"/>
        </w:trPr>
        <w:tc>
          <w:tcPr>
            <w:tcW w:w="851" w:type="dxa"/>
            <w:shd w:val="clear" w:color="auto" w:fill="auto"/>
            <w:noWrap/>
            <w:hideMark/>
          </w:tcPr>
          <w:p w14:paraId="62357A3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89DDB1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2 18 45667 01 1001 150</w:t>
            </w:r>
          </w:p>
        </w:tc>
        <w:tc>
          <w:tcPr>
            <w:tcW w:w="6520" w:type="dxa"/>
            <w:shd w:val="clear" w:color="auto" w:fill="auto"/>
            <w:noWrap/>
            <w:vAlign w:val="bottom"/>
            <w:hideMark/>
          </w:tcPr>
          <w:p w14:paraId="1AEA855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55F61783" w14:textId="77777777" w:rsidTr="009C6489">
        <w:trPr>
          <w:cantSplit/>
          <w:trHeight w:val="300"/>
        </w:trPr>
        <w:tc>
          <w:tcPr>
            <w:tcW w:w="851" w:type="dxa"/>
            <w:shd w:val="clear" w:color="auto" w:fill="auto"/>
            <w:noWrap/>
            <w:hideMark/>
          </w:tcPr>
          <w:p w14:paraId="39268A6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6998B3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2 18 45667 01 1002 150</w:t>
            </w:r>
          </w:p>
        </w:tc>
        <w:tc>
          <w:tcPr>
            <w:tcW w:w="6520" w:type="dxa"/>
            <w:shd w:val="clear" w:color="auto" w:fill="auto"/>
            <w:noWrap/>
            <w:vAlign w:val="bottom"/>
            <w:hideMark/>
          </w:tcPr>
          <w:p w14:paraId="1B7E43A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1A5B345" w14:textId="77777777" w:rsidTr="009C6489">
        <w:trPr>
          <w:cantSplit/>
          <w:trHeight w:val="300"/>
        </w:trPr>
        <w:tc>
          <w:tcPr>
            <w:tcW w:w="851" w:type="dxa"/>
            <w:shd w:val="clear" w:color="auto" w:fill="auto"/>
            <w:noWrap/>
            <w:hideMark/>
          </w:tcPr>
          <w:p w14:paraId="5CF0DF1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FAC7CA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2 18 45667 01 1003 150</w:t>
            </w:r>
          </w:p>
        </w:tc>
        <w:tc>
          <w:tcPr>
            <w:tcW w:w="6520" w:type="dxa"/>
            <w:shd w:val="clear" w:color="auto" w:fill="auto"/>
            <w:noWrap/>
            <w:vAlign w:val="bottom"/>
            <w:hideMark/>
          </w:tcPr>
          <w:p w14:paraId="37361A8F"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23F81183" w14:textId="77777777" w:rsidTr="009C6489">
        <w:trPr>
          <w:cantSplit/>
          <w:trHeight w:val="300"/>
        </w:trPr>
        <w:tc>
          <w:tcPr>
            <w:tcW w:w="851" w:type="dxa"/>
            <w:shd w:val="clear" w:color="auto" w:fill="auto"/>
            <w:noWrap/>
            <w:hideMark/>
          </w:tcPr>
          <w:p w14:paraId="3CDB374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0E591F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2 18 45667 01 2001 150</w:t>
            </w:r>
          </w:p>
        </w:tc>
        <w:tc>
          <w:tcPr>
            <w:tcW w:w="6520" w:type="dxa"/>
            <w:shd w:val="clear" w:color="auto" w:fill="auto"/>
            <w:noWrap/>
            <w:vAlign w:val="bottom"/>
            <w:hideMark/>
          </w:tcPr>
          <w:p w14:paraId="421E6AE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w:t>
            </w:r>
            <w:r w:rsidR="00086121">
              <w:rPr>
                <w:rFonts w:eastAsia="Times New Roman"/>
                <w:color w:val="000000"/>
                <w:sz w:val="28"/>
                <w:lang w:eastAsia="ru-RU"/>
              </w:rPr>
              <w:t xml:space="preserve">                    </w:t>
            </w:r>
            <w:r w:rsidRPr="00752968">
              <w:rPr>
                <w:rFonts w:eastAsia="Times New Roman"/>
                <w:color w:val="000000"/>
                <w:sz w:val="28"/>
                <w:lang w:eastAsia="ru-RU"/>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1B4B3CB" w14:textId="77777777" w:rsidTr="009C6489">
        <w:trPr>
          <w:cantSplit/>
          <w:trHeight w:val="300"/>
        </w:trPr>
        <w:tc>
          <w:tcPr>
            <w:tcW w:w="851" w:type="dxa"/>
            <w:shd w:val="clear" w:color="auto" w:fill="auto"/>
            <w:noWrap/>
            <w:hideMark/>
          </w:tcPr>
          <w:p w14:paraId="7EC4902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5DAFF8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2 18 45667 01 2002 150</w:t>
            </w:r>
          </w:p>
        </w:tc>
        <w:tc>
          <w:tcPr>
            <w:tcW w:w="6520" w:type="dxa"/>
            <w:shd w:val="clear" w:color="auto" w:fill="auto"/>
            <w:noWrap/>
            <w:vAlign w:val="bottom"/>
            <w:hideMark/>
          </w:tcPr>
          <w:p w14:paraId="4D89FCD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6019B3B" w14:textId="77777777" w:rsidTr="009C6489">
        <w:trPr>
          <w:cantSplit/>
          <w:trHeight w:val="300"/>
        </w:trPr>
        <w:tc>
          <w:tcPr>
            <w:tcW w:w="851" w:type="dxa"/>
            <w:shd w:val="clear" w:color="auto" w:fill="auto"/>
            <w:noWrap/>
            <w:hideMark/>
          </w:tcPr>
          <w:p w14:paraId="4C6252B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30C9D8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2 18 45667 01 2003 150</w:t>
            </w:r>
          </w:p>
        </w:tc>
        <w:tc>
          <w:tcPr>
            <w:tcW w:w="6520" w:type="dxa"/>
            <w:shd w:val="clear" w:color="auto" w:fill="auto"/>
            <w:noWrap/>
            <w:vAlign w:val="bottom"/>
            <w:hideMark/>
          </w:tcPr>
          <w:p w14:paraId="460557A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5648FAC6" w14:textId="77777777" w:rsidTr="009C6489">
        <w:trPr>
          <w:cantSplit/>
          <w:trHeight w:val="300"/>
        </w:trPr>
        <w:tc>
          <w:tcPr>
            <w:tcW w:w="851" w:type="dxa"/>
            <w:shd w:val="clear" w:color="auto" w:fill="auto"/>
            <w:noWrap/>
            <w:hideMark/>
          </w:tcPr>
          <w:p w14:paraId="16AD0B4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796DC1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2 18 45669 01 1001 150</w:t>
            </w:r>
          </w:p>
        </w:tc>
        <w:tc>
          <w:tcPr>
            <w:tcW w:w="6520" w:type="dxa"/>
            <w:shd w:val="clear" w:color="auto" w:fill="auto"/>
            <w:noWrap/>
            <w:vAlign w:val="bottom"/>
            <w:hideMark/>
          </w:tcPr>
          <w:p w14:paraId="41863FC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0C3718D9" w14:textId="77777777" w:rsidTr="009C6489">
        <w:trPr>
          <w:cantSplit/>
          <w:trHeight w:val="300"/>
        </w:trPr>
        <w:tc>
          <w:tcPr>
            <w:tcW w:w="851" w:type="dxa"/>
            <w:shd w:val="clear" w:color="auto" w:fill="auto"/>
            <w:noWrap/>
            <w:hideMark/>
          </w:tcPr>
          <w:p w14:paraId="48C95D1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005090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2 18 45669 01 1002 150</w:t>
            </w:r>
          </w:p>
        </w:tc>
        <w:tc>
          <w:tcPr>
            <w:tcW w:w="6520" w:type="dxa"/>
            <w:shd w:val="clear" w:color="auto" w:fill="auto"/>
            <w:noWrap/>
            <w:vAlign w:val="bottom"/>
            <w:hideMark/>
          </w:tcPr>
          <w:p w14:paraId="0C3945C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w:t>
            </w:r>
            <w:r w:rsidR="00086121">
              <w:rPr>
                <w:rFonts w:eastAsia="Times New Roman"/>
                <w:color w:val="000000"/>
                <w:sz w:val="28"/>
                <w:lang w:eastAsia="ru-RU"/>
              </w:rPr>
              <w:t xml:space="preserve">        </w:t>
            </w:r>
            <w:r w:rsidRPr="00752968">
              <w:rPr>
                <w:rFonts w:eastAsia="Times New Roman"/>
                <w:color w:val="000000"/>
                <w:sz w:val="28"/>
                <w:lang w:eastAsia="ru-RU"/>
              </w:rPr>
              <w:t>в текущем году дебиторской задолженности прошлых лет)</w:t>
            </w:r>
          </w:p>
        </w:tc>
      </w:tr>
      <w:tr w:rsidR="00752968" w:rsidRPr="00752968" w14:paraId="3563211B" w14:textId="77777777" w:rsidTr="009C6489">
        <w:trPr>
          <w:cantSplit/>
          <w:trHeight w:val="300"/>
        </w:trPr>
        <w:tc>
          <w:tcPr>
            <w:tcW w:w="851" w:type="dxa"/>
            <w:shd w:val="clear" w:color="auto" w:fill="auto"/>
            <w:noWrap/>
            <w:hideMark/>
          </w:tcPr>
          <w:p w14:paraId="38C0F4B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D7970B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2 18 45669 01 1003 150</w:t>
            </w:r>
          </w:p>
        </w:tc>
        <w:tc>
          <w:tcPr>
            <w:tcW w:w="6520" w:type="dxa"/>
            <w:shd w:val="clear" w:color="auto" w:fill="auto"/>
            <w:noWrap/>
            <w:vAlign w:val="bottom"/>
            <w:hideMark/>
          </w:tcPr>
          <w:p w14:paraId="16E6F57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27091F5A" w14:textId="77777777" w:rsidTr="009C6489">
        <w:trPr>
          <w:cantSplit/>
          <w:trHeight w:val="300"/>
        </w:trPr>
        <w:tc>
          <w:tcPr>
            <w:tcW w:w="851" w:type="dxa"/>
            <w:shd w:val="clear" w:color="auto" w:fill="auto"/>
            <w:noWrap/>
            <w:hideMark/>
          </w:tcPr>
          <w:p w14:paraId="36F9EAF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CB7DD9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2 18 45669 01 2001 150</w:t>
            </w:r>
          </w:p>
        </w:tc>
        <w:tc>
          <w:tcPr>
            <w:tcW w:w="6520" w:type="dxa"/>
            <w:shd w:val="clear" w:color="auto" w:fill="auto"/>
            <w:noWrap/>
            <w:vAlign w:val="bottom"/>
            <w:hideMark/>
          </w:tcPr>
          <w:p w14:paraId="24BDF91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6E2CF97C" w14:textId="77777777" w:rsidTr="009C6489">
        <w:trPr>
          <w:cantSplit/>
          <w:trHeight w:val="300"/>
        </w:trPr>
        <w:tc>
          <w:tcPr>
            <w:tcW w:w="851" w:type="dxa"/>
            <w:shd w:val="clear" w:color="auto" w:fill="auto"/>
            <w:noWrap/>
            <w:hideMark/>
          </w:tcPr>
          <w:p w14:paraId="2404842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C4FB34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2 18 45669 01 2002 150</w:t>
            </w:r>
          </w:p>
        </w:tc>
        <w:tc>
          <w:tcPr>
            <w:tcW w:w="6520" w:type="dxa"/>
            <w:shd w:val="clear" w:color="auto" w:fill="auto"/>
            <w:noWrap/>
            <w:vAlign w:val="bottom"/>
            <w:hideMark/>
          </w:tcPr>
          <w:p w14:paraId="789E5B9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05143A7" w14:textId="77777777" w:rsidTr="009C6489">
        <w:trPr>
          <w:cantSplit/>
          <w:trHeight w:val="300"/>
        </w:trPr>
        <w:tc>
          <w:tcPr>
            <w:tcW w:w="851" w:type="dxa"/>
            <w:shd w:val="clear" w:color="auto" w:fill="auto"/>
            <w:noWrap/>
            <w:hideMark/>
          </w:tcPr>
          <w:p w14:paraId="4E6C027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0A7187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2 18 45669 01 2003 150</w:t>
            </w:r>
          </w:p>
        </w:tc>
        <w:tc>
          <w:tcPr>
            <w:tcW w:w="6520" w:type="dxa"/>
            <w:shd w:val="clear" w:color="auto" w:fill="auto"/>
            <w:noWrap/>
            <w:vAlign w:val="bottom"/>
            <w:hideMark/>
          </w:tcPr>
          <w:p w14:paraId="4561B45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7CAD44CE" w14:textId="77777777" w:rsidTr="009C6489">
        <w:trPr>
          <w:cantSplit/>
          <w:trHeight w:val="300"/>
        </w:trPr>
        <w:tc>
          <w:tcPr>
            <w:tcW w:w="851" w:type="dxa"/>
            <w:shd w:val="clear" w:color="auto" w:fill="auto"/>
            <w:noWrap/>
            <w:hideMark/>
          </w:tcPr>
          <w:p w14:paraId="589D3EC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37E1B5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2 18 45677 01 1001 150</w:t>
            </w:r>
          </w:p>
        </w:tc>
        <w:tc>
          <w:tcPr>
            <w:tcW w:w="6520" w:type="dxa"/>
            <w:shd w:val="clear" w:color="auto" w:fill="auto"/>
            <w:noWrap/>
            <w:vAlign w:val="bottom"/>
            <w:hideMark/>
          </w:tcPr>
          <w:p w14:paraId="37EC3B5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6E75E9D" w14:textId="77777777" w:rsidTr="009C6489">
        <w:trPr>
          <w:cantSplit/>
          <w:trHeight w:val="300"/>
        </w:trPr>
        <w:tc>
          <w:tcPr>
            <w:tcW w:w="851" w:type="dxa"/>
            <w:shd w:val="clear" w:color="auto" w:fill="auto"/>
            <w:noWrap/>
            <w:hideMark/>
          </w:tcPr>
          <w:p w14:paraId="1E3588A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6C72A4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2 18 45677 01 1002 150</w:t>
            </w:r>
          </w:p>
        </w:tc>
        <w:tc>
          <w:tcPr>
            <w:tcW w:w="6520" w:type="dxa"/>
            <w:shd w:val="clear" w:color="auto" w:fill="auto"/>
            <w:noWrap/>
            <w:vAlign w:val="bottom"/>
            <w:hideMark/>
          </w:tcPr>
          <w:p w14:paraId="21ADE2E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A326EEA" w14:textId="77777777" w:rsidTr="009C6489">
        <w:trPr>
          <w:cantSplit/>
          <w:trHeight w:val="300"/>
        </w:trPr>
        <w:tc>
          <w:tcPr>
            <w:tcW w:w="851" w:type="dxa"/>
            <w:shd w:val="clear" w:color="auto" w:fill="auto"/>
            <w:noWrap/>
            <w:hideMark/>
          </w:tcPr>
          <w:p w14:paraId="15256F9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836194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2 18 45677 01 1003 150</w:t>
            </w:r>
          </w:p>
        </w:tc>
        <w:tc>
          <w:tcPr>
            <w:tcW w:w="6520" w:type="dxa"/>
            <w:shd w:val="clear" w:color="auto" w:fill="auto"/>
            <w:noWrap/>
            <w:vAlign w:val="bottom"/>
            <w:hideMark/>
          </w:tcPr>
          <w:p w14:paraId="2E742EC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4A984AB2" w14:textId="77777777" w:rsidTr="009C6489">
        <w:trPr>
          <w:cantSplit/>
          <w:trHeight w:val="300"/>
        </w:trPr>
        <w:tc>
          <w:tcPr>
            <w:tcW w:w="851" w:type="dxa"/>
            <w:shd w:val="clear" w:color="auto" w:fill="auto"/>
            <w:noWrap/>
            <w:hideMark/>
          </w:tcPr>
          <w:p w14:paraId="3BD5E7D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82B0A7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2 18 45677 01 2001 150</w:t>
            </w:r>
          </w:p>
        </w:tc>
        <w:tc>
          <w:tcPr>
            <w:tcW w:w="6520" w:type="dxa"/>
            <w:shd w:val="clear" w:color="auto" w:fill="auto"/>
            <w:noWrap/>
            <w:vAlign w:val="bottom"/>
            <w:hideMark/>
          </w:tcPr>
          <w:p w14:paraId="463DC41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3510680E" w14:textId="77777777" w:rsidTr="009C6489">
        <w:trPr>
          <w:cantSplit/>
          <w:trHeight w:val="300"/>
        </w:trPr>
        <w:tc>
          <w:tcPr>
            <w:tcW w:w="851" w:type="dxa"/>
            <w:shd w:val="clear" w:color="auto" w:fill="auto"/>
            <w:noWrap/>
            <w:hideMark/>
          </w:tcPr>
          <w:p w14:paraId="4F766C2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D20C83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2 18 45677 01 2002 150</w:t>
            </w:r>
          </w:p>
        </w:tc>
        <w:tc>
          <w:tcPr>
            <w:tcW w:w="6520" w:type="dxa"/>
            <w:shd w:val="clear" w:color="auto" w:fill="auto"/>
            <w:noWrap/>
            <w:vAlign w:val="bottom"/>
            <w:hideMark/>
          </w:tcPr>
          <w:p w14:paraId="3DAD1BCD"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3066A839" w14:textId="77777777" w:rsidTr="009C6489">
        <w:trPr>
          <w:cantSplit/>
          <w:trHeight w:val="300"/>
        </w:trPr>
        <w:tc>
          <w:tcPr>
            <w:tcW w:w="851" w:type="dxa"/>
            <w:shd w:val="clear" w:color="auto" w:fill="auto"/>
            <w:noWrap/>
            <w:hideMark/>
          </w:tcPr>
          <w:p w14:paraId="5174C01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06FA3ED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2 18 45677 01 2003 150</w:t>
            </w:r>
          </w:p>
        </w:tc>
        <w:tc>
          <w:tcPr>
            <w:tcW w:w="6520" w:type="dxa"/>
            <w:shd w:val="clear" w:color="auto" w:fill="auto"/>
            <w:noWrap/>
            <w:vAlign w:val="bottom"/>
            <w:hideMark/>
          </w:tcPr>
          <w:p w14:paraId="4949D46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34EF216A" w14:textId="77777777" w:rsidTr="009C6489">
        <w:trPr>
          <w:cantSplit/>
          <w:trHeight w:val="300"/>
        </w:trPr>
        <w:tc>
          <w:tcPr>
            <w:tcW w:w="851" w:type="dxa"/>
            <w:shd w:val="clear" w:color="auto" w:fill="auto"/>
            <w:noWrap/>
            <w:hideMark/>
          </w:tcPr>
          <w:p w14:paraId="6D5051A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D5916F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2 18 45684 01 1001 150</w:t>
            </w:r>
          </w:p>
        </w:tc>
        <w:tc>
          <w:tcPr>
            <w:tcW w:w="6520" w:type="dxa"/>
            <w:shd w:val="clear" w:color="auto" w:fill="auto"/>
            <w:noWrap/>
            <w:vAlign w:val="bottom"/>
            <w:hideMark/>
          </w:tcPr>
          <w:p w14:paraId="1DD2A420" w14:textId="051726AD"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53273B">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5A730C7A" w14:textId="77777777" w:rsidTr="009C6489">
        <w:trPr>
          <w:cantSplit/>
          <w:trHeight w:val="300"/>
        </w:trPr>
        <w:tc>
          <w:tcPr>
            <w:tcW w:w="851" w:type="dxa"/>
            <w:shd w:val="clear" w:color="auto" w:fill="auto"/>
            <w:noWrap/>
            <w:hideMark/>
          </w:tcPr>
          <w:p w14:paraId="54E1A56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F93BF6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2 18 45684 01 1002 150</w:t>
            </w:r>
          </w:p>
        </w:tc>
        <w:tc>
          <w:tcPr>
            <w:tcW w:w="6520" w:type="dxa"/>
            <w:shd w:val="clear" w:color="auto" w:fill="auto"/>
            <w:noWrap/>
            <w:vAlign w:val="bottom"/>
            <w:hideMark/>
          </w:tcPr>
          <w:p w14:paraId="1222C1D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68645A">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6E7E0287" w14:textId="77777777" w:rsidTr="009C6489">
        <w:trPr>
          <w:cantSplit/>
          <w:trHeight w:val="300"/>
        </w:trPr>
        <w:tc>
          <w:tcPr>
            <w:tcW w:w="851" w:type="dxa"/>
            <w:shd w:val="clear" w:color="auto" w:fill="auto"/>
            <w:noWrap/>
            <w:hideMark/>
          </w:tcPr>
          <w:p w14:paraId="0AB2871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DF4CD2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2 18 45684 01 1003 150</w:t>
            </w:r>
          </w:p>
        </w:tc>
        <w:tc>
          <w:tcPr>
            <w:tcW w:w="6520" w:type="dxa"/>
            <w:shd w:val="clear" w:color="auto" w:fill="auto"/>
            <w:noWrap/>
            <w:vAlign w:val="bottom"/>
            <w:hideMark/>
          </w:tcPr>
          <w:p w14:paraId="3370190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68645A">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5DC4345" w14:textId="77777777" w:rsidTr="009C6489">
        <w:trPr>
          <w:cantSplit/>
          <w:trHeight w:val="300"/>
        </w:trPr>
        <w:tc>
          <w:tcPr>
            <w:tcW w:w="851" w:type="dxa"/>
            <w:shd w:val="clear" w:color="auto" w:fill="auto"/>
            <w:noWrap/>
            <w:hideMark/>
          </w:tcPr>
          <w:p w14:paraId="7333EA1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9A7F6F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2 18 45684 01 2001 150</w:t>
            </w:r>
          </w:p>
        </w:tc>
        <w:tc>
          <w:tcPr>
            <w:tcW w:w="6520" w:type="dxa"/>
            <w:shd w:val="clear" w:color="auto" w:fill="auto"/>
            <w:noWrap/>
            <w:vAlign w:val="bottom"/>
            <w:hideMark/>
          </w:tcPr>
          <w:p w14:paraId="2BBABC7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68645A">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1AD1DA40" w14:textId="77777777" w:rsidTr="009C6489">
        <w:trPr>
          <w:cantSplit/>
          <w:trHeight w:val="300"/>
        </w:trPr>
        <w:tc>
          <w:tcPr>
            <w:tcW w:w="851" w:type="dxa"/>
            <w:shd w:val="clear" w:color="auto" w:fill="auto"/>
            <w:noWrap/>
            <w:hideMark/>
          </w:tcPr>
          <w:p w14:paraId="5E0D907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96B523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2 18 45684 01 2002 150</w:t>
            </w:r>
          </w:p>
        </w:tc>
        <w:tc>
          <w:tcPr>
            <w:tcW w:w="6520" w:type="dxa"/>
            <w:shd w:val="clear" w:color="auto" w:fill="auto"/>
            <w:noWrap/>
            <w:vAlign w:val="bottom"/>
            <w:hideMark/>
          </w:tcPr>
          <w:p w14:paraId="353DB19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68645A">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46F7ECAC" w14:textId="77777777" w:rsidTr="009C6489">
        <w:trPr>
          <w:cantSplit/>
          <w:trHeight w:val="300"/>
        </w:trPr>
        <w:tc>
          <w:tcPr>
            <w:tcW w:w="851" w:type="dxa"/>
            <w:shd w:val="clear" w:color="auto" w:fill="auto"/>
            <w:noWrap/>
            <w:hideMark/>
          </w:tcPr>
          <w:p w14:paraId="7FAE832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4EAF21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2 18 45684 01 2003 150</w:t>
            </w:r>
          </w:p>
        </w:tc>
        <w:tc>
          <w:tcPr>
            <w:tcW w:w="6520" w:type="dxa"/>
            <w:shd w:val="clear" w:color="auto" w:fill="auto"/>
            <w:noWrap/>
            <w:vAlign w:val="bottom"/>
            <w:hideMark/>
          </w:tcPr>
          <w:p w14:paraId="24575F8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w:t>
            </w:r>
            <w:r w:rsidR="0068645A">
              <w:rPr>
                <w:rFonts w:eastAsia="Times New Roman"/>
                <w:color w:val="000000"/>
                <w:sz w:val="28"/>
                <w:lang w:eastAsia="ru-RU"/>
              </w:rPr>
              <w:t xml:space="preserve">                     </w:t>
            </w:r>
            <w:r w:rsidRPr="00752968">
              <w:rPr>
                <w:rFonts w:eastAsia="Times New Roman"/>
                <w:color w:val="000000"/>
                <w:sz w:val="28"/>
                <w:lang w:eastAsia="ru-RU"/>
              </w:rPr>
              <w:t>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0A01E60E" w14:textId="77777777" w:rsidTr="009C6489">
        <w:trPr>
          <w:cantSplit/>
          <w:trHeight w:val="300"/>
        </w:trPr>
        <w:tc>
          <w:tcPr>
            <w:tcW w:w="851" w:type="dxa"/>
            <w:shd w:val="clear" w:color="auto" w:fill="auto"/>
            <w:noWrap/>
            <w:hideMark/>
          </w:tcPr>
          <w:p w14:paraId="303F524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8447F28"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2 18 45690 01 1001 150</w:t>
            </w:r>
          </w:p>
        </w:tc>
        <w:tc>
          <w:tcPr>
            <w:tcW w:w="6520" w:type="dxa"/>
            <w:shd w:val="clear" w:color="auto" w:fill="auto"/>
            <w:noWrap/>
            <w:vAlign w:val="bottom"/>
            <w:hideMark/>
          </w:tcPr>
          <w:p w14:paraId="46CEE3B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06EBD999" w14:textId="77777777" w:rsidTr="009C6489">
        <w:trPr>
          <w:cantSplit/>
          <w:trHeight w:val="300"/>
        </w:trPr>
        <w:tc>
          <w:tcPr>
            <w:tcW w:w="851" w:type="dxa"/>
            <w:shd w:val="clear" w:color="auto" w:fill="auto"/>
            <w:noWrap/>
            <w:hideMark/>
          </w:tcPr>
          <w:p w14:paraId="05E3580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DB45C6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2 18 45690 01 1002 150</w:t>
            </w:r>
          </w:p>
        </w:tc>
        <w:tc>
          <w:tcPr>
            <w:tcW w:w="6520" w:type="dxa"/>
            <w:shd w:val="clear" w:color="auto" w:fill="auto"/>
            <w:noWrap/>
            <w:vAlign w:val="bottom"/>
            <w:hideMark/>
          </w:tcPr>
          <w:p w14:paraId="0B48E7A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6514EB33" w14:textId="77777777" w:rsidTr="009C6489">
        <w:trPr>
          <w:cantSplit/>
          <w:trHeight w:val="300"/>
        </w:trPr>
        <w:tc>
          <w:tcPr>
            <w:tcW w:w="851" w:type="dxa"/>
            <w:shd w:val="clear" w:color="auto" w:fill="auto"/>
            <w:noWrap/>
            <w:hideMark/>
          </w:tcPr>
          <w:p w14:paraId="2107739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5EA136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2 18 45690 01 1003 150</w:t>
            </w:r>
          </w:p>
        </w:tc>
        <w:tc>
          <w:tcPr>
            <w:tcW w:w="6520" w:type="dxa"/>
            <w:shd w:val="clear" w:color="auto" w:fill="auto"/>
            <w:noWrap/>
            <w:vAlign w:val="bottom"/>
            <w:hideMark/>
          </w:tcPr>
          <w:p w14:paraId="6FF6AB4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21C8431F" w14:textId="77777777" w:rsidTr="009C6489">
        <w:trPr>
          <w:cantSplit/>
          <w:trHeight w:val="300"/>
        </w:trPr>
        <w:tc>
          <w:tcPr>
            <w:tcW w:w="851" w:type="dxa"/>
            <w:shd w:val="clear" w:color="auto" w:fill="auto"/>
            <w:noWrap/>
            <w:hideMark/>
          </w:tcPr>
          <w:p w14:paraId="6E8FF6D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3FD84D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2 18 45690 01 2001 150</w:t>
            </w:r>
          </w:p>
        </w:tc>
        <w:tc>
          <w:tcPr>
            <w:tcW w:w="6520" w:type="dxa"/>
            <w:shd w:val="clear" w:color="auto" w:fill="auto"/>
            <w:noWrap/>
            <w:vAlign w:val="bottom"/>
            <w:hideMark/>
          </w:tcPr>
          <w:p w14:paraId="4FDE64A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FAB87C9" w14:textId="77777777" w:rsidTr="009C6489">
        <w:trPr>
          <w:cantSplit/>
          <w:trHeight w:val="300"/>
        </w:trPr>
        <w:tc>
          <w:tcPr>
            <w:tcW w:w="851" w:type="dxa"/>
            <w:shd w:val="clear" w:color="auto" w:fill="auto"/>
            <w:noWrap/>
            <w:hideMark/>
          </w:tcPr>
          <w:p w14:paraId="1AC3B7A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616A699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2 18 45690 01 2002 150</w:t>
            </w:r>
          </w:p>
        </w:tc>
        <w:tc>
          <w:tcPr>
            <w:tcW w:w="6520" w:type="dxa"/>
            <w:shd w:val="clear" w:color="auto" w:fill="auto"/>
            <w:noWrap/>
            <w:vAlign w:val="bottom"/>
            <w:hideMark/>
          </w:tcPr>
          <w:p w14:paraId="4A62E9A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7369BC3" w14:textId="77777777" w:rsidTr="009C6489">
        <w:trPr>
          <w:cantSplit/>
          <w:trHeight w:val="300"/>
        </w:trPr>
        <w:tc>
          <w:tcPr>
            <w:tcW w:w="851" w:type="dxa"/>
            <w:shd w:val="clear" w:color="auto" w:fill="auto"/>
            <w:noWrap/>
            <w:hideMark/>
          </w:tcPr>
          <w:p w14:paraId="0285001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362270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2 18 45690 01 2003 150</w:t>
            </w:r>
          </w:p>
        </w:tc>
        <w:tc>
          <w:tcPr>
            <w:tcW w:w="6520" w:type="dxa"/>
            <w:shd w:val="clear" w:color="auto" w:fill="auto"/>
            <w:noWrap/>
            <w:vAlign w:val="bottom"/>
            <w:hideMark/>
          </w:tcPr>
          <w:p w14:paraId="2781521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0EDFC287" w14:textId="77777777" w:rsidTr="009C6489">
        <w:trPr>
          <w:cantSplit/>
          <w:trHeight w:val="300"/>
        </w:trPr>
        <w:tc>
          <w:tcPr>
            <w:tcW w:w="851" w:type="dxa"/>
            <w:shd w:val="clear" w:color="auto" w:fill="auto"/>
            <w:noWrap/>
            <w:hideMark/>
          </w:tcPr>
          <w:p w14:paraId="7502612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75602C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2 18 45691 01 1001 150</w:t>
            </w:r>
          </w:p>
        </w:tc>
        <w:tc>
          <w:tcPr>
            <w:tcW w:w="6520" w:type="dxa"/>
            <w:shd w:val="clear" w:color="auto" w:fill="auto"/>
            <w:noWrap/>
            <w:vAlign w:val="bottom"/>
            <w:hideMark/>
          </w:tcPr>
          <w:p w14:paraId="39B5CF55"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5E0427F" w14:textId="77777777" w:rsidTr="009C6489">
        <w:trPr>
          <w:cantSplit/>
          <w:trHeight w:val="300"/>
        </w:trPr>
        <w:tc>
          <w:tcPr>
            <w:tcW w:w="851" w:type="dxa"/>
            <w:shd w:val="clear" w:color="auto" w:fill="auto"/>
            <w:noWrap/>
            <w:hideMark/>
          </w:tcPr>
          <w:p w14:paraId="393675E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95710D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2 18 45691 01 1002 150</w:t>
            </w:r>
          </w:p>
        </w:tc>
        <w:tc>
          <w:tcPr>
            <w:tcW w:w="6520" w:type="dxa"/>
            <w:shd w:val="clear" w:color="auto" w:fill="auto"/>
            <w:noWrap/>
            <w:vAlign w:val="bottom"/>
            <w:hideMark/>
          </w:tcPr>
          <w:p w14:paraId="1C2DD8BB"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611DB48D" w14:textId="77777777" w:rsidTr="009C6489">
        <w:trPr>
          <w:cantSplit/>
          <w:trHeight w:val="300"/>
        </w:trPr>
        <w:tc>
          <w:tcPr>
            <w:tcW w:w="851" w:type="dxa"/>
            <w:shd w:val="clear" w:color="auto" w:fill="auto"/>
            <w:noWrap/>
            <w:hideMark/>
          </w:tcPr>
          <w:p w14:paraId="2763BD5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8632C6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2 18 45691 01 1003 150</w:t>
            </w:r>
          </w:p>
        </w:tc>
        <w:tc>
          <w:tcPr>
            <w:tcW w:w="6520" w:type="dxa"/>
            <w:shd w:val="clear" w:color="auto" w:fill="auto"/>
            <w:noWrap/>
            <w:vAlign w:val="bottom"/>
            <w:hideMark/>
          </w:tcPr>
          <w:p w14:paraId="4FAAA8E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00F8195E" w14:textId="77777777" w:rsidTr="009C6489">
        <w:trPr>
          <w:cantSplit/>
          <w:trHeight w:val="300"/>
        </w:trPr>
        <w:tc>
          <w:tcPr>
            <w:tcW w:w="851" w:type="dxa"/>
            <w:shd w:val="clear" w:color="auto" w:fill="auto"/>
            <w:noWrap/>
            <w:hideMark/>
          </w:tcPr>
          <w:p w14:paraId="4BA465E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CE54EB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2 18 45691 01 2001 150</w:t>
            </w:r>
          </w:p>
        </w:tc>
        <w:tc>
          <w:tcPr>
            <w:tcW w:w="6520" w:type="dxa"/>
            <w:shd w:val="clear" w:color="auto" w:fill="auto"/>
            <w:noWrap/>
            <w:vAlign w:val="bottom"/>
            <w:hideMark/>
          </w:tcPr>
          <w:p w14:paraId="0409A47E"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100C2DF0" w14:textId="77777777" w:rsidTr="009C6489">
        <w:trPr>
          <w:cantSplit/>
          <w:trHeight w:val="300"/>
        </w:trPr>
        <w:tc>
          <w:tcPr>
            <w:tcW w:w="851" w:type="dxa"/>
            <w:shd w:val="clear" w:color="auto" w:fill="auto"/>
            <w:noWrap/>
            <w:hideMark/>
          </w:tcPr>
          <w:p w14:paraId="48F1E95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03917F4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2 18 45691 01 2002 150</w:t>
            </w:r>
          </w:p>
        </w:tc>
        <w:tc>
          <w:tcPr>
            <w:tcW w:w="6520" w:type="dxa"/>
            <w:shd w:val="clear" w:color="auto" w:fill="auto"/>
            <w:noWrap/>
            <w:vAlign w:val="bottom"/>
            <w:hideMark/>
          </w:tcPr>
          <w:p w14:paraId="7FCDAA53"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1C5A6539" w14:textId="77777777" w:rsidTr="009C6489">
        <w:trPr>
          <w:cantSplit/>
          <w:trHeight w:val="300"/>
        </w:trPr>
        <w:tc>
          <w:tcPr>
            <w:tcW w:w="851" w:type="dxa"/>
            <w:shd w:val="clear" w:color="auto" w:fill="auto"/>
            <w:noWrap/>
            <w:hideMark/>
          </w:tcPr>
          <w:p w14:paraId="3E4B065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F3FDDC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2 18 45691 01 2003 150</w:t>
            </w:r>
          </w:p>
        </w:tc>
        <w:tc>
          <w:tcPr>
            <w:tcW w:w="6520" w:type="dxa"/>
            <w:shd w:val="clear" w:color="auto" w:fill="auto"/>
            <w:noWrap/>
            <w:vAlign w:val="bottom"/>
            <w:hideMark/>
          </w:tcPr>
          <w:p w14:paraId="302BD36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w:t>
            </w:r>
            <w:r w:rsidR="0068645A">
              <w:rPr>
                <w:rFonts w:eastAsia="Times New Roman"/>
                <w:color w:val="000000"/>
                <w:sz w:val="28"/>
                <w:lang w:eastAsia="ru-RU"/>
              </w:rPr>
              <w:t xml:space="preserve">                          </w:t>
            </w:r>
            <w:r w:rsidRPr="00752968">
              <w:rPr>
                <w:rFonts w:eastAsia="Times New Roman"/>
                <w:color w:val="000000"/>
                <w:sz w:val="28"/>
                <w:lang w:eastAsia="ru-RU"/>
              </w:rPr>
              <w:t xml:space="preserve">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w:t>
            </w:r>
            <w:r w:rsidR="0068645A">
              <w:rPr>
                <w:rFonts w:eastAsia="Times New Roman"/>
                <w:color w:val="000000"/>
                <w:sz w:val="28"/>
                <w:lang w:eastAsia="ru-RU"/>
              </w:rPr>
              <w:t xml:space="preserve">                     </w:t>
            </w:r>
            <w:r w:rsidRPr="00752968">
              <w:rPr>
                <w:rFonts w:eastAsia="Times New Roman"/>
                <w:color w:val="000000"/>
                <w:sz w:val="28"/>
                <w:lang w:eastAsia="ru-RU"/>
              </w:rPr>
              <w:t xml:space="preserve">2020 года на Дворцовой площади в </w:t>
            </w:r>
            <w:r w:rsidR="0068645A">
              <w:rPr>
                <w:rFonts w:eastAsia="Times New Roman"/>
                <w:color w:val="000000"/>
                <w:sz w:val="28"/>
                <w:lang w:eastAsia="ru-RU"/>
              </w:rPr>
              <w:t xml:space="preserve">                                            </w:t>
            </w:r>
            <w:r w:rsidRPr="00752968">
              <w:rPr>
                <w:rFonts w:eastAsia="Times New Roman"/>
                <w:color w:val="000000"/>
                <w:sz w:val="28"/>
                <w:lang w:eastAsia="ru-RU"/>
              </w:rPr>
              <w:t>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396D41A9" w14:textId="77777777" w:rsidTr="009C6489">
        <w:trPr>
          <w:cantSplit/>
          <w:trHeight w:val="300"/>
        </w:trPr>
        <w:tc>
          <w:tcPr>
            <w:tcW w:w="851" w:type="dxa"/>
            <w:shd w:val="clear" w:color="auto" w:fill="auto"/>
            <w:noWrap/>
            <w:hideMark/>
          </w:tcPr>
          <w:p w14:paraId="52E9FBC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56C9A0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2 18 45692 01 1001 150</w:t>
            </w:r>
          </w:p>
        </w:tc>
        <w:tc>
          <w:tcPr>
            <w:tcW w:w="6520" w:type="dxa"/>
            <w:shd w:val="clear" w:color="auto" w:fill="auto"/>
            <w:noWrap/>
            <w:vAlign w:val="bottom"/>
            <w:hideMark/>
          </w:tcPr>
          <w:p w14:paraId="625D896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3F5A9FB6" w14:textId="77777777" w:rsidTr="009C6489">
        <w:trPr>
          <w:cantSplit/>
          <w:trHeight w:val="300"/>
        </w:trPr>
        <w:tc>
          <w:tcPr>
            <w:tcW w:w="851" w:type="dxa"/>
            <w:shd w:val="clear" w:color="auto" w:fill="auto"/>
            <w:noWrap/>
            <w:hideMark/>
          </w:tcPr>
          <w:p w14:paraId="2F7CB2E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DE939B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2 18 45692 01 1002 150</w:t>
            </w:r>
          </w:p>
        </w:tc>
        <w:tc>
          <w:tcPr>
            <w:tcW w:w="6520" w:type="dxa"/>
            <w:shd w:val="clear" w:color="auto" w:fill="auto"/>
            <w:noWrap/>
            <w:vAlign w:val="bottom"/>
            <w:hideMark/>
          </w:tcPr>
          <w:p w14:paraId="5756FDF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4B8A353E" w14:textId="77777777" w:rsidTr="009C6489">
        <w:trPr>
          <w:cantSplit/>
          <w:trHeight w:val="300"/>
        </w:trPr>
        <w:tc>
          <w:tcPr>
            <w:tcW w:w="851" w:type="dxa"/>
            <w:shd w:val="clear" w:color="auto" w:fill="auto"/>
            <w:noWrap/>
            <w:hideMark/>
          </w:tcPr>
          <w:p w14:paraId="12ADE9ED"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4F3F6A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2 18 45692 01 1003 150</w:t>
            </w:r>
          </w:p>
        </w:tc>
        <w:tc>
          <w:tcPr>
            <w:tcW w:w="6520" w:type="dxa"/>
            <w:shd w:val="clear" w:color="auto" w:fill="auto"/>
            <w:noWrap/>
            <w:vAlign w:val="bottom"/>
            <w:hideMark/>
          </w:tcPr>
          <w:p w14:paraId="0E4A181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076F385B" w14:textId="77777777" w:rsidTr="009C6489">
        <w:trPr>
          <w:cantSplit/>
          <w:trHeight w:val="300"/>
        </w:trPr>
        <w:tc>
          <w:tcPr>
            <w:tcW w:w="851" w:type="dxa"/>
            <w:shd w:val="clear" w:color="auto" w:fill="auto"/>
            <w:noWrap/>
            <w:hideMark/>
          </w:tcPr>
          <w:p w14:paraId="1029690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FAF4C1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2 18 45692 01 2001 150</w:t>
            </w:r>
          </w:p>
        </w:tc>
        <w:tc>
          <w:tcPr>
            <w:tcW w:w="6520" w:type="dxa"/>
            <w:shd w:val="clear" w:color="auto" w:fill="auto"/>
            <w:noWrap/>
            <w:vAlign w:val="bottom"/>
            <w:hideMark/>
          </w:tcPr>
          <w:p w14:paraId="2308108A"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651D4A44" w14:textId="77777777" w:rsidTr="009C6489">
        <w:trPr>
          <w:cantSplit/>
          <w:trHeight w:val="300"/>
        </w:trPr>
        <w:tc>
          <w:tcPr>
            <w:tcW w:w="851" w:type="dxa"/>
            <w:shd w:val="clear" w:color="auto" w:fill="auto"/>
            <w:noWrap/>
            <w:hideMark/>
          </w:tcPr>
          <w:p w14:paraId="50D1B3B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17E7E68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2 18 45692 01 2002 150</w:t>
            </w:r>
          </w:p>
        </w:tc>
        <w:tc>
          <w:tcPr>
            <w:tcW w:w="6520" w:type="dxa"/>
            <w:shd w:val="clear" w:color="auto" w:fill="auto"/>
            <w:noWrap/>
            <w:vAlign w:val="bottom"/>
            <w:hideMark/>
          </w:tcPr>
          <w:p w14:paraId="368345E6"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0B96157" w14:textId="77777777" w:rsidTr="009C6489">
        <w:trPr>
          <w:cantSplit/>
          <w:trHeight w:val="300"/>
        </w:trPr>
        <w:tc>
          <w:tcPr>
            <w:tcW w:w="851" w:type="dxa"/>
            <w:shd w:val="clear" w:color="auto" w:fill="auto"/>
            <w:noWrap/>
            <w:hideMark/>
          </w:tcPr>
          <w:p w14:paraId="2FB6F80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9552E62"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2 18 45692 01 2003 150</w:t>
            </w:r>
          </w:p>
        </w:tc>
        <w:tc>
          <w:tcPr>
            <w:tcW w:w="6520" w:type="dxa"/>
            <w:shd w:val="clear" w:color="auto" w:fill="auto"/>
            <w:noWrap/>
            <w:vAlign w:val="bottom"/>
            <w:hideMark/>
          </w:tcPr>
          <w:p w14:paraId="73E12E4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w:t>
            </w:r>
            <w:r w:rsidR="0068645A">
              <w:rPr>
                <w:rFonts w:eastAsia="Times New Roman"/>
                <w:color w:val="000000"/>
                <w:sz w:val="28"/>
                <w:lang w:eastAsia="ru-RU"/>
              </w:rPr>
              <w:t xml:space="preserve">              </w:t>
            </w:r>
            <w:r w:rsidRPr="00752968">
              <w:rPr>
                <w:rFonts w:eastAsia="Times New Roman"/>
                <w:color w:val="000000"/>
                <w:sz w:val="28"/>
                <w:lang w:eastAsia="ru-RU"/>
              </w:rPr>
              <w:t>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1F1B3A40" w14:textId="77777777" w:rsidTr="009C6489">
        <w:trPr>
          <w:cantSplit/>
          <w:trHeight w:val="300"/>
        </w:trPr>
        <w:tc>
          <w:tcPr>
            <w:tcW w:w="851" w:type="dxa"/>
            <w:shd w:val="clear" w:color="auto" w:fill="auto"/>
            <w:noWrap/>
            <w:hideMark/>
          </w:tcPr>
          <w:p w14:paraId="02D810B7"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605E23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2 18 45693 01 1001 150</w:t>
            </w:r>
          </w:p>
        </w:tc>
        <w:tc>
          <w:tcPr>
            <w:tcW w:w="6520" w:type="dxa"/>
            <w:shd w:val="clear" w:color="auto" w:fill="auto"/>
            <w:noWrap/>
            <w:vAlign w:val="bottom"/>
            <w:hideMark/>
          </w:tcPr>
          <w:p w14:paraId="1AC55359"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2B7510F" w14:textId="77777777" w:rsidTr="009C6489">
        <w:trPr>
          <w:cantSplit/>
          <w:trHeight w:val="300"/>
        </w:trPr>
        <w:tc>
          <w:tcPr>
            <w:tcW w:w="851" w:type="dxa"/>
            <w:shd w:val="clear" w:color="auto" w:fill="auto"/>
            <w:noWrap/>
            <w:hideMark/>
          </w:tcPr>
          <w:p w14:paraId="7296769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14FD0A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2 18 45693 01 1002 150</w:t>
            </w:r>
          </w:p>
        </w:tc>
        <w:tc>
          <w:tcPr>
            <w:tcW w:w="6520" w:type="dxa"/>
            <w:shd w:val="clear" w:color="auto" w:fill="auto"/>
            <w:noWrap/>
            <w:vAlign w:val="bottom"/>
            <w:hideMark/>
          </w:tcPr>
          <w:p w14:paraId="3E03614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3E697C0B" w14:textId="77777777" w:rsidTr="009C6489">
        <w:trPr>
          <w:cantSplit/>
          <w:trHeight w:val="300"/>
        </w:trPr>
        <w:tc>
          <w:tcPr>
            <w:tcW w:w="851" w:type="dxa"/>
            <w:shd w:val="clear" w:color="auto" w:fill="auto"/>
            <w:noWrap/>
            <w:hideMark/>
          </w:tcPr>
          <w:p w14:paraId="6DAD80B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3430E02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2 18 45693 01 1003 150</w:t>
            </w:r>
          </w:p>
        </w:tc>
        <w:tc>
          <w:tcPr>
            <w:tcW w:w="6520" w:type="dxa"/>
            <w:shd w:val="clear" w:color="auto" w:fill="auto"/>
            <w:noWrap/>
            <w:vAlign w:val="bottom"/>
            <w:hideMark/>
          </w:tcPr>
          <w:p w14:paraId="5213031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2150B3E" w14:textId="77777777" w:rsidTr="009C6489">
        <w:trPr>
          <w:cantSplit/>
          <w:trHeight w:val="300"/>
        </w:trPr>
        <w:tc>
          <w:tcPr>
            <w:tcW w:w="851" w:type="dxa"/>
            <w:shd w:val="clear" w:color="auto" w:fill="auto"/>
            <w:noWrap/>
            <w:hideMark/>
          </w:tcPr>
          <w:p w14:paraId="6FC875CE"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785C486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2 18 45693 01 2001 150</w:t>
            </w:r>
          </w:p>
        </w:tc>
        <w:tc>
          <w:tcPr>
            <w:tcW w:w="6520" w:type="dxa"/>
            <w:shd w:val="clear" w:color="auto" w:fill="auto"/>
            <w:noWrap/>
            <w:vAlign w:val="bottom"/>
            <w:hideMark/>
          </w:tcPr>
          <w:p w14:paraId="0753BA0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6C2DCFCE" w14:textId="77777777" w:rsidTr="009C6489">
        <w:trPr>
          <w:cantSplit/>
          <w:trHeight w:val="300"/>
        </w:trPr>
        <w:tc>
          <w:tcPr>
            <w:tcW w:w="851" w:type="dxa"/>
            <w:shd w:val="clear" w:color="auto" w:fill="auto"/>
            <w:noWrap/>
            <w:hideMark/>
          </w:tcPr>
          <w:p w14:paraId="6C5D1BC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B00258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2 18 45693 01 2002 150</w:t>
            </w:r>
          </w:p>
        </w:tc>
        <w:tc>
          <w:tcPr>
            <w:tcW w:w="6520" w:type="dxa"/>
            <w:shd w:val="clear" w:color="auto" w:fill="auto"/>
            <w:noWrap/>
            <w:vAlign w:val="bottom"/>
            <w:hideMark/>
          </w:tcPr>
          <w:p w14:paraId="5FAC330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87B3A9A" w14:textId="77777777" w:rsidTr="009C6489">
        <w:trPr>
          <w:cantSplit/>
          <w:trHeight w:val="300"/>
        </w:trPr>
        <w:tc>
          <w:tcPr>
            <w:tcW w:w="851" w:type="dxa"/>
            <w:shd w:val="clear" w:color="auto" w:fill="auto"/>
            <w:noWrap/>
            <w:hideMark/>
          </w:tcPr>
          <w:p w14:paraId="348A0A3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EB7E8D5"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2 18 45693 01 2003 150</w:t>
            </w:r>
          </w:p>
        </w:tc>
        <w:tc>
          <w:tcPr>
            <w:tcW w:w="6520" w:type="dxa"/>
            <w:shd w:val="clear" w:color="auto" w:fill="auto"/>
            <w:noWrap/>
            <w:vAlign w:val="bottom"/>
            <w:hideMark/>
          </w:tcPr>
          <w:p w14:paraId="606BF3F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w:t>
            </w:r>
            <w:r w:rsidR="0068645A">
              <w:rPr>
                <w:rFonts w:eastAsia="Times New Roman"/>
                <w:color w:val="000000"/>
                <w:sz w:val="28"/>
                <w:lang w:eastAsia="ru-RU"/>
              </w:rPr>
              <w:t xml:space="preserve">                                         </w:t>
            </w:r>
            <w:r w:rsidRPr="00752968">
              <w:rPr>
                <w:rFonts w:eastAsia="Times New Roman"/>
                <w:color w:val="000000"/>
                <w:sz w:val="28"/>
                <w:lang w:eastAsia="ru-RU"/>
              </w:rPr>
              <w:t>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608B3E60" w14:textId="77777777" w:rsidTr="009C6489">
        <w:trPr>
          <w:cantSplit/>
          <w:trHeight w:val="300"/>
        </w:trPr>
        <w:tc>
          <w:tcPr>
            <w:tcW w:w="851" w:type="dxa"/>
            <w:shd w:val="clear" w:color="auto" w:fill="auto"/>
            <w:noWrap/>
            <w:hideMark/>
          </w:tcPr>
          <w:p w14:paraId="1A83E0B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04FA95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2 18 45816 01 1001 150</w:t>
            </w:r>
          </w:p>
        </w:tc>
        <w:tc>
          <w:tcPr>
            <w:tcW w:w="6520" w:type="dxa"/>
            <w:shd w:val="clear" w:color="auto" w:fill="auto"/>
            <w:noWrap/>
            <w:vAlign w:val="bottom"/>
            <w:hideMark/>
          </w:tcPr>
          <w:p w14:paraId="1B211E11"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29C9DCCF" w14:textId="77777777" w:rsidTr="009C6489">
        <w:trPr>
          <w:cantSplit/>
          <w:trHeight w:val="300"/>
        </w:trPr>
        <w:tc>
          <w:tcPr>
            <w:tcW w:w="851" w:type="dxa"/>
            <w:shd w:val="clear" w:color="auto" w:fill="auto"/>
            <w:noWrap/>
            <w:hideMark/>
          </w:tcPr>
          <w:p w14:paraId="58E4DEA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5F3EE7E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2 18 45816 01 1002 150</w:t>
            </w:r>
          </w:p>
        </w:tc>
        <w:tc>
          <w:tcPr>
            <w:tcW w:w="6520" w:type="dxa"/>
            <w:shd w:val="clear" w:color="auto" w:fill="auto"/>
            <w:noWrap/>
            <w:vAlign w:val="bottom"/>
            <w:hideMark/>
          </w:tcPr>
          <w:p w14:paraId="0B53D2C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452193E3" w14:textId="77777777" w:rsidTr="009C6489">
        <w:trPr>
          <w:cantSplit/>
          <w:trHeight w:val="300"/>
        </w:trPr>
        <w:tc>
          <w:tcPr>
            <w:tcW w:w="851" w:type="dxa"/>
            <w:shd w:val="clear" w:color="auto" w:fill="auto"/>
            <w:noWrap/>
            <w:hideMark/>
          </w:tcPr>
          <w:p w14:paraId="4028B3BC"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7484188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2 18 45816 01 1003 150</w:t>
            </w:r>
          </w:p>
        </w:tc>
        <w:tc>
          <w:tcPr>
            <w:tcW w:w="6520" w:type="dxa"/>
            <w:shd w:val="clear" w:color="auto" w:fill="auto"/>
            <w:noWrap/>
            <w:vAlign w:val="bottom"/>
            <w:hideMark/>
          </w:tcPr>
          <w:p w14:paraId="0AADB5BC"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02786E1" w14:textId="77777777" w:rsidTr="009C6489">
        <w:trPr>
          <w:cantSplit/>
          <w:trHeight w:val="300"/>
        </w:trPr>
        <w:tc>
          <w:tcPr>
            <w:tcW w:w="851" w:type="dxa"/>
            <w:shd w:val="clear" w:color="auto" w:fill="auto"/>
            <w:noWrap/>
            <w:hideMark/>
          </w:tcPr>
          <w:p w14:paraId="343333D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2B58D124"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2 18 45816 01 2001 150</w:t>
            </w:r>
          </w:p>
        </w:tc>
        <w:tc>
          <w:tcPr>
            <w:tcW w:w="6520" w:type="dxa"/>
            <w:shd w:val="clear" w:color="auto" w:fill="auto"/>
            <w:noWrap/>
            <w:vAlign w:val="bottom"/>
            <w:hideMark/>
          </w:tcPr>
          <w:p w14:paraId="095C2C9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48466B97" w14:textId="77777777" w:rsidTr="009C6489">
        <w:trPr>
          <w:cantSplit/>
          <w:trHeight w:val="300"/>
        </w:trPr>
        <w:tc>
          <w:tcPr>
            <w:tcW w:w="851" w:type="dxa"/>
            <w:shd w:val="clear" w:color="auto" w:fill="auto"/>
            <w:noWrap/>
            <w:hideMark/>
          </w:tcPr>
          <w:p w14:paraId="776E406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BA9810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2 18 45816 01 2002 150</w:t>
            </w:r>
          </w:p>
        </w:tc>
        <w:tc>
          <w:tcPr>
            <w:tcW w:w="6520" w:type="dxa"/>
            <w:shd w:val="clear" w:color="auto" w:fill="auto"/>
            <w:noWrap/>
            <w:vAlign w:val="bottom"/>
            <w:hideMark/>
          </w:tcPr>
          <w:p w14:paraId="10C748F4"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2BACC19C" w14:textId="77777777" w:rsidTr="009C6489">
        <w:trPr>
          <w:cantSplit/>
          <w:trHeight w:val="300"/>
        </w:trPr>
        <w:tc>
          <w:tcPr>
            <w:tcW w:w="851" w:type="dxa"/>
            <w:shd w:val="clear" w:color="auto" w:fill="auto"/>
            <w:noWrap/>
            <w:hideMark/>
          </w:tcPr>
          <w:p w14:paraId="509A6D7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4F66B131"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2 18 45816 01 2003 150</w:t>
            </w:r>
          </w:p>
        </w:tc>
        <w:tc>
          <w:tcPr>
            <w:tcW w:w="6520" w:type="dxa"/>
            <w:shd w:val="clear" w:color="auto" w:fill="auto"/>
            <w:noWrap/>
            <w:vAlign w:val="bottom"/>
            <w:hideMark/>
          </w:tcPr>
          <w:p w14:paraId="31A896C5"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2968" w:rsidRPr="00752968" w14:paraId="5B71CAB5" w14:textId="77777777" w:rsidTr="009C6489">
        <w:trPr>
          <w:cantSplit/>
          <w:trHeight w:val="300"/>
        </w:trPr>
        <w:tc>
          <w:tcPr>
            <w:tcW w:w="851" w:type="dxa"/>
            <w:shd w:val="clear" w:color="auto" w:fill="auto"/>
            <w:noWrap/>
            <w:hideMark/>
          </w:tcPr>
          <w:p w14:paraId="1D8C406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2890B61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2 18 45878 01 1001 150</w:t>
            </w:r>
          </w:p>
        </w:tc>
        <w:tc>
          <w:tcPr>
            <w:tcW w:w="6520" w:type="dxa"/>
            <w:shd w:val="clear" w:color="auto" w:fill="auto"/>
            <w:noWrap/>
            <w:vAlign w:val="bottom"/>
            <w:hideMark/>
          </w:tcPr>
          <w:p w14:paraId="52A6936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752968" w:rsidRPr="00752968" w14:paraId="0318BBEA" w14:textId="77777777" w:rsidTr="009C6489">
        <w:trPr>
          <w:cantSplit/>
          <w:trHeight w:val="300"/>
        </w:trPr>
        <w:tc>
          <w:tcPr>
            <w:tcW w:w="851" w:type="dxa"/>
            <w:shd w:val="clear" w:color="auto" w:fill="auto"/>
            <w:noWrap/>
            <w:hideMark/>
          </w:tcPr>
          <w:p w14:paraId="377A57FF"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B8EAE19"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2 18 45878 01 1002 150</w:t>
            </w:r>
          </w:p>
        </w:tc>
        <w:tc>
          <w:tcPr>
            <w:tcW w:w="6520" w:type="dxa"/>
            <w:shd w:val="clear" w:color="auto" w:fill="auto"/>
            <w:noWrap/>
            <w:vAlign w:val="bottom"/>
            <w:hideMark/>
          </w:tcPr>
          <w:p w14:paraId="5BB9D47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2968" w:rsidRPr="00752968" w14:paraId="44607C3B" w14:textId="77777777" w:rsidTr="009C6489">
        <w:trPr>
          <w:cantSplit/>
          <w:trHeight w:val="300"/>
        </w:trPr>
        <w:tc>
          <w:tcPr>
            <w:tcW w:w="851" w:type="dxa"/>
            <w:shd w:val="clear" w:color="auto" w:fill="auto"/>
            <w:noWrap/>
            <w:hideMark/>
          </w:tcPr>
          <w:p w14:paraId="66EDBBF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49503F1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2 18 45878 01 1003 150</w:t>
            </w:r>
          </w:p>
        </w:tc>
        <w:tc>
          <w:tcPr>
            <w:tcW w:w="6520" w:type="dxa"/>
            <w:shd w:val="clear" w:color="auto" w:fill="auto"/>
            <w:noWrap/>
            <w:vAlign w:val="bottom"/>
            <w:hideMark/>
          </w:tcPr>
          <w:p w14:paraId="2691D9E2"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2968" w:rsidRPr="00752968" w14:paraId="3460BB2B" w14:textId="77777777" w:rsidTr="009C6489">
        <w:trPr>
          <w:cantSplit/>
          <w:trHeight w:val="300"/>
        </w:trPr>
        <w:tc>
          <w:tcPr>
            <w:tcW w:w="851" w:type="dxa"/>
            <w:shd w:val="clear" w:color="auto" w:fill="auto"/>
            <w:noWrap/>
            <w:hideMark/>
          </w:tcPr>
          <w:p w14:paraId="448AC810"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1B29E57B"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2 18 45878 01 2001 150</w:t>
            </w:r>
          </w:p>
        </w:tc>
        <w:tc>
          <w:tcPr>
            <w:tcW w:w="6520" w:type="dxa"/>
            <w:shd w:val="clear" w:color="auto" w:fill="auto"/>
            <w:noWrap/>
            <w:vAlign w:val="bottom"/>
            <w:hideMark/>
          </w:tcPr>
          <w:p w14:paraId="31556717"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2968" w:rsidRPr="00752968" w14:paraId="5B9152D1" w14:textId="77777777" w:rsidTr="009C6489">
        <w:trPr>
          <w:cantSplit/>
          <w:trHeight w:val="300"/>
        </w:trPr>
        <w:tc>
          <w:tcPr>
            <w:tcW w:w="851" w:type="dxa"/>
            <w:shd w:val="clear" w:color="auto" w:fill="auto"/>
            <w:noWrap/>
            <w:hideMark/>
          </w:tcPr>
          <w:p w14:paraId="7DF923FA"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000</w:t>
            </w:r>
          </w:p>
        </w:tc>
        <w:tc>
          <w:tcPr>
            <w:tcW w:w="2977" w:type="dxa"/>
            <w:shd w:val="clear" w:color="auto" w:fill="auto"/>
            <w:noWrap/>
            <w:hideMark/>
          </w:tcPr>
          <w:p w14:paraId="59E6395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2 18 45878 01 2002 150</w:t>
            </w:r>
          </w:p>
        </w:tc>
        <w:tc>
          <w:tcPr>
            <w:tcW w:w="6520" w:type="dxa"/>
            <w:shd w:val="clear" w:color="auto" w:fill="auto"/>
            <w:noWrap/>
            <w:vAlign w:val="bottom"/>
            <w:hideMark/>
          </w:tcPr>
          <w:p w14:paraId="70327A78"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2968" w:rsidRPr="00752968" w14:paraId="5A78A41D" w14:textId="77777777" w:rsidTr="009C6489">
        <w:trPr>
          <w:cantSplit/>
          <w:trHeight w:val="300"/>
        </w:trPr>
        <w:tc>
          <w:tcPr>
            <w:tcW w:w="851" w:type="dxa"/>
            <w:shd w:val="clear" w:color="auto" w:fill="auto"/>
            <w:noWrap/>
            <w:hideMark/>
          </w:tcPr>
          <w:p w14:paraId="7122F443"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lastRenderedPageBreak/>
              <w:t>000</w:t>
            </w:r>
          </w:p>
        </w:tc>
        <w:tc>
          <w:tcPr>
            <w:tcW w:w="2977" w:type="dxa"/>
            <w:shd w:val="clear" w:color="auto" w:fill="auto"/>
            <w:noWrap/>
            <w:hideMark/>
          </w:tcPr>
          <w:p w14:paraId="6501B476" w14:textId="77777777" w:rsidR="00752968" w:rsidRPr="00752968" w:rsidRDefault="00752968" w:rsidP="009C6489">
            <w:pPr>
              <w:spacing w:before="0" w:after="0" w:line="276" w:lineRule="auto"/>
              <w:contextualSpacing w:val="0"/>
              <w:jc w:val="center"/>
              <w:rPr>
                <w:rFonts w:eastAsia="Times New Roman"/>
                <w:color w:val="000000"/>
                <w:sz w:val="28"/>
                <w:lang w:eastAsia="ru-RU"/>
              </w:rPr>
            </w:pPr>
            <w:r w:rsidRPr="00752968">
              <w:rPr>
                <w:rFonts w:eastAsia="Times New Roman"/>
                <w:color w:val="000000"/>
                <w:sz w:val="28"/>
                <w:lang w:eastAsia="ru-RU"/>
              </w:rPr>
              <w:t>2 18 45878 01 2003 150</w:t>
            </w:r>
          </w:p>
        </w:tc>
        <w:tc>
          <w:tcPr>
            <w:tcW w:w="6520" w:type="dxa"/>
            <w:shd w:val="clear" w:color="auto" w:fill="auto"/>
            <w:noWrap/>
            <w:vAlign w:val="bottom"/>
            <w:hideMark/>
          </w:tcPr>
          <w:p w14:paraId="0D74F21B" w14:textId="77777777" w:rsidR="00752968" w:rsidRPr="00752968" w:rsidRDefault="00752968" w:rsidP="009C6489">
            <w:pPr>
              <w:spacing w:before="0" w:after="0" w:line="276" w:lineRule="auto"/>
              <w:contextualSpacing w:val="0"/>
              <w:jc w:val="both"/>
              <w:rPr>
                <w:rFonts w:eastAsia="Times New Roman"/>
                <w:color w:val="000000"/>
                <w:sz w:val="28"/>
                <w:lang w:eastAsia="ru-RU"/>
              </w:rPr>
            </w:pPr>
            <w:r w:rsidRPr="00752968">
              <w:rPr>
                <w:rFonts w:eastAsia="Times New Roman"/>
                <w:color w:val="000000"/>
                <w:sz w:val="28"/>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w:t>
            </w:r>
            <w:r w:rsidR="0068645A">
              <w:rPr>
                <w:rFonts w:eastAsia="Times New Roman"/>
                <w:color w:val="000000"/>
                <w:sz w:val="28"/>
                <w:lang w:eastAsia="ru-RU"/>
              </w:rPr>
              <w:t xml:space="preserve">                                 </w:t>
            </w:r>
            <w:r w:rsidRPr="00752968">
              <w:rPr>
                <w:rFonts w:eastAsia="Times New Roman"/>
                <w:color w:val="000000"/>
                <w:sz w:val="28"/>
                <w:lang w:eastAsia="ru-RU"/>
              </w:rPr>
              <w:t xml:space="preserve">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786414">
              <w:rPr>
                <w:rFonts w:eastAsia="Times New Roman"/>
                <w:color w:val="000000"/>
                <w:sz w:val="28"/>
                <w:lang w:eastAsia="ru-RU"/>
              </w:rPr>
              <w:t>финансов Российской Федерации)".</w:t>
            </w:r>
          </w:p>
        </w:tc>
      </w:tr>
    </w:tbl>
    <w:p w14:paraId="613CD01D" w14:textId="121966D2" w:rsidR="00D71559" w:rsidRDefault="00A15DB7" w:rsidP="00A15DB7">
      <w:pPr>
        <w:pStyle w:val="af1"/>
        <w:numPr>
          <w:ilvl w:val="1"/>
          <w:numId w:val="2"/>
        </w:numPr>
        <w:spacing w:line="276" w:lineRule="auto"/>
        <w:jc w:val="both"/>
        <w:rPr>
          <w:sz w:val="28"/>
        </w:rPr>
      </w:pPr>
      <w:r w:rsidRPr="00A15DB7">
        <w:rPr>
          <w:sz w:val="28"/>
        </w:rPr>
        <w:t>Коды бюджетной классификации:</w:t>
      </w:r>
    </w:p>
    <w:tbl>
      <w:tblPr>
        <w:tblW w:w="10348" w:type="dxa"/>
        <w:tblLook w:val="04A0" w:firstRow="1" w:lastRow="0" w:firstColumn="1" w:lastColumn="0" w:noHBand="0" w:noVBand="1"/>
      </w:tblPr>
      <w:tblGrid>
        <w:gridCol w:w="851"/>
        <w:gridCol w:w="2977"/>
        <w:gridCol w:w="6520"/>
      </w:tblGrid>
      <w:tr w:rsidR="00E83D01" w:rsidRPr="00194037" w14:paraId="64C94732" w14:textId="77777777" w:rsidTr="009813AA">
        <w:trPr>
          <w:cantSplit/>
          <w:trHeight w:val="300"/>
        </w:trPr>
        <w:tc>
          <w:tcPr>
            <w:tcW w:w="851" w:type="dxa"/>
            <w:shd w:val="clear" w:color="auto" w:fill="auto"/>
            <w:noWrap/>
          </w:tcPr>
          <w:p w14:paraId="12D1BDD6" w14:textId="737B8A0C" w:rsidR="00E83D01" w:rsidRPr="00391AA5" w:rsidRDefault="00E83D01" w:rsidP="009813AA">
            <w:pPr>
              <w:spacing w:line="276" w:lineRule="auto"/>
              <w:ind w:left="-30"/>
              <w:jc w:val="both"/>
              <w:rPr>
                <w:sz w:val="28"/>
              </w:rPr>
            </w:pPr>
            <w:r w:rsidRPr="00391AA5">
              <w:rPr>
                <w:sz w:val="28"/>
              </w:rPr>
              <w:t>"000</w:t>
            </w:r>
          </w:p>
        </w:tc>
        <w:tc>
          <w:tcPr>
            <w:tcW w:w="2977" w:type="dxa"/>
            <w:shd w:val="clear" w:color="auto" w:fill="auto"/>
            <w:noWrap/>
          </w:tcPr>
          <w:p w14:paraId="6D413925" w14:textId="77777777" w:rsidR="009C6489" w:rsidRPr="009C6489" w:rsidRDefault="009C6489" w:rsidP="009813AA">
            <w:pPr>
              <w:spacing w:line="276" w:lineRule="auto"/>
              <w:jc w:val="both"/>
              <w:rPr>
                <w:rFonts w:eastAsia="Calibri"/>
                <w:sz w:val="20"/>
                <w:szCs w:val="20"/>
              </w:rPr>
            </w:pPr>
          </w:p>
          <w:p w14:paraId="136C86A6" w14:textId="6CC8C52D" w:rsidR="00E83D01" w:rsidRPr="00391AA5" w:rsidRDefault="00E83D01" w:rsidP="009813AA">
            <w:pPr>
              <w:spacing w:line="276" w:lineRule="auto"/>
              <w:jc w:val="both"/>
              <w:rPr>
                <w:rFonts w:eastAsia="Calibri"/>
                <w:sz w:val="28"/>
              </w:rPr>
            </w:pPr>
            <w:r w:rsidRPr="00391AA5">
              <w:rPr>
                <w:rFonts w:eastAsia="Calibri"/>
                <w:sz w:val="28"/>
              </w:rPr>
              <w:t>1 03 02011 01 1000 110</w:t>
            </w:r>
          </w:p>
        </w:tc>
        <w:tc>
          <w:tcPr>
            <w:tcW w:w="6520" w:type="dxa"/>
            <w:shd w:val="clear" w:color="auto" w:fill="auto"/>
            <w:noWrap/>
            <w:vAlign w:val="bottom"/>
          </w:tcPr>
          <w:p w14:paraId="5678E35D" w14:textId="77777777" w:rsidR="009C6489" w:rsidRPr="009C6489" w:rsidRDefault="009C6489" w:rsidP="009813AA">
            <w:pPr>
              <w:spacing w:line="276" w:lineRule="auto"/>
              <w:jc w:val="both"/>
              <w:rPr>
                <w:sz w:val="20"/>
                <w:szCs w:val="20"/>
              </w:rPr>
            </w:pPr>
          </w:p>
          <w:p w14:paraId="457641DB" w14:textId="28B8D966"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83D01" w:rsidRPr="00194037" w14:paraId="11203166" w14:textId="77777777" w:rsidTr="009813AA">
        <w:trPr>
          <w:cantSplit/>
          <w:trHeight w:val="300"/>
        </w:trPr>
        <w:tc>
          <w:tcPr>
            <w:tcW w:w="851" w:type="dxa"/>
            <w:shd w:val="clear" w:color="auto" w:fill="auto"/>
            <w:noWrap/>
          </w:tcPr>
          <w:p w14:paraId="10EB2044" w14:textId="77777777"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27418288" w14:textId="77777777" w:rsidR="00E83D01" w:rsidRPr="00391AA5" w:rsidRDefault="00E83D01" w:rsidP="009813AA">
            <w:pPr>
              <w:spacing w:line="276" w:lineRule="auto"/>
              <w:jc w:val="both"/>
              <w:rPr>
                <w:rFonts w:eastAsia="Calibri"/>
                <w:sz w:val="28"/>
              </w:rPr>
            </w:pPr>
            <w:r w:rsidRPr="00391AA5">
              <w:rPr>
                <w:rFonts w:eastAsia="Calibri"/>
                <w:sz w:val="28"/>
              </w:rPr>
              <w:t>1 03 02011 01 2100 110</w:t>
            </w:r>
          </w:p>
        </w:tc>
        <w:tc>
          <w:tcPr>
            <w:tcW w:w="6520" w:type="dxa"/>
            <w:shd w:val="clear" w:color="auto" w:fill="auto"/>
            <w:noWrap/>
            <w:vAlign w:val="bottom"/>
          </w:tcPr>
          <w:p w14:paraId="17396D3B" w14:textId="77777777"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E83D01" w:rsidRPr="00194037" w14:paraId="7CBBCD56" w14:textId="77777777" w:rsidTr="009813AA">
        <w:trPr>
          <w:cantSplit/>
          <w:trHeight w:val="300"/>
        </w:trPr>
        <w:tc>
          <w:tcPr>
            <w:tcW w:w="851" w:type="dxa"/>
            <w:shd w:val="clear" w:color="auto" w:fill="auto"/>
            <w:noWrap/>
          </w:tcPr>
          <w:p w14:paraId="1B13DC0A" w14:textId="77777777"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63ED3822" w14:textId="77777777" w:rsidR="00E83D01" w:rsidRPr="00391AA5" w:rsidRDefault="00E83D01" w:rsidP="009813AA">
            <w:pPr>
              <w:spacing w:line="276" w:lineRule="auto"/>
              <w:jc w:val="both"/>
              <w:rPr>
                <w:rFonts w:eastAsia="Calibri"/>
                <w:sz w:val="28"/>
              </w:rPr>
            </w:pPr>
            <w:r w:rsidRPr="00391AA5">
              <w:rPr>
                <w:rFonts w:eastAsia="Calibri"/>
                <w:sz w:val="28"/>
              </w:rPr>
              <w:t>1 03 02011 01 2200 110</w:t>
            </w:r>
          </w:p>
        </w:tc>
        <w:tc>
          <w:tcPr>
            <w:tcW w:w="6520" w:type="dxa"/>
            <w:shd w:val="clear" w:color="auto" w:fill="auto"/>
            <w:noWrap/>
            <w:vAlign w:val="bottom"/>
          </w:tcPr>
          <w:p w14:paraId="1E8F5BA7" w14:textId="77777777"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E83D01" w:rsidRPr="00194037" w14:paraId="026D595B" w14:textId="77777777" w:rsidTr="009813AA">
        <w:trPr>
          <w:cantSplit/>
          <w:trHeight w:val="300"/>
        </w:trPr>
        <w:tc>
          <w:tcPr>
            <w:tcW w:w="851" w:type="dxa"/>
            <w:shd w:val="clear" w:color="auto" w:fill="auto"/>
            <w:noWrap/>
          </w:tcPr>
          <w:p w14:paraId="4BC15ADF" w14:textId="77777777" w:rsidR="00E83D01" w:rsidRPr="00391AA5" w:rsidRDefault="00E83D01" w:rsidP="009813AA">
            <w:pPr>
              <w:spacing w:line="276" w:lineRule="auto"/>
              <w:jc w:val="both"/>
              <w:rPr>
                <w:sz w:val="28"/>
              </w:rPr>
            </w:pPr>
            <w:r w:rsidRPr="00391AA5">
              <w:rPr>
                <w:sz w:val="28"/>
              </w:rPr>
              <w:lastRenderedPageBreak/>
              <w:t>000</w:t>
            </w:r>
          </w:p>
        </w:tc>
        <w:tc>
          <w:tcPr>
            <w:tcW w:w="2977" w:type="dxa"/>
            <w:shd w:val="clear" w:color="auto" w:fill="auto"/>
            <w:noWrap/>
          </w:tcPr>
          <w:p w14:paraId="53C7F5F3" w14:textId="77777777" w:rsidR="00E83D01" w:rsidRPr="00391AA5" w:rsidRDefault="00E83D01" w:rsidP="009813AA">
            <w:pPr>
              <w:spacing w:line="276" w:lineRule="auto"/>
              <w:jc w:val="both"/>
              <w:rPr>
                <w:rFonts w:eastAsia="Calibri"/>
                <w:sz w:val="28"/>
              </w:rPr>
            </w:pPr>
            <w:r w:rsidRPr="00391AA5">
              <w:rPr>
                <w:rFonts w:eastAsia="Calibri"/>
                <w:sz w:val="28"/>
              </w:rPr>
              <w:t>1 03 02011 01 3000 110</w:t>
            </w:r>
          </w:p>
        </w:tc>
        <w:tc>
          <w:tcPr>
            <w:tcW w:w="6520" w:type="dxa"/>
            <w:shd w:val="clear" w:color="auto" w:fill="auto"/>
            <w:noWrap/>
            <w:vAlign w:val="bottom"/>
          </w:tcPr>
          <w:p w14:paraId="39335C6B" w14:textId="77777777"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83D01" w:rsidRPr="00194037" w14:paraId="08A6B9FB" w14:textId="77777777" w:rsidTr="009813AA">
        <w:trPr>
          <w:cantSplit/>
          <w:trHeight w:val="300"/>
        </w:trPr>
        <w:tc>
          <w:tcPr>
            <w:tcW w:w="851" w:type="dxa"/>
            <w:shd w:val="clear" w:color="auto" w:fill="auto"/>
            <w:noWrap/>
          </w:tcPr>
          <w:p w14:paraId="38099B6D" w14:textId="77777777"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639C743F" w14:textId="77777777" w:rsidR="00E83D01" w:rsidRPr="00391AA5" w:rsidRDefault="00E83D01" w:rsidP="009813AA">
            <w:pPr>
              <w:spacing w:line="276" w:lineRule="auto"/>
              <w:jc w:val="both"/>
              <w:rPr>
                <w:rFonts w:eastAsia="Calibri"/>
                <w:sz w:val="28"/>
              </w:rPr>
            </w:pPr>
            <w:r w:rsidRPr="00391AA5">
              <w:rPr>
                <w:rFonts w:eastAsia="Calibri"/>
                <w:sz w:val="28"/>
              </w:rPr>
              <w:t>1 03 02011 01 4000 110</w:t>
            </w:r>
          </w:p>
        </w:tc>
        <w:tc>
          <w:tcPr>
            <w:tcW w:w="6520" w:type="dxa"/>
            <w:shd w:val="clear" w:color="auto" w:fill="auto"/>
            <w:noWrap/>
            <w:vAlign w:val="bottom"/>
          </w:tcPr>
          <w:p w14:paraId="042488F4" w14:textId="77777777"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E83D01" w:rsidRPr="00944F9F" w14:paraId="38D5B8D8" w14:textId="77777777" w:rsidTr="009813AA">
        <w:trPr>
          <w:cantSplit/>
          <w:trHeight w:val="300"/>
        </w:trPr>
        <w:tc>
          <w:tcPr>
            <w:tcW w:w="851" w:type="dxa"/>
            <w:shd w:val="clear" w:color="auto" w:fill="auto"/>
            <w:noWrap/>
          </w:tcPr>
          <w:p w14:paraId="0BA21858" w14:textId="30119CD6"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648CAF00" w14:textId="2EBA872C" w:rsidR="00E83D01" w:rsidRPr="00391AA5" w:rsidRDefault="00E83D01" w:rsidP="009813AA">
            <w:pPr>
              <w:spacing w:line="276" w:lineRule="auto"/>
              <w:jc w:val="both"/>
              <w:rPr>
                <w:rFonts w:eastAsia="Calibri"/>
                <w:sz w:val="28"/>
              </w:rPr>
            </w:pPr>
            <w:r w:rsidRPr="00391AA5">
              <w:rPr>
                <w:sz w:val="28"/>
              </w:rPr>
              <w:t>1 03 02011 01 5000 110</w:t>
            </w:r>
          </w:p>
        </w:tc>
        <w:tc>
          <w:tcPr>
            <w:tcW w:w="6520" w:type="dxa"/>
            <w:shd w:val="clear" w:color="auto" w:fill="auto"/>
            <w:noWrap/>
          </w:tcPr>
          <w:p w14:paraId="04227456" w14:textId="5BADBEA0" w:rsidR="00E83D01" w:rsidRPr="00391AA5" w:rsidRDefault="00E83D01"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r w:rsidR="00D83D65">
              <w:rPr>
                <w:rFonts w:eastAsia="Times New Roman"/>
                <w:snapToGrid w:val="0"/>
                <w:color w:val="000000" w:themeColor="text1"/>
                <w:sz w:val="28"/>
                <w:lang w:eastAsia="ru-RU"/>
              </w:rPr>
              <w:t>;</w:t>
            </w:r>
          </w:p>
        </w:tc>
      </w:tr>
      <w:tr w:rsidR="00E83D01" w:rsidRPr="00944F9F" w14:paraId="3FA6C4E3" w14:textId="77777777" w:rsidTr="009813AA">
        <w:trPr>
          <w:cantSplit/>
          <w:trHeight w:val="300"/>
        </w:trPr>
        <w:tc>
          <w:tcPr>
            <w:tcW w:w="851" w:type="dxa"/>
            <w:shd w:val="clear" w:color="auto" w:fill="auto"/>
            <w:noWrap/>
          </w:tcPr>
          <w:p w14:paraId="2FAA8A9D" w14:textId="732CFBCE" w:rsidR="00E83D01" w:rsidRPr="00391AA5" w:rsidRDefault="00E83D01"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3C947A8F" w14:textId="1FC4FD1B" w:rsidR="00E83D01" w:rsidRPr="00391AA5" w:rsidRDefault="00E83D01" w:rsidP="009813AA">
            <w:pPr>
              <w:spacing w:line="276" w:lineRule="auto"/>
              <w:jc w:val="both"/>
              <w:rPr>
                <w:rFonts w:eastAsia="Calibri"/>
                <w:sz w:val="28"/>
              </w:rPr>
            </w:pPr>
            <w:r w:rsidRPr="00391AA5">
              <w:rPr>
                <w:sz w:val="28"/>
              </w:rPr>
              <w:t>1 03 02021 01 1000 110</w:t>
            </w:r>
          </w:p>
        </w:tc>
        <w:tc>
          <w:tcPr>
            <w:tcW w:w="6520" w:type="dxa"/>
            <w:shd w:val="clear" w:color="auto" w:fill="auto"/>
            <w:noWrap/>
          </w:tcPr>
          <w:p w14:paraId="272E8B67" w14:textId="632EC49B"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E83D01" w:rsidRPr="00944F9F" w14:paraId="70E218B8" w14:textId="77777777" w:rsidTr="009813AA">
        <w:trPr>
          <w:cantSplit/>
          <w:trHeight w:val="300"/>
        </w:trPr>
        <w:tc>
          <w:tcPr>
            <w:tcW w:w="851" w:type="dxa"/>
            <w:shd w:val="clear" w:color="auto" w:fill="auto"/>
            <w:noWrap/>
          </w:tcPr>
          <w:p w14:paraId="57C27C35" w14:textId="1439594F"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5B23E0AF" w14:textId="7723EDDC" w:rsidR="00E83D01" w:rsidRPr="00391AA5" w:rsidRDefault="00E83D01" w:rsidP="009813AA">
            <w:pPr>
              <w:spacing w:line="276" w:lineRule="auto"/>
              <w:jc w:val="both"/>
              <w:rPr>
                <w:rFonts w:eastAsia="Calibri"/>
                <w:sz w:val="28"/>
              </w:rPr>
            </w:pPr>
            <w:r w:rsidRPr="00391AA5">
              <w:rPr>
                <w:sz w:val="28"/>
              </w:rPr>
              <w:t>1 03 02021 01 2100 110</w:t>
            </w:r>
          </w:p>
        </w:tc>
        <w:tc>
          <w:tcPr>
            <w:tcW w:w="6520" w:type="dxa"/>
            <w:shd w:val="clear" w:color="auto" w:fill="auto"/>
            <w:noWrap/>
          </w:tcPr>
          <w:p w14:paraId="0A6F74D7" w14:textId="3868F9AC"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(пени по соответствующему платежу)</w:t>
            </w:r>
          </w:p>
        </w:tc>
      </w:tr>
      <w:tr w:rsidR="00E83D01" w:rsidRPr="00944F9F" w14:paraId="6A13E5DD" w14:textId="77777777" w:rsidTr="009813AA">
        <w:trPr>
          <w:cantSplit/>
          <w:trHeight w:val="300"/>
        </w:trPr>
        <w:tc>
          <w:tcPr>
            <w:tcW w:w="851" w:type="dxa"/>
            <w:shd w:val="clear" w:color="auto" w:fill="auto"/>
            <w:noWrap/>
          </w:tcPr>
          <w:p w14:paraId="79AA0B4C" w14:textId="2E3F12ED"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0B805AB9" w14:textId="44C5E6F6" w:rsidR="00E83D01" w:rsidRPr="00391AA5" w:rsidRDefault="00E83D01" w:rsidP="009813AA">
            <w:pPr>
              <w:spacing w:line="276" w:lineRule="auto"/>
              <w:jc w:val="both"/>
              <w:rPr>
                <w:rFonts w:eastAsia="Calibri"/>
                <w:sz w:val="28"/>
              </w:rPr>
            </w:pPr>
            <w:r w:rsidRPr="00391AA5">
              <w:rPr>
                <w:sz w:val="28"/>
              </w:rPr>
              <w:t>1 03 02021 01 2200 110</w:t>
            </w:r>
          </w:p>
        </w:tc>
        <w:tc>
          <w:tcPr>
            <w:tcW w:w="6520" w:type="dxa"/>
            <w:shd w:val="clear" w:color="auto" w:fill="auto"/>
            <w:noWrap/>
          </w:tcPr>
          <w:p w14:paraId="56252547" w14:textId="773A558A"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(проценты по соответствующему платежу)</w:t>
            </w:r>
          </w:p>
        </w:tc>
      </w:tr>
      <w:tr w:rsidR="00E83D01" w:rsidRPr="00944F9F" w14:paraId="28FA3EDE" w14:textId="77777777" w:rsidTr="009813AA">
        <w:trPr>
          <w:cantSplit/>
          <w:trHeight w:val="300"/>
        </w:trPr>
        <w:tc>
          <w:tcPr>
            <w:tcW w:w="851" w:type="dxa"/>
            <w:shd w:val="clear" w:color="auto" w:fill="auto"/>
            <w:noWrap/>
          </w:tcPr>
          <w:p w14:paraId="4A837ED1" w14:textId="13F077BC" w:rsidR="00E83D01" w:rsidRPr="00391AA5" w:rsidRDefault="00E83D01" w:rsidP="009813AA">
            <w:pPr>
              <w:spacing w:line="276" w:lineRule="auto"/>
              <w:jc w:val="both"/>
              <w:rPr>
                <w:sz w:val="28"/>
              </w:rPr>
            </w:pPr>
            <w:r w:rsidRPr="00391AA5">
              <w:rPr>
                <w:sz w:val="28"/>
              </w:rPr>
              <w:lastRenderedPageBreak/>
              <w:t>000</w:t>
            </w:r>
          </w:p>
        </w:tc>
        <w:tc>
          <w:tcPr>
            <w:tcW w:w="2977" w:type="dxa"/>
            <w:shd w:val="clear" w:color="auto" w:fill="auto"/>
            <w:noWrap/>
          </w:tcPr>
          <w:p w14:paraId="31A4E34E" w14:textId="0B2E30A8" w:rsidR="00E83D01" w:rsidRPr="00391AA5" w:rsidRDefault="00E83D01" w:rsidP="009813AA">
            <w:pPr>
              <w:spacing w:line="276" w:lineRule="auto"/>
              <w:jc w:val="both"/>
              <w:rPr>
                <w:rFonts w:eastAsia="Calibri"/>
                <w:sz w:val="28"/>
              </w:rPr>
            </w:pPr>
            <w:r w:rsidRPr="00391AA5">
              <w:rPr>
                <w:sz w:val="28"/>
              </w:rPr>
              <w:t>1 03 02021 01 3000 110</w:t>
            </w:r>
          </w:p>
        </w:tc>
        <w:tc>
          <w:tcPr>
            <w:tcW w:w="6520" w:type="dxa"/>
            <w:shd w:val="clear" w:color="auto" w:fill="auto"/>
            <w:noWrap/>
          </w:tcPr>
          <w:p w14:paraId="1DB0F6D6" w14:textId="060D49D8"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E83D01" w:rsidRPr="00E83D01" w14:paraId="7824BC8C" w14:textId="77777777" w:rsidTr="009813AA">
        <w:trPr>
          <w:cantSplit/>
          <w:trHeight w:val="300"/>
        </w:trPr>
        <w:tc>
          <w:tcPr>
            <w:tcW w:w="851" w:type="dxa"/>
            <w:shd w:val="clear" w:color="auto" w:fill="auto"/>
            <w:noWrap/>
          </w:tcPr>
          <w:p w14:paraId="560AFC38" w14:textId="6BB3C73B"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7E7AC229" w14:textId="6AEF0DBB" w:rsidR="00E83D01" w:rsidRPr="00391AA5" w:rsidRDefault="00E83D01" w:rsidP="009813AA">
            <w:pPr>
              <w:spacing w:line="276" w:lineRule="auto"/>
              <w:jc w:val="both"/>
              <w:rPr>
                <w:sz w:val="28"/>
              </w:rPr>
            </w:pPr>
            <w:r w:rsidRPr="00391AA5">
              <w:rPr>
                <w:sz w:val="28"/>
              </w:rPr>
              <w:t>1 03 02021 01 4000 110</w:t>
            </w:r>
          </w:p>
        </w:tc>
        <w:tc>
          <w:tcPr>
            <w:tcW w:w="6520" w:type="dxa"/>
            <w:shd w:val="clear" w:color="auto" w:fill="auto"/>
            <w:noWrap/>
          </w:tcPr>
          <w:p w14:paraId="4677AC95" w14:textId="6FEE9CF7"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(прочие поступления)</w:t>
            </w:r>
          </w:p>
        </w:tc>
      </w:tr>
      <w:tr w:rsidR="00E83D01" w:rsidRPr="00E83D01" w14:paraId="2193C1E0" w14:textId="77777777" w:rsidTr="009813AA">
        <w:trPr>
          <w:cantSplit/>
          <w:trHeight w:val="300"/>
        </w:trPr>
        <w:tc>
          <w:tcPr>
            <w:tcW w:w="851" w:type="dxa"/>
            <w:shd w:val="clear" w:color="auto" w:fill="auto"/>
            <w:noWrap/>
          </w:tcPr>
          <w:p w14:paraId="6C9C4688" w14:textId="3008AE6F"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424AB72F" w14:textId="5818B828" w:rsidR="00E83D01" w:rsidRPr="00391AA5" w:rsidRDefault="00E83D01" w:rsidP="009813AA">
            <w:pPr>
              <w:spacing w:line="276" w:lineRule="auto"/>
              <w:jc w:val="both"/>
              <w:rPr>
                <w:sz w:val="28"/>
              </w:rPr>
            </w:pPr>
            <w:r w:rsidRPr="00391AA5">
              <w:rPr>
                <w:sz w:val="28"/>
              </w:rPr>
              <w:t>1 03 02021 01 5000 110</w:t>
            </w:r>
          </w:p>
        </w:tc>
        <w:tc>
          <w:tcPr>
            <w:tcW w:w="6520" w:type="dxa"/>
            <w:shd w:val="clear" w:color="auto" w:fill="auto"/>
            <w:noWrap/>
          </w:tcPr>
          <w:p w14:paraId="47624F94" w14:textId="475DBC95" w:rsidR="00E83D01" w:rsidRPr="00391AA5" w:rsidRDefault="00E83D01" w:rsidP="009813AA">
            <w:pPr>
              <w:spacing w:line="276" w:lineRule="auto"/>
              <w:jc w:val="both"/>
              <w:rPr>
                <w:sz w:val="28"/>
              </w:rPr>
            </w:pPr>
            <w:r w:rsidRPr="00391AA5">
              <w:rPr>
                <w:sz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E83D01" w:rsidRPr="00E83D01" w14:paraId="60704B01" w14:textId="77777777" w:rsidTr="009813AA">
        <w:trPr>
          <w:cantSplit/>
          <w:trHeight w:val="300"/>
        </w:trPr>
        <w:tc>
          <w:tcPr>
            <w:tcW w:w="851" w:type="dxa"/>
            <w:shd w:val="clear" w:color="auto" w:fill="auto"/>
            <w:noWrap/>
          </w:tcPr>
          <w:p w14:paraId="2CADEE6A" w14:textId="7218891A"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27A01773" w14:textId="325096A5" w:rsidR="00E83D01" w:rsidRPr="00391AA5" w:rsidRDefault="00E83D01" w:rsidP="009813AA">
            <w:pPr>
              <w:spacing w:line="276" w:lineRule="auto"/>
              <w:jc w:val="both"/>
              <w:rPr>
                <w:sz w:val="28"/>
              </w:rPr>
            </w:pPr>
            <w:r w:rsidRPr="00391AA5">
              <w:rPr>
                <w:sz w:val="28"/>
              </w:rPr>
              <w:t>1 03 02022 01 1000 110</w:t>
            </w:r>
          </w:p>
        </w:tc>
        <w:tc>
          <w:tcPr>
            <w:tcW w:w="6520" w:type="dxa"/>
            <w:shd w:val="clear" w:color="auto" w:fill="auto"/>
            <w:noWrap/>
          </w:tcPr>
          <w:p w14:paraId="43B0606F" w14:textId="58AFF681" w:rsidR="00E83D01" w:rsidRPr="00391AA5" w:rsidRDefault="00E83D01"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E83D01" w:rsidRPr="00E83D01" w14:paraId="616A870A" w14:textId="77777777" w:rsidTr="009813AA">
        <w:trPr>
          <w:cantSplit/>
          <w:trHeight w:val="300"/>
        </w:trPr>
        <w:tc>
          <w:tcPr>
            <w:tcW w:w="851" w:type="dxa"/>
            <w:shd w:val="clear" w:color="auto" w:fill="auto"/>
            <w:noWrap/>
          </w:tcPr>
          <w:p w14:paraId="5A464976" w14:textId="7190A666"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557D1E1D" w14:textId="554C9AB4" w:rsidR="00E83D01" w:rsidRPr="00391AA5" w:rsidRDefault="00E83D01" w:rsidP="009813AA">
            <w:pPr>
              <w:spacing w:line="276" w:lineRule="auto"/>
              <w:jc w:val="both"/>
              <w:rPr>
                <w:sz w:val="28"/>
              </w:rPr>
            </w:pPr>
            <w:r w:rsidRPr="00391AA5">
              <w:rPr>
                <w:sz w:val="28"/>
              </w:rPr>
              <w:t>1 03 02022 01 2100 110</w:t>
            </w:r>
          </w:p>
        </w:tc>
        <w:tc>
          <w:tcPr>
            <w:tcW w:w="6520" w:type="dxa"/>
            <w:shd w:val="clear" w:color="auto" w:fill="auto"/>
            <w:noWrap/>
          </w:tcPr>
          <w:p w14:paraId="3BF92E1B" w14:textId="76D7CAC5" w:rsidR="00E83D01" w:rsidRPr="00391AA5" w:rsidRDefault="00E83D01"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(пени по соответствующему платежу)</w:t>
            </w:r>
          </w:p>
        </w:tc>
      </w:tr>
      <w:tr w:rsidR="00E83D01" w:rsidRPr="00E83D01" w14:paraId="3B72A9D6" w14:textId="77777777" w:rsidTr="009813AA">
        <w:trPr>
          <w:cantSplit/>
          <w:trHeight w:val="300"/>
        </w:trPr>
        <w:tc>
          <w:tcPr>
            <w:tcW w:w="851" w:type="dxa"/>
            <w:shd w:val="clear" w:color="auto" w:fill="auto"/>
            <w:noWrap/>
          </w:tcPr>
          <w:p w14:paraId="27555820" w14:textId="4F8AF089" w:rsidR="00E83D01" w:rsidRPr="00391AA5" w:rsidRDefault="00E83D01" w:rsidP="009813AA">
            <w:pPr>
              <w:spacing w:line="276" w:lineRule="auto"/>
              <w:jc w:val="both"/>
              <w:rPr>
                <w:sz w:val="28"/>
              </w:rPr>
            </w:pPr>
            <w:r w:rsidRPr="00391AA5">
              <w:rPr>
                <w:sz w:val="28"/>
              </w:rPr>
              <w:t>000</w:t>
            </w:r>
          </w:p>
        </w:tc>
        <w:tc>
          <w:tcPr>
            <w:tcW w:w="2977" w:type="dxa"/>
            <w:shd w:val="clear" w:color="auto" w:fill="auto"/>
            <w:noWrap/>
          </w:tcPr>
          <w:p w14:paraId="10227B86" w14:textId="203A931C" w:rsidR="00E83D01" w:rsidRPr="00391AA5" w:rsidRDefault="00E83D01" w:rsidP="009813AA">
            <w:pPr>
              <w:spacing w:line="276" w:lineRule="auto"/>
              <w:jc w:val="both"/>
              <w:rPr>
                <w:sz w:val="28"/>
              </w:rPr>
            </w:pPr>
            <w:r w:rsidRPr="00391AA5">
              <w:rPr>
                <w:sz w:val="28"/>
              </w:rPr>
              <w:t>1 03 02022 01 2200 110</w:t>
            </w:r>
          </w:p>
        </w:tc>
        <w:tc>
          <w:tcPr>
            <w:tcW w:w="6520" w:type="dxa"/>
            <w:shd w:val="clear" w:color="auto" w:fill="auto"/>
            <w:noWrap/>
          </w:tcPr>
          <w:p w14:paraId="15E98A7D" w14:textId="022A5CC3" w:rsidR="00E83D01" w:rsidRPr="00391AA5" w:rsidRDefault="00E83D01"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(проценты по соответствующему платежу)</w:t>
            </w:r>
          </w:p>
        </w:tc>
      </w:tr>
      <w:tr w:rsidR="002E1017" w:rsidRPr="00E83D01" w14:paraId="10FE549F" w14:textId="77777777" w:rsidTr="009813AA">
        <w:trPr>
          <w:cantSplit/>
          <w:trHeight w:val="300"/>
        </w:trPr>
        <w:tc>
          <w:tcPr>
            <w:tcW w:w="851" w:type="dxa"/>
            <w:shd w:val="clear" w:color="auto" w:fill="auto"/>
            <w:noWrap/>
          </w:tcPr>
          <w:p w14:paraId="74A4E1BF" w14:textId="1B2E4FDD" w:rsidR="002E1017" w:rsidRPr="00391AA5" w:rsidRDefault="002E1017" w:rsidP="009813AA">
            <w:pPr>
              <w:spacing w:line="276" w:lineRule="auto"/>
              <w:jc w:val="both"/>
              <w:rPr>
                <w:sz w:val="28"/>
              </w:rPr>
            </w:pPr>
            <w:r w:rsidRPr="00391AA5">
              <w:rPr>
                <w:sz w:val="28"/>
              </w:rPr>
              <w:t>000</w:t>
            </w:r>
          </w:p>
        </w:tc>
        <w:tc>
          <w:tcPr>
            <w:tcW w:w="2977" w:type="dxa"/>
            <w:shd w:val="clear" w:color="auto" w:fill="auto"/>
            <w:noWrap/>
          </w:tcPr>
          <w:p w14:paraId="74754A9A" w14:textId="5ABA9D7C" w:rsidR="002E1017" w:rsidRPr="00391AA5" w:rsidRDefault="002E1017" w:rsidP="009813AA">
            <w:pPr>
              <w:spacing w:line="276" w:lineRule="auto"/>
              <w:jc w:val="both"/>
              <w:rPr>
                <w:sz w:val="28"/>
              </w:rPr>
            </w:pPr>
            <w:r w:rsidRPr="00391AA5">
              <w:rPr>
                <w:sz w:val="28"/>
              </w:rPr>
              <w:t>1 03 02022 01 3000 110</w:t>
            </w:r>
          </w:p>
        </w:tc>
        <w:tc>
          <w:tcPr>
            <w:tcW w:w="6520" w:type="dxa"/>
            <w:shd w:val="clear" w:color="auto" w:fill="auto"/>
            <w:noWrap/>
          </w:tcPr>
          <w:p w14:paraId="52BBFDA4" w14:textId="443893D6" w:rsidR="002E1017" w:rsidRPr="00391AA5" w:rsidRDefault="002E1017"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E1017" w:rsidRPr="00E83D01" w14:paraId="2BCCC892" w14:textId="77777777" w:rsidTr="009813AA">
        <w:trPr>
          <w:cantSplit/>
          <w:trHeight w:val="300"/>
        </w:trPr>
        <w:tc>
          <w:tcPr>
            <w:tcW w:w="851" w:type="dxa"/>
            <w:shd w:val="clear" w:color="auto" w:fill="auto"/>
            <w:noWrap/>
          </w:tcPr>
          <w:p w14:paraId="7DC0002C" w14:textId="498C40E6" w:rsidR="002E1017" w:rsidRPr="00391AA5" w:rsidRDefault="002E1017" w:rsidP="009813AA">
            <w:pPr>
              <w:spacing w:line="276" w:lineRule="auto"/>
              <w:jc w:val="both"/>
              <w:rPr>
                <w:sz w:val="28"/>
              </w:rPr>
            </w:pPr>
            <w:r w:rsidRPr="00391AA5">
              <w:rPr>
                <w:sz w:val="28"/>
              </w:rPr>
              <w:lastRenderedPageBreak/>
              <w:t>000</w:t>
            </w:r>
          </w:p>
        </w:tc>
        <w:tc>
          <w:tcPr>
            <w:tcW w:w="2977" w:type="dxa"/>
            <w:shd w:val="clear" w:color="auto" w:fill="auto"/>
            <w:noWrap/>
          </w:tcPr>
          <w:p w14:paraId="49D38A79" w14:textId="24A28E53" w:rsidR="002E1017" w:rsidRPr="00391AA5" w:rsidRDefault="002E1017" w:rsidP="009813AA">
            <w:pPr>
              <w:spacing w:line="276" w:lineRule="auto"/>
              <w:jc w:val="both"/>
              <w:rPr>
                <w:sz w:val="28"/>
              </w:rPr>
            </w:pPr>
            <w:r w:rsidRPr="00391AA5">
              <w:rPr>
                <w:sz w:val="28"/>
              </w:rPr>
              <w:t>1 03 02022 01 4000 110</w:t>
            </w:r>
          </w:p>
        </w:tc>
        <w:tc>
          <w:tcPr>
            <w:tcW w:w="6520" w:type="dxa"/>
            <w:shd w:val="clear" w:color="auto" w:fill="auto"/>
            <w:noWrap/>
          </w:tcPr>
          <w:p w14:paraId="537432C6" w14:textId="0B3AC6AB" w:rsidR="002E1017" w:rsidRPr="00391AA5" w:rsidRDefault="002E1017"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(прочие поступления)</w:t>
            </w:r>
          </w:p>
        </w:tc>
      </w:tr>
      <w:tr w:rsidR="002E1017" w:rsidRPr="00E83D01" w14:paraId="2DBC1002" w14:textId="77777777" w:rsidTr="009813AA">
        <w:trPr>
          <w:cantSplit/>
          <w:trHeight w:val="300"/>
        </w:trPr>
        <w:tc>
          <w:tcPr>
            <w:tcW w:w="851" w:type="dxa"/>
            <w:shd w:val="clear" w:color="auto" w:fill="auto"/>
            <w:noWrap/>
          </w:tcPr>
          <w:p w14:paraId="1C5A36A2" w14:textId="68E450A8" w:rsidR="002E1017" w:rsidRPr="00391AA5" w:rsidRDefault="002E1017" w:rsidP="009813AA">
            <w:pPr>
              <w:spacing w:line="276" w:lineRule="auto"/>
              <w:jc w:val="both"/>
              <w:rPr>
                <w:sz w:val="28"/>
              </w:rPr>
            </w:pPr>
            <w:r w:rsidRPr="00391AA5">
              <w:rPr>
                <w:sz w:val="28"/>
              </w:rPr>
              <w:t>000</w:t>
            </w:r>
          </w:p>
        </w:tc>
        <w:tc>
          <w:tcPr>
            <w:tcW w:w="2977" w:type="dxa"/>
            <w:shd w:val="clear" w:color="auto" w:fill="auto"/>
            <w:noWrap/>
          </w:tcPr>
          <w:p w14:paraId="4BEEA956" w14:textId="19F72243" w:rsidR="002E1017" w:rsidRPr="00391AA5" w:rsidRDefault="002E1017" w:rsidP="009813AA">
            <w:pPr>
              <w:spacing w:line="276" w:lineRule="auto"/>
              <w:jc w:val="both"/>
              <w:rPr>
                <w:sz w:val="28"/>
              </w:rPr>
            </w:pPr>
            <w:r w:rsidRPr="00391AA5">
              <w:rPr>
                <w:sz w:val="28"/>
              </w:rPr>
              <w:t>1 03 02022 01 5000 110</w:t>
            </w:r>
          </w:p>
        </w:tc>
        <w:tc>
          <w:tcPr>
            <w:tcW w:w="6520" w:type="dxa"/>
            <w:shd w:val="clear" w:color="auto" w:fill="auto"/>
            <w:noWrap/>
          </w:tcPr>
          <w:p w14:paraId="1DE322D5" w14:textId="4EF8CEF0" w:rsidR="002E1017" w:rsidRPr="00391AA5" w:rsidRDefault="002E1017" w:rsidP="009813AA">
            <w:pPr>
              <w:spacing w:line="276" w:lineRule="auto"/>
              <w:jc w:val="both"/>
              <w:rPr>
                <w:sz w:val="28"/>
              </w:rPr>
            </w:pPr>
            <w:r w:rsidRPr="00391AA5">
              <w:rPr>
                <w:sz w:val="28"/>
              </w:rPr>
              <w:t>Акцизы на виноматериалы,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r w:rsidR="00D83D65">
              <w:rPr>
                <w:rFonts w:eastAsia="Times New Roman"/>
                <w:snapToGrid w:val="0"/>
                <w:color w:val="000000" w:themeColor="text1"/>
                <w:sz w:val="28"/>
                <w:lang w:eastAsia="ru-RU"/>
              </w:rPr>
              <w:t>;</w:t>
            </w:r>
          </w:p>
        </w:tc>
      </w:tr>
      <w:tr w:rsidR="002E1017" w:rsidRPr="00E83D01" w14:paraId="4D7960B4" w14:textId="77777777" w:rsidTr="009813AA">
        <w:trPr>
          <w:cantSplit/>
          <w:trHeight w:val="300"/>
        </w:trPr>
        <w:tc>
          <w:tcPr>
            <w:tcW w:w="851" w:type="dxa"/>
            <w:shd w:val="clear" w:color="auto" w:fill="auto"/>
            <w:noWrap/>
          </w:tcPr>
          <w:p w14:paraId="4569480E" w14:textId="09E80459" w:rsidR="002E1017" w:rsidRPr="00391AA5" w:rsidRDefault="002E1017"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72FE1FF1" w14:textId="24FB84C7" w:rsidR="002E1017" w:rsidRPr="00391AA5" w:rsidRDefault="002E1017" w:rsidP="009813AA">
            <w:pPr>
              <w:spacing w:line="276" w:lineRule="auto"/>
              <w:jc w:val="both"/>
              <w:rPr>
                <w:sz w:val="28"/>
              </w:rPr>
            </w:pPr>
            <w:r w:rsidRPr="00391AA5">
              <w:rPr>
                <w:sz w:val="28"/>
              </w:rPr>
              <w:t>1 03 02090 01 1000 110</w:t>
            </w:r>
          </w:p>
        </w:tc>
        <w:tc>
          <w:tcPr>
            <w:tcW w:w="6520" w:type="dxa"/>
            <w:shd w:val="clear" w:color="auto" w:fill="auto"/>
            <w:noWrap/>
          </w:tcPr>
          <w:p w14:paraId="1A1C5F1B" w14:textId="602193D8" w:rsidR="002E1017" w:rsidRPr="00391AA5" w:rsidRDefault="002E1017"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9F6139" w:rsidRPr="00E83D01" w14:paraId="699C0EE2" w14:textId="77777777" w:rsidTr="009813AA">
        <w:trPr>
          <w:cantSplit/>
          <w:trHeight w:val="300"/>
        </w:trPr>
        <w:tc>
          <w:tcPr>
            <w:tcW w:w="851" w:type="dxa"/>
            <w:shd w:val="clear" w:color="auto" w:fill="auto"/>
            <w:noWrap/>
          </w:tcPr>
          <w:p w14:paraId="36055522" w14:textId="76EC8F3E" w:rsidR="009F6139" w:rsidRPr="00391AA5" w:rsidRDefault="009F6139" w:rsidP="009813AA">
            <w:pPr>
              <w:spacing w:line="276" w:lineRule="auto"/>
              <w:jc w:val="both"/>
              <w:rPr>
                <w:rFonts w:eastAsia="Times New Roman"/>
                <w:snapToGrid w:val="0"/>
                <w:color w:val="000000" w:themeColor="text1"/>
                <w:sz w:val="28"/>
                <w:lang w:eastAsia="ru-RU"/>
              </w:rPr>
            </w:pPr>
            <w:r w:rsidRPr="00391AA5">
              <w:rPr>
                <w:sz w:val="28"/>
              </w:rPr>
              <w:t>000</w:t>
            </w:r>
          </w:p>
        </w:tc>
        <w:tc>
          <w:tcPr>
            <w:tcW w:w="2977" w:type="dxa"/>
            <w:shd w:val="clear" w:color="auto" w:fill="auto"/>
            <w:noWrap/>
          </w:tcPr>
          <w:p w14:paraId="059FC46F" w14:textId="6C4039FA" w:rsidR="009F6139" w:rsidRPr="00391AA5" w:rsidRDefault="009F6139" w:rsidP="009813AA">
            <w:pPr>
              <w:spacing w:line="276" w:lineRule="auto"/>
              <w:jc w:val="both"/>
              <w:rPr>
                <w:sz w:val="28"/>
              </w:rPr>
            </w:pPr>
            <w:r w:rsidRPr="00391AA5">
              <w:rPr>
                <w:sz w:val="28"/>
              </w:rPr>
              <w:t>1 03 02090 01 2100 110</w:t>
            </w:r>
          </w:p>
        </w:tc>
        <w:tc>
          <w:tcPr>
            <w:tcW w:w="6520" w:type="dxa"/>
            <w:shd w:val="clear" w:color="auto" w:fill="auto"/>
            <w:noWrap/>
          </w:tcPr>
          <w:p w14:paraId="5D3F89F3" w14:textId="76FD20C8" w:rsidR="009F6139" w:rsidRPr="00391AA5" w:rsidRDefault="009F6139"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(пени по соответствующему платежу)</w:t>
            </w:r>
          </w:p>
        </w:tc>
      </w:tr>
      <w:tr w:rsidR="009F6139" w:rsidRPr="00E83D01" w14:paraId="1FB99D59" w14:textId="77777777" w:rsidTr="009813AA">
        <w:trPr>
          <w:cantSplit/>
          <w:trHeight w:val="300"/>
        </w:trPr>
        <w:tc>
          <w:tcPr>
            <w:tcW w:w="851" w:type="dxa"/>
            <w:shd w:val="clear" w:color="auto" w:fill="auto"/>
            <w:noWrap/>
          </w:tcPr>
          <w:p w14:paraId="4AF87519" w14:textId="67DF8753" w:rsidR="009F6139" w:rsidRPr="00391AA5" w:rsidRDefault="009F6139" w:rsidP="009813AA">
            <w:pPr>
              <w:spacing w:line="276" w:lineRule="auto"/>
              <w:jc w:val="both"/>
              <w:rPr>
                <w:rFonts w:eastAsia="Times New Roman"/>
                <w:snapToGrid w:val="0"/>
                <w:color w:val="000000" w:themeColor="text1"/>
                <w:sz w:val="28"/>
                <w:lang w:eastAsia="ru-RU"/>
              </w:rPr>
            </w:pPr>
            <w:r w:rsidRPr="00391AA5">
              <w:rPr>
                <w:sz w:val="28"/>
              </w:rPr>
              <w:lastRenderedPageBreak/>
              <w:t>000</w:t>
            </w:r>
          </w:p>
        </w:tc>
        <w:tc>
          <w:tcPr>
            <w:tcW w:w="2977" w:type="dxa"/>
            <w:shd w:val="clear" w:color="auto" w:fill="auto"/>
            <w:noWrap/>
          </w:tcPr>
          <w:p w14:paraId="38B11C8B" w14:textId="05575FEF" w:rsidR="009F6139" w:rsidRPr="00391AA5" w:rsidRDefault="009F6139" w:rsidP="009813AA">
            <w:pPr>
              <w:spacing w:line="276" w:lineRule="auto"/>
              <w:jc w:val="both"/>
              <w:rPr>
                <w:sz w:val="28"/>
              </w:rPr>
            </w:pPr>
            <w:r w:rsidRPr="00391AA5">
              <w:rPr>
                <w:sz w:val="28"/>
              </w:rPr>
              <w:t>1 03 02090 01 2200 110</w:t>
            </w:r>
          </w:p>
        </w:tc>
        <w:tc>
          <w:tcPr>
            <w:tcW w:w="6520" w:type="dxa"/>
            <w:shd w:val="clear" w:color="auto" w:fill="auto"/>
            <w:noWrap/>
          </w:tcPr>
          <w:p w14:paraId="7DA0DFE0" w14:textId="04081311" w:rsidR="009F6139" w:rsidRPr="00391AA5" w:rsidRDefault="009F6139"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(проценты по соответствующему платежу)</w:t>
            </w:r>
          </w:p>
        </w:tc>
      </w:tr>
      <w:tr w:rsidR="009F6139" w:rsidRPr="00E83D01" w14:paraId="10685BEB" w14:textId="77777777" w:rsidTr="009813AA">
        <w:trPr>
          <w:cantSplit/>
          <w:trHeight w:val="300"/>
        </w:trPr>
        <w:tc>
          <w:tcPr>
            <w:tcW w:w="851" w:type="dxa"/>
            <w:shd w:val="clear" w:color="auto" w:fill="auto"/>
            <w:noWrap/>
          </w:tcPr>
          <w:p w14:paraId="00DE5816" w14:textId="44D03257" w:rsidR="009F6139" w:rsidRPr="00391AA5" w:rsidRDefault="009F6139" w:rsidP="009813AA">
            <w:pPr>
              <w:spacing w:line="276" w:lineRule="auto"/>
              <w:jc w:val="both"/>
              <w:rPr>
                <w:rFonts w:eastAsia="Times New Roman"/>
                <w:snapToGrid w:val="0"/>
                <w:color w:val="000000" w:themeColor="text1"/>
                <w:sz w:val="28"/>
                <w:lang w:eastAsia="ru-RU"/>
              </w:rPr>
            </w:pPr>
            <w:r w:rsidRPr="00391AA5">
              <w:rPr>
                <w:sz w:val="28"/>
              </w:rPr>
              <w:t>000</w:t>
            </w:r>
          </w:p>
        </w:tc>
        <w:tc>
          <w:tcPr>
            <w:tcW w:w="2977" w:type="dxa"/>
            <w:shd w:val="clear" w:color="auto" w:fill="auto"/>
            <w:noWrap/>
          </w:tcPr>
          <w:p w14:paraId="6CE60507" w14:textId="0228122B" w:rsidR="009F6139" w:rsidRPr="00391AA5" w:rsidRDefault="009F6139" w:rsidP="009813AA">
            <w:pPr>
              <w:spacing w:line="276" w:lineRule="auto"/>
              <w:jc w:val="both"/>
              <w:rPr>
                <w:sz w:val="28"/>
              </w:rPr>
            </w:pPr>
            <w:r w:rsidRPr="00391AA5">
              <w:rPr>
                <w:sz w:val="28"/>
              </w:rPr>
              <w:t>1 03 02090 01 3000 110</w:t>
            </w:r>
          </w:p>
        </w:tc>
        <w:tc>
          <w:tcPr>
            <w:tcW w:w="6520" w:type="dxa"/>
            <w:shd w:val="clear" w:color="auto" w:fill="auto"/>
            <w:noWrap/>
          </w:tcPr>
          <w:p w14:paraId="4F5BD0DC" w14:textId="564DB7F0" w:rsidR="009F6139" w:rsidRPr="00391AA5" w:rsidRDefault="009F6139"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9F6139" w:rsidRPr="00E83D01" w14:paraId="5DD3605C" w14:textId="77777777" w:rsidTr="009813AA">
        <w:trPr>
          <w:cantSplit/>
          <w:trHeight w:val="300"/>
        </w:trPr>
        <w:tc>
          <w:tcPr>
            <w:tcW w:w="851" w:type="dxa"/>
            <w:shd w:val="clear" w:color="auto" w:fill="auto"/>
            <w:noWrap/>
          </w:tcPr>
          <w:p w14:paraId="64B3422E" w14:textId="7E96547E" w:rsidR="009F6139" w:rsidRPr="00391AA5" w:rsidRDefault="009F6139" w:rsidP="009813AA">
            <w:pPr>
              <w:spacing w:line="276" w:lineRule="auto"/>
              <w:jc w:val="both"/>
              <w:rPr>
                <w:rFonts w:eastAsia="Times New Roman"/>
                <w:snapToGrid w:val="0"/>
                <w:color w:val="000000" w:themeColor="text1"/>
                <w:sz w:val="28"/>
                <w:lang w:eastAsia="ru-RU"/>
              </w:rPr>
            </w:pPr>
            <w:r w:rsidRPr="00391AA5">
              <w:rPr>
                <w:sz w:val="28"/>
              </w:rPr>
              <w:t>000</w:t>
            </w:r>
          </w:p>
        </w:tc>
        <w:tc>
          <w:tcPr>
            <w:tcW w:w="2977" w:type="dxa"/>
            <w:shd w:val="clear" w:color="auto" w:fill="auto"/>
            <w:noWrap/>
          </w:tcPr>
          <w:p w14:paraId="4BFEB8B3" w14:textId="6834629A" w:rsidR="009F6139" w:rsidRPr="00391AA5" w:rsidRDefault="009F6139" w:rsidP="009813AA">
            <w:pPr>
              <w:spacing w:line="276" w:lineRule="auto"/>
              <w:jc w:val="both"/>
              <w:rPr>
                <w:sz w:val="28"/>
              </w:rPr>
            </w:pPr>
            <w:r w:rsidRPr="00391AA5">
              <w:rPr>
                <w:sz w:val="28"/>
              </w:rPr>
              <w:t>1 03 02090 01 4000 110</w:t>
            </w:r>
          </w:p>
        </w:tc>
        <w:tc>
          <w:tcPr>
            <w:tcW w:w="6520" w:type="dxa"/>
            <w:shd w:val="clear" w:color="auto" w:fill="auto"/>
            <w:noWrap/>
          </w:tcPr>
          <w:p w14:paraId="06008AA4" w14:textId="3CB79F76" w:rsidR="009F6139" w:rsidRPr="00391AA5" w:rsidRDefault="009F6139"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(прочие поступления)</w:t>
            </w:r>
          </w:p>
        </w:tc>
      </w:tr>
      <w:tr w:rsidR="009F6139" w:rsidRPr="00E83D01" w14:paraId="1EFA125F" w14:textId="77777777" w:rsidTr="009813AA">
        <w:trPr>
          <w:cantSplit/>
          <w:trHeight w:val="300"/>
        </w:trPr>
        <w:tc>
          <w:tcPr>
            <w:tcW w:w="851" w:type="dxa"/>
            <w:shd w:val="clear" w:color="auto" w:fill="auto"/>
            <w:noWrap/>
          </w:tcPr>
          <w:p w14:paraId="360FA11E" w14:textId="6B6D52D2" w:rsidR="009F6139" w:rsidRPr="00391AA5" w:rsidRDefault="009F6139" w:rsidP="009813AA">
            <w:pPr>
              <w:spacing w:line="276" w:lineRule="auto"/>
              <w:jc w:val="both"/>
              <w:rPr>
                <w:rFonts w:eastAsia="Times New Roman"/>
                <w:snapToGrid w:val="0"/>
                <w:color w:val="000000" w:themeColor="text1"/>
                <w:sz w:val="28"/>
                <w:lang w:eastAsia="ru-RU"/>
              </w:rPr>
            </w:pPr>
            <w:r w:rsidRPr="00391AA5">
              <w:rPr>
                <w:sz w:val="28"/>
              </w:rPr>
              <w:lastRenderedPageBreak/>
              <w:t>000</w:t>
            </w:r>
          </w:p>
        </w:tc>
        <w:tc>
          <w:tcPr>
            <w:tcW w:w="2977" w:type="dxa"/>
            <w:shd w:val="clear" w:color="auto" w:fill="auto"/>
            <w:noWrap/>
          </w:tcPr>
          <w:p w14:paraId="10A4C748" w14:textId="5C0F4423" w:rsidR="009F6139" w:rsidRPr="00391AA5" w:rsidRDefault="009F6139" w:rsidP="009813AA">
            <w:pPr>
              <w:spacing w:line="276" w:lineRule="auto"/>
              <w:jc w:val="both"/>
              <w:rPr>
                <w:sz w:val="28"/>
              </w:rPr>
            </w:pPr>
            <w:r w:rsidRPr="00391AA5">
              <w:rPr>
                <w:sz w:val="28"/>
              </w:rPr>
              <w:t>1 03 02090 01 5000 110</w:t>
            </w:r>
          </w:p>
        </w:tc>
        <w:tc>
          <w:tcPr>
            <w:tcW w:w="6520" w:type="dxa"/>
            <w:shd w:val="clear" w:color="auto" w:fill="auto"/>
            <w:noWrap/>
          </w:tcPr>
          <w:p w14:paraId="1C7DBE4B" w14:textId="50B5EAAD" w:rsidR="009F6139" w:rsidRPr="00391AA5" w:rsidRDefault="009F6139" w:rsidP="009813AA">
            <w:pPr>
              <w:spacing w:line="276" w:lineRule="auto"/>
              <w:jc w:val="both"/>
              <w:rPr>
                <w:sz w:val="28"/>
              </w:rPr>
            </w:pPr>
            <w:r w:rsidRPr="00391AA5">
              <w:rPr>
                <w:sz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606460" w:rsidRPr="00E83D01" w14:paraId="56778BD7" w14:textId="77777777" w:rsidTr="009813AA">
        <w:trPr>
          <w:cantSplit/>
          <w:trHeight w:val="300"/>
        </w:trPr>
        <w:tc>
          <w:tcPr>
            <w:tcW w:w="851" w:type="dxa"/>
            <w:shd w:val="clear" w:color="auto" w:fill="auto"/>
            <w:noWrap/>
          </w:tcPr>
          <w:p w14:paraId="77890ADD" w14:textId="68693CAF" w:rsidR="00606460" w:rsidRPr="00391AA5" w:rsidRDefault="00606460" w:rsidP="009813AA">
            <w:pPr>
              <w:spacing w:line="276" w:lineRule="auto"/>
              <w:jc w:val="both"/>
              <w:rPr>
                <w:sz w:val="28"/>
              </w:rPr>
            </w:pPr>
            <w:r w:rsidRPr="00391AA5">
              <w:rPr>
                <w:sz w:val="28"/>
              </w:rPr>
              <w:t>000</w:t>
            </w:r>
          </w:p>
        </w:tc>
        <w:tc>
          <w:tcPr>
            <w:tcW w:w="2977" w:type="dxa"/>
            <w:shd w:val="clear" w:color="auto" w:fill="auto"/>
            <w:noWrap/>
          </w:tcPr>
          <w:p w14:paraId="5F72B446" w14:textId="2849FCB6" w:rsidR="00606460" w:rsidRPr="00391AA5" w:rsidRDefault="00606460" w:rsidP="009813AA">
            <w:pPr>
              <w:spacing w:line="276" w:lineRule="auto"/>
              <w:jc w:val="both"/>
              <w:rPr>
                <w:sz w:val="28"/>
              </w:rPr>
            </w:pPr>
            <w:r w:rsidRPr="00391AA5">
              <w:rPr>
                <w:sz w:val="28"/>
              </w:rPr>
              <w:t>1 03 02091 01 1000 110</w:t>
            </w:r>
          </w:p>
        </w:tc>
        <w:tc>
          <w:tcPr>
            <w:tcW w:w="6520" w:type="dxa"/>
            <w:shd w:val="clear" w:color="auto" w:fill="auto"/>
            <w:noWrap/>
          </w:tcPr>
          <w:p w14:paraId="4E7AC229" w14:textId="3970A49D"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606460" w:rsidRPr="00E83D01" w14:paraId="606B2257" w14:textId="77777777" w:rsidTr="009813AA">
        <w:trPr>
          <w:cantSplit/>
          <w:trHeight w:val="300"/>
        </w:trPr>
        <w:tc>
          <w:tcPr>
            <w:tcW w:w="851" w:type="dxa"/>
            <w:shd w:val="clear" w:color="auto" w:fill="auto"/>
            <w:noWrap/>
          </w:tcPr>
          <w:p w14:paraId="5B3CE079" w14:textId="3167F45A" w:rsidR="00606460" w:rsidRPr="00391AA5" w:rsidRDefault="00606460" w:rsidP="009813AA">
            <w:pPr>
              <w:spacing w:line="276" w:lineRule="auto"/>
              <w:jc w:val="both"/>
              <w:rPr>
                <w:sz w:val="28"/>
              </w:rPr>
            </w:pPr>
            <w:r w:rsidRPr="00391AA5">
              <w:rPr>
                <w:sz w:val="28"/>
              </w:rPr>
              <w:t>000</w:t>
            </w:r>
          </w:p>
        </w:tc>
        <w:tc>
          <w:tcPr>
            <w:tcW w:w="2977" w:type="dxa"/>
            <w:shd w:val="clear" w:color="auto" w:fill="auto"/>
            <w:noWrap/>
          </w:tcPr>
          <w:p w14:paraId="497C7B1E" w14:textId="7C15E7F3" w:rsidR="00606460" w:rsidRPr="00391AA5" w:rsidRDefault="00606460" w:rsidP="009813AA">
            <w:pPr>
              <w:spacing w:line="276" w:lineRule="auto"/>
              <w:jc w:val="both"/>
              <w:rPr>
                <w:sz w:val="28"/>
              </w:rPr>
            </w:pPr>
            <w:r w:rsidRPr="00391AA5">
              <w:rPr>
                <w:sz w:val="28"/>
              </w:rPr>
              <w:t>1 03 02091 01 2100 110</w:t>
            </w:r>
          </w:p>
        </w:tc>
        <w:tc>
          <w:tcPr>
            <w:tcW w:w="6520" w:type="dxa"/>
            <w:shd w:val="clear" w:color="auto" w:fill="auto"/>
            <w:noWrap/>
          </w:tcPr>
          <w:p w14:paraId="478BFCB9" w14:textId="6F704B83"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06460" w:rsidRPr="00E83D01" w14:paraId="46AAD11C" w14:textId="77777777" w:rsidTr="009813AA">
        <w:trPr>
          <w:cantSplit/>
          <w:trHeight w:val="300"/>
        </w:trPr>
        <w:tc>
          <w:tcPr>
            <w:tcW w:w="851" w:type="dxa"/>
            <w:shd w:val="clear" w:color="auto" w:fill="auto"/>
            <w:noWrap/>
          </w:tcPr>
          <w:p w14:paraId="360D31A7" w14:textId="420DD2B5" w:rsidR="00606460" w:rsidRPr="00391AA5" w:rsidRDefault="00606460" w:rsidP="009813AA">
            <w:pPr>
              <w:spacing w:line="276" w:lineRule="auto"/>
              <w:jc w:val="both"/>
              <w:rPr>
                <w:sz w:val="28"/>
              </w:rPr>
            </w:pPr>
            <w:r w:rsidRPr="00391AA5">
              <w:rPr>
                <w:sz w:val="28"/>
              </w:rPr>
              <w:t>000</w:t>
            </w:r>
          </w:p>
        </w:tc>
        <w:tc>
          <w:tcPr>
            <w:tcW w:w="2977" w:type="dxa"/>
            <w:shd w:val="clear" w:color="auto" w:fill="auto"/>
            <w:noWrap/>
          </w:tcPr>
          <w:p w14:paraId="3336A1BF" w14:textId="275935CF" w:rsidR="00606460" w:rsidRPr="00391AA5" w:rsidRDefault="00606460" w:rsidP="009813AA">
            <w:pPr>
              <w:spacing w:line="276" w:lineRule="auto"/>
              <w:jc w:val="both"/>
              <w:rPr>
                <w:sz w:val="28"/>
              </w:rPr>
            </w:pPr>
            <w:r w:rsidRPr="00391AA5">
              <w:rPr>
                <w:sz w:val="28"/>
              </w:rPr>
              <w:t>1 03 02091 01 2200 110</w:t>
            </w:r>
          </w:p>
        </w:tc>
        <w:tc>
          <w:tcPr>
            <w:tcW w:w="6520" w:type="dxa"/>
            <w:shd w:val="clear" w:color="auto" w:fill="auto"/>
            <w:noWrap/>
          </w:tcPr>
          <w:p w14:paraId="51E7DA34" w14:textId="247207B0"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(проценты по соответствующему платежу)</w:t>
            </w:r>
          </w:p>
        </w:tc>
      </w:tr>
      <w:tr w:rsidR="00606460" w:rsidRPr="00E83D01" w14:paraId="5C13F047" w14:textId="77777777" w:rsidTr="009813AA">
        <w:trPr>
          <w:cantSplit/>
          <w:trHeight w:val="300"/>
        </w:trPr>
        <w:tc>
          <w:tcPr>
            <w:tcW w:w="851" w:type="dxa"/>
            <w:shd w:val="clear" w:color="auto" w:fill="auto"/>
            <w:noWrap/>
          </w:tcPr>
          <w:p w14:paraId="4BC7A95B" w14:textId="459DBB56" w:rsidR="00606460" w:rsidRPr="00391AA5" w:rsidRDefault="00606460" w:rsidP="009813AA">
            <w:pPr>
              <w:spacing w:line="276" w:lineRule="auto"/>
              <w:jc w:val="both"/>
              <w:rPr>
                <w:sz w:val="28"/>
              </w:rPr>
            </w:pPr>
            <w:r w:rsidRPr="00391AA5">
              <w:rPr>
                <w:sz w:val="28"/>
              </w:rPr>
              <w:t>000</w:t>
            </w:r>
          </w:p>
        </w:tc>
        <w:tc>
          <w:tcPr>
            <w:tcW w:w="2977" w:type="dxa"/>
            <w:shd w:val="clear" w:color="auto" w:fill="auto"/>
            <w:noWrap/>
          </w:tcPr>
          <w:p w14:paraId="45B8ECFD" w14:textId="4F28A842" w:rsidR="00606460" w:rsidRPr="00391AA5" w:rsidRDefault="00606460" w:rsidP="009813AA">
            <w:pPr>
              <w:spacing w:line="276" w:lineRule="auto"/>
              <w:jc w:val="both"/>
              <w:rPr>
                <w:sz w:val="28"/>
              </w:rPr>
            </w:pPr>
            <w:r w:rsidRPr="00391AA5">
              <w:rPr>
                <w:sz w:val="28"/>
              </w:rPr>
              <w:t>1 03 02091 01 3000 110</w:t>
            </w:r>
          </w:p>
        </w:tc>
        <w:tc>
          <w:tcPr>
            <w:tcW w:w="6520" w:type="dxa"/>
            <w:shd w:val="clear" w:color="auto" w:fill="auto"/>
            <w:noWrap/>
          </w:tcPr>
          <w:p w14:paraId="62687316" w14:textId="65CBD9E5"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06460" w:rsidRPr="00E83D01" w14:paraId="3B7C3D88" w14:textId="77777777" w:rsidTr="009813AA">
        <w:trPr>
          <w:cantSplit/>
          <w:trHeight w:val="300"/>
        </w:trPr>
        <w:tc>
          <w:tcPr>
            <w:tcW w:w="851" w:type="dxa"/>
            <w:shd w:val="clear" w:color="auto" w:fill="auto"/>
            <w:noWrap/>
          </w:tcPr>
          <w:p w14:paraId="5C506E28" w14:textId="587311F0" w:rsidR="00606460" w:rsidRPr="00391AA5" w:rsidRDefault="00606460" w:rsidP="009813AA">
            <w:pPr>
              <w:spacing w:line="276" w:lineRule="auto"/>
              <w:jc w:val="both"/>
              <w:rPr>
                <w:sz w:val="28"/>
              </w:rPr>
            </w:pPr>
            <w:r w:rsidRPr="00391AA5">
              <w:rPr>
                <w:sz w:val="28"/>
              </w:rPr>
              <w:t>000</w:t>
            </w:r>
          </w:p>
        </w:tc>
        <w:tc>
          <w:tcPr>
            <w:tcW w:w="2977" w:type="dxa"/>
            <w:shd w:val="clear" w:color="auto" w:fill="auto"/>
            <w:noWrap/>
          </w:tcPr>
          <w:p w14:paraId="149ED771" w14:textId="518405AB" w:rsidR="00606460" w:rsidRPr="00391AA5" w:rsidRDefault="00606460" w:rsidP="009813AA">
            <w:pPr>
              <w:spacing w:line="276" w:lineRule="auto"/>
              <w:jc w:val="both"/>
              <w:rPr>
                <w:sz w:val="28"/>
              </w:rPr>
            </w:pPr>
            <w:r w:rsidRPr="00391AA5">
              <w:rPr>
                <w:sz w:val="28"/>
              </w:rPr>
              <w:t>1 03 02091 01 4000 110</w:t>
            </w:r>
          </w:p>
        </w:tc>
        <w:tc>
          <w:tcPr>
            <w:tcW w:w="6520" w:type="dxa"/>
            <w:shd w:val="clear" w:color="auto" w:fill="auto"/>
            <w:noWrap/>
          </w:tcPr>
          <w:p w14:paraId="2CBBCB8A" w14:textId="50DA5706"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(прочие поступления)</w:t>
            </w:r>
          </w:p>
        </w:tc>
      </w:tr>
      <w:tr w:rsidR="00606460" w:rsidRPr="00E83D01" w14:paraId="5937E97F" w14:textId="77777777" w:rsidTr="009813AA">
        <w:trPr>
          <w:cantSplit/>
          <w:trHeight w:val="300"/>
        </w:trPr>
        <w:tc>
          <w:tcPr>
            <w:tcW w:w="851" w:type="dxa"/>
            <w:shd w:val="clear" w:color="auto" w:fill="auto"/>
            <w:noWrap/>
          </w:tcPr>
          <w:p w14:paraId="1B98BCBD" w14:textId="63495C37" w:rsidR="00606460" w:rsidRPr="00391AA5" w:rsidRDefault="00606460" w:rsidP="009813AA">
            <w:pPr>
              <w:spacing w:line="276" w:lineRule="auto"/>
              <w:jc w:val="both"/>
              <w:rPr>
                <w:sz w:val="28"/>
              </w:rPr>
            </w:pPr>
            <w:r w:rsidRPr="00391AA5">
              <w:rPr>
                <w:sz w:val="28"/>
              </w:rPr>
              <w:lastRenderedPageBreak/>
              <w:t>000</w:t>
            </w:r>
          </w:p>
        </w:tc>
        <w:tc>
          <w:tcPr>
            <w:tcW w:w="2977" w:type="dxa"/>
            <w:shd w:val="clear" w:color="auto" w:fill="auto"/>
            <w:noWrap/>
          </w:tcPr>
          <w:p w14:paraId="4D8D5369" w14:textId="10639E6C" w:rsidR="00606460" w:rsidRPr="00391AA5" w:rsidRDefault="00606460" w:rsidP="009813AA">
            <w:pPr>
              <w:spacing w:line="276" w:lineRule="auto"/>
              <w:jc w:val="both"/>
              <w:rPr>
                <w:sz w:val="28"/>
              </w:rPr>
            </w:pPr>
            <w:r w:rsidRPr="00391AA5">
              <w:rPr>
                <w:sz w:val="28"/>
              </w:rPr>
              <w:t>1 03 02091 01 5000 110</w:t>
            </w:r>
          </w:p>
        </w:tc>
        <w:tc>
          <w:tcPr>
            <w:tcW w:w="6520" w:type="dxa"/>
            <w:shd w:val="clear" w:color="auto" w:fill="auto"/>
            <w:noWrap/>
          </w:tcPr>
          <w:p w14:paraId="41C5B830" w14:textId="7495E3BD" w:rsidR="00606460" w:rsidRPr="00391AA5" w:rsidRDefault="00606460" w:rsidP="009813AA">
            <w:pPr>
              <w:spacing w:line="276" w:lineRule="auto"/>
              <w:jc w:val="both"/>
              <w:rPr>
                <w:sz w:val="28"/>
              </w:rPr>
            </w:pPr>
            <w:r w:rsidRPr="00391AA5">
              <w:rPr>
                <w:sz w:val="28"/>
              </w:rPr>
              <w:t>Акцизы на вина, игристые вина (шампанские),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C58DE" w:rsidRPr="00E83D01" w14:paraId="3F7CBA88" w14:textId="77777777" w:rsidTr="009813AA">
        <w:trPr>
          <w:cantSplit/>
          <w:trHeight w:val="300"/>
        </w:trPr>
        <w:tc>
          <w:tcPr>
            <w:tcW w:w="851" w:type="dxa"/>
            <w:shd w:val="clear" w:color="auto" w:fill="auto"/>
            <w:noWrap/>
          </w:tcPr>
          <w:p w14:paraId="2132CAD8" w14:textId="27ADDE7C"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349C9673" w14:textId="4676B8B7" w:rsidR="007C58DE" w:rsidRPr="00391AA5" w:rsidRDefault="007C58DE" w:rsidP="009813AA">
            <w:pPr>
              <w:spacing w:line="276" w:lineRule="auto"/>
              <w:jc w:val="both"/>
              <w:rPr>
                <w:sz w:val="28"/>
              </w:rPr>
            </w:pPr>
            <w:r w:rsidRPr="00391AA5">
              <w:rPr>
                <w:sz w:val="28"/>
              </w:rPr>
              <w:t>1 03 02100 01 1000 110</w:t>
            </w:r>
          </w:p>
        </w:tc>
        <w:tc>
          <w:tcPr>
            <w:tcW w:w="6520" w:type="dxa"/>
            <w:shd w:val="clear" w:color="auto" w:fill="auto"/>
            <w:noWrap/>
          </w:tcPr>
          <w:p w14:paraId="76449107" w14:textId="26EDDF21"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58DE" w:rsidRPr="00E83D01" w14:paraId="3E29AD9C" w14:textId="77777777" w:rsidTr="009813AA">
        <w:trPr>
          <w:cantSplit/>
          <w:trHeight w:val="300"/>
        </w:trPr>
        <w:tc>
          <w:tcPr>
            <w:tcW w:w="851" w:type="dxa"/>
            <w:shd w:val="clear" w:color="auto" w:fill="auto"/>
            <w:noWrap/>
          </w:tcPr>
          <w:p w14:paraId="0EF73212" w14:textId="7CA8D4C5"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3C4891AA" w14:textId="73F78545" w:rsidR="007C58DE" w:rsidRPr="00391AA5" w:rsidRDefault="007C58DE" w:rsidP="009813AA">
            <w:pPr>
              <w:spacing w:line="276" w:lineRule="auto"/>
              <w:jc w:val="both"/>
              <w:rPr>
                <w:sz w:val="28"/>
              </w:rPr>
            </w:pPr>
            <w:r w:rsidRPr="00391AA5">
              <w:rPr>
                <w:sz w:val="28"/>
              </w:rPr>
              <w:t>1 03 02100 01 2100 110</w:t>
            </w:r>
          </w:p>
        </w:tc>
        <w:tc>
          <w:tcPr>
            <w:tcW w:w="6520" w:type="dxa"/>
            <w:shd w:val="clear" w:color="auto" w:fill="auto"/>
            <w:noWrap/>
          </w:tcPr>
          <w:p w14:paraId="4708F848" w14:textId="79C0A412"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(пени по соответствующему платежу)</w:t>
            </w:r>
          </w:p>
        </w:tc>
      </w:tr>
      <w:tr w:rsidR="007C58DE" w:rsidRPr="00E83D01" w14:paraId="670D7968" w14:textId="77777777" w:rsidTr="009813AA">
        <w:trPr>
          <w:cantSplit/>
          <w:trHeight w:val="300"/>
        </w:trPr>
        <w:tc>
          <w:tcPr>
            <w:tcW w:w="851" w:type="dxa"/>
            <w:shd w:val="clear" w:color="auto" w:fill="auto"/>
            <w:noWrap/>
          </w:tcPr>
          <w:p w14:paraId="45650024" w14:textId="6E63380E"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4EC331E1" w14:textId="6F6A521E" w:rsidR="007C58DE" w:rsidRPr="00391AA5" w:rsidRDefault="007C58DE" w:rsidP="009813AA">
            <w:pPr>
              <w:spacing w:line="276" w:lineRule="auto"/>
              <w:jc w:val="both"/>
              <w:rPr>
                <w:sz w:val="28"/>
              </w:rPr>
            </w:pPr>
            <w:r w:rsidRPr="00391AA5">
              <w:rPr>
                <w:sz w:val="28"/>
              </w:rPr>
              <w:t>1 03 02100 01 2200 110</w:t>
            </w:r>
          </w:p>
        </w:tc>
        <w:tc>
          <w:tcPr>
            <w:tcW w:w="6520" w:type="dxa"/>
            <w:shd w:val="clear" w:color="auto" w:fill="auto"/>
            <w:noWrap/>
          </w:tcPr>
          <w:p w14:paraId="315D658C" w14:textId="5CDD2B6D"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(проценты по соответствующему платежу)</w:t>
            </w:r>
          </w:p>
        </w:tc>
      </w:tr>
      <w:tr w:rsidR="007C58DE" w:rsidRPr="00E83D01" w14:paraId="0CE07FA5" w14:textId="77777777" w:rsidTr="009813AA">
        <w:trPr>
          <w:cantSplit/>
          <w:trHeight w:val="300"/>
        </w:trPr>
        <w:tc>
          <w:tcPr>
            <w:tcW w:w="851" w:type="dxa"/>
            <w:shd w:val="clear" w:color="auto" w:fill="auto"/>
            <w:noWrap/>
          </w:tcPr>
          <w:p w14:paraId="504AB3FF" w14:textId="2BD7EF68"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5CE8294F" w14:textId="16083775" w:rsidR="007C58DE" w:rsidRPr="00391AA5" w:rsidRDefault="007C58DE" w:rsidP="009813AA">
            <w:pPr>
              <w:spacing w:line="276" w:lineRule="auto"/>
              <w:jc w:val="both"/>
              <w:rPr>
                <w:sz w:val="28"/>
              </w:rPr>
            </w:pPr>
            <w:r w:rsidRPr="00391AA5">
              <w:rPr>
                <w:sz w:val="28"/>
              </w:rPr>
              <w:t>1 03 02100 01 3000 110</w:t>
            </w:r>
          </w:p>
        </w:tc>
        <w:tc>
          <w:tcPr>
            <w:tcW w:w="6520" w:type="dxa"/>
            <w:shd w:val="clear" w:color="auto" w:fill="auto"/>
            <w:noWrap/>
          </w:tcPr>
          <w:p w14:paraId="51859636" w14:textId="544452B4"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58DE" w:rsidRPr="00E83D01" w14:paraId="05ED5D10" w14:textId="77777777" w:rsidTr="009813AA">
        <w:trPr>
          <w:cantSplit/>
          <w:trHeight w:val="300"/>
        </w:trPr>
        <w:tc>
          <w:tcPr>
            <w:tcW w:w="851" w:type="dxa"/>
            <w:shd w:val="clear" w:color="auto" w:fill="auto"/>
            <w:noWrap/>
          </w:tcPr>
          <w:p w14:paraId="5F8930D9" w14:textId="5C259D01"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2D23CB27" w14:textId="2A05127F" w:rsidR="007C58DE" w:rsidRPr="00391AA5" w:rsidRDefault="007C58DE" w:rsidP="009813AA">
            <w:pPr>
              <w:spacing w:line="276" w:lineRule="auto"/>
              <w:jc w:val="both"/>
              <w:rPr>
                <w:sz w:val="28"/>
              </w:rPr>
            </w:pPr>
            <w:r w:rsidRPr="00391AA5">
              <w:rPr>
                <w:sz w:val="28"/>
              </w:rPr>
              <w:t>1 03 02100 01 4000 110</w:t>
            </w:r>
          </w:p>
        </w:tc>
        <w:tc>
          <w:tcPr>
            <w:tcW w:w="6520" w:type="dxa"/>
            <w:shd w:val="clear" w:color="auto" w:fill="auto"/>
            <w:noWrap/>
          </w:tcPr>
          <w:p w14:paraId="5135543C" w14:textId="1FA35187"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(прочие поступления)</w:t>
            </w:r>
          </w:p>
        </w:tc>
      </w:tr>
      <w:tr w:rsidR="007C58DE" w:rsidRPr="00E83D01" w14:paraId="6A500DA6" w14:textId="77777777" w:rsidTr="009813AA">
        <w:trPr>
          <w:cantSplit/>
          <w:trHeight w:val="300"/>
        </w:trPr>
        <w:tc>
          <w:tcPr>
            <w:tcW w:w="851" w:type="dxa"/>
            <w:shd w:val="clear" w:color="auto" w:fill="auto"/>
            <w:noWrap/>
          </w:tcPr>
          <w:p w14:paraId="387B4AA2" w14:textId="3649E2C2" w:rsidR="007C58DE" w:rsidRPr="00391AA5" w:rsidRDefault="007C58DE" w:rsidP="009813AA">
            <w:pPr>
              <w:spacing w:line="276" w:lineRule="auto"/>
              <w:jc w:val="both"/>
              <w:rPr>
                <w:sz w:val="28"/>
              </w:rPr>
            </w:pPr>
            <w:r w:rsidRPr="00391AA5">
              <w:rPr>
                <w:sz w:val="28"/>
              </w:rPr>
              <w:t>000</w:t>
            </w:r>
          </w:p>
        </w:tc>
        <w:tc>
          <w:tcPr>
            <w:tcW w:w="2977" w:type="dxa"/>
            <w:shd w:val="clear" w:color="auto" w:fill="auto"/>
            <w:noWrap/>
          </w:tcPr>
          <w:p w14:paraId="6CEAF739" w14:textId="7DA8128A" w:rsidR="007C58DE" w:rsidRPr="00391AA5" w:rsidRDefault="007C58DE" w:rsidP="009813AA">
            <w:pPr>
              <w:spacing w:line="276" w:lineRule="auto"/>
              <w:jc w:val="both"/>
              <w:rPr>
                <w:sz w:val="28"/>
              </w:rPr>
            </w:pPr>
            <w:r w:rsidRPr="00391AA5">
              <w:rPr>
                <w:sz w:val="28"/>
              </w:rPr>
              <w:t>1 03 02100 01 5000 110</w:t>
            </w:r>
          </w:p>
        </w:tc>
        <w:tc>
          <w:tcPr>
            <w:tcW w:w="6520" w:type="dxa"/>
            <w:shd w:val="clear" w:color="auto" w:fill="auto"/>
            <w:noWrap/>
          </w:tcPr>
          <w:p w14:paraId="0D1B45C3" w14:textId="5D0427E8" w:rsidR="007C58DE" w:rsidRPr="00391AA5" w:rsidRDefault="007C58DE" w:rsidP="009813AA">
            <w:pPr>
              <w:spacing w:line="276" w:lineRule="auto"/>
              <w:jc w:val="both"/>
              <w:rPr>
                <w:sz w:val="28"/>
              </w:rPr>
            </w:pPr>
            <w:r w:rsidRPr="00391AA5">
              <w:rPr>
                <w:sz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32CB499C" w14:textId="77777777" w:rsidTr="009813AA">
        <w:trPr>
          <w:cantSplit/>
          <w:trHeight w:val="300"/>
        </w:trPr>
        <w:tc>
          <w:tcPr>
            <w:tcW w:w="851" w:type="dxa"/>
            <w:shd w:val="clear" w:color="auto" w:fill="auto"/>
            <w:noWrap/>
          </w:tcPr>
          <w:p w14:paraId="654FA5CA" w14:textId="2B692D1B"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3B9826DA" w14:textId="7CF43641" w:rsidR="008E0402" w:rsidRPr="00391AA5" w:rsidRDefault="008E0402" w:rsidP="009813AA">
            <w:pPr>
              <w:spacing w:line="276" w:lineRule="auto"/>
              <w:jc w:val="both"/>
              <w:rPr>
                <w:sz w:val="28"/>
              </w:rPr>
            </w:pPr>
            <w:r w:rsidRPr="00391AA5">
              <w:rPr>
                <w:sz w:val="28"/>
              </w:rPr>
              <w:t>1 03 02111 01 1000 110</w:t>
            </w:r>
          </w:p>
        </w:tc>
        <w:tc>
          <w:tcPr>
            <w:tcW w:w="6520" w:type="dxa"/>
            <w:shd w:val="clear" w:color="auto" w:fill="auto"/>
            <w:noWrap/>
          </w:tcPr>
          <w:p w14:paraId="57174552" w14:textId="3FD24676"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8E0402" w:rsidRPr="00E83D01" w14:paraId="5E5C16A3" w14:textId="77777777" w:rsidTr="009813AA">
        <w:trPr>
          <w:cantSplit/>
          <w:trHeight w:val="300"/>
        </w:trPr>
        <w:tc>
          <w:tcPr>
            <w:tcW w:w="851" w:type="dxa"/>
            <w:shd w:val="clear" w:color="auto" w:fill="auto"/>
            <w:noWrap/>
          </w:tcPr>
          <w:p w14:paraId="1A0DE146" w14:textId="1D60DED6"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1880788" w14:textId="28517124" w:rsidR="008E0402" w:rsidRPr="00391AA5" w:rsidRDefault="008E0402" w:rsidP="009813AA">
            <w:pPr>
              <w:spacing w:line="276" w:lineRule="auto"/>
              <w:jc w:val="both"/>
              <w:rPr>
                <w:sz w:val="28"/>
              </w:rPr>
            </w:pPr>
            <w:r w:rsidRPr="00391AA5">
              <w:rPr>
                <w:sz w:val="28"/>
              </w:rPr>
              <w:t>1 03 02111 01 2100 110</w:t>
            </w:r>
          </w:p>
        </w:tc>
        <w:tc>
          <w:tcPr>
            <w:tcW w:w="6520" w:type="dxa"/>
            <w:shd w:val="clear" w:color="auto" w:fill="auto"/>
            <w:noWrap/>
          </w:tcPr>
          <w:p w14:paraId="7A95C2B8" w14:textId="576E2ACC"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(пени по соответствующему платежу)</w:t>
            </w:r>
          </w:p>
        </w:tc>
      </w:tr>
      <w:tr w:rsidR="008E0402" w:rsidRPr="00E83D01" w14:paraId="798F6630" w14:textId="77777777" w:rsidTr="009813AA">
        <w:trPr>
          <w:cantSplit/>
          <w:trHeight w:val="300"/>
        </w:trPr>
        <w:tc>
          <w:tcPr>
            <w:tcW w:w="851" w:type="dxa"/>
            <w:shd w:val="clear" w:color="auto" w:fill="auto"/>
            <w:noWrap/>
          </w:tcPr>
          <w:p w14:paraId="4248A155" w14:textId="1BD3857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7622194" w14:textId="1CB4DDDC" w:rsidR="008E0402" w:rsidRPr="00391AA5" w:rsidRDefault="008E0402" w:rsidP="009813AA">
            <w:pPr>
              <w:spacing w:line="276" w:lineRule="auto"/>
              <w:jc w:val="both"/>
              <w:rPr>
                <w:sz w:val="28"/>
              </w:rPr>
            </w:pPr>
            <w:r w:rsidRPr="00391AA5">
              <w:rPr>
                <w:sz w:val="28"/>
              </w:rPr>
              <w:t>1 03 02111 01 2200 110</w:t>
            </w:r>
          </w:p>
        </w:tc>
        <w:tc>
          <w:tcPr>
            <w:tcW w:w="6520" w:type="dxa"/>
            <w:shd w:val="clear" w:color="auto" w:fill="auto"/>
            <w:noWrap/>
          </w:tcPr>
          <w:p w14:paraId="0AAF1398" w14:textId="61B00568"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(проценты по соответствующему платежу)</w:t>
            </w:r>
          </w:p>
        </w:tc>
      </w:tr>
      <w:tr w:rsidR="008E0402" w:rsidRPr="00E83D01" w14:paraId="7F5D9F32" w14:textId="77777777" w:rsidTr="009813AA">
        <w:trPr>
          <w:cantSplit/>
          <w:trHeight w:val="300"/>
        </w:trPr>
        <w:tc>
          <w:tcPr>
            <w:tcW w:w="851" w:type="dxa"/>
            <w:shd w:val="clear" w:color="auto" w:fill="auto"/>
            <w:noWrap/>
          </w:tcPr>
          <w:p w14:paraId="1E3ED9DD" w14:textId="77777777" w:rsidR="008E0402" w:rsidRPr="00391AA5" w:rsidRDefault="008E0402" w:rsidP="009813AA">
            <w:pPr>
              <w:spacing w:line="276" w:lineRule="auto"/>
              <w:jc w:val="both"/>
              <w:rPr>
                <w:sz w:val="28"/>
              </w:rPr>
            </w:pPr>
          </w:p>
        </w:tc>
        <w:tc>
          <w:tcPr>
            <w:tcW w:w="2977" w:type="dxa"/>
            <w:shd w:val="clear" w:color="auto" w:fill="auto"/>
            <w:noWrap/>
          </w:tcPr>
          <w:p w14:paraId="6C38A69C" w14:textId="77777777" w:rsidR="008E0402" w:rsidRPr="00391AA5" w:rsidRDefault="008E0402" w:rsidP="009813AA">
            <w:pPr>
              <w:spacing w:line="276" w:lineRule="auto"/>
              <w:jc w:val="both"/>
              <w:rPr>
                <w:sz w:val="28"/>
              </w:rPr>
            </w:pPr>
          </w:p>
        </w:tc>
        <w:tc>
          <w:tcPr>
            <w:tcW w:w="6520" w:type="dxa"/>
            <w:shd w:val="clear" w:color="auto" w:fill="auto"/>
            <w:noWrap/>
          </w:tcPr>
          <w:p w14:paraId="545C98C5" w14:textId="77777777" w:rsidR="008E0402" w:rsidRPr="00391AA5" w:rsidRDefault="008E0402" w:rsidP="009813AA">
            <w:pPr>
              <w:spacing w:line="276" w:lineRule="auto"/>
              <w:jc w:val="both"/>
              <w:rPr>
                <w:sz w:val="28"/>
              </w:rPr>
            </w:pPr>
          </w:p>
        </w:tc>
      </w:tr>
      <w:tr w:rsidR="008E0402" w:rsidRPr="00E83D01" w14:paraId="017CD347" w14:textId="77777777" w:rsidTr="009813AA">
        <w:trPr>
          <w:cantSplit/>
          <w:trHeight w:val="300"/>
        </w:trPr>
        <w:tc>
          <w:tcPr>
            <w:tcW w:w="851" w:type="dxa"/>
            <w:shd w:val="clear" w:color="auto" w:fill="auto"/>
            <w:noWrap/>
          </w:tcPr>
          <w:p w14:paraId="7624AAEB" w14:textId="4E8C7B43"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77BDFFB7" w14:textId="7E6188AF" w:rsidR="008E0402" w:rsidRPr="00391AA5" w:rsidRDefault="008E0402" w:rsidP="009813AA">
            <w:pPr>
              <w:spacing w:line="276" w:lineRule="auto"/>
              <w:jc w:val="both"/>
              <w:rPr>
                <w:sz w:val="28"/>
              </w:rPr>
            </w:pPr>
            <w:r w:rsidRPr="00391AA5">
              <w:rPr>
                <w:sz w:val="28"/>
              </w:rPr>
              <w:t>1 03 02111 01 3000 110</w:t>
            </w:r>
          </w:p>
        </w:tc>
        <w:tc>
          <w:tcPr>
            <w:tcW w:w="6520" w:type="dxa"/>
            <w:shd w:val="clear" w:color="auto" w:fill="auto"/>
            <w:noWrap/>
          </w:tcPr>
          <w:p w14:paraId="4F08038B" w14:textId="7EC5AF7C"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8E0402" w:rsidRPr="00E83D01" w14:paraId="1C182F00" w14:textId="77777777" w:rsidTr="009813AA">
        <w:trPr>
          <w:cantSplit/>
          <w:trHeight w:val="300"/>
        </w:trPr>
        <w:tc>
          <w:tcPr>
            <w:tcW w:w="851" w:type="dxa"/>
            <w:shd w:val="clear" w:color="auto" w:fill="auto"/>
            <w:noWrap/>
          </w:tcPr>
          <w:p w14:paraId="21F65B77" w14:textId="00EA2974"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031FAAE4" w14:textId="3244EEEE" w:rsidR="008E0402" w:rsidRPr="00391AA5" w:rsidRDefault="008E0402" w:rsidP="009813AA">
            <w:pPr>
              <w:spacing w:line="276" w:lineRule="auto"/>
              <w:jc w:val="both"/>
              <w:rPr>
                <w:sz w:val="28"/>
              </w:rPr>
            </w:pPr>
            <w:r w:rsidRPr="00391AA5">
              <w:rPr>
                <w:sz w:val="28"/>
              </w:rPr>
              <w:t>1 03 02111 01 4000 110</w:t>
            </w:r>
          </w:p>
        </w:tc>
        <w:tc>
          <w:tcPr>
            <w:tcW w:w="6520" w:type="dxa"/>
            <w:shd w:val="clear" w:color="auto" w:fill="auto"/>
            <w:noWrap/>
          </w:tcPr>
          <w:p w14:paraId="70EBAB51" w14:textId="198EE540"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(прочие поступления)</w:t>
            </w:r>
          </w:p>
        </w:tc>
      </w:tr>
      <w:tr w:rsidR="008E0402" w:rsidRPr="00E83D01" w14:paraId="46357FC7" w14:textId="77777777" w:rsidTr="009813AA">
        <w:trPr>
          <w:cantSplit/>
          <w:trHeight w:val="300"/>
        </w:trPr>
        <w:tc>
          <w:tcPr>
            <w:tcW w:w="851" w:type="dxa"/>
            <w:shd w:val="clear" w:color="auto" w:fill="auto"/>
            <w:noWrap/>
          </w:tcPr>
          <w:p w14:paraId="4A37C5AE" w14:textId="19FD7D7D"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58A78D56" w14:textId="2CC3ED34" w:rsidR="008E0402" w:rsidRPr="00391AA5" w:rsidRDefault="008E0402" w:rsidP="009813AA">
            <w:pPr>
              <w:spacing w:line="276" w:lineRule="auto"/>
              <w:jc w:val="both"/>
              <w:rPr>
                <w:sz w:val="28"/>
              </w:rPr>
            </w:pPr>
            <w:r w:rsidRPr="00391AA5">
              <w:rPr>
                <w:sz w:val="28"/>
              </w:rPr>
              <w:t>1 03 02111 01 5000 110</w:t>
            </w:r>
          </w:p>
        </w:tc>
        <w:tc>
          <w:tcPr>
            <w:tcW w:w="6520" w:type="dxa"/>
            <w:shd w:val="clear" w:color="auto" w:fill="auto"/>
            <w:noWrap/>
          </w:tcPr>
          <w:p w14:paraId="2EE5F003" w14:textId="736FBC57"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5CEAFADA" w14:textId="77777777" w:rsidTr="009813AA">
        <w:trPr>
          <w:cantSplit/>
          <w:trHeight w:val="300"/>
        </w:trPr>
        <w:tc>
          <w:tcPr>
            <w:tcW w:w="851" w:type="dxa"/>
            <w:shd w:val="clear" w:color="auto" w:fill="auto"/>
            <w:noWrap/>
          </w:tcPr>
          <w:p w14:paraId="309DB856" w14:textId="0A07305A"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DB57F81" w14:textId="50D6ACC2" w:rsidR="008E0402" w:rsidRPr="00391AA5" w:rsidRDefault="008E0402" w:rsidP="009813AA">
            <w:pPr>
              <w:spacing w:line="276" w:lineRule="auto"/>
              <w:jc w:val="both"/>
              <w:rPr>
                <w:sz w:val="28"/>
              </w:rPr>
            </w:pPr>
            <w:r w:rsidRPr="00391AA5">
              <w:rPr>
                <w:sz w:val="28"/>
              </w:rPr>
              <w:t>1 03 02112 01 1000 110</w:t>
            </w:r>
          </w:p>
        </w:tc>
        <w:tc>
          <w:tcPr>
            <w:tcW w:w="6520" w:type="dxa"/>
            <w:shd w:val="clear" w:color="auto" w:fill="auto"/>
            <w:noWrap/>
          </w:tcPr>
          <w:p w14:paraId="26E93D8C" w14:textId="56AE73EE"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8E0402" w:rsidRPr="00E83D01" w14:paraId="0A37E5CA" w14:textId="77777777" w:rsidTr="009813AA">
        <w:trPr>
          <w:cantSplit/>
          <w:trHeight w:val="300"/>
        </w:trPr>
        <w:tc>
          <w:tcPr>
            <w:tcW w:w="851" w:type="dxa"/>
            <w:shd w:val="clear" w:color="auto" w:fill="auto"/>
            <w:noWrap/>
          </w:tcPr>
          <w:p w14:paraId="569EA993" w14:textId="7DA2490C"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FDC41F9" w14:textId="55D95E86" w:rsidR="008E0402" w:rsidRPr="00391AA5" w:rsidRDefault="008E0402" w:rsidP="009813AA">
            <w:pPr>
              <w:spacing w:line="276" w:lineRule="auto"/>
              <w:jc w:val="both"/>
              <w:rPr>
                <w:sz w:val="28"/>
              </w:rPr>
            </w:pPr>
            <w:r w:rsidRPr="00391AA5">
              <w:rPr>
                <w:sz w:val="28"/>
              </w:rPr>
              <w:t>1 03 02112 01 2100 110</w:t>
            </w:r>
          </w:p>
        </w:tc>
        <w:tc>
          <w:tcPr>
            <w:tcW w:w="6520" w:type="dxa"/>
            <w:shd w:val="clear" w:color="auto" w:fill="auto"/>
            <w:noWrap/>
          </w:tcPr>
          <w:p w14:paraId="5FDBB191" w14:textId="0F0C1C9D"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(пени по соответствующему платежу)</w:t>
            </w:r>
          </w:p>
        </w:tc>
      </w:tr>
      <w:tr w:rsidR="008E0402" w:rsidRPr="00E83D01" w14:paraId="16C024E7" w14:textId="77777777" w:rsidTr="009813AA">
        <w:trPr>
          <w:cantSplit/>
          <w:trHeight w:val="300"/>
        </w:trPr>
        <w:tc>
          <w:tcPr>
            <w:tcW w:w="851" w:type="dxa"/>
            <w:shd w:val="clear" w:color="auto" w:fill="auto"/>
            <w:noWrap/>
          </w:tcPr>
          <w:p w14:paraId="6EAF7DEF" w14:textId="5EB2760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D7F3E5F" w14:textId="7F66867D" w:rsidR="008E0402" w:rsidRPr="00391AA5" w:rsidRDefault="008E0402" w:rsidP="009813AA">
            <w:pPr>
              <w:spacing w:line="276" w:lineRule="auto"/>
              <w:jc w:val="both"/>
              <w:rPr>
                <w:sz w:val="28"/>
              </w:rPr>
            </w:pPr>
            <w:r w:rsidRPr="00391AA5">
              <w:rPr>
                <w:sz w:val="28"/>
              </w:rPr>
              <w:t>1 03 02112 01 2200 110</w:t>
            </w:r>
          </w:p>
        </w:tc>
        <w:tc>
          <w:tcPr>
            <w:tcW w:w="6520" w:type="dxa"/>
            <w:shd w:val="clear" w:color="auto" w:fill="auto"/>
            <w:noWrap/>
          </w:tcPr>
          <w:p w14:paraId="7588A8C9" w14:textId="1B426019"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(проценты по соответствующему платежу)</w:t>
            </w:r>
          </w:p>
        </w:tc>
      </w:tr>
      <w:tr w:rsidR="008E0402" w:rsidRPr="00E83D01" w14:paraId="6E4C7F9D" w14:textId="77777777" w:rsidTr="009813AA">
        <w:trPr>
          <w:cantSplit/>
          <w:trHeight w:val="300"/>
        </w:trPr>
        <w:tc>
          <w:tcPr>
            <w:tcW w:w="851" w:type="dxa"/>
            <w:shd w:val="clear" w:color="auto" w:fill="auto"/>
            <w:noWrap/>
          </w:tcPr>
          <w:p w14:paraId="6F48B78C" w14:textId="5C6D6E21"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53B6705E" w14:textId="6D26DA07" w:rsidR="008E0402" w:rsidRPr="00391AA5" w:rsidRDefault="008E0402" w:rsidP="009813AA">
            <w:pPr>
              <w:spacing w:line="276" w:lineRule="auto"/>
              <w:jc w:val="both"/>
              <w:rPr>
                <w:sz w:val="28"/>
              </w:rPr>
            </w:pPr>
            <w:r w:rsidRPr="00391AA5">
              <w:rPr>
                <w:sz w:val="28"/>
              </w:rPr>
              <w:t>1 03 02112 01 3000 110</w:t>
            </w:r>
          </w:p>
        </w:tc>
        <w:tc>
          <w:tcPr>
            <w:tcW w:w="6520" w:type="dxa"/>
            <w:shd w:val="clear" w:color="auto" w:fill="auto"/>
            <w:noWrap/>
          </w:tcPr>
          <w:p w14:paraId="19019F64" w14:textId="068729EB"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8E0402" w:rsidRPr="00E83D01" w14:paraId="499441B6" w14:textId="77777777" w:rsidTr="009813AA">
        <w:trPr>
          <w:cantSplit/>
          <w:trHeight w:val="300"/>
        </w:trPr>
        <w:tc>
          <w:tcPr>
            <w:tcW w:w="851" w:type="dxa"/>
            <w:shd w:val="clear" w:color="auto" w:fill="auto"/>
            <w:noWrap/>
          </w:tcPr>
          <w:p w14:paraId="516A8E00" w14:textId="0A5FDB1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FD67408" w14:textId="1A64B61C" w:rsidR="008E0402" w:rsidRPr="00391AA5" w:rsidRDefault="008E0402" w:rsidP="009813AA">
            <w:pPr>
              <w:spacing w:line="276" w:lineRule="auto"/>
              <w:jc w:val="both"/>
              <w:rPr>
                <w:sz w:val="28"/>
              </w:rPr>
            </w:pPr>
            <w:r w:rsidRPr="00391AA5">
              <w:rPr>
                <w:sz w:val="28"/>
              </w:rPr>
              <w:t>1 03 02112 01 4000 110</w:t>
            </w:r>
          </w:p>
        </w:tc>
        <w:tc>
          <w:tcPr>
            <w:tcW w:w="6520" w:type="dxa"/>
            <w:shd w:val="clear" w:color="auto" w:fill="auto"/>
            <w:noWrap/>
          </w:tcPr>
          <w:p w14:paraId="612E5589" w14:textId="24AAFEDB"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(прочие поступления)</w:t>
            </w:r>
          </w:p>
        </w:tc>
      </w:tr>
      <w:tr w:rsidR="008E0402" w:rsidRPr="00E83D01" w14:paraId="5AC1CA0E" w14:textId="77777777" w:rsidTr="009813AA">
        <w:trPr>
          <w:cantSplit/>
          <w:trHeight w:val="300"/>
        </w:trPr>
        <w:tc>
          <w:tcPr>
            <w:tcW w:w="851" w:type="dxa"/>
            <w:shd w:val="clear" w:color="auto" w:fill="auto"/>
            <w:noWrap/>
          </w:tcPr>
          <w:p w14:paraId="759B5EF7" w14:textId="406C7619"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4972E47" w14:textId="1BFB6F81" w:rsidR="008E0402" w:rsidRPr="00391AA5" w:rsidRDefault="008E0402" w:rsidP="009813AA">
            <w:pPr>
              <w:spacing w:line="276" w:lineRule="auto"/>
              <w:jc w:val="both"/>
              <w:rPr>
                <w:sz w:val="28"/>
              </w:rPr>
            </w:pPr>
            <w:r w:rsidRPr="00391AA5">
              <w:rPr>
                <w:sz w:val="28"/>
              </w:rPr>
              <w:t>1 03 02112 01 5000 110</w:t>
            </w:r>
          </w:p>
        </w:tc>
        <w:tc>
          <w:tcPr>
            <w:tcW w:w="6520" w:type="dxa"/>
            <w:shd w:val="clear" w:color="auto" w:fill="auto"/>
            <w:noWrap/>
          </w:tcPr>
          <w:p w14:paraId="16D74013" w14:textId="21896AD2"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E83D01" w14:paraId="7247EABC" w14:textId="77777777" w:rsidTr="009813AA">
        <w:trPr>
          <w:cantSplit/>
          <w:trHeight w:val="300"/>
        </w:trPr>
        <w:tc>
          <w:tcPr>
            <w:tcW w:w="851" w:type="dxa"/>
            <w:shd w:val="clear" w:color="auto" w:fill="auto"/>
            <w:noWrap/>
          </w:tcPr>
          <w:p w14:paraId="3D3FE58F" w14:textId="25EA34FF"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57567112" w14:textId="24FFEA23" w:rsidR="008E0402" w:rsidRPr="00391AA5" w:rsidRDefault="008E0402" w:rsidP="009813AA">
            <w:pPr>
              <w:spacing w:line="276" w:lineRule="auto"/>
              <w:jc w:val="both"/>
              <w:rPr>
                <w:sz w:val="28"/>
              </w:rPr>
            </w:pPr>
            <w:r w:rsidRPr="00391AA5">
              <w:rPr>
                <w:sz w:val="28"/>
              </w:rPr>
              <w:t>1 03 02130 01 1000 110</w:t>
            </w:r>
          </w:p>
        </w:tc>
        <w:tc>
          <w:tcPr>
            <w:tcW w:w="6520" w:type="dxa"/>
            <w:shd w:val="clear" w:color="auto" w:fill="auto"/>
            <w:noWrap/>
          </w:tcPr>
          <w:p w14:paraId="2A3C9C60" w14:textId="08C60FD8"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7DD06F44" w14:textId="77777777" w:rsidTr="009813AA">
        <w:trPr>
          <w:cantSplit/>
          <w:trHeight w:val="300"/>
        </w:trPr>
        <w:tc>
          <w:tcPr>
            <w:tcW w:w="851" w:type="dxa"/>
            <w:shd w:val="clear" w:color="auto" w:fill="auto"/>
            <w:noWrap/>
          </w:tcPr>
          <w:p w14:paraId="0CDD876D" w14:textId="315A7DC1"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29A1076A" w14:textId="77971600" w:rsidR="008E0402" w:rsidRPr="00391AA5" w:rsidRDefault="008E0402" w:rsidP="009813AA">
            <w:pPr>
              <w:spacing w:line="276" w:lineRule="auto"/>
              <w:jc w:val="both"/>
              <w:rPr>
                <w:sz w:val="28"/>
              </w:rPr>
            </w:pPr>
            <w:r w:rsidRPr="00391AA5">
              <w:rPr>
                <w:sz w:val="28"/>
              </w:rPr>
              <w:t>1 03 02130 01 2100 110</w:t>
            </w:r>
          </w:p>
        </w:tc>
        <w:tc>
          <w:tcPr>
            <w:tcW w:w="6520" w:type="dxa"/>
            <w:shd w:val="clear" w:color="auto" w:fill="auto"/>
            <w:noWrap/>
          </w:tcPr>
          <w:p w14:paraId="21A6246F" w14:textId="7A33E360"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8E0402" w:rsidRPr="00E83D01" w14:paraId="44636954" w14:textId="77777777" w:rsidTr="009813AA">
        <w:trPr>
          <w:cantSplit/>
          <w:trHeight w:val="300"/>
        </w:trPr>
        <w:tc>
          <w:tcPr>
            <w:tcW w:w="851" w:type="dxa"/>
            <w:shd w:val="clear" w:color="auto" w:fill="auto"/>
            <w:noWrap/>
          </w:tcPr>
          <w:p w14:paraId="7CE61C15" w14:textId="33A6D0F0"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2D05248" w14:textId="21AA52CB" w:rsidR="008E0402" w:rsidRPr="00391AA5" w:rsidRDefault="008E0402" w:rsidP="009813AA">
            <w:pPr>
              <w:spacing w:line="276" w:lineRule="auto"/>
              <w:jc w:val="both"/>
              <w:rPr>
                <w:sz w:val="28"/>
              </w:rPr>
            </w:pPr>
            <w:r w:rsidRPr="00391AA5">
              <w:rPr>
                <w:sz w:val="28"/>
              </w:rPr>
              <w:t>1 03 02130 01 2200 110</w:t>
            </w:r>
          </w:p>
        </w:tc>
        <w:tc>
          <w:tcPr>
            <w:tcW w:w="6520" w:type="dxa"/>
            <w:shd w:val="clear" w:color="auto" w:fill="auto"/>
            <w:noWrap/>
          </w:tcPr>
          <w:p w14:paraId="2CF1695A" w14:textId="1E36F3CA"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8E0402" w:rsidRPr="00E83D01" w14:paraId="43FEBA54" w14:textId="77777777" w:rsidTr="009813AA">
        <w:trPr>
          <w:cantSplit/>
          <w:trHeight w:val="300"/>
        </w:trPr>
        <w:tc>
          <w:tcPr>
            <w:tcW w:w="851" w:type="dxa"/>
            <w:shd w:val="clear" w:color="auto" w:fill="auto"/>
            <w:noWrap/>
          </w:tcPr>
          <w:p w14:paraId="0B72BD24" w14:textId="3D334F2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BCED2CA" w14:textId="74701235" w:rsidR="008E0402" w:rsidRPr="00391AA5" w:rsidRDefault="008E0402" w:rsidP="009813AA">
            <w:pPr>
              <w:spacing w:line="276" w:lineRule="auto"/>
              <w:jc w:val="both"/>
              <w:rPr>
                <w:sz w:val="28"/>
              </w:rPr>
            </w:pPr>
            <w:r w:rsidRPr="00391AA5">
              <w:rPr>
                <w:sz w:val="28"/>
              </w:rPr>
              <w:t>1 03 02130 01 3000 110</w:t>
            </w:r>
          </w:p>
        </w:tc>
        <w:tc>
          <w:tcPr>
            <w:tcW w:w="6520" w:type="dxa"/>
            <w:shd w:val="clear" w:color="auto" w:fill="auto"/>
            <w:noWrap/>
          </w:tcPr>
          <w:p w14:paraId="58796403" w14:textId="0A777E4F"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645D4854" w14:textId="77777777" w:rsidTr="009813AA">
        <w:trPr>
          <w:cantSplit/>
          <w:trHeight w:val="300"/>
        </w:trPr>
        <w:tc>
          <w:tcPr>
            <w:tcW w:w="851" w:type="dxa"/>
            <w:shd w:val="clear" w:color="auto" w:fill="auto"/>
            <w:noWrap/>
          </w:tcPr>
          <w:p w14:paraId="5A02208F" w14:textId="25354457"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1EA7FDD2" w14:textId="078B7475" w:rsidR="008E0402" w:rsidRPr="00391AA5" w:rsidRDefault="008E0402" w:rsidP="009813AA">
            <w:pPr>
              <w:spacing w:line="276" w:lineRule="auto"/>
              <w:jc w:val="both"/>
              <w:rPr>
                <w:sz w:val="28"/>
              </w:rPr>
            </w:pPr>
            <w:r w:rsidRPr="00391AA5">
              <w:rPr>
                <w:sz w:val="28"/>
              </w:rPr>
              <w:t>1 03 02130 01 4000 110</w:t>
            </w:r>
          </w:p>
        </w:tc>
        <w:tc>
          <w:tcPr>
            <w:tcW w:w="6520" w:type="dxa"/>
            <w:shd w:val="clear" w:color="auto" w:fill="auto"/>
            <w:noWrap/>
          </w:tcPr>
          <w:p w14:paraId="2DC11C09" w14:textId="0BFF5E7C"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8E0402" w:rsidRPr="00E83D01" w14:paraId="481F9727" w14:textId="77777777" w:rsidTr="009813AA">
        <w:trPr>
          <w:cantSplit/>
          <w:trHeight w:val="300"/>
        </w:trPr>
        <w:tc>
          <w:tcPr>
            <w:tcW w:w="851" w:type="dxa"/>
            <w:shd w:val="clear" w:color="auto" w:fill="auto"/>
            <w:noWrap/>
          </w:tcPr>
          <w:p w14:paraId="426B4797" w14:textId="2263A3C3"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8A6525C" w14:textId="638E475B" w:rsidR="008E0402" w:rsidRPr="00391AA5" w:rsidRDefault="008E0402" w:rsidP="009813AA">
            <w:pPr>
              <w:spacing w:line="276" w:lineRule="auto"/>
              <w:jc w:val="both"/>
              <w:rPr>
                <w:sz w:val="28"/>
              </w:rPr>
            </w:pPr>
            <w:r w:rsidRPr="00391AA5">
              <w:rPr>
                <w:sz w:val="28"/>
              </w:rPr>
              <w:t>1 03 02130 01 5000 110</w:t>
            </w:r>
          </w:p>
        </w:tc>
        <w:tc>
          <w:tcPr>
            <w:tcW w:w="6520" w:type="dxa"/>
            <w:shd w:val="clear" w:color="auto" w:fill="auto"/>
            <w:noWrap/>
          </w:tcPr>
          <w:p w14:paraId="0FB2597C" w14:textId="64544DE4"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20EE97BF" w14:textId="77777777" w:rsidTr="009813AA">
        <w:trPr>
          <w:cantSplit/>
          <w:trHeight w:val="300"/>
        </w:trPr>
        <w:tc>
          <w:tcPr>
            <w:tcW w:w="851" w:type="dxa"/>
            <w:shd w:val="clear" w:color="auto" w:fill="auto"/>
            <w:noWrap/>
          </w:tcPr>
          <w:p w14:paraId="7A15F417" w14:textId="113D09E2"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7421D9A" w14:textId="6DB0E5B6" w:rsidR="008E0402" w:rsidRPr="00391AA5" w:rsidRDefault="008E0402" w:rsidP="009813AA">
            <w:pPr>
              <w:spacing w:line="276" w:lineRule="auto"/>
              <w:jc w:val="both"/>
              <w:rPr>
                <w:sz w:val="28"/>
              </w:rPr>
            </w:pPr>
            <w:r w:rsidRPr="00391AA5">
              <w:rPr>
                <w:sz w:val="28"/>
              </w:rPr>
              <w:t>1 03 02140 01 0000 110</w:t>
            </w:r>
          </w:p>
        </w:tc>
        <w:tc>
          <w:tcPr>
            <w:tcW w:w="6520" w:type="dxa"/>
            <w:shd w:val="clear" w:color="auto" w:fill="auto"/>
            <w:noWrap/>
          </w:tcPr>
          <w:p w14:paraId="7E767189" w14:textId="36696351" w:rsidR="008E0402" w:rsidRPr="00391AA5" w:rsidRDefault="008E0402" w:rsidP="009813AA">
            <w:pPr>
              <w:spacing w:line="276" w:lineRule="auto"/>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8E0402" w:rsidRPr="00E83D01" w14:paraId="1BD8783F" w14:textId="77777777" w:rsidTr="009813AA">
        <w:trPr>
          <w:cantSplit/>
          <w:trHeight w:val="300"/>
        </w:trPr>
        <w:tc>
          <w:tcPr>
            <w:tcW w:w="851" w:type="dxa"/>
            <w:shd w:val="clear" w:color="auto" w:fill="auto"/>
            <w:noWrap/>
          </w:tcPr>
          <w:p w14:paraId="34D6E487" w14:textId="0413D8FF"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3309D301" w14:textId="08785574" w:rsidR="008E0402" w:rsidRPr="00391AA5" w:rsidRDefault="008E0402" w:rsidP="009813AA">
            <w:pPr>
              <w:spacing w:line="276" w:lineRule="auto"/>
              <w:jc w:val="both"/>
              <w:rPr>
                <w:sz w:val="28"/>
              </w:rPr>
            </w:pPr>
            <w:r w:rsidRPr="00391AA5">
              <w:rPr>
                <w:sz w:val="28"/>
              </w:rPr>
              <w:t>1 03 02141 01 0000 110</w:t>
            </w:r>
          </w:p>
        </w:tc>
        <w:tc>
          <w:tcPr>
            <w:tcW w:w="6520" w:type="dxa"/>
            <w:shd w:val="clear" w:color="auto" w:fill="auto"/>
            <w:noWrap/>
          </w:tcPr>
          <w:p w14:paraId="1AF09D8A" w14:textId="0B72FA11" w:rsidR="008E0402" w:rsidRPr="00391AA5" w:rsidRDefault="008E0402" w:rsidP="009813AA">
            <w:pPr>
              <w:spacing w:line="276" w:lineRule="auto"/>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8E0402" w:rsidRPr="00E83D01" w14:paraId="0B9267F1" w14:textId="77777777" w:rsidTr="009813AA">
        <w:trPr>
          <w:cantSplit/>
          <w:trHeight w:val="300"/>
        </w:trPr>
        <w:tc>
          <w:tcPr>
            <w:tcW w:w="851" w:type="dxa"/>
            <w:shd w:val="clear" w:color="auto" w:fill="auto"/>
            <w:noWrap/>
          </w:tcPr>
          <w:p w14:paraId="27F199BC" w14:textId="54F0171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AA38999" w14:textId="19B3DBE7" w:rsidR="008E0402" w:rsidRPr="00391AA5" w:rsidRDefault="008E0402" w:rsidP="009813AA">
            <w:pPr>
              <w:spacing w:line="276" w:lineRule="auto"/>
              <w:jc w:val="both"/>
              <w:rPr>
                <w:sz w:val="28"/>
              </w:rPr>
            </w:pPr>
            <w:r w:rsidRPr="00391AA5">
              <w:rPr>
                <w:sz w:val="28"/>
              </w:rPr>
              <w:t>1 03 02142 01 0000 110</w:t>
            </w:r>
          </w:p>
        </w:tc>
        <w:tc>
          <w:tcPr>
            <w:tcW w:w="6520" w:type="dxa"/>
            <w:shd w:val="clear" w:color="auto" w:fill="auto"/>
            <w:noWrap/>
          </w:tcPr>
          <w:p w14:paraId="6EE2BDA5" w14:textId="56E1BDFE" w:rsidR="008E0402" w:rsidRPr="00391AA5" w:rsidRDefault="008E0402" w:rsidP="009813AA">
            <w:pPr>
              <w:spacing w:line="276" w:lineRule="auto"/>
              <w:jc w:val="both"/>
              <w:rPr>
                <w:sz w:val="28"/>
              </w:rPr>
            </w:pPr>
            <w:r w:rsidRPr="00391AA5">
              <w:rPr>
                <w:sz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r w:rsidRPr="00391AA5">
              <w:rPr>
                <w:rFonts w:eastAsia="Times New Roman"/>
                <w:snapToGrid w:val="0"/>
                <w:color w:val="000000" w:themeColor="text1"/>
                <w:sz w:val="28"/>
                <w:lang w:eastAsia="ru-RU"/>
              </w:rPr>
              <w:t>"</w:t>
            </w:r>
            <w:r w:rsidR="00D83D65">
              <w:rPr>
                <w:rFonts w:eastAsia="Times New Roman"/>
                <w:snapToGrid w:val="0"/>
                <w:color w:val="000000" w:themeColor="text1"/>
                <w:sz w:val="28"/>
                <w:lang w:eastAsia="ru-RU"/>
              </w:rPr>
              <w:t>;</w:t>
            </w:r>
          </w:p>
        </w:tc>
      </w:tr>
      <w:tr w:rsidR="008E0402" w:rsidRPr="00E83D01" w14:paraId="36DAAEBE" w14:textId="77777777" w:rsidTr="009813AA">
        <w:trPr>
          <w:cantSplit/>
          <w:trHeight w:val="300"/>
        </w:trPr>
        <w:tc>
          <w:tcPr>
            <w:tcW w:w="851" w:type="dxa"/>
            <w:shd w:val="clear" w:color="auto" w:fill="auto"/>
            <w:noWrap/>
          </w:tcPr>
          <w:p w14:paraId="24C49531" w14:textId="5E0FEAAA"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lastRenderedPageBreak/>
              <w:t>"</w:t>
            </w:r>
            <w:r w:rsidRPr="00391AA5">
              <w:rPr>
                <w:sz w:val="28"/>
              </w:rPr>
              <w:t>000</w:t>
            </w:r>
          </w:p>
        </w:tc>
        <w:tc>
          <w:tcPr>
            <w:tcW w:w="2977" w:type="dxa"/>
            <w:shd w:val="clear" w:color="auto" w:fill="auto"/>
            <w:noWrap/>
          </w:tcPr>
          <w:p w14:paraId="249C442E" w14:textId="23AA52FA" w:rsidR="008E0402" w:rsidRPr="00391AA5" w:rsidRDefault="008E0402" w:rsidP="009813AA">
            <w:pPr>
              <w:spacing w:line="276" w:lineRule="auto"/>
              <w:jc w:val="both"/>
              <w:rPr>
                <w:sz w:val="28"/>
              </w:rPr>
            </w:pPr>
            <w:r w:rsidRPr="00391AA5">
              <w:rPr>
                <w:sz w:val="28"/>
              </w:rPr>
              <w:t>1 03 02190 01 0000 110</w:t>
            </w:r>
          </w:p>
        </w:tc>
        <w:tc>
          <w:tcPr>
            <w:tcW w:w="6520" w:type="dxa"/>
            <w:shd w:val="clear" w:color="auto" w:fill="auto"/>
            <w:noWrap/>
          </w:tcPr>
          <w:p w14:paraId="19F06836" w14:textId="285189C5" w:rsidR="008E0402" w:rsidRPr="00391AA5" w:rsidRDefault="008E0402" w:rsidP="009813AA">
            <w:pPr>
              <w:spacing w:line="276" w:lineRule="auto"/>
              <w:jc w:val="both"/>
              <w:rPr>
                <w:sz w:val="28"/>
              </w:rPr>
            </w:pPr>
            <w:r w:rsidRPr="00391AA5">
              <w:rPr>
                <w:sz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r w:rsidRPr="00391AA5">
              <w:rPr>
                <w:rFonts w:eastAsia="Times New Roman"/>
                <w:snapToGrid w:val="0"/>
                <w:color w:val="000000" w:themeColor="text1"/>
                <w:sz w:val="28"/>
                <w:lang w:eastAsia="ru-RU"/>
              </w:rPr>
              <w:t>";</w:t>
            </w:r>
          </w:p>
        </w:tc>
      </w:tr>
      <w:tr w:rsidR="008E0402" w:rsidRPr="00E83D01" w14:paraId="536D8491" w14:textId="77777777" w:rsidTr="009813AA">
        <w:trPr>
          <w:cantSplit/>
          <w:trHeight w:val="300"/>
        </w:trPr>
        <w:tc>
          <w:tcPr>
            <w:tcW w:w="851" w:type="dxa"/>
            <w:shd w:val="clear" w:color="auto" w:fill="auto"/>
            <w:noWrap/>
          </w:tcPr>
          <w:p w14:paraId="67028BC6" w14:textId="5E4A3CD4"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67B92B21" w14:textId="610C787D" w:rsidR="008E0402" w:rsidRPr="00391AA5" w:rsidRDefault="008E0402" w:rsidP="009813AA">
            <w:pPr>
              <w:spacing w:line="276" w:lineRule="auto"/>
              <w:jc w:val="both"/>
              <w:rPr>
                <w:sz w:val="28"/>
              </w:rPr>
            </w:pPr>
            <w:r w:rsidRPr="00391AA5">
              <w:rPr>
                <w:sz w:val="28"/>
              </w:rPr>
              <w:t>1 03 02340 01 1000 110</w:t>
            </w:r>
          </w:p>
        </w:tc>
        <w:tc>
          <w:tcPr>
            <w:tcW w:w="6520" w:type="dxa"/>
            <w:shd w:val="clear" w:color="auto" w:fill="auto"/>
            <w:noWrap/>
          </w:tcPr>
          <w:p w14:paraId="45B88906" w14:textId="36774DB2"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49019492" w14:textId="77777777" w:rsidTr="009813AA">
        <w:trPr>
          <w:cantSplit/>
          <w:trHeight w:val="300"/>
        </w:trPr>
        <w:tc>
          <w:tcPr>
            <w:tcW w:w="851" w:type="dxa"/>
            <w:shd w:val="clear" w:color="auto" w:fill="auto"/>
            <w:noWrap/>
          </w:tcPr>
          <w:p w14:paraId="38436EE9" w14:textId="19EC69E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0E02AC8D" w14:textId="1DA86EC9" w:rsidR="008E0402" w:rsidRPr="00391AA5" w:rsidRDefault="008E0402" w:rsidP="009813AA">
            <w:pPr>
              <w:spacing w:line="276" w:lineRule="auto"/>
              <w:jc w:val="both"/>
              <w:rPr>
                <w:sz w:val="28"/>
              </w:rPr>
            </w:pPr>
            <w:r w:rsidRPr="00391AA5">
              <w:rPr>
                <w:sz w:val="28"/>
              </w:rPr>
              <w:t>1 03 02340 01 2100 110</w:t>
            </w:r>
          </w:p>
        </w:tc>
        <w:tc>
          <w:tcPr>
            <w:tcW w:w="6520" w:type="dxa"/>
            <w:shd w:val="clear" w:color="auto" w:fill="auto"/>
            <w:noWrap/>
          </w:tcPr>
          <w:p w14:paraId="17A250C7" w14:textId="61AEC5A5"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8E0402" w:rsidRPr="00E83D01" w14:paraId="675F0286" w14:textId="77777777" w:rsidTr="009813AA">
        <w:trPr>
          <w:cantSplit/>
          <w:trHeight w:val="300"/>
        </w:trPr>
        <w:tc>
          <w:tcPr>
            <w:tcW w:w="851" w:type="dxa"/>
            <w:shd w:val="clear" w:color="auto" w:fill="auto"/>
            <w:noWrap/>
          </w:tcPr>
          <w:p w14:paraId="1F23FE45" w14:textId="20B9DB7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2DE6AEB" w14:textId="1524D7F2" w:rsidR="008E0402" w:rsidRPr="00391AA5" w:rsidRDefault="008E0402" w:rsidP="009813AA">
            <w:pPr>
              <w:spacing w:line="276" w:lineRule="auto"/>
              <w:jc w:val="both"/>
              <w:rPr>
                <w:sz w:val="28"/>
              </w:rPr>
            </w:pPr>
            <w:r w:rsidRPr="00391AA5">
              <w:rPr>
                <w:sz w:val="28"/>
              </w:rPr>
              <w:t>1 03 02340 01 2200 110</w:t>
            </w:r>
          </w:p>
        </w:tc>
        <w:tc>
          <w:tcPr>
            <w:tcW w:w="6520" w:type="dxa"/>
            <w:shd w:val="clear" w:color="auto" w:fill="auto"/>
            <w:noWrap/>
          </w:tcPr>
          <w:p w14:paraId="69B888A5" w14:textId="417D1A7B"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8E0402" w:rsidRPr="00E83D01" w14:paraId="05C8C261" w14:textId="77777777" w:rsidTr="009813AA">
        <w:trPr>
          <w:cantSplit/>
          <w:trHeight w:val="300"/>
        </w:trPr>
        <w:tc>
          <w:tcPr>
            <w:tcW w:w="851" w:type="dxa"/>
            <w:shd w:val="clear" w:color="auto" w:fill="auto"/>
            <w:noWrap/>
          </w:tcPr>
          <w:p w14:paraId="67893720" w14:textId="776DCA08"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614A7F6" w14:textId="49EC7D95" w:rsidR="008E0402" w:rsidRPr="00391AA5" w:rsidRDefault="008E0402" w:rsidP="009813AA">
            <w:pPr>
              <w:spacing w:line="276" w:lineRule="auto"/>
              <w:jc w:val="both"/>
              <w:rPr>
                <w:sz w:val="28"/>
              </w:rPr>
            </w:pPr>
            <w:r w:rsidRPr="00391AA5">
              <w:rPr>
                <w:sz w:val="28"/>
              </w:rPr>
              <w:t>1 03 02340 01 3000 110</w:t>
            </w:r>
          </w:p>
        </w:tc>
        <w:tc>
          <w:tcPr>
            <w:tcW w:w="6520" w:type="dxa"/>
            <w:shd w:val="clear" w:color="auto" w:fill="auto"/>
            <w:noWrap/>
          </w:tcPr>
          <w:p w14:paraId="317C39F9" w14:textId="109A8D88"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7D2F1A7E" w14:textId="77777777" w:rsidTr="009813AA">
        <w:trPr>
          <w:cantSplit/>
          <w:trHeight w:val="300"/>
        </w:trPr>
        <w:tc>
          <w:tcPr>
            <w:tcW w:w="851" w:type="dxa"/>
            <w:shd w:val="clear" w:color="auto" w:fill="auto"/>
            <w:noWrap/>
          </w:tcPr>
          <w:p w14:paraId="24A69AE0" w14:textId="14344A10"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26903C06" w14:textId="350A0F5F" w:rsidR="008E0402" w:rsidRPr="00391AA5" w:rsidRDefault="008E0402" w:rsidP="009813AA">
            <w:pPr>
              <w:spacing w:line="276" w:lineRule="auto"/>
              <w:jc w:val="both"/>
              <w:rPr>
                <w:sz w:val="28"/>
              </w:rPr>
            </w:pPr>
            <w:r w:rsidRPr="00391AA5">
              <w:rPr>
                <w:sz w:val="28"/>
              </w:rPr>
              <w:t>1 03 02340 01 4000 110</w:t>
            </w:r>
          </w:p>
        </w:tc>
        <w:tc>
          <w:tcPr>
            <w:tcW w:w="6520" w:type="dxa"/>
            <w:shd w:val="clear" w:color="auto" w:fill="auto"/>
            <w:noWrap/>
          </w:tcPr>
          <w:p w14:paraId="065B71F3" w14:textId="5DFC74E5"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8E0402" w:rsidRPr="00E83D01" w14:paraId="3EA21BD8" w14:textId="77777777" w:rsidTr="009813AA">
        <w:trPr>
          <w:cantSplit/>
          <w:trHeight w:val="300"/>
        </w:trPr>
        <w:tc>
          <w:tcPr>
            <w:tcW w:w="851" w:type="dxa"/>
            <w:shd w:val="clear" w:color="auto" w:fill="auto"/>
            <w:noWrap/>
          </w:tcPr>
          <w:p w14:paraId="44C003C4" w14:textId="391D56A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55D3D50" w14:textId="3592EA63" w:rsidR="008E0402" w:rsidRPr="00391AA5" w:rsidRDefault="008E0402" w:rsidP="009813AA">
            <w:pPr>
              <w:spacing w:line="276" w:lineRule="auto"/>
              <w:jc w:val="both"/>
              <w:rPr>
                <w:sz w:val="28"/>
              </w:rPr>
            </w:pPr>
            <w:r w:rsidRPr="00391AA5">
              <w:rPr>
                <w:sz w:val="28"/>
              </w:rPr>
              <w:t>1 03 02340 01 5000 110</w:t>
            </w:r>
          </w:p>
        </w:tc>
        <w:tc>
          <w:tcPr>
            <w:tcW w:w="6520" w:type="dxa"/>
            <w:shd w:val="clear" w:color="auto" w:fill="auto"/>
            <w:noWrap/>
          </w:tcPr>
          <w:p w14:paraId="3505E800" w14:textId="6036B300" w:rsidR="008E0402" w:rsidRPr="00391AA5" w:rsidRDefault="008E0402" w:rsidP="009813AA">
            <w:pPr>
              <w:spacing w:line="276" w:lineRule="auto"/>
              <w:jc w:val="both"/>
              <w:rPr>
                <w:sz w:val="28"/>
              </w:rPr>
            </w:pPr>
            <w:r w:rsidRPr="00391AA5">
              <w:rPr>
                <w:sz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65F4B9FF" w14:textId="77777777" w:rsidTr="009813AA">
        <w:trPr>
          <w:cantSplit/>
          <w:trHeight w:val="300"/>
        </w:trPr>
        <w:tc>
          <w:tcPr>
            <w:tcW w:w="851" w:type="dxa"/>
            <w:shd w:val="clear" w:color="auto" w:fill="auto"/>
            <w:noWrap/>
          </w:tcPr>
          <w:p w14:paraId="75B2D832" w14:textId="2D7DFB71"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91CE7C1" w14:textId="5523DBDE" w:rsidR="008E0402" w:rsidRPr="00391AA5" w:rsidRDefault="008E0402" w:rsidP="009813AA">
            <w:pPr>
              <w:spacing w:line="276" w:lineRule="auto"/>
              <w:jc w:val="both"/>
              <w:rPr>
                <w:sz w:val="28"/>
              </w:rPr>
            </w:pPr>
            <w:r w:rsidRPr="00391AA5">
              <w:rPr>
                <w:sz w:val="28"/>
              </w:rPr>
              <w:t>1 03 02350 01 1000 110</w:t>
            </w:r>
          </w:p>
        </w:tc>
        <w:tc>
          <w:tcPr>
            <w:tcW w:w="6520" w:type="dxa"/>
            <w:shd w:val="clear" w:color="auto" w:fill="auto"/>
            <w:noWrap/>
          </w:tcPr>
          <w:p w14:paraId="14F3BF0B" w14:textId="5BB6A7DE"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60E439A2" w14:textId="77777777" w:rsidTr="009813AA">
        <w:trPr>
          <w:cantSplit/>
          <w:trHeight w:val="300"/>
        </w:trPr>
        <w:tc>
          <w:tcPr>
            <w:tcW w:w="851" w:type="dxa"/>
            <w:shd w:val="clear" w:color="auto" w:fill="auto"/>
            <w:noWrap/>
          </w:tcPr>
          <w:p w14:paraId="33C2D241" w14:textId="0952CFC9"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408D8C2" w14:textId="48FA0738" w:rsidR="008E0402" w:rsidRPr="00391AA5" w:rsidRDefault="008E0402" w:rsidP="009813AA">
            <w:pPr>
              <w:spacing w:line="276" w:lineRule="auto"/>
              <w:jc w:val="both"/>
              <w:rPr>
                <w:sz w:val="28"/>
              </w:rPr>
            </w:pPr>
            <w:r w:rsidRPr="00391AA5">
              <w:rPr>
                <w:sz w:val="28"/>
              </w:rPr>
              <w:t>1 03 02350 01 2100 110</w:t>
            </w:r>
          </w:p>
        </w:tc>
        <w:tc>
          <w:tcPr>
            <w:tcW w:w="6520" w:type="dxa"/>
            <w:shd w:val="clear" w:color="auto" w:fill="auto"/>
            <w:noWrap/>
          </w:tcPr>
          <w:p w14:paraId="72707FD0" w14:textId="3AF3C7D6"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8E0402" w:rsidRPr="00E83D01" w14:paraId="2A2D82FF" w14:textId="77777777" w:rsidTr="009813AA">
        <w:trPr>
          <w:cantSplit/>
          <w:trHeight w:val="300"/>
        </w:trPr>
        <w:tc>
          <w:tcPr>
            <w:tcW w:w="851" w:type="dxa"/>
            <w:shd w:val="clear" w:color="auto" w:fill="auto"/>
            <w:noWrap/>
          </w:tcPr>
          <w:p w14:paraId="3F37D52D" w14:textId="35462413"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BF9F417" w14:textId="5EE2C3BE" w:rsidR="008E0402" w:rsidRPr="00391AA5" w:rsidRDefault="008E0402" w:rsidP="009813AA">
            <w:pPr>
              <w:spacing w:line="276" w:lineRule="auto"/>
              <w:jc w:val="both"/>
              <w:rPr>
                <w:sz w:val="28"/>
              </w:rPr>
            </w:pPr>
            <w:r w:rsidRPr="00391AA5">
              <w:rPr>
                <w:sz w:val="28"/>
              </w:rPr>
              <w:t>1 03 02350 01 2200 110</w:t>
            </w:r>
          </w:p>
        </w:tc>
        <w:tc>
          <w:tcPr>
            <w:tcW w:w="6520" w:type="dxa"/>
            <w:shd w:val="clear" w:color="auto" w:fill="auto"/>
            <w:noWrap/>
          </w:tcPr>
          <w:p w14:paraId="1F1600E8" w14:textId="3C7C3DDE"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8E0402" w:rsidRPr="00E83D01" w14:paraId="1196C190" w14:textId="77777777" w:rsidTr="009813AA">
        <w:trPr>
          <w:cantSplit/>
          <w:trHeight w:val="300"/>
        </w:trPr>
        <w:tc>
          <w:tcPr>
            <w:tcW w:w="851" w:type="dxa"/>
            <w:shd w:val="clear" w:color="auto" w:fill="auto"/>
            <w:noWrap/>
          </w:tcPr>
          <w:p w14:paraId="0B54D06C" w14:textId="055E526E"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FCC7C73" w14:textId="0E8D0534" w:rsidR="008E0402" w:rsidRPr="00391AA5" w:rsidRDefault="008E0402" w:rsidP="009813AA">
            <w:pPr>
              <w:spacing w:line="276" w:lineRule="auto"/>
              <w:jc w:val="both"/>
              <w:rPr>
                <w:sz w:val="28"/>
              </w:rPr>
            </w:pPr>
            <w:r w:rsidRPr="00391AA5">
              <w:rPr>
                <w:sz w:val="28"/>
              </w:rPr>
              <w:t>1 03 02350 01 3000 110</w:t>
            </w:r>
          </w:p>
        </w:tc>
        <w:tc>
          <w:tcPr>
            <w:tcW w:w="6520" w:type="dxa"/>
            <w:shd w:val="clear" w:color="auto" w:fill="auto"/>
            <w:noWrap/>
          </w:tcPr>
          <w:p w14:paraId="72CF30F9" w14:textId="530D5B0E"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0E758AD5" w14:textId="77777777" w:rsidTr="009813AA">
        <w:trPr>
          <w:cantSplit/>
          <w:trHeight w:val="300"/>
        </w:trPr>
        <w:tc>
          <w:tcPr>
            <w:tcW w:w="851" w:type="dxa"/>
            <w:shd w:val="clear" w:color="auto" w:fill="auto"/>
            <w:noWrap/>
          </w:tcPr>
          <w:p w14:paraId="31F4DC55" w14:textId="426B06A5"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19B58472" w14:textId="1EEACAA0" w:rsidR="008E0402" w:rsidRPr="00391AA5" w:rsidRDefault="008E0402" w:rsidP="009813AA">
            <w:pPr>
              <w:spacing w:line="276" w:lineRule="auto"/>
              <w:jc w:val="both"/>
              <w:rPr>
                <w:sz w:val="28"/>
              </w:rPr>
            </w:pPr>
            <w:r w:rsidRPr="00391AA5">
              <w:rPr>
                <w:sz w:val="28"/>
              </w:rPr>
              <w:t>1 03 02350 01 4000 110</w:t>
            </w:r>
          </w:p>
        </w:tc>
        <w:tc>
          <w:tcPr>
            <w:tcW w:w="6520" w:type="dxa"/>
            <w:shd w:val="clear" w:color="auto" w:fill="auto"/>
            <w:noWrap/>
          </w:tcPr>
          <w:p w14:paraId="63A6BB8A" w14:textId="306C1812"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8E0402" w:rsidRPr="00E83D01" w14:paraId="3734E04A" w14:textId="77777777" w:rsidTr="009813AA">
        <w:trPr>
          <w:cantSplit/>
          <w:trHeight w:val="300"/>
        </w:trPr>
        <w:tc>
          <w:tcPr>
            <w:tcW w:w="851" w:type="dxa"/>
            <w:shd w:val="clear" w:color="auto" w:fill="auto"/>
            <w:noWrap/>
          </w:tcPr>
          <w:p w14:paraId="0FA644A5" w14:textId="3DE42A01"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8A42769" w14:textId="752C3C6E" w:rsidR="008E0402" w:rsidRPr="00391AA5" w:rsidRDefault="008E0402" w:rsidP="009813AA">
            <w:pPr>
              <w:spacing w:line="276" w:lineRule="auto"/>
              <w:jc w:val="both"/>
              <w:rPr>
                <w:sz w:val="28"/>
              </w:rPr>
            </w:pPr>
            <w:r w:rsidRPr="00391AA5">
              <w:rPr>
                <w:sz w:val="28"/>
              </w:rPr>
              <w:t>1 03 02350 01 5000 110</w:t>
            </w:r>
          </w:p>
        </w:tc>
        <w:tc>
          <w:tcPr>
            <w:tcW w:w="6520" w:type="dxa"/>
            <w:shd w:val="clear" w:color="auto" w:fill="auto"/>
            <w:noWrap/>
          </w:tcPr>
          <w:p w14:paraId="4C88CD32" w14:textId="41328828" w:rsidR="008E0402" w:rsidRPr="00391AA5" w:rsidRDefault="008E0402" w:rsidP="009813AA">
            <w:pPr>
              <w:spacing w:line="276" w:lineRule="auto"/>
              <w:jc w:val="both"/>
              <w:rPr>
                <w:sz w:val="28"/>
              </w:rPr>
            </w:pPr>
            <w:r w:rsidRPr="00391AA5">
              <w:rPr>
                <w:sz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E83D01" w14:paraId="22980B77" w14:textId="77777777" w:rsidTr="009813AA">
        <w:trPr>
          <w:cantSplit/>
          <w:trHeight w:val="300"/>
        </w:trPr>
        <w:tc>
          <w:tcPr>
            <w:tcW w:w="851" w:type="dxa"/>
            <w:shd w:val="clear" w:color="auto" w:fill="auto"/>
            <w:noWrap/>
          </w:tcPr>
          <w:p w14:paraId="55301649" w14:textId="632DCE2C"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30D3BFE5" w14:textId="6F4B632B" w:rsidR="008E0402" w:rsidRPr="00391AA5" w:rsidRDefault="008E0402" w:rsidP="009813AA">
            <w:pPr>
              <w:spacing w:line="276" w:lineRule="auto"/>
              <w:jc w:val="both"/>
              <w:rPr>
                <w:sz w:val="28"/>
              </w:rPr>
            </w:pPr>
            <w:r w:rsidRPr="00391AA5">
              <w:rPr>
                <w:sz w:val="28"/>
              </w:rPr>
              <w:t>1 04 02011 01 1000 110</w:t>
            </w:r>
          </w:p>
        </w:tc>
        <w:tc>
          <w:tcPr>
            <w:tcW w:w="6520" w:type="dxa"/>
            <w:shd w:val="clear" w:color="auto" w:fill="auto"/>
            <w:noWrap/>
          </w:tcPr>
          <w:p w14:paraId="467571B5" w14:textId="3A286C1F"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3E2A4727" w14:textId="77777777" w:rsidTr="009813AA">
        <w:trPr>
          <w:cantSplit/>
          <w:trHeight w:val="300"/>
        </w:trPr>
        <w:tc>
          <w:tcPr>
            <w:tcW w:w="851" w:type="dxa"/>
            <w:shd w:val="clear" w:color="auto" w:fill="auto"/>
            <w:noWrap/>
          </w:tcPr>
          <w:p w14:paraId="52C3D3BF" w14:textId="3BC8B2B6"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D9F27F2" w14:textId="1D7CB49B" w:rsidR="008E0402" w:rsidRPr="00391AA5" w:rsidRDefault="008E0402" w:rsidP="009813AA">
            <w:pPr>
              <w:spacing w:line="276" w:lineRule="auto"/>
              <w:jc w:val="both"/>
              <w:rPr>
                <w:sz w:val="28"/>
              </w:rPr>
            </w:pPr>
            <w:r w:rsidRPr="00391AA5">
              <w:rPr>
                <w:sz w:val="28"/>
              </w:rPr>
              <w:t>1 04 02011 01 2000 110</w:t>
            </w:r>
          </w:p>
        </w:tc>
        <w:tc>
          <w:tcPr>
            <w:tcW w:w="6520" w:type="dxa"/>
            <w:shd w:val="clear" w:color="auto" w:fill="auto"/>
            <w:noWrap/>
          </w:tcPr>
          <w:p w14:paraId="1DCC356D" w14:textId="54295288"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8E0402" w:rsidRPr="00E83D01" w14:paraId="0A6080C3" w14:textId="77777777" w:rsidTr="009813AA">
        <w:trPr>
          <w:cantSplit/>
          <w:trHeight w:val="300"/>
        </w:trPr>
        <w:tc>
          <w:tcPr>
            <w:tcW w:w="851" w:type="dxa"/>
            <w:shd w:val="clear" w:color="auto" w:fill="auto"/>
            <w:noWrap/>
          </w:tcPr>
          <w:p w14:paraId="6A341FD2" w14:textId="50501C66"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CB59D5E" w14:textId="2C5E4B99" w:rsidR="008E0402" w:rsidRPr="00391AA5" w:rsidRDefault="008E0402" w:rsidP="009813AA">
            <w:pPr>
              <w:spacing w:line="276" w:lineRule="auto"/>
              <w:jc w:val="both"/>
              <w:rPr>
                <w:sz w:val="28"/>
              </w:rPr>
            </w:pPr>
            <w:r w:rsidRPr="00391AA5">
              <w:rPr>
                <w:sz w:val="28"/>
              </w:rPr>
              <w:t>1 04 02011 01 2100 110</w:t>
            </w:r>
          </w:p>
        </w:tc>
        <w:tc>
          <w:tcPr>
            <w:tcW w:w="6520" w:type="dxa"/>
            <w:shd w:val="clear" w:color="auto" w:fill="auto"/>
            <w:noWrap/>
          </w:tcPr>
          <w:p w14:paraId="0E631670" w14:textId="3886FE8E"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8E0402" w:rsidRPr="00E83D01" w14:paraId="7EF80B99" w14:textId="77777777" w:rsidTr="009813AA">
        <w:trPr>
          <w:cantSplit/>
          <w:trHeight w:val="300"/>
        </w:trPr>
        <w:tc>
          <w:tcPr>
            <w:tcW w:w="851" w:type="dxa"/>
            <w:shd w:val="clear" w:color="auto" w:fill="auto"/>
            <w:noWrap/>
          </w:tcPr>
          <w:p w14:paraId="09B69881" w14:textId="2DE05C7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D053510" w14:textId="1348E527" w:rsidR="008E0402" w:rsidRPr="00391AA5" w:rsidRDefault="008E0402" w:rsidP="009813AA">
            <w:pPr>
              <w:spacing w:line="276" w:lineRule="auto"/>
              <w:jc w:val="both"/>
              <w:rPr>
                <w:sz w:val="28"/>
              </w:rPr>
            </w:pPr>
            <w:r w:rsidRPr="00391AA5">
              <w:rPr>
                <w:sz w:val="28"/>
              </w:rPr>
              <w:t>1 04 02011 01 2200 110</w:t>
            </w:r>
          </w:p>
        </w:tc>
        <w:tc>
          <w:tcPr>
            <w:tcW w:w="6520" w:type="dxa"/>
            <w:shd w:val="clear" w:color="auto" w:fill="auto"/>
            <w:noWrap/>
          </w:tcPr>
          <w:p w14:paraId="0BD17EBF" w14:textId="6E8BD66B"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8E0402" w:rsidRPr="00E83D01" w14:paraId="55B2CBFC" w14:textId="77777777" w:rsidTr="009813AA">
        <w:trPr>
          <w:cantSplit/>
          <w:trHeight w:val="300"/>
        </w:trPr>
        <w:tc>
          <w:tcPr>
            <w:tcW w:w="851" w:type="dxa"/>
            <w:shd w:val="clear" w:color="auto" w:fill="auto"/>
            <w:noWrap/>
          </w:tcPr>
          <w:p w14:paraId="42CB7341" w14:textId="05ADAB21"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12115FCE" w14:textId="728AC5F6" w:rsidR="008E0402" w:rsidRPr="00391AA5" w:rsidRDefault="008E0402" w:rsidP="009813AA">
            <w:pPr>
              <w:spacing w:line="276" w:lineRule="auto"/>
              <w:jc w:val="both"/>
              <w:rPr>
                <w:sz w:val="28"/>
              </w:rPr>
            </w:pPr>
            <w:r w:rsidRPr="00391AA5">
              <w:rPr>
                <w:sz w:val="28"/>
              </w:rPr>
              <w:t>1 04 02011 01 3000 110</w:t>
            </w:r>
          </w:p>
        </w:tc>
        <w:tc>
          <w:tcPr>
            <w:tcW w:w="6520" w:type="dxa"/>
            <w:shd w:val="clear" w:color="auto" w:fill="auto"/>
            <w:noWrap/>
          </w:tcPr>
          <w:p w14:paraId="3F95177C" w14:textId="50D95851"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1742099D" w14:textId="77777777" w:rsidTr="009813AA">
        <w:trPr>
          <w:cantSplit/>
          <w:trHeight w:val="300"/>
        </w:trPr>
        <w:tc>
          <w:tcPr>
            <w:tcW w:w="851" w:type="dxa"/>
            <w:shd w:val="clear" w:color="auto" w:fill="auto"/>
            <w:noWrap/>
          </w:tcPr>
          <w:p w14:paraId="57808CE3" w14:textId="3D1DEF4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9A9B954" w14:textId="40710DB9" w:rsidR="008E0402" w:rsidRPr="00391AA5" w:rsidRDefault="008E0402" w:rsidP="009813AA">
            <w:pPr>
              <w:spacing w:line="276" w:lineRule="auto"/>
              <w:jc w:val="both"/>
              <w:rPr>
                <w:sz w:val="28"/>
              </w:rPr>
            </w:pPr>
            <w:r w:rsidRPr="00391AA5">
              <w:rPr>
                <w:sz w:val="28"/>
              </w:rPr>
              <w:t>1 04 02011 01 4000 110</w:t>
            </w:r>
          </w:p>
        </w:tc>
        <w:tc>
          <w:tcPr>
            <w:tcW w:w="6520" w:type="dxa"/>
            <w:shd w:val="clear" w:color="auto" w:fill="auto"/>
            <w:noWrap/>
          </w:tcPr>
          <w:p w14:paraId="7F37B5AF" w14:textId="4C283C03"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8E0402" w:rsidRPr="00E83D01" w14:paraId="3964859C" w14:textId="77777777" w:rsidTr="009813AA">
        <w:trPr>
          <w:cantSplit/>
          <w:trHeight w:val="300"/>
        </w:trPr>
        <w:tc>
          <w:tcPr>
            <w:tcW w:w="851" w:type="dxa"/>
            <w:shd w:val="clear" w:color="auto" w:fill="auto"/>
            <w:noWrap/>
          </w:tcPr>
          <w:p w14:paraId="48CD9DC2" w14:textId="3E9315B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329F1CC" w14:textId="2BB499B2" w:rsidR="008E0402" w:rsidRPr="00391AA5" w:rsidRDefault="008E0402" w:rsidP="009813AA">
            <w:pPr>
              <w:spacing w:line="276" w:lineRule="auto"/>
              <w:jc w:val="both"/>
              <w:rPr>
                <w:sz w:val="28"/>
              </w:rPr>
            </w:pPr>
            <w:r w:rsidRPr="00391AA5">
              <w:rPr>
                <w:sz w:val="28"/>
              </w:rPr>
              <w:t>1 04 02011 01 5000 110</w:t>
            </w:r>
          </w:p>
        </w:tc>
        <w:tc>
          <w:tcPr>
            <w:tcW w:w="6520" w:type="dxa"/>
            <w:shd w:val="clear" w:color="auto" w:fill="auto"/>
            <w:noWrap/>
          </w:tcPr>
          <w:p w14:paraId="4B2DDC2D" w14:textId="299BA3F4" w:rsidR="008E0402" w:rsidRPr="00391AA5" w:rsidRDefault="008E0402" w:rsidP="009813AA">
            <w:pPr>
              <w:spacing w:line="276" w:lineRule="auto"/>
              <w:jc w:val="both"/>
              <w:rPr>
                <w:sz w:val="28"/>
              </w:rPr>
            </w:pPr>
            <w:r w:rsidRPr="00391AA5">
              <w:rPr>
                <w:sz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E83D01" w14:paraId="19D860E2" w14:textId="77777777" w:rsidTr="009813AA">
        <w:trPr>
          <w:cantSplit/>
          <w:trHeight w:val="300"/>
        </w:trPr>
        <w:tc>
          <w:tcPr>
            <w:tcW w:w="851" w:type="dxa"/>
            <w:shd w:val="clear" w:color="auto" w:fill="auto"/>
            <w:noWrap/>
          </w:tcPr>
          <w:p w14:paraId="19779BCC" w14:textId="20DF2F88"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1CA09051" w14:textId="2D2F3E23" w:rsidR="008E0402" w:rsidRPr="00391AA5" w:rsidRDefault="008E0402" w:rsidP="009813AA">
            <w:pPr>
              <w:spacing w:line="276" w:lineRule="auto"/>
              <w:jc w:val="both"/>
              <w:rPr>
                <w:sz w:val="28"/>
              </w:rPr>
            </w:pPr>
            <w:r w:rsidRPr="00391AA5">
              <w:rPr>
                <w:sz w:val="28"/>
              </w:rPr>
              <w:t>1 04 02021 01 1000 110</w:t>
            </w:r>
          </w:p>
        </w:tc>
        <w:tc>
          <w:tcPr>
            <w:tcW w:w="6520" w:type="dxa"/>
            <w:shd w:val="clear" w:color="auto" w:fill="auto"/>
            <w:noWrap/>
          </w:tcPr>
          <w:p w14:paraId="56CD3789" w14:textId="086F945E"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03348661" w14:textId="77777777" w:rsidTr="009813AA">
        <w:trPr>
          <w:cantSplit/>
          <w:trHeight w:val="300"/>
        </w:trPr>
        <w:tc>
          <w:tcPr>
            <w:tcW w:w="851" w:type="dxa"/>
            <w:shd w:val="clear" w:color="auto" w:fill="auto"/>
            <w:noWrap/>
          </w:tcPr>
          <w:p w14:paraId="59780182" w14:textId="3B9B90D9"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BDEB56F" w14:textId="5A109F3C" w:rsidR="008E0402" w:rsidRPr="00391AA5" w:rsidRDefault="008E0402" w:rsidP="009813AA">
            <w:pPr>
              <w:spacing w:line="276" w:lineRule="auto"/>
              <w:jc w:val="both"/>
              <w:rPr>
                <w:sz w:val="28"/>
              </w:rPr>
            </w:pPr>
            <w:r w:rsidRPr="00391AA5">
              <w:rPr>
                <w:sz w:val="28"/>
              </w:rPr>
              <w:t>1 04 02021 01 2000 110</w:t>
            </w:r>
          </w:p>
        </w:tc>
        <w:tc>
          <w:tcPr>
            <w:tcW w:w="6520" w:type="dxa"/>
            <w:shd w:val="clear" w:color="auto" w:fill="auto"/>
            <w:noWrap/>
          </w:tcPr>
          <w:p w14:paraId="59E36207" w14:textId="4AB9A8CC"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(пени и проценты по соответствующему платежу)</w:t>
            </w:r>
          </w:p>
        </w:tc>
      </w:tr>
      <w:tr w:rsidR="008E0402" w:rsidRPr="00E83D01" w14:paraId="59CFBE8B" w14:textId="77777777" w:rsidTr="009813AA">
        <w:trPr>
          <w:cantSplit/>
          <w:trHeight w:val="300"/>
        </w:trPr>
        <w:tc>
          <w:tcPr>
            <w:tcW w:w="851" w:type="dxa"/>
            <w:shd w:val="clear" w:color="auto" w:fill="auto"/>
            <w:noWrap/>
          </w:tcPr>
          <w:p w14:paraId="575983F3" w14:textId="4F8D7872"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027E96E" w14:textId="01527B32" w:rsidR="008E0402" w:rsidRPr="00391AA5" w:rsidRDefault="008E0402" w:rsidP="009813AA">
            <w:pPr>
              <w:spacing w:line="276" w:lineRule="auto"/>
              <w:jc w:val="both"/>
              <w:rPr>
                <w:sz w:val="28"/>
              </w:rPr>
            </w:pPr>
            <w:r w:rsidRPr="00391AA5">
              <w:rPr>
                <w:sz w:val="28"/>
              </w:rPr>
              <w:t>1 04 02021 01 2100 110</w:t>
            </w:r>
          </w:p>
        </w:tc>
        <w:tc>
          <w:tcPr>
            <w:tcW w:w="6520" w:type="dxa"/>
            <w:shd w:val="clear" w:color="auto" w:fill="auto"/>
            <w:noWrap/>
          </w:tcPr>
          <w:p w14:paraId="3632E6DF" w14:textId="544CCF1B"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(пени по соответствующему платежу)</w:t>
            </w:r>
          </w:p>
        </w:tc>
      </w:tr>
      <w:tr w:rsidR="008E0402" w:rsidRPr="00E83D01" w14:paraId="2C50B7D8" w14:textId="77777777" w:rsidTr="009813AA">
        <w:trPr>
          <w:cantSplit/>
          <w:trHeight w:val="300"/>
        </w:trPr>
        <w:tc>
          <w:tcPr>
            <w:tcW w:w="851" w:type="dxa"/>
            <w:shd w:val="clear" w:color="auto" w:fill="auto"/>
            <w:noWrap/>
          </w:tcPr>
          <w:p w14:paraId="36693644" w14:textId="7A6FDBC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D5394D5" w14:textId="304F50A3" w:rsidR="008E0402" w:rsidRPr="00391AA5" w:rsidRDefault="008E0402" w:rsidP="009813AA">
            <w:pPr>
              <w:spacing w:line="276" w:lineRule="auto"/>
              <w:jc w:val="both"/>
              <w:rPr>
                <w:sz w:val="28"/>
              </w:rPr>
            </w:pPr>
            <w:r w:rsidRPr="00391AA5">
              <w:rPr>
                <w:sz w:val="28"/>
              </w:rPr>
              <w:t>1 04 02021 01 2200 110</w:t>
            </w:r>
          </w:p>
        </w:tc>
        <w:tc>
          <w:tcPr>
            <w:tcW w:w="6520" w:type="dxa"/>
            <w:shd w:val="clear" w:color="auto" w:fill="auto"/>
            <w:noWrap/>
          </w:tcPr>
          <w:p w14:paraId="0A81B02F" w14:textId="6DD5540E"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(проценты по соответствующему платежу)</w:t>
            </w:r>
          </w:p>
        </w:tc>
      </w:tr>
      <w:tr w:rsidR="008E0402" w:rsidRPr="00E83D01" w14:paraId="4885564A" w14:textId="77777777" w:rsidTr="009813AA">
        <w:trPr>
          <w:cantSplit/>
          <w:trHeight w:val="300"/>
        </w:trPr>
        <w:tc>
          <w:tcPr>
            <w:tcW w:w="851" w:type="dxa"/>
            <w:shd w:val="clear" w:color="auto" w:fill="auto"/>
            <w:noWrap/>
          </w:tcPr>
          <w:p w14:paraId="7EF89B23" w14:textId="2C068AEF"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22647891" w14:textId="120CB164" w:rsidR="008E0402" w:rsidRPr="00391AA5" w:rsidRDefault="008E0402" w:rsidP="009813AA">
            <w:pPr>
              <w:spacing w:line="276" w:lineRule="auto"/>
              <w:jc w:val="both"/>
              <w:rPr>
                <w:sz w:val="28"/>
              </w:rPr>
            </w:pPr>
            <w:r w:rsidRPr="00391AA5">
              <w:rPr>
                <w:sz w:val="28"/>
              </w:rPr>
              <w:t>1 04 02021 01 3000 110</w:t>
            </w:r>
          </w:p>
        </w:tc>
        <w:tc>
          <w:tcPr>
            <w:tcW w:w="6520" w:type="dxa"/>
            <w:shd w:val="clear" w:color="auto" w:fill="auto"/>
            <w:noWrap/>
          </w:tcPr>
          <w:p w14:paraId="0372070E" w14:textId="0BFE1682"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77369997" w14:textId="77777777" w:rsidTr="009813AA">
        <w:trPr>
          <w:cantSplit/>
          <w:trHeight w:val="300"/>
        </w:trPr>
        <w:tc>
          <w:tcPr>
            <w:tcW w:w="851" w:type="dxa"/>
            <w:shd w:val="clear" w:color="auto" w:fill="auto"/>
            <w:noWrap/>
          </w:tcPr>
          <w:p w14:paraId="5471D635" w14:textId="2DB2302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E33887F" w14:textId="27EE011E" w:rsidR="008E0402" w:rsidRPr="00391AA5" w:rsidRDefault="008E0402" w:rsidP="009813AA">
            <w:pPr>
              <w:spacing w:line="276" w:lineRule="auto"/>
              <w:jc w:val="both"/>
              <w:rPr>
                <w:sz w:val="28"/>
              </w:rPr>
            </w:pPr>
            <w:r w:rsidRPr="00391AA5">
              <w:rPr>
                <w:sz w:val="28"/>
              </w:rPr>
              <w:t>1 04 02021 01 4000 110</w:t>
            </w:r>
          </w:p>
        </w:tc>
        <w:tc>
          <w:tcPr>
            <w:tcW w:w="6520" w:type="dxa"/>
            <w:shd w:val="clear" w:color="auto" w:fill="auto"/>
            <w:noWrap/>
          </w:tcPr>
          <w:p w14:paraId="0A08306E" w14:textId="70AD912B"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(прочие поступления)</w:t>
            </w:r>
          </w:p>
        </w:tc>
      </w:tr>
      <w:tr w:rsidR="008E0402" w:rsidRPr="00E83D01" w14:paraId="79DE42B8" w14:textId="77777777" w:rsidTr="009813AA">
        <w:trPr>
          <w:cantSplit/>
          <w:trHeight w:val="300"/>
        </w:trPr>
        <w:tc>
          <w:tcPr>
            <w:tcW w:w="851" w:type="dxa"/>
            <w:shd w:val="clear" w:color="auto" w:fill="auto"/>
            <w:noWrap/>
          </w:tcPr>
          <w:p w14:paraId="02639A4E" w14:textId="4DA72471"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223598F" w14:textId="202DECC7" w:rsidR="008E0402" w:rsidRPr="00391AA5" w:rsidRDefault="008E0402" w:rsidP="009813AA">
            <w:pPr>
              <w:spacing w:line="276" w:lineRule="auto"/>
              <w:jc w:val="both"/>
              <w:rPr>
                <w:sz w:val="28"/>
              </w:rPr>
            </w:pPr>
            <w:r w:rsidRPr="00391AA5">
              <w:rPr>
                <w:sz w:val="28"/>
              </w:rPr>
              <w:t>1 04 02021 01 5000 110</w:t>
            </w:r>
          </w:p>
        </w:tc>
        <w:tc>
          <w:tcPr>
            <w:tcW w:w="6520" w:type="dxa"/>
            <w:shd w:val="clear" w:color="auto" w:fill="auto"/>
            <w:noWrap/>
          </w:tcPr>
          <w:p w14:paraId="612F97C5" w14:textId="2B5D6DD1" w:rsidR="008E0402" w:rsidRPr="00391AA5" w:rsidRDefault="008E0402" w:rsidP="009813AA">
            <w:pPr>
              <w:spacing w:line="276" w:lineRule="auto"/>
              <w:jc w:val="both"/>
              <w:rPr>
                <w:sz w:val="28"/>
              </w:rPr>
            </w:pPr>
            <w:r w:rsidRPr="00391AA5">
              <w:rPr>
                <w:sz w:val="28"/>
              </w:rPr>
              <w:t>Акцизы на виноматериалы, виноградное сусло, фруктовое сусло,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E83D01" w14:paraId="37AA45FE" w14:textId="77777777" w:rsidTr="009813AA">
        <w:trPr>
          <w:cantSplit/>
          <w:trHeight w:val="300"/>
        </w:trPr>
        <w:tc>
          <w:tcPr>
            <w:tcW w:w="851" w:type="dxa"/>
            <w:shd w:val="clear" w:color="auto" w:fill="auto"/>
            <w:noWrap/>
          </w:tcPr>
          <w:p w14:paraId="4ED5258B" w14:textId="0A5700B7"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t>"</w:t>
            </w:r>
            <w:r w:rsidRPr="00391AA5">
              <w:rPr>
                <w:sz w:val="28"/>
              </w:rPr>
              <w:t>000</w:t>
            </w:r>
          </w:p>
        </w:tc>
        <w:tc>
          <w:tcPr>
            <w:tcW w:w="2977" w:type="dxa"/>
            <w:shd w:val="clear" w:color="auto" w:fill="auto"/>
            <w:noWrap/>
          </w:tcPr>
          <w:p w14:paraId="620E1C30" w14:textId="46C3170A" w:rsidR="008E0402" w:rsidRPr="00391AA5" w:rsidRDefault="008E0402" w:rsidP="009813AA">
            <w:pPr>
              <w:spacing w:line="276" w:lineRule="auto"/>
              <w:jc w:val="both"/>
              <w:rPr>
                <w:sz w:val="28"/>
              </w:rPr>
            </w:pPr>
            <w:r w:rsidRPr="00391AA5">
              <w:rPr>
                <w:sz w:val="28"/>
              </w:rPr>
              <w:t>1 04 02090 01 1000 110</w:t>
            </w:r>
          </w:p>
        </w:tc>
        <w:tc>
          <w:tcPr>
            <w:tcW w:w="6520" w:type="dxa"/>
            <w:shd w:val="clear" w:color="auto" w:fill="auto"/>
            <w:noWrap/>
          </w:tcPr>
          <w:p w14:paraId="525C3D58" w14:textId="4557BB11"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1A996249" w14:textId="77777777" w:rsidTr="009813AA">
        <w:trPr>
          <w:cantSplit/>
          <w:trHeight w:val="300"/>
        </w:trPr>
        <w:tc>
          <w:tcPr>
            <w:tcW w:w="851" w:type="dxa"/>
            <w:shd w:val="clear" w:color="auto" w:fill="auto"/>
            <w:noWrap/>
          </w:tcPr>
          <w:p w14:paraId="3043F5BD" w14:textId="51B04C3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A37330B" w14:textId="7369FB41" w:rsidR="008E0402" w:rsidRPr="00391AA5" w:rsidRDefault="008E0402" w:rsidP="009813AA">
            <w:pPr>
              <w:spacing w:line="276" w:lineRule="auto"/>
              <w:jc w:val="both"/>
              <w:rPr>
                <w:sz w:val="28"/>
              </w:rPr>
            </w:pPr>
            <w:r w:rsidRPr="00391AA5">
              <w:rPr>
                <w:sz w:val="28"/>
              </w:rPr>
              <w:t>1 04 02090 01 2000 110</w:t>
            </w:r>
          </w:p>
        </w:tc>
        <w:tc>
          <w:tcPr>
            <w:tcW w:w="6520" w:type="dxa"/>
            <w:shd w:val="clear" w:color="auto" w:fill="auto"/>
            <w:noWrap/>
          </w:tcPr>
          <w:p w14:paraId="72AE0F99" w14:textId="43D8DBCF"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(пени и проценты по соответствующему платежу)</w:t>
            </w:r>
          </w:p>
        </w:tc>
      </w:tr>
      <w:tr w:rsidR="008E0402" w:rsidRPr="00E83D01" w14:paraId="23F9DB9A" w14:textId="77777777" w:rsidTr="009813AA">
        <w:trPr>
          <w:cantSplit/>
          <w:trHeight w:val="300"/>
        </w:trPr>
        <w:tc>
          <w:tcPr>
            <w:tcW w:w="851" w:type="dxa"/>
            <w:shd w:val="clear" w:color="auto" w:fill="auto"/>
            <w:noWrap/>
          </w:tcPr>
          <w:p w14:paraId="2954E5B4" w14:textId="71755CF4"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8FCFDC9" w14:textId="3E7BE4CB" w:rsidR="008E0402" w:rsidRPr="00391AA5" w:rsidRDefault="008E0402" w:rsidP="009813AA">
            <w:pPr>
              <w:spacing w:line="276" w:lineRule="auto"/>
              <w:jc w:val="both"/>
              <w:rPr>
                <w:sz w:val="28"/>
              </w:rPr>
            </w:pPr>
            <w:r w:rsidRPr="00391AA5">
              <w:rPr>
                <w:sz w:val="28"/>
              </w:rPr>
              <w:t>1 04 02090 01 2100 110</w:t>
            </w:r>
          </w:p>
        </w:tc>
        <w:tc>
          <w:tcPr>
            <w:tcW w:w="6520" w:type="dxa"/>
            <w:shd w:val="clear" w:color="auto" w:fill="auto"/>
            <w:noWrap/>
          </w:tcPr>
          <w:p w14:paraId="5CA0E83A" w14:textId="320505CE"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(пени по соответствующему платежу)</w:t>
            </w:r>
          </w:p>
        </w:tc>
      </w:tr>
      <w:tr w:rsidR="008E0402" w:rsidRPr="00E83D01" w14:paraId="635AAD75" w14:textId="77777777" w:rsidTr="009813AA">
        <w:trPr>
          <w:cantSplit/>
          <w:trHeight w:val="1309"/>
        </w:trPr>
        <w:tc>
          <w:tcPr>
            <w:tcW w:w="851" w:type="dxa"/>
            <w:shd w:val="clear" w:color="auto" w:fill="auto"/>
            <w:noWrap/>
          </w:tcPr>
          <w:p w14:paraId="0CCAD131" w14:textId="05BC834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BC7F188" w14:textId="2C062E84" w:rsidR="008E0402" w:rsidRPr="00391AA5" w:rsidRDefault="008E0402" w:rsidP="009813AA">
            <w:pPr>
              <w:spacing w:line="276" w:lineRule="auto"/>
              <w:jc w:val="both"/>
              <w:rPr>
                <w:sz w:val="28"/>
              </w:rPr>
            </w:pPr>
            <w:r w:rsidRPr="00391AA5">
              <w:rPr>
                <w:sz w:val="28"/>
              </w:rPr>
              <w:t>1 04 02090 01 2200 110</w:t>
            </w:r>
          </w:p>
        </w:tc>
        <w:tc>
          <w:tcPr>
            <w:tcW w:w="6520" w:type="dxa"/>
            <w:shd w:val="clear" w:color="auto" w:fill="auto"/>
            <w:noWrap/>
          </w:tcPr>
          <w:p w14:paraId="2089D91B" w14:textId="04333601"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(проценты по соответствующему платежу)</w:t>
            </w:r>
          </w:p>
        </w:tc>
      </w:tr>
      <w:tr w:rsidR="008E0402" w:rsidRPr="00E83D01" w14:paraId="46192EB6" w14:textId="77777777" w:rsidTr="009813AA">
        <w:trPr>
          <w:cantSplit/>
          <w:trHeight w:val="300"/>
        </w:trPr>
        <w:tc>
          <w:tcPr>
            <w:tcW w:w="851" w:type="dxa"/>
            <w:shd w:val="clear" w:color="auto" w:fill="auto"/>
            <w:noWrap/>
          </w:tcPr>
          <w:p w14:paraId="6A99642B" w14:textId="3BAB72B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9A4BEDC" w14:textId="3B5DCD92" w:rsidR="008E0402" w:rsidRPr="00391AA5" w:rsidRDefault="008E0402" w:rsidP="009813AA">
            <w:pPr>
              <w:spacing w:line="276" w:lineRule="auto"/>
              <w:jc w:val="both"/>
              <w:rPr>
                <w:sz w:val="28"/>
              </w:rPr>
            </w:pPr>
            <w:r w:rsidRPr="00391AA5">
              <w:rPr>
                <w:sz w:val="28"/>
              </w:rPr>
              <w:t>1 04 02090 01 3000 110</w:t>
            </w:r>
          </w:p>
        </w:tc>
        <w:tc>
          <w:tcPr>
            <w:tcW w:w="6520" w:type="dxa"/>
            <w:shd w:val="clear" w:color="auto" w:fill="auto"/>
            <w:noWrap/>
          </w:tcPr>
          <w:p w14:paraId="603AAD5A" w14:textId="18A43F1F"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1CD64502" w14:textId="77777777" w:rsidTr="009813AA">
        <w:trPr>
          <w:cantSplit/>
          <w:trHeight w:val="300"/>
        </w:trPr>
        <w:tc>
          <w:tcPr>
            <w:tcW w:w="851" w:type="dxa"/>
            <w:shd w:val="clear" w:color="auto" w:fill="auto"/>
            <w:noWrap/>
          </w:tcPr>
          <w:p w14:paraId="26A9EB7F" w14:textId="70163D02"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5FBC22EE" w14:textId="202F7123" w:rsidR="008E0402" w:rsidRPr="00391AA5" w:rsidRDefault="008E0402" w:rsidP="009813AA">
            <w:pPr>
              <w:spacing w:line="276" w:lineRule="auto"/>
              <w:jc w:val="both"/>
              <w:rPr>
                <w:sz w:val="28"/>
              </w:rPr>
            </w:pPr>
            <w:r w:rsidRPr="00391AA5">
              <w:rPr>
                <w:sz w:val="28"/>
              </w:rPr>
              <w:t>1 04 02090 01 4000 110</w:t>
            </w:r>
          </w:p>
        </w:tc>
        <w:tc>
          <w:tcPr>
            <w:tcW w:w="6520" w:type="dxa"/>
            <w:shd w:val="clear" w:color="auto" w:fill="auto"/>
            <w:noWrap/>
          </w:tcPr>
          <w:p w14:paraId="4F94DC5A" w14:textId="5714057C"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(прочие поступления)</w:t>
            </w:r>
          </w:p>
        </w:tc>
      </w:tr>
      <w:tr w:rsidR="008E0402" w:rsidRPr="00E83D01" w14:paraId="1289AB16" w14:textId="77777777" w:rsidTr="009813AA">
        <w:trPr>
          <w:cantSplit/>
          <w:trHeight w:val="300"/>
        </w:trPr>
        <w:tc>
          <w:tcPr>
            <w:tcW w:w="851" w:type="dxa"/>
            <w:shd w:val="clear" w:color="auto" w:fill="auto"/>
            <w:noWrap/>
          </w:tcPr>
          <w:p w14:paraId="478C6FD6" w14:textId="305B9C3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1AB4971" w14:textId="4584B5F5" w:rsidR="008E0402" w:rsidRPr="00391AA5" w:rsidRDefault="008E0402" w:rsidP="009813AA">
            <w:pPr>
              <w:spacing w:line="276" w:lineRule="auto"/>
              <w:jc w:val="both"/>
              <w:rPr>
                <w:sz w:val="28"/>
              </w:rPr>
            </w:pPr>
            <w:r w:rsidRPr="00391AA5">
              <w:rPr>
                <w:sz w:val="28"/>
              </w:rPr>
              <w:t>1 04 02090 01 5000 110</w:t>
            </w:r>
          </w:p>
        </w:tc>
        <w:tc>
          <w:tcPr>
            <w:tcW w:w="6520" w:type="dxa"/>
            <w:shd w:val="clear" w:color="auto" w:fill="auto"/>
            <w:noWrap/>
          </w:tcPr>
          <w:p w14:paraId="532D790C" w14:textId="0F4558E4" w:rsidR="008E0402" w:rsidRPr="00391AA5" w:rsidRDefault="008E0402" w:rsidP="009813AA">
            <w:pPr>
              <w:spacing w:line="276" w:lineRule="auto"/>
              <w:jc w:val="both"/>
              <w:rPr>
                <w:sz w:val="28"/>
              </w:rPr>
            </w:pPr>
            <w:r w:rsidRPr="00391AA5">
              <w:rPr>
                <w:sz w:val="28"/>
              </w:rPr>
              <w:t>Акцизы на вина, фруктовые вина (за исключением игристых вин (шампанских), ликерных вин),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4151EB46" w14:textId="77777777" w:rsidTr="009813AA">
        <w:trPr>
          <w:cantSplit/>
          <w:trHeight w:val="300"/>
        </w:trPr>
        <w:tc>
          <w:tcPr>
            <w:tcW w:w="851" w:type="dxa"/>
            <w:shd w:val="clear" w:color="auto" w:fill="auto"/>
            <w:noWrap/>
          </w:tcPr>
          <w:p w14:paraId="2DD837AA" w14:textId="726FD0FB"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ADC392B" w14:textId="46B12931" w:rsidR="008E0402" w:rsidRPr="00391AA5" w:rsidRDefault="008E0402" w:rsidP="009813AA">
            <w:pPr>
              <w:spacing w:line="276" w:lineRule="auto"/>
              <w:jc w:val="both"/>
              <w:rPr>
                <w:sz w:val="28"/>
              </w:rPr>
            </w:pPr>
            <w:r w:rsidRPr="00391AA5">
              <w:rPr>
                <w:sz w:val="28"/>
              </w:rPr>
              <w:t>1 04 02091 01 1000 110</w:t>
            </w:r>
          </w:p>
        </w:tc>
        <w:tc>
          <w:tcPr>
            <w:tcW w:w="6520" w:type="dxa"/>
            <w:shd w:val="clear" w:color="auto" w:fill="auto"/>
            <w:noWrap/>
          </w:tcPr>
          <w:p w14:paraId="4D89FA3E" w14:textId="158607F5"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7BBB21C6" w14:textId="77777777" w:rsidTr="009813AA">
        <w:trPr>
          <w:cantSplit/>
          <w:trHeight w:val="300"/>
        </w:trPr>
        <w:tc>
          <w:tcPr>
            <w:tcW w:w="851" w:type="dxa"/>
            <w:shd w:val="clear" w:color="auto" w:fill="auto"/>
            <w:noWrap/>
          </w:tcPr>
          <w:p w14:paraId="6483B5CA" w14:textId="51EBFC99"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BE1EFE2" w14:textId="65465511" w:rsidR="008E0402" w:rsidRPr="00391AA5" w:rsidRDefault="008E0402" w:rsidP="009813AA">
            <w:pPr>
              <w:spacing w:line="276" w:lineRule="auto"/>
              <w:jc w:val="both"/>
              <w:rPr>
                <w:sz w:val="28"/>
              </w:rPr>
            </w:pPr>
            <w:r w:rsidRPr="00391AA5">
              <w:rPr>
                <w:sz w:val="28"/>
              </w:rPr>
              <w:t>1 04 02091 01 2000 110</w:t>
            </w:r>
          </w:p>
        </w:tc>
        <w:tc>
          <w:tcPr>
            <w:tcW w:w="6520" w:type="dxa"/>
            <w:shd w:val="clear" w:color="auto" w:fill="auto"/>
            <w:noWrap/>
          </w:tcPr>
          <w:p w14:paraId="15BC815A" w14:textId="563A650F"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и проценты по соответствующему платежу)</w:t>
            </w:r>
          </w:p>
        </w:tc>
      </w:tr>
      <w:tr w:rsidR="008E0402" w:rsidRPr="00E83D01" w14:paraId="5AA0BECE" w14:textId="77777777" w:rsidTr="009813AA">
        <w:trPr>
          <w:cantSplit/>
          <w:trHeight w:val="300"/>
        </w:trPr>
        <w:tc>
          <w:tcPr>
            <w:tcW w:w="851" w:type="dxa"/>
            <w:shd w:val="clear" w:color="auto" w:fill="auto"/>
            <w:noWrap/>
          </w:tcPr>
          <w:p w14:paraId="46A50F2B" w14:textId="1943E245"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543C5CE" w14:textId="5C4C212B" w:rsidR="008E0402" w:rsidRPr="00391AA5" w:rsidRDefault="008E0402" w:rsidP="009813AA">
            <w:pPr>
              <w:spacing w:line="276" w:lineRule="auto"/>
              <w:jc w:val="both"/>
              <w:rPr>
                <w:sz w:val="28"/>
              </w:rPr>
            </w:pPr>
            <w:r w:rsidRPr="00391AA5">
              <w:rPr>
                <w:sz w:val="28"/>
              </w:rPr>
              <w:t>1 04 02091 01 2100 110</w:t>
            </w:r>
          </w:p>
        </w:tc>
        <w:tc>
          <w:tcPr>
            <w:tcW w:w="6520" w:type="dxa"/>
            <w:shd w:val="clear" w:color="auto" w:fill="auto"/>
            <w:noWrap/>
          </w:tcPr>
          <w:p w14:paraId="540839DD" w14:textId="6FA15FFC"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по соответствующему платежу)</w:t>
            </w:r>
          </w:p>
        </w:tc>
      </w:tr>
      <w:tr w:rsidR="008E0402" w:rsidRPr="00E83D01" w14:paraId="4DC087D2" w14:textId="77777777" w:rsidTr="009813AA">
        <w:trPr>
          <w:cantSplit/>
          <w:trHeight w:val="300"/>
        </w:trPr>
        <w:tc>
          <w:tcPr>
            <w:tcW w:w="851" w:type="dxa"/>
            <w:shd w:val="clear" w:color="auto" w:fill="auto"/>
            <w:noWrap/>
          </w:tcPr>
          <w:p w14:paraId="377139F4" w14:textId="1CEC3FEF"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0DC91C7C" w14:textId="2E5D7131" w:rsidR="008E0402" w:rsidRPr="00391AA5" w:rsidRDefault="008E0402" w:rsidP="009813AA">
            <w:pPr>
              <w:spacing w:line="276" w:lineRule="auto"/>
              <w:jc w:val="both"/>
              <w:rPr>
                <w:sz w:val="28"/>
              </w:rPr>
            </w:pPr>
            <w:r w:rsidRPr="00391AA5">
              <w:rPr>
                <w:sz w:val="28"/>
              </w:rPr>
              <w:t>1 04 02091 01 2200 110</w:t>
            </w:r>
          </w:p>
        </w:tc>
        <w:tc>
          <w:tcPr>
            <w:tcW w:w="6520" w:type="dxa"/>
            <w:shd w:val="clear" w:color="auto" w:fill="auto"/>
            <w:noWrap/>
          </w:tcPr>
          <w:p w14:paraId="77568887" w14:textId="51CC3593"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(проценты по соответствующему платежу)</w:t>
            </w:r>
          </w:p>
        </w:tc>
      </w:tr>
      <w:tr w:rsidR="008E0402" w:rsidRPr="00E83D01" w14:paraId="5F1AC262" w14:textId="77777777" w:rsidTr="009813AA">
        <w:trPr>
          <w:cantSplit/>
          <w:trHeight w:val="300"/>
        </w:trPr>
        <w:tc>
          <w:tcPr>
            <w:tcW w:w="851" w:type="dxa"/>
            <w:shd w:val="clear" w:color="auto" w:fill="auto"/>
            <w:noWrap/>
          </w:tcPr>
          <w:p w14:paraId="6FCC8456" w14:textId="22301AE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13FDBB59" w14:textId="2A84C2DF" w:rsidR="008E0402" w:rsidRPr="00391AA5" w:rsidRDefault="008E0402" w:rsidP="009813AA">
            <w:pPr>
              <w:spacing w:line="276" w:lineRule="auto"/>
              <w:jc w:val="both"/>
              <w:rPr>
                <w:sz w:val="28"/>
              </w:rPr>
            </w:pPr>
            <w:r w:rsidRPr="00391AA5">
              <w:rPr>
                <w:sz w:val="28"/>
              </w:rPr>
              <w:t>1 04 02091 01 3000 110</w:t>
            </w:r>
          </w:p>
        </w:tc>
        <w:tc>
          <w:tcPr>
            <w:tcW w:w="6520" w:type="dxa"/>
            <w:shd w:val="clear" w:color="auto" w:fill="auto"/>
            <w:noWrap/>
          </w:tcPr>
          <w:p w14:paraId="08091296" w14:textId="4234AC45"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6C859530" w14:textId="77777777" w:rsidTr="009813AA">
        <w:trPr>
          <w:cantSplit/>
          <w:trHeight w:val="300"/>
        </w:trPr>
        <w:tc>
          <w:tcPr>
            <w:tcW w:w="851" w:type="dxa"/>
            <w:shd w:val="clear" w:color="auto" w:fill="auto"/>
            <w:noWrap/>
          </w:tcPr>
          <w:p w14:paraId="05D0AA3D" w14:textId="79C1A2F0"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11F8BB3" w14:textId="1494C328" w:rsidR="008E0402" w:rsidRPr="00391AA5" w:rsidRDefault="008E0402" w:rsidP="009813AA">
            <w:pPr>
              <w:spacing w:line="276" w:lineRule="auto"/>
              <w:jc w:val="both"/>
              <w:rPr>
                <w:sz w:val="28"/>
              </w:rPr>
            </w:pPr>
            <w:r w:rsidRPr="00391AA5">
              <w:rPr>
                <w:sz w:val="28"/>
              </w:rPr>
              <w:t>1 04 02091 01 4000 110</w:t>
            </w:r>
          </w:p>
        </w:tc>
        <w:tc>
          <w:tcPr>
            <w:tcW w:w="6520" w:type="dxa"/>
            <w:shd w:val="clear" w:color="auto" w:fill="auto"/>
            <w:noWrap/>
          </w:tcPr>
          <w:p w14:paraId="223F2BF2" w14:textId="2A0F93A6"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(прочие поступления)</w:t>
            </w:r>
          </w:p>
        </w:tc>
      </w:tr>
      <w:tr w:rsidR="008E0402" w:rsidRPr="00E83D01" w14:paraId="04B8C36A" w14:textId="77777777" w:rsidTr="009813AA">
        <w:trPr>
          <w:cantSplit/>
          <w:trHeight w:val="300"/>
        </w:trPr>
        <w:tc>
          <w:tcPr>
            <w:tcW w:w="851" w:type="dxa"/>
            <w:shd w:val="clear" w:color="auto" w:fill="auto"/>
            <w:noWrap/>
          </w:tcPr>
          <w:p w14:paraId="24875FC8" w14:textId="32A01109"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8722E9B" w14:textId="41BA55EB" w:rsidR="008E0402" w:rsidRPr="00391AA5" w:rsidRDefault="008E0402" w:rsidP="009813AA">
            <w:pPr>
              <w:spacing w:line="276" w:lineRule="auto"/>
              <w:jc w:val="both"/>
              <w:rPr>
                <w:sz w:val="28"/>
              </w:rPr>
            </w:pPr>
            <w:r w:rsidRPr="00391AA5">
              <w:rPr>
                <w:sz w:val="28"/>
              </w:rPr>
              <w:t>1 04 02091 01 5000 110</w:t>
            </w:r>
          </w:p>
        </w:tc>
        <w:tc>
          <w:tcPr>
            <w:tcW w:w="6520" w:type="dxa"/>
            <w:shd w:val="clear" w:color="auto" w:fill="auto"/>
            <w:noWrap/>
          </w:tcPr>
          <w:p w14:paraId="4F72DDEE" w14:textId="26F9DF32" w:rsidR="008E0402" w:rsidRPr="00391AA5" w:rsidRDefault="008E0402" w:rsidP="009813AA">
            <w:pPr>
              <w:spacing w:line="276" w:lineRule="auto"/>
              <w:jc w:val="both"/>
              <w:rPr>
                <w:sz w:val="28"/>
              </w:rPr>
            </w:pPr>
            <w:r w:rsidRPr="00391AA5">
              <w:rPr>
                <w:sz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7C5EEBA5" w14:textId="77777777" w:rsidTr="009813AA">
        <w:trPr>
          <w:cantSplit/>
          <w:trHeight w:val="300"/>
        </w:trPr>
        <w:tc>
          <w:tcPr>
            <w:tcW w:w="851" w:type="dxa"/>
            <w:shd w:val="clear" w:color="auto" w:fill="auto"/>
            <w:noWrap/>
          </w:tcPr>
          <w:p w14:paraId="0B1CBD65" w14:textId="664B27D4"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89A7640" w14:textId="6C43E62D" w:rsidR="008E0402" w:rsidRPr="00391AA5" w:rsidRDefault="008E0402" w:rsidP="009813AA">
            <w:pPr>
              <w:spacing w:line="276" w:lineRule="auto"/>
              <w:jc w:val="both"/>
              <w:rPr>
                <w:sz w:val="28"/>
              </w:rPr>
            </w:pPr>
            <w:r w:rsidRPr="00391AA5">
              <w:rPr>
                <w:sz w:val="28"/>
              </w:rPr>
              <w:t>1 04 02100 01 1000 110</w:t>
            </w:r>
          </w:p>
        </w:tc>
        <w:tc>
          <w:tcPr>
            <w:tcW w:w="6520" w:type="dxa"/>
            <w:shd w:val="clear" w:color="auto" w:fill="auto"/>
            <w:noWrap/>
          </w:tcPr>
          <w:p w14:paraId="08B755B0" w14:textId="03E23759"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6529EFF4" w14:textId="77777777" w:rsidTr="009813AA">
        <w:trPr>
          <w:cantSplit/>
          <w:trHeight w:val="300"/>
        </w:trPr>
        <w:tc>
          <w:tcPr>
            <w:tcW w:w="851" w:type="dxa"/>
            <w:shd w:val="clear" w:color="auto" w:fill="auto"/>
            <w:noWrap/>
          </w:tcPr>
          <w:p w14:paraId="05F85391" w14:textId="1872137F"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22AAA3EA" w14:textId="6B62B185" w:rsidR="008E0402" w:rsidRPr="00391AA5" w:rsidRDefault="008E0402" w:rsidP="009813AA">
            <w:pPr>
              <w:spacing w:line="276" w:lineRule="auto"/>
              <w:jc w:val="both"/>
              <w:rPr>
                <w:sz w:val="28"/>
              </w:rPr>
            </w:pPr>
            <w:r w:rsidRPr="00391AA5">
              <w:rPr>
                <w:sz w:val="28"/>
              </w:rPr>
              <w:t>1 04 02100 01 2000 110</w:t>
            </w:r>
          </w:p>
        </w:tc>
        <w:tc>
          <w:tcPr>
            <w:tcW w:w="6520" w:type="dxa"/>
            <w:shd w:val="clear" w:color="auto" w:fill="auto"/>
            <w:noWrap/>
          </w:tcPr>
          <w:p w14:paraId="075F115E" w14:textId="444138F9"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(пени и проценты по соответствующему платежу)</w:t>
            </w:r>
          </w:p>
        </w:tc>
      </w:tr>
      <w:tr w:rsidR="008E0402" w:rsidRPr="00E83D01" w14:paraId="5FC7A738" w14:textId="77777777" w:rsidTr="009813AA">
        <w:trPr>
          <w:cantSplit/>
          <w:trHeight w:val="300"/>
        </w:trPr>
        <w:tc>
          <w:tcPr>
            <w:tcW w:w="851" w:type="dxa"/>
            <w:shd w:val="clear" w:color="auto" w:fill="auto"/>
            <w:noWrap/>
          </w:tcPr>
          <w:p w14:paraId="6E7053C6" w14:textId="15337377"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64ACE7C" w14:textId="71E148E3" w:rsidR="008E0402" w:rsidRPr="00391AA5" w:rsidRDefault="008E0402" w:rsidP="009813AA">
            <w:pPr>
              <w:spacing w:line="276" w:lineRule="auto"/>
              <w:jc w:val="both"/>
              <w:rPr>
                <w:sz w:val="28"/>
              </w:rPr>
            </w:pPr>
            <w:r w:rsidRPr="00391AA5">
              <w:rPr>
                <w:sz w:val="28"/>
              </w:rPr>
              <w:t>1 04 02100 01 2100 110</w:t>
            </w:r>
          </w:p>
        </w:tc>
        <w:tc>
          <w:tcPr>
            <w:tcW w:w="6520" w:type="dxa"/>
            <w:shd w:val="clear" w:color="auto" w:fill="auto"/>
            <w:noWrap/>
          </w:tcPr>
          <w:p w14:paraId="5EE0591D" w14:textId="6AB61031"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(пени по соответствующему платежу)</w:t>
            </w:r>
          </w:p>
        </w:tc>
      </w:tr>
      <w:tr w:rsidR="008E0402" w:rsidRPr="00E83D01" w14:paraId="56AEAA60" w14:textId="77777777" w:rsidTr="009813AA">
        <w:trPr>
          <w:cantSplit/>
          <w:trHeight w:val="300"/>
        </w:trPr>
        <w:tc>
          <w:tcPr>
            <w:tcW w:w="851" w:type="dxa"/>
            <w:shd w:val="clear" w:color="auto" w:fill="auto"/>
            <w:noWrap/>
          </w:tcPr>
          <w:p w14:paraId="003CBB1A" w14:textId="65981F02"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4E276EA" w14:textId="17EA8F8F" w:rsidR="008E0402" w:rsidRPr="00391AA5" w:rsidRDefault="008E0402" w:rsidP="009813AA">
            <w:pPr>
              <w:spacing w:line="276" w:lineRule="auto"/>
              <w:jc w:val="both"/>
              <w:rPr>
                <w:sz w:val="28"/>
              </w:rPr>
            </w:pPr>
            <w:r w:rsidRPr="00391AA5">
              <w:rPr>
                <w:sz w:val="28"/>
              </w:rPr>
              <w:t>1 04 02100 01 2200 110</w:t>
            </w:r>
          </w:p>
        </w:tc>
        <w:tc>
          <w:tcPr>
            <w:tcW w:w="6520" w:type="dxa"/>
            <w:shd w:val="clear" w:color="auto" w:fill="auto"/>
            <w:noWrap/>
          </w:tcPr>
          <w:p w14:paraId="6EF8B7C3" w14:textId="1C920FC8"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(проценты по соответствующему платежу)</w:t>
            </w:r>
          </w:p>
        </w:tc>
      </w:tr>
      <w:tr w:rsidR="008E0402" w:rsidRPr="00E83D01" w14:paraId="3C18D5CB" w14:textId="77777777" w:rsidTr="009813AA">
        <w:trPr>
          <w:cantSplit/>
          <w:trHeight w:val="300"/>
        </w:trPr>
        <w:tc>
          <w:tcPr>
            <w:tcW w:w="851" w:type="dxa"/>
            <w:shd w:val="clear" w:color="auto" w:fill="auto"/>
            <w:noWrap/>
          </w:tcPr>
          <w:p w14:paraId="6C01FCDA" w14:textId="2A74334A"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234E2C76" w14:textId="46E06A3C" w:rsidR="008E0402" w:rsidRPr="00391AA5" w:rsidRDefault="008E0402" w:rsidP="009813AA">
            <w:pPr>
              <w:spacing w:line="276" w:lineRule="auto"/>
              <w:jc w:val="both"/>
              <w:rPr>
                <w:sz w:val="28"/>
              </w:rPr>
            </w:pPr>
            <w:r w:rsidRPr="00391AA5">
              <w:rPr>
                <w:sz w:val="28"/>
              </w:rPr>
              <w:t>1 04 02100 01 3000 110</w:t>
            </w:r>
          </w:p>
        </w:tc>
        <w:tc>
          <w:tcPr>
            <w:tcW w:w="6520" w:type="dxa"/>
            <w:shd w:val="clear" w:color="auto" w:fill="auto"/>
            <w:noWrap/>
          </w:tcPr>
          <w:p w14:paraId="090C68B0" w14:textId="2A585D29"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49B00F21" w14:textId="77777777" w:rsidTr="009813AA">
        <w:trPr>
          <w:cantSplit/>
          <w:trHeight w:val="300"/>
        </w:trPr>
        <w:tc>
          <w:tcPr>
            <w:tcW w:w="851" w:type="dxa"/>
            <w:shd w:val="clear" w:color="auto" w:fill="auto"/>
            <w:noWrap/>
          </w:tcPr>
          <w:p w14:paraId="2B88E842" w14:textId="1AFAADD0"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E42EBAB" w14:textId="1DEAB5B8" w:rsidR="008E0402" w:rsidRPr="00391AA5" w:rsidRDefault="008E0402" w:rsidP="009813AA">
            <w:pPr>
              <w:spacing w:line="276" w:lineRule="auto"/>
              <w:jc w:val="both"/>
              <w:rPr>
                <w:sz w:val="28"/>
              </w:rPr>
            </w:pPr>
            <w:r w:rsidRPr="00391AA5">
              <w:rPr>
                <w:sz w:val="28"/>
              </w:rPr>
              <w:t>1 04 02100 01 4000 110</w:t>
            </w:r>
          </w:p>
        </w:tc>
        <w:tc>
          <w:tcPr>
            <w:tcW w:w="6520" w:type="dxa"/>
            <w:shd w:val="clear" w:color="auto" w:fill="auto"/>
            <w:noWrap/>
          </w:tcPr>
          <w:p w14:paraId="2857C1BC" w14:textId="504A0D50"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(прочие поступления)</w:t>
            </w:r>
          </w:p>
        </w:tc>
      </w:tr>
      <w:tr w:rsidR="008E0402" w:rsidRPr="00E83D01" w14:paraId="5EFC31CC" w14:textId="77777777" w:rsidTr="009813AA">
        <w:trPr>
          <w:cantSplit/>
          <w:trHeight w:val="300"/>
        </w:trPr>
        <w:tc>
          <w:tcPr>
            <w:tcW w:w="851" w:type="dxa"/>
            <w:shd w:val="clear" w:color="auto" w:fill="auto"/>
            <w:noWrap/>
          </w:tcPr>
          <w:p w14:paraId="38634A29" w14:textId="43ED9C1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420C888" w14:textId="0D8AED83" w:rsidR="008E0402" w:rsidRPr="00391AA5" w:rsidRDefault="008E0402" w:rsidP="009813AA">
            <w:pPr>
              <w:spacing w:line="276" w:lineRule="auto"/>
              <w:jc w:val="both"/>
              <w:rPr>
                <w:sz w:val="28"/>
              </w:rPr>
            </w:pPr>
            <w:r w:rsidRPr="00391AA5">
              <w:rPr>
                <w:sz w:val="28"/>
              </w:rPr>
              <w:t>1 04 02100 01 5000 110</w:t>
            </w:r>
          </w:p>
        </w:tc>
        <w:tc>
          <w:tcPr>
            <w:tcW w:w="6520" w:type="dxa"/>
            <w:shd w:val="clear" w:color="auto" w:fill="auto"/>
            <w:noWrap/>
          </w:tcPr>
          <w:p w14:paraId="08B9E7BF" w14:textId="25C6806D" w:rsidR="008E0402" w:rsidRPr="00391AA5" w:rsidRDefault="008E0402" w:rsidP="009813AA">
            <w:pPr>
              <w:spacing w:line="276" w:lineRule="auto"/>
              <w:jc w:val="both"/>
              <w:rPr>
                <w:sz w:val="28"/>
              </w:rPr>
            </w:pPr>
            <w:r w:rsidRPr="00391AA5">
              <w:rPr>
                <w:sz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E0402" w:rsidRPr="00E83D01" w14:paraId="33DFE770" w14:textId="77777777" w:rsidTr="009813AA">
        <w:trPr>
          <w:cantSplit/>
          <w:trHeight w:val="300"/>
        </w:trPr>
        <w:tc>
          <w:tcPr>
            <w:tcW w:w="851" w:type="dxa"/>
            <w:shd w:val="clear" w:color="auto" w:fill="auto"/>
            <w:noWrap/>
          </w:tcPr>
          <w:p w14:paraId="1F6748EB" w14:textId="5AF43BE8"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8652EF2" w14:textId="00706093" w:rsidR="008E0402" w:rsidRPr="00391AA5" w:rsidRDefault="008E0402" w:rsidP="009813AA">
            <w:pPr>
              <w:spacing w:line="276" w:lineRule="auto"/>
              <w:jc w:val="both"/>
              <w:rPr>
                <w:sz w:val="28"/>
              </w:rPr>
            </w:pPr>
            <w:r w:rsidRPr="00391AA5">
              <w:rPr>
                <w:sz w:val="28"/>
              </w:rPr>
              <w:t>1 04 02110 01 1000 110</w:t>
            </w:r>
          </w:p>
        </w:tc>
        <w:tc>
          <w:tcPr>
            <w:tcW w:w="6520" w:type="dxa"/>
            <w:shd w:val="clear" w:color="auto" w:fill="auto"/>
            <w:noWrap/>
          </w:tcPr>
          <w:p w14:paraId="3CC6DB82" w14:textId="72359F5F"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544B8B58" w14:textId="77777777" w:rsidTr="009813AA">
        <w:trPr>
          <w:cantSplit/>
          <w:trHeight w:val="300"/>
        </w:trPr>
        <w:tc>
          <w:tcPr>
            <w:tcW w:w="851" w:type="dxa"/>
            <w:shd w:val="clear" w:color="auto" w:fill="auto"/>
            <w:noWrap/>
          </w:tcPr>
          <w:p w14:paraId="2DE7BEB5" w14:textId="0E2FF3A8"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2E8BF089" w14:textId="60A32183" w:rsidR="008E0402" w:rsidRPr="00391AA5" w:rsidRDefault="008E0402" w:rsidP="009813AA">
            <w:pPr>
              <w:spacing w:line="276" w:lineRule="auto"/>
              <w:jc w:val="both"/>
              <w:rPr>
                <w:sz w:val="28"/>
              </w:rPr>
            </w:pPr>
            <w:r w:rsidRPr="00391AA5">
              <w:rPr>
                <w:sz w:val="28"/>
              </w:rPr>
              <w:t>1 04 02110 01 2000 110</w:t>
            </w:r>
          </w:p>
        </w:tc>
        <w:tc>
          <w:tcPr>
            <w:tcW w:w="6520" w:type="dxa"/>
            <w:shd w:val="clear" w:color="auto" w:fill="auto"/>
            <w:noWrap/>
          </w:tcPr>
          <w:p w14:paraId="49978163" w14:textId="6D49823E"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E0402" w:rsidRPr="00E83D01" w14:paraId="3BA3959C" w14:textId="77777777" w:rsidTr="009813AA">
        <w:trPr>
          <w:cantSplit/>
          <w:trHeight w:val="300"/>
        </w:trPr>
        <w:tc>
          <w:tcPr>
            <w:tcW w:w="851" w:type="dxa"/>
            <w:shd w:val="clear" w:color="auto" w:fill="auto"/>
            <w:noWrap/>
          </w:tcPr>
          <w:p w14:paraId="7D0C831A" w14:textId="5075F374"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640E76CD" w14:textId="58098F6B" w:rsidR="008E0402" w:rsidRPr="00391AA5" w:rsidRDefault="008E0402" w:rsidP="009813AA">
            <w:pPr>
              <w:spacing w:line="276" w:lineRule="auto"/>
              <w:jc w:val="both"/>
              <w:rPr>
                <w:sz w:val="28"/>
              </w:rPr>
            </w:pPr>
            <w:r w:rsidRPr="00391AA5">
              <w:rPr>
                <w:sz w:val="28"/>
              </w:rPr>
              <w:t>1 04 02110 01 2100 110</w:t>
            </w:r>
          </w:p>
        </w:tc>
        <w:tc>
          <w:tcPr>
            <w:tcW w:w="6520" w:type="dxa"/>
            <w:shd w:val="clear" w:color="auto" w:fill="auto"/>
            <w:noWrap/>
          </w:tcPr>
          <w:p w14:paraId="19F08824" w14:textId="01CFD364"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E0402" w:rsidRPr="00E83D01" w14:paraId="5E1EF5F7" w14:textId="77777777" w:rsidTr="009813AA">
        <w:trPr>
          <w:cantSplit/>
          <w:trHeight w:val="300"/>
        </w:trPr>
        <w:tc>
          <w:tcPr>
            <w:tcW w:w="851" w:type="dxa"/>
            <w:shd w:val="clear" w:color="auto" w:fill="auto"/>
            <w:noWrap/>
          </w:tcPr>
          <w:p w14:paraId="41AACFBB" w14:textId="1CED5CCD"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50F01F5C" w14:textId="590DE42A" w:rsidR="008E0402" w:rsidRPr="00391AA5" w:rsidRDefault="008E0402" w:rsidP="009813AA">
            <w:pPr>
              <w:spacing w:line="276" w:lineRule="auto"/>
              <w:jc w:val="both"/>
              <w:rPr>
                <w:sz w:val="28"/>
              </w:rPr>
            </w:pPr>
            <w:r w:rsidRPr="00391AA5">
              <w:rPr>
                <w:sz w:val="28"/>
              </w:rPr>
              <w:t>1 04 02110 01 2200 110</w:t>
            </w:r>
          </w:p>
        </w:tc>
        <w:tc>
          <w:tcPr>
            <w:tcW w:w="6520" w:type="dxa"/>
            <w:shd w:val="clear" w:color="auto" w:fill="auto"/>
            <w:noWrap/>
          </w:tcPr>
          <w:p w14:paraId="26EFF1E0" w14:textId="04F6F8E0"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E0402" w:rsidRPr="00E83D01" w14:paraId="5DD7ABE7" w14:textId="77777777" w:rsidTr="009813AA">
        <w:trPr>
          <w:cantSplit/>
          <w:trHeight w:val="300"/>
        </w:trPr>
        <w:tc>
          <w:tcPr>
            <w:tcW w:w="851" w:type="dxa"/>
            <w:shd w:val="clear" w:color="auto" w:fill="auto"/>
            <w:noWrap/>
          </w:tcPr>
          <w:p w14:paraId="1D5EBFE0" w14:textId="11B66625"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56F3B4F6" w14:textId="1D7958D5" w:rsidR="008E0402" w:rsidRPr="00391AA5" w:rsidRDefault="008E0402" w:rsidP="009813AA">
            <w:pPr>
              <w:spacing w:line="276" w:lineRule="auto"/>
              <w:jc w:val="both"/>
              <w:rPr>
                <w:sz w:val="28"/>
              </w:rPr>
            </w:pPr>
            <w:r w:rsidRPr="00391AA5">
              <w:rPr>
                <w:sz w:val="28"/>
              </w:rPr>
              <w:t>1 04 02110 01 3000 110</w:t>
            </w:r>
          </w:p>
        </w:tc>
        <w:tc>
          <w:tcPr>
            <w:tcW w:w="6520" w:type="dxa"/>
            <w:shd w:val="clear" w:color="auto" w:fill="auto"/>
            <w:noWrap/>
          </w:tcPr>
          <w:p w14:paraId="5E72313C" w14:textId="5351B07B"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E83D01" w14:paraId="49300604" w14:textId="77777777" w:rsidTr="009813AA">
        <w:trPr>
          <w:cantSplit/>
          <w:trHeight w:val="300"/>
        </w:trPr>
        <w:tc>
          <w:tcPr>
            <w:tcW w:w="851" w:type="dxa"/>
            <w:shd w:val="clear" w:color="auto" w:fill="auto"/>
            <w:noWrap/>
          </w:tcPr>
          <w:p w14:paraId="0F11BE3C" w14:textId="7FEC34F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6BBC848" w14:textId="23BA246F" w:rsidR="008E0402" w:rsidRPr="00391AA5" w:rsidRDefault="008E0402" w:rsidP="009813AA">
            <w:pPr>
              <w:spacing w:line="276" w:lineRule="auto"/>
              <w:jc w:val="both"/>
              <w:rPr>
                <w:sz w:val="28"/>
              </w:rPr>
            </w:pPr>
            <w:r w:rsidRPr="00391AA5">
              <w:rPr>
                <w:sz w:val="28"/>
              </w:rPr>
              <w:t>1 04 02110 01 4000 110</w:t>
            </w:r>
          </w:p>
        </w:tc>
        <w:tc>
          <w:tcPr>
            <w:tcW w:w="6520" w:type="dxa"/>
            <w:shd w:val="clear" w:color="auto" w:fill="auto"/>
            <w:noWrap/>
          </w:tcPr>
          <w:p w14:paraId="5CFF4CBE" w14:textId="37146B4D"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E0402" w:rsidRPr="00E83D01" w14:paraId="7DFC87DE" w14:textId="77777777" w:rsidTr="009813AA">
        <w:trPr>
          <w:cantSplit/>
          <w:trHeight w:val="300"/>
        </w:trPr>
        <w:tc>
          <w:tcPr>
            <w:tcW w:w="851" w:type="dxa"/>
            <w:shd w:val="clear" w:color="auto" w:fill="auto"/>
            <w:noWrap/>
          </w:tcPr>
          <w:p w14:paraId="02F10F3F" w14:textId="25652C8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4E28381" w14:textId="356B3DA5" w:rsidR="008E0402" w:rsidRPr="00391AA5" w:rsidRDefault="008E0402" w:rsidP="009813AA">
            <w:pPr>
              <w:spacing w:line="276" w:lineRule="auto"/>
              <w:jc w:val="both"/>
              <w:rPr>
                <w:sz w:val="28"/>
              </w:rPr>
            </w:pPr>
            <w:r w:rsidRPr="00391AA5">
              <w:rPr>
                <w:sz w:val="28"/>
              </w:rPr>
              <w:t>1 04 02110 01 5000 110</w:t>
            </w:r>
          </w:p>
        </w:tc>
        <w:tc>
          <w:tcPr>
            <w:tcW w:w="6520" w:type="dxa"/>
            <w:shd w:val="clear" w:color="auto" w:fill="auto"/>
            <w:noWrap/>
          </w:tcPr>
          <w:p w14:paraId="30DBDEBB" w14:textId="21955D30"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E83D01" w14:paraId="3865F76D" w14:textId="77777777" w:rsidTr="009813AA">
        <w:trPr>
          <w:cantSplit/>
          <w:trHeight w:val="300"/>
        </w:trPr>
        <w:tc>
          <w:tcPr>
            <w:tcW w:w="851" w:type="dxa"/>
            <w:shd w:val="clear" w:color="auto" w:fill="auto"/>
            <w:noWrap/>
          </w:tcPr>
          <w:p w14:paraId="28FBE91A" w14:textId="2B40FD71" w:rsidR="008E0402" w:rsidRPr="00391AA5" w:rsidRDefault="008E0402" w:rsidP="009813AA">
            <w:pPr>
              <w:spacing w:line="276" w:lineRule="auto"/>
              <w:jc w:val="both"/>
              <w:rPr>
                <w:sz w:val="28"/>
              </w:rPr>
            </w:pPr>
            <w:r w:rsidRPr="00391AA5">
              <w:rPr>
                <w:rFonts w:eastAsia="Times New Roman"/>
                <w:snapToGrid w:val="0"/>
                <w:color w:val="000000" w:themeColor="text1"/>
                <w:sz w:val="28"/>
                <w:lang w:eastAsia="ru-RU"/>
              </w:rPr>
              <w:lastRenderedPageBreak/>
              <w:t>"</w:t>
            </w:r>
            <w:r w:rsidRPr="00391AA5">
              <w:rPr>
                <w:sz w:val="28"/>
              </w:rPr>
              <w:t>000</w:t>
            </w:r>
          </w:p>
        </w:tc>
        <w:tc>
          <w:tcPr>
            <w:tcW w:w="2977" w:type="dxa"/>
            <w:shd w:val="clear" w:color="auto" w:fill="auto"/>
            <w:noWrap/>
          </w:tcPr>
          <w:p w14:paraId="632A48B5" w14:textId="7747ADFE" w:rsidR="008E0402" w:rsidRPr="00391AA5" w:rsidRDefault="008E0402" w:rsidP="009813AA">
            <w:pPr>
              <w:spacing w:line="276" w:lineRule="auto"/>
              <w:jc w:val="both"/>
              <w:rPr>
                <w:sz w:val="28"/>
              </w:rPr>
            </w:pPr>
            <w:r w:rsidRPr="00391AA5">
              <w:rPr>
                <w:sz w:val="28"/>
              </w:rPr>
              <w:t>1 04 02130 01 1000 110</w:t>
            </w:r>
          </w:p>
        </w:tc>
        <w:tc>
          <w:tcPr>
            <w:tcW w:w="6520" w:type="dxa"/>
            <w:shd w:val="clear" w:color="auto" w:fill="auto"/>
            <w:noWrap/>
          </w:tcPr>
          <w:p w14:paraId="683445C8" w14:textId="13EAD03A"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8E0402" w:rsidRPr="00E83D01" w14:paraId="341C0A2F" w14:textId="77777777" w:rsidTr="009813AA">
        <w:trPr>
          <w:cantSplit/>
          <w:trHeight w:val="300"/>
        </w:trPr>
        <w:tc>
          <w:tcPr>
            <w:tcW w:w="851" w:type="dxa"/>
            <w:shd w:val="clear" w:color="auto" w:fill="auto"/>
            <w:noWrap/>
          </w:tcPr>
          <w:p w14:paraId="1A51B2D8" w14:textId="32430ABA"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B46C3F6" w14:textId="50FF4A40" w:rsidR="008E0402" w:rsidRPr="00391AA5" w:rsidRDefault="008E0402" w:rsidP="009813AA">
            <w:pPr>
              <w:spacing w:line="276" w:lineRule="auto"/>
              <w:jc w:val="both"/>
              <w:rPr>
                <w:sz w:val="28"/>
              </w:rPr>
            </w:pPr>
            <w:r w:rsidRPr="00391AA5">
              <w:rPr>
                <w:sz w:val="28"/>
              </w:rPr>
              <w:t>1 04 02130 01 2000 110</w:t>
            </w:r>
          </w:p>
        </w:tc>
        <w:tc>
          <w:tcPr>
            <w:tcW w:w="6520" w:type="dxa"/>
            <w:shd w:val="clear" w:color="auto" w:fill="auto"/>
            <w:noWrap/>
          </w:tcPr>
          <w:p w14:paraId="74D896BF" w14:textId="6CD05A6E"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8E0402" w:rsidRPr="00E83D01" w14:paraId="32136D81" w14:textId="77777777" w:rsidTr="009813AA">
        <w:trPr>
          <w:cantSplit/>
          <w:trHeight w:val="300"/>
        </w:trPr>
        <w:tc>
          <w:tcPr>
            <w:tcW w:w="851" w:type="dxa"/>
            <w:shd w:val="clear" w:color="auto" w:fill="auto"/>
            <w:noWrap/>
          </w:tcPr>
          <w:p w14:paraId="484E4EE1" w14:textId="102A1E5B"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7F34DA50" w14:textId="3ADB4E38" w:rsidR="008E0402" w:rsidRPr="00391AA5" w:rsidRDefault="008E0402" w:rsidP="009813AA">
            <w:pPr>
              <w:spacing w:line="276" w:lineRule="auto"/>
              <w:jc w:val="both"/>
              <w:rPr>
                <w:sz w:val="28"/>
              </w:rPr>
            </w:pPr>
            <w:r w:rsidRPr="00391AA5">
              <w:rPr>
                <w:sz w:val="28"/>
              </w:rPr>
              <w:t>1 04 02130 01 2100 110</w:t>
            </w:r>
          </w:p>
        </w:tc>
        <w:tc>
          <w:tcPr>
            <w:tcW w:w="6520" w:type="dxa"/>
            <w:shd w:val="clear" w:color="auto" w:fill="auto"/>
            <w:noWrap/>
          </w:tcPr>
          <w:p w14:paraId="29A82154" w14:textId="0A5486ED"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8E0402" w:rsidRPr="00E83D01" w14:paraId="4FAA9ABE" w14:textId="77777777" w:rsidTr="009813AA">
        <w:trPr>
          <w:cantSplit/>
          <w:trHeight w:val="300"/>
        </w:trPr>
        <w:tc>
          <w:tcPr>
            <w:tcW w:w="851" w:type="dxa"/>
            <w:shd w:val="clear" w:color="auto" w:fill="auto"/>
            <w:noWrap/>
          </w:tcPr>
          <w:p w14:paraId="0A99C7B3" w14:textId="67C8D7A2"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488EDC11" w14:textId="1F056222" w:rsidR="008E0402" w:rsidRPr="00391AA5" w:rsidRDefault="008E0402" w:rsidP="009813AA">
            <w:pPr>
              <w:spacing w:line="276" w:lineRule="auto"/>
              <w:jc w:val="both"/>
              <w:rPr>
                <w:sz w:val="28"/>
              </w:rPr>
            </w:pPr>
            <w:r w:rsidRPr="00391AA5">
              <w:rPr>
                <w:sz w:val="28"/>
              </w:rPr>
              <w:t>1 04 02130 01 2200 110</w:t>
            </w:r>
          </w:p>
        </w:tc>
        <w:tc>
          <w:tcPr>
            <w:tcW w:w="6520" w:type="dxa"/>
            <w:shd w:val="clear" w:color="auto" w:fill="auto"/>
            <w:noWrap/>
          </w:tcPr>
          <w:p w14:paraId="2B9D614D" w14:textId="2C9264A1"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8E0402" w:rsidRPr="00E83D01" w14:paraId="592189BD" w14:textId="77777777" w:rsidTr="009813AA">
        <w:trPr>
          <w:cantSplit/>
          <w:trHeight w:val="300"/>
        </w:trPr>
        <w:tc>
          <w:tcPr>
            <w:tcW w:w="851" w:type="dxa"/>
            <w:shd w:val="clear" w:color="auto" w:fill="auto"/>
            <w:noWrap/>
          </w:tcPr>
          <w:p w14:paraId="381FE4D9" w14:textId="072B49C3"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A9B3DC3" w14:textId="22B96614" w:rsidR="008E0402" w:rsidRPr="00391AA5" w:rsidRDefault="008E0402" w:rsidP="009813AA">
            <w:pPr>
              <w:spacing w:line="276" w:lineRule="auto"/>
              <w:jc w:val="both"/>
              <w:rPr>
                <w:sz w:val="28"/>
              </w:rPr>
            </w:pPr>
            <w:r w:rsidRPr="00391AA5">
              <w:rPr>
                <w:sz w:val="28"/>
              </w:rPr>
              <w:t>1 04 02130 01 3000 110</w:t>
            </w:r>
          </w:p>
        </w:tc>
        <w:tc>
          <w:tcPr>
            <w:tcW w:w="6520" w:type="dxa"/>
            <w:shd w:val="clear" w:color="auto" w:fill="auto"/>
            <w:noWrap/>
          </w:tcPr>
          <w:p w14:paraId="709D2F03" w14:textId="3D8DD57F"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8E0402" w:rsidRPr="00A85370" w14:paraId="304BBC33" w14:textId="77777777" w:rsidTr="009813AA">
        <w:trPr>
          <w:cantSplit/>
          <w:trHeight w:val="300"/>
        </w:trPr>
        <w:tc>
          <w:tcPr>
            <w:tcW w:w="851" w:type="dxa"/>
            <w:shd w:val="clear" w:color="auto" w:fill="auto"/>
            <w:noWrap/>
          </w:tcPr>
          <w:p w14:paraId="368C417F" w14:textId="451C678F"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3DB9851F" w14:textId="6DBDB4F5" w:rsidR="008E0402" w:rsidRPr="00391AA5" w:rsidRDefault="008E0402" w:rsidP="009813AA">
            <w:pPr>
              <w:spacing w:line="276" w:lineRule="auto"/>
              <w:jc w:val="both"/>
              <w:rPr>
                <w:sz w:val="28"/>
              </w:rPr>
            </w:pPr>
            <w:r w:rsidRPr="00391AA5">
              <w:rPr>
                <w:sz w:val="28"/>
              </w:rPr>
              <w:t>1 04 02130 01 4000 110</w:t>
            </w:r>
          </w:p>
        </w:tc>
        <w:tc>
          <w:tcPr>
            <w:tcW w:w="6520" w:type="dxa"/>
            <w:shd w:val="clear" w:color="auto" w:fill="auto"/>
            <w:noWrap/>
          </w:tcPr>
          <w:p w14:paraId="1134C3E4" w14:textId="21D41D4E"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8E0402" w:rsidRPr="00A85370" w14:paraId="3107C532" w14:textId="77777777" w:rsidTr="009813AA">
        <w:trPr>
          <w:cantSplit/>
          <w:trHeight w:val="300"/>
        </w:trPr>
        <w:tc>
          <w:tcPr>
            <w:tcW w:w="851" w:type="dxa"/>
            <w:shd w:val="clear" w:color="auto" w:fill="auto"/>
            <w:noWrap/>
          </w:tcPr>
          <w:p w14:paraId="1BBAF160" w14:textId="61750E61" w:rsidR="008E0402" w:rsidRPr="00391AA5" w:rsidRDefault="008E0402" w:rsidP="009813AA">
            <w:pPr>
              <w:spacing w:line="276" w:lineRule="auto"/>
              <w:jc w:val="both"/>
              <w:rPr>
                <w:sz w:val="28"/>
              </w:rPr>
            </w:pPr>
            <w:r w:rsidRPr="00391AA5">
              <w:rPr>
                <w:sz w:val="28"/>
              </w:rPr>
              <w:lastRenderedPageBreak/>
              <w:t>000</w:t>
            </w:r>
          </w:p>
        </w:tc>
        <w:tc>
          <w:tcPr>
            <w:tcW w:w="2977" w:type="dxa"/>
            <w:shd w:val="clear" w:color="auto" w:fill="auto"/>
            <w:noWrap/>
          </w:tcPr>
          <w:p w14:paraId="6DCAA2E6" w14:textId="62B57F4B" w:rsidR="008E0402" w:rsidRPr="00391AA5" w:rsidRDefault="008E0402" w:rsidP="009813AA">
            <w:pPr>
              <w:spacing w:line="276" w:lineRule="auto"/>
              <w:jc w:val="both"/>
              <w:rPr>
                <w:sz w:val="28"/>
              </w:rPr>
            </w:pPr>
            <w:r w:rsidRPr="00391AA5">
              <w:rPr>
                <w:sz w:val="28"/>
              </w:rPr>
              <w:t>1 04 02130 01 5000 110</w:t>
            </w:r>
          </w:p>
        </w:tc>
        <w:tc>
          <w:tcPr>
            <w:tcW w:w="6520" w:type="dxa"/>
            <w:shd w:val="clear" w:color="auto" w:fill="auto"/>
            <w:noWrap/>
          </w:tcPr>
          <w:p w14:paraId="11D84625" w14:textId="19924E46" w:rsidR="008E0402" w:rsidRPr="00391AA5" w:rsidRDefault="008E0402" w:rsidP="009813AA">
            <w:pPr>
              <w:spacing w:line="276" w:lineRule="auto"/>
              <w:jc w:val="both"/>
              <w:rPr>
                <w:sz w:val="28"/>
              </w:rPr>
            </w:pPr>
            <w:r w:rsidRPr="00391AA5">
              <w:rPr>
                <w:sz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391AA5">
              <w:rPr>
                <w:rFonts w:eastAsia="Times New Roman"/>
                <w:snapToGrid w:val="0"/>
                <w:color w:val="000000" w:themeColor="text1"/>
                <w:sz w:val="28"/>
                <w:lang w:eastAsia="ru-RU"/>
              </w:rPr>
              <w:t>";</w:t>
            </w:r>
          </w:p>
        </w:tc>
      </w:tr>
      <w:tr w:rsidR="008E0402" w:rsidRPr="00A85370" w14:paraId="17296FEC" w14:textId="77777777" w:rsidTr="009813AA">
        <w:trPr>
          <w:cantSplit/>
          <w:trHeight w:val="300"/>
        </w:trPr>
        <w:tc>
          <w:tcPr>
            <w:tcW w:w="851" w:type="dxa"/>
            <w:shd w:val="clear" w:color="auto" w:fill="auto"/>
            <w:noWrap/>
          </w:tcPr>
          <w:p w14:paraId="79BA22B0" w14:textId="4B74B680" w:rsidR="008E0402" w:rsidRPr="00391AA5" w:rsidRDefault="008E0402" w:rsidP="009813AA">
            <w:pPr>
              <w:spacing w:line="276" w:lineRule="auto"/>
              <w:jc w:val="both"/>
              <w:rPr>
                <w:sz w:val="28"/>
              </w:rPr>
            </w:pPr>
            <w:r w:rsidRPr="00391AA5">
              <w:rPr>
                <w:rFonts w:eastAsia="Calibri"/>
                <w:sz w:val="28"/>
              </w:rPr>
              <w:t>"</w:t>
            </w:r>
            <w:r w:rsidRPr="00391AA5">
              <w:rPr>
                <w:sz w:val="28"/>
              </w:rPr>
              <w:t>000</w:t>
            </w:r>
          </w:p>
        </w:tc>
        <w:tc>
          <w:tcPr>
            <w:tcW w:w="2977" w:type="dxa"/>
            <w:shd w:val="clear" w:color="auto" w:fill="auto"/>
            <w:noWrap/>
          </w:tcPr>
          <w:p w14:paraId="74D1C081" w14:textId="578A39D2" w:rsidR="008E0402" w:rsidRPr="00391AA5" w:rsidRDefault="008E0402" w:rsidP="009813AA">
            <w:pPr>
              <w:spacing w:line="276" w:lineRule="auto"/>
              <w:jc w:val="both"/>
              <w:rPr>
                <w:sz w:val="28"/>
              </w:rPr>
            </w:pPr>
            <w:r w:rsidRPr="00391AA5">
              <w:rPr>
                <w:sz w:val="28"/>
              </w:rPr>
              <w:t>1 08 07081 01 0400 110</w:t>
            </w:r>
          </w:p>
        </w:tc>
        <w:tc>
          <w:tcPr>
            <w:tcW w:w="6520" w:type="dxa"/>
            <w:shd w:val="clear" w:color="auto" w:fill="auto"/>
            <w:noWrap/>
          </w:tcPr>
          <w:p w14:paraId="2DD31DC2" w14:textId="6CD907A6" w:rsidR="008E0402" w:rsidRPr="00391AA5" w:rsidRDefault="008E0402" w:rsidP="009813AA">
            <w:pPr>
              <w:spacing w:line="276" w:lineRule="auto"/>
              <w:jc w:val="both"/>
              <w:rPr>
                <w:sz w:val="28"/>
              </w:rPr>
            </w:pPr>
            <w:r w:rsidRPr="00391AA5">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8E0402" w:rsidRPr="00A85370" w14:paraId="0A0EBE75" w14:textId="77777777" w:rsidTr="009813AA">
        <w:trPr>
          <w:cantSplit/>
          <w:trHeight w:val="300"/>
        </w:trPr>
        <w:tc>
          <w:tcPr>
            <w:tcW w:w="851" w:type="dxa"/>
            <w:shd w:val="clear" w:color="auto" w:fill="auto"/>
            <w:noWrap/>
          </w:tcPr>
          <w:p w14:paraId="0B43F170" w14:textId="5D076DC1" w:rsidR="008E0402" w:rsidRPr="00391AA5" w:rsidRDefault="008E0402" w:rsidP="009813AA">
            <w:pPr>
              <w:spacing w:line="276" w:lineRule="auto"/>
              <w:jc w:val="both"/>
              <w:rPr>
                <w:sz w:val="28"/>
              </w:rPr>
            </w:pPr>
            <w:r w:rsidRPr="00391AA5">
              <w:rPr>
                <w:sz w:val="28"/>
              </w:rPr>
              <w:t>000</w:t>
            </w:r>
          </w:p>
        </w:tc>
        <w:tc>
          <w:tcPr>
            <w:tcW w:w="2977" w:type="dxa"/>
            <w:shd w:val="clear" w:color="auto" w:fill="auto"/>
            <w:noWrap/>
          </w:tcPr>
          <w:p w14:paraId="48921DFE" w14:textId="010A6819" w:rsidR="008E0402" w:rsidRPr="00391AA5" w:rsidRDefault="008E0402" w:rsidP="009813AA">
            <w:pPr>
              <w:spacing w:line="276" w:lineRule="auto"/>
              <w:jc w:val="both"/>
              <w:rPr>
                <w:sz w:val="28"/>
              </w:rPr>
            </w:pPr>
            <w:r w:rsidRPr="00391AA5">
              <w:rPr>
                <w:sz w:val="28"/>
              </w:rPr>
              <w:t>1 08 07081 01 0500 110</w:t>
            </w:r>
          </w:p>
        </w:tc>
        <w:tc>
          <w:tcPr>
            <w:tcW w:w="6520" w:type="dxa"/>
            <w:shd w:val="clear" w:color="auto" w:fill="auto"/>
            <w:noWrap/>
          </w:tcPr>
          <w:p w14:paraId="28957DFB" w14:textId="54E04245" w:rsidR="008E0402" w:rsidRPr="00391AA5" w:rsidRDefault="008E0402" w:rsidP="009813AA">
            <w:pPr>
              <w:spacing w:line="276" w:lineRule="auto"/>
              <w:jc w:val="both"/>
              <w:rPr>
                <w:sz w:val="28"/>
              </w:rPr>
            </w:pPr>
            <w:r w:rsidRPr="00391AA5">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других случаях)</w:t>
            </w:r>
            <w:r w:rsidRPr="00391AA5">
              <w:rPr>
                <w:rFonts w:eastAsia="Calibri"/>
                <w:sz w:val="28"/>
              </w:rPr>
              <w:t>";</w:t>
            </w:r>
          </w:p>
        </w:tc>
      </w:tr>
      <w:tr w:rsidR="008E0402" w:rsidRPr="00A15DB7" w14:paraId="47E44FC9" w14:textId="77777777" w:rsidTr="009813AA">
        <w:trPr>
          <w:cantSplit/>
          <w:trHeight w:val="300"/>
        </w:trPr>
        <w:tc>
          <w:tcPr>
            <w:tcW w:w="851" w:type="dxa"/>
            <w:shd w:val="clear" w:color="auto" w:fill="auto"/>
            <w:noWrap/>
          </w:tcPr>
          <w:p w14:paraId="076FA6B0" w14:textId="259455AD" w:rsidR="008E0402" w:rsidRPr="00A15DB7" w:rsidRDefault="008E0402" w:rsidP="009813AA">
            <w:pPr>
              <w:spacing w:line="276" w:lineRule="auto"/>
              <w:jc w:val="both"/>
              <w:rPr>
                <w:sz w:val="28"/>
              </w:rPr>
            </w:pPr>
            <w:r w:rsidRPr="00A15DB7">
              <w:rPr>
                <w:sz w:val="28"/>
              </w:rPr>
              <w:lastRenderedPageBreak/>
              <w:t>"</w:t>
            </w:r>
            <w:r>
              <w:rPr>
                <w:sz w:val="28"/>
              </w:rPr>
              <w:t>000</w:t>
            </w:r>
          </w:p>
        </w:tc>
        <w:tc>
          <w:tcPr>
            <w:tcW w:w="2977" w:type="dxa"/>
            <w:shd w:val="clear" w:color="auto" w:fill="auto"/>
            <w:noWrap/>
          </w:tcPr>
          <w:p w14:paraId="615A58B8" w14:textId="5787B622" w:rsidR="008E0402" w:rsidRPr="00A15DB7" w:rsidRDefault="008E0402" w:rsidP="009813AA">
            <w:pPr>
              <w:spacing w:line="276" w:lineRule="auto"/>
              <w:jc w:val="both"/>
              <w:rPr>
                <w:sz w:val="28"/>
              </w:rPr>
            </w:pPr>
            <w:r w:rsidRPr="00A15DB7">
              <w:rPr>
                <w:rFonts w:eastAsia="Calibri"/>
                <w:sz w:val="28"/>
              </w:rPr>
              <w:t>1 08 07081 01 0400 110</w:t>
            </w:r>
          </w:p>
        </w:tc>
        <w:tc>
          <w:tcPr>
            <w:tcW w:w="6520" w:type="dxa"/>
            <w:shd w:val="clear" w:color="auto" w:fill="auto"/>
            <w:noWrap/>
            <w:vAlign w:val="bottom"/>
          </w:tcPr>
          <w:p w14:paraId="620A802E" w14:textId="1B3C41E2" w:rsidR="008E0402" w:rsidRPr="00A15DB7" w:rsidRDefault="008E0402" w:rsidP="009813AA">
            <w:pPr>
              <w:spacing w:line="276" w:lineRule="auto"/>
              <w:jc w:val="both"/>
              <w:rPr>
                <w:sz w:val="28"/>
              </w:rPr>
            </w:pPr>
            <w:r w:rsidRPr="00A15DB7">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8E0402" w:rsidRPr="00A15DB7" w14:paraId="4E85BAD9" w14:textId="77777777" w:rsidTr="009813AA">
        <w:trPr>
          <w:cantSplit/>
          <w:trHeight w:val="300"/>
        </w:trPr>
        <w:tc>
          <w:tcPr>
            <w:tcW w:w="851" w:type="dxa"/>
            <w:shd w:val="clear" w:color="auto" w:fill="auto"/>
            <w:noWrap/>
          </w:tcPr>
          <w:p w14:paraId="6517E291" w14:textId="1E69DDF4" w:rsidR="008E0402" w:rsidRPr="00A15DB7" w:rsidRDefault="008E0402" w:rsidP="009813AA">
            <w:pPr>
              <w:spacing w:line="276" w:lineRule="auto"/>
              <w:jc w:val="both"/>
              <w:rPr>
                <w:sz w:val="28"/>
              </w:rPr>
            </w:pPr>
            <w:r>
              <w:rPr>
                <w:sz w:val="28"/>
              </w:rPr>
              <w:t>000</w:t>
            </w:r>
          </w:p>
        </w:tc>
        <w:tc>
          <w:tcPr>
            <w:tcW w:w="2977" w:type="dxa"/>
            <w:shd w:val="clear" w:color="auto" w:fill="auto"/>
            <w:noWrap/>
          </w:tcPr>
          <w:p w14:paraId="605BB7E1" w14:textId="69E847F3" w:rsidR="008E0402" w:rsidRPr="00A15DB7" w:rsidRDefault="008E0402" w:rsidP="009813AA">
            <w:pPr>
              <w:spacing w:line="276" w:lineRule="auto"/>
              <w:jc w:val="both"/>
              <w:rPr>
                <w:rFonts w:eastAsia="Calibri"/>
                <w:sz w:val="28"/>
              </w:rPr>
            </w:pPr>
            <w:r>
              <w:rPr>
                <w:rFonts w:eastAsia="Calibri"/>
                <w:sz w:val="28"/>
              </w:rPr>
              <w:t>1 08 07081 01 0500 110</w:t>
            </w:r>
          </w:p>
        </w:tc>
        <w:tc>
          <w:tcPr>
            <w:tcW w:w="6520" w:type="dxa"/>
            <w:shd w:val="clear" w:color="auto" w:fill="auto"/>
            <w:noWrap/>
            <w:vAlign w:val="bottom"/>
          </w:tcPr>
          <w:p w14:paraId="39AA1F76" w14:textId="5F2D8827" w:rsidR="008E0402" w:rsidRPr="00A15DB7" w:rsidRDefault="008E0402" w:rsidP="009813AA">
            <w:pPr>
              <w:spacing w:line="276" w:lineRule="auto"/>
              <w:jc w:val="both"/>
              <w:rPr>
                <w:sz w:val="28"/>
              </w:rPr>
            </w:pPr>
            <w:r w:rsidRPr="00A15DB7">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 в других случаях)"</w:t>
            </w:r>
            <w:r>
              <w:rPr>
                <w:sz w:val="28"/>
              </w:rPr>
              <w:t>;</w:t>
            </w:r>
          </w:p>
        </w:tc>
      </w:tr>
    </w:tbl>
    <w:p w14:paraId="430627AF" w14:textId="77777777" w:rsidR="00A15DB7" w:rsidRPr="00A15DB7" w:rsidRDefault="00A15DB7" w:rsidP="00A15DB7">
      <w:pPr>
        <w:spacing w:line="276" w:lineRule="auto"/>
        <w:jc w:val="both"/>
        <w:rPr>
          <w:sz w:val="28"/>
        </w:rPr>
      </w:pPr>
    </w:p>
    <w:p w14:paraId="6A7328A4" w14:textId="1564DED4" w:rsidR="00A15DB7" w:rsidRDefault="00A15DB7" w:rsidP="00983587">
      <w:pPr>
        <w:spacing w:line="276" w:lineRule="auto"/>
        <w:ind w:firstLine="709"/>
        <w:jc w:val="both"/>
        <w:rPr>
          <w:sz w:val="28"/>
        </w:rPr>
      </w:pPr>
      <w:r>
        <w:rPr>
          <w:sz w:val="28"/>
        </w:rPr>
        <w:t>изложить в следующей редакции:</w:t>
      </w:r>
    </w:p>
    <w:p w14:paraId="59C5363E" w14:textId="77777777" w:rsidR="005D489B" w:rsidRDefault="005D489B" w:rsidP="00983587">
      <w:pPr>
        <w:spacing w:line="276" w:lineRule="auto"/>
        <w:ind w:firstLine="709"/>
        <w:jc w:val="both"/>
        <w:rPr>
          <w:sz w:val="28"/>
        </w:rPr>
      </w:pPr>
    </w:p>
    <w:tbl>
      <w:tblPr>
        <w:tblW w:w="10348" w:type="dxa"/>
        <w:tblLook w:val="04A0" w:firstRow="1" w:lastRow="0" w:firstColumn="1" w:lastColumn="0" w:noHBand="0" w:noVBand="1"/>
      </w:tblPr>
      <w:tblGrid>
        <w:gridCol w:w="851"/>
        <w:gridCol w:w="2977"/>
        <w:gridCol w:w="6520"/>
      </w:tblGrid>
      <w:tr w:rsidR="005D489B" w:rsidRPr="00194037" w14:paraId="0C87331E" w14:textId="77777777" w:rsidTr="009813AA">
        <w:trPr>
          <w:cantSplit/>
          <w:trHeight w:val="300"/>
        </w:trPr>
        <w:tc>
          <w:tcPr>
            <w:tcW w:w="851" w:type="dxa"/>
            <w:shd w:val="clear" w:color="auto" w:fill="auto"/>
            <w:noWrap/>
          </w:tcPr>
          <w:p w14:paraId="33C651AA"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5A37A46C" w14:textId="77777777" w:rsidR="005D489B" w:rsidRPr="00391AA5" w:rsidRDefault="005D489B" w:rsidP="009813AA">
            <w:pPr>
              <w:spacing w:line="276" w:lineRule="auto"/>
              <w:jc w:val="both"/>
              <w:rPr>
                <w:sz w:val="28"/>
              </w:rPr>
            </w:pPr>
            <w:r w:rsidRPr="00391AA5">
              <w:rPr>
                <w:sz w:val="28"/>
              </w:rPr>
              <w:t>1 03 02011 01 1000 110</w:t>
            </w:r>
          </w:p>
        </w:tc>
        <w:tc>
          <w:tcPr>
            <w:tcW w:w="6520" w:type="dxa"/>
            <w:shd w:val="clear" w:color="auto" w:fill="auto"/>
            <w:noWrap/>
            <w:vAlign w:val="bottom"/>
          </w:tcPr>
          <w:p w14:paraId="23ABAFE2" w14:textId="77777777"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5D489B" w:rsidRPr="00194037" w14:paraId="7CC3ED1C" w14:textId="77777777" w:rsidTr="009813AA">
        <w:trPr>
          <w:cantSplit/>
          <w:trHeight w:val="300"/>
        </w:trPr>
        <w:tc>
          <w:tcPr>
            <w:tcW w:w="851" w:type="dxa"/>
            <w:shd w:val="clear" w:color="auto" w:fill="auto"/>
            <w:noWrap/>
          </w:tcPr>
          <w:p w14:paraId="39C0BA59"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31B9C7DE" w14:textId="77777777" w:rsidR="005D489B" w:rsidRPr="00391AA5" w:rsidRDefault="005D489B" w:rsidP="009813AA">
            <w:pPr>
              <w:spacing w:line="276" w:lineRule="auto"/>
              <w:jc w:val="both"/>
              <w:rPr>
                <w:sz w:val="28"/>
              </w:rPr>
            </w:pPr>
            <w:r w:rsidRPr="00391AA5">
              <w:rPr>
                <w:sz w:val="28"/>
              </w:rPr>
              <w:t>1 03 02011 01 2100 110</w:t>
            </w:r>
          </w:p>
        </w:tc>
        <w:tc>
          <w:tcPr>
            <w:tcW w:w="6520" w:type="dxa"/>
            <w:shd w:val="clear" w:color="auto" w:fill="auto"/>
            <w:noWrap/>
            <w:vAlign w:val="bottom"/>
          </w:tcPr>
          <w:p w14:paraId="3F3559D4" w14:textId="77777777"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5D489B" w:rsidRPr="00194037" w14:paraId="6FBFCA47" w14:textId="77777777" w:rsidTr="009813AA">
        <w:trPr>
          <w:cantSplit/>
          <w:trHeight w:val="300"/>
        </w:trPr>
        <w:tc>
          <w:tcPr>
            <w:tcW w:w="851" w:type="dxa"/>
            <w:shd w:val="clear" w:color="auto" w:fill="auto"/>
            <w:noWrap/>
          </w:tcPr>
          <w:p w14:paraId="036C35E0" w14:textId="77777777" w:rsidR="005D489B" w:rsidRPr="00391AA5" w:rsidRDefault="005D489B" w:rsidP="009813AA">
            <w:pPr>
              <w:spacing w:line="276" w:lineRule="auto"/>
              <w:jc w:val="both"/>
              <w:rPr>
                <w:sz w:val="28"/>
              </w:rPr>
            </w:pPr>
            <w:r w:rsidRPr="00391AA5">
              <w:rPr>
                <w:sz w:val="28"/>
              </w:rPr>
              <w:lastRenderedPageBreak/>
              <w:t>000</w:t>
            </w:r>
          </w:p>
        </w:tc>
        <w:tc>
          <w:tcPr>
            <w:tcW w:w="2977" w:type="dxa"/>
            <w:shd w:val="clear" w:color="auto" w:fill="auto"/>
            <w:noWrap/>
          </w:tcPr>
          <w:p w14:paraId="695B78A9" w14:textId="77777777" w:rsidR="005D489B" w:rsidRPr="00391AA5" w:rsidRDefault="005D489B" w:rsidP="009813AA">
            <w:pPr>
              <w:spacing w:line="276" w:lineRule="auto"/>
              <w:jc w:val="both"/>
              <w:rPr>
                <w:sz w:val="28"/>
              </w:rPr>
            </w:pPr>
            <w:r w:rsidRPr="00391AA5">
              <w:rPr>
                <w:sz w:val="28"/>
              </w:rPr>
              <w:t>1 03 02011 01 2200 110</w:t>
            </w:r>
          </w:p>
        </w:tc>
        <w:tc>
          <w:tcPr>
            <w:tcW w:w="6520" w:type="dxa"/>
            <w:shd w:val="clear" w:color="auto" w:fill="auto"/>
            <w:noWrap/>
            <w:vAlign w:val="bottom"/>
          </w:tcPr>
          <w:p w14:paraId="7530E4A0" w14:textId="77777777"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5D489B" w:rsidRPr="00194037" w14:paraId="6814D971" w14:textId="77777777" w:rsidTr="009813AA">
        <w:trPr>
          <w:cantSplit/>
          <w:trHeight w:val="300"/>
        </w:trPr>
        <w:tc>
          <w:tcPr>
            <w:tcW w:w="851" w:type="dxa"/>
            <w:shd w:val="clear" w:color="auto" w:fill="auto"/>
            <w:noWrap/>
          </w:tcPr>
          <w:p w14:paraId="2BC0053F"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00961AAE" w14:textId="77777777" w:rsidR="005D489B" w:rsidRPr="00391AA5" w:rsidRDefault="005D489B" w:rsidP="009813AA">
            <w:pPr>
              <w:spacing w:line="276" w:lineRule="auto"/>
              <w:jc w:val="both"/>
              <w:rPr>
                <w:sz w:val="28"/>
              </w:rPr>
            </w:pPr>
            <w:r w:rsidRPr="00391AA5">
              <w:rPr>
                <w:sz w:val="28"/>
              </w:rPr>
              <w:t>1 03 02011 01 3000 110</w:t>
            </w:r>
          </w:p>
        </w:tc>
        <w:tc>
          <w:tcPr>
            <w:tcW w:w="6520" w:type="dxa"/>
            <w:shd w:val="clear" w:color="auto" w:fill="auto"/>
            <w:noWrap/>
            <w:vAlign w:val="bottom"/>
          </w:tcPr>
          <w:p w14:paraId="198A420E" w14:textId="77777777"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5D489B" w:rsidRPr="00194037" w14:paraId="18A1546F" w14:textId="77777777" w:rsidTr="009813AA">
        <w:trPr>
          <w:cantSplit/>
          <w:trHeight w:val="300"/>
        </w:trPr>
        <w:tc>
          <w:tcPr>
            <w:tcW w:w="851" w:type="dxa"/>
            <w:shd w:val="clear" w:color="auto" w:fill="auto"/>
            <w:noWrap/>
          </w:tcPr>
          <w:p w14:paraId="02E6BEE6"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69363C7E" w14:textId="77777777" w:rsidR="005D489B" w:rsidRPr="00391AA5" w:rsidRDefault="005D489B" w:rsidP="009813AA">
            <w:pPr>
              <w:spacing w:line="276" w:lineRule="auto"/>
              <w:jc w:val="both"/>
              <w:rPr>
                <w:sz w:val="28"/>
              </w:rPr>
            </w:pPr>
            <w:r w:rsidRPr="00391AA5">
              <w:rPr>
                <w:sz w:val="28"/>
              </w:rPr>
              <w:t>1 03 02011 01 4000 110</w:t>
            </w:r>
          </w:p>
        </w:tc>
        <w:tc>
          <w:tcPr>
            <w:tcW w:w="6520" w:type="dxa"/>
            <w:shd w:val="clear" w:color="auto" w:fill="auto"/>
            <w:noWrap/>
            <w:vAlign w:val="bottom"/>
          </w:tcPr>
          <w:p w14:paraId="60BB9DCB" w14:textId="77777777"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5D489B" w:rsidRPr="00194037" w14:paraId="55657E53" w14:textId="77777777" w:rsidTr="009813AA">
        <w:trPr>
          <w:cantSplit/>
          <w:trHeight w:val="300"/>
        </w:trPr>
        <w:tc>
          <w:tcPr>
            <w:tcW w:w="851" w:type="dxa"/>
            <w:shd w:val="clear" w:color="auto" w:fill="auto"/>
            <w:noWrap/>
          </w:tcPr>
          <w:p w14:paraId="0030D815"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6CDE421E" w14:textId="77777777" w:rsidR="005D489B" w:rsidRPr="00391AA5" w:rsidRDefault="005D489B" w:rsidP="009813AA">
            <w:pPr>
              <w:spacing w:line="276" w:lineRule="auto"/>
              <w:jc w:val="both"/>
              <w:rPr>
                <w:sz w:val="28"/>
              </w:rPr>
            </w:pPr>
            <w:r w:rsidRPr="00391AA5">
              <w:rPr>
                <w:sz w:val="28"/>
              </w:rPr>
              <w:t>1 03 02011 01 5000 110</w:t>
            </w:r>
          </w:p>
        </w:tc>
        <w:tc>
          <w:tcPr>
            <w:tcW w:w="6520" w:type="dxa"/>
            <w:shd w:val="clear" w:color="auto" w:fill="auto"/>
            <w:noWrap/>
            <w:vAlign w:val="bottom"/>
          </w:tcPr>
          <w:p w14:paraId="259B6459" w14:textId="3AD743AF" w:rsidR="005D489B" w:rsidRPr="00391AA5" w:rsidRDefault="005D489B" w:rsidP="009813AA">
            <w:pPr>
              <w:spacing w:line="276" w:lineRule="auto"/>
              <w:jc w:val="both"/>
              <w:rPr>
                <w:sz w:val="28"/>
              </w:rPr>
            </w:pPr>
            <w:r w:rsidRPr="00391AA5">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r w:rsidR="004272B4" w:rsidRPr="00391AA5">
              <w:rPr>
                <w:sz w:val="28"/>
              </w:rPr>
              <w:t>;</w:t>
            </w:r>
          </w:p>
        </w:tc>
      </w:tr>
      <w:tr w:rsidR="005D489B" w:rsidRPr="00194037" w14:paraId="66E14BD6" w14:textId="77777777" w:rsidTr="009813AA">
        <w:trPr>
          <w:cantSplit/>
          <w:trHeight w:val="300"/>
        </w:trPr>
        <w:tc>
          <w:tcPr>
            <w:tcW w:w="851" w:type="dxa"/>
            <w:shd w:val="clear" w:color="auto" w:fill="auto"/>
            <w:noWrap/>
          </w:tcPr>
          <w:p w14:paraId="31AC27BF"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347D8BF3" w14:textId="77777777" w:rsidR="005D489B" w:rsidRPr="00391AA5" w:rsidRDefault="005D489B" w:rsidP="009813AA">
            <w:pPr>
              <w:spacing w:line="276" w:lineRule="auto"/>
              <w:jc w:val="both"/>
              <w:rPr>
                <w:sz w:val="28"/>
              </w:rPr>
            </w:pPr>
            <w:r w:rsidRPr="00391AA5">
              <w:rPr>
                <w:sz w:val="28"/>
              </w:rPr>
              <w:t>1 03 02021 01 1000 110</w:t>
            </w:r>
          </w:p>
        </w:tc>
        <w:tc>
          <w:tcPr>
            <w:tcW w:w="6520" w:type="dxa"/>
            <w:shd w:val="clear" w:color="auto" w:fill="auto"/>
            <w:noWrap/>
            <w:vAlign w:val="bottom"/>
          </w:tcPr>
          <w:p w14:paraId="4F6EC0A5"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5D489B" w:rsidRPr="00194037" w14:paraId="2568DFBD" w14:textId="77777777" w:rsidTr="009813AA">
        <w:trPr>
          <w:cantSplit/>
          <w:trHeight w:val="300"/>
        </w:trPr>
        <w:tc>
          <w:tcPr>
            <w:tcW w:w="851" w:type="dxa"/>
            <w:shd w:val="clear" w:color="auto" w:fill="auto"/>
            <w:noWrap/>
          </w:tcPr>
          <w:p w14:paraId="6C273F09" w14:textId="77777777" w:rsidR="005D489B" w:rsidRPr="00391AA5" w:rsidRDefault="005D489B" w:rsidP="009813AA">
            <w:pPr>
              <w:spacing w:line="276" w:lineRule="auto"/>
              <w:jc w:val="both"/>
              <w:rPr>
                <w:sz w:val="28"/>
              </w:rPr>
            </w:pPr>
            <w:r w:rsidRPr="00391AA5">
              <w:rPr>
                <w:sz w:val="28"/>
              </w:rPr>
              <w:lastRenderedPageBreak/>
              <w:t>000</w:t>
            </w:r>
          </w:p>
        </w:tc>
        <w:tc>
          <w:tcPr>
            <w:tcW w:w="2977" w:type="dxa"/>
            <w:shd w:val="clear" w:color="auto" w:fill="auto"/>
            <w:noWrap/>
          </w:tcPr>
          <w:p w14:paraId="38AA247F" w14:textId="77777777" w:rsidR="005D489B" w:rsidRPr="00391AA5" w:rsidRDefault="005D489B" w:rsidP="009813AA">
            <w:pPr>
              <w:spacing w:line="276" w:lineRule="auto"/>
              <w:jc w:val="both"/>
              <w:rPr>
                <w:sz w:val="28"/>
              </w:rPr>
            </w:pPr>
            <w:r w:rsidRPr="00391AA5">
              <w:rPr>
                <w:sz w:val="28"/>
              </w:rPr>
              <w:t>1 03 02021 01 2100 110</w:t>
            </w:r>
          </w:p>
        </w:tc>
        <w:tc>
          <w:tcPr>
            <w:tcW w:w="6520" w:type="dxa"/>
            <w:shd w:val="clear" w:color="auto" w:fill="auto"/>
            <w:noWrap/>
            <w:vAlign w:val="bottom"/>
          </w:tcPr>
          <w:p w14:paraId="7246E916"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(пени по соответствующему платежу)</w:t>
            </w:r>
          </w:p>
        </w:tc>
      </w:tr>
      <w:tr w:rsidR="005D489B" w:rsidRPr="00194037" w14:paraId="5180F1F2" w14:textId="77777777" w:rsidTr="009813AA">
        <w:trPr>
          <w:cantSplit/>
          <w:trHeight w:val="300"/>
        </w:trPr>
        <w:tc>
          <w:tcPr>
            <w:tcW w:w="851" w:type="dxa"/>
            <w:shd w:val="clear" w:color="auto" w:fill="auto"/>
            <w:noWrap/>
          </w:tcPr>
          <w:p w14:paraId="435C1B1E"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3F893659" w14:textId="77777777" w:rsidR="005D489B" w:rsidRPr="00391AA5" w:rsidRDefault="005D489B" w:rsidP="009813AA">
            <w:pPr>
              <w:spacing w:line="276" w:lineRule="auto"/>
              <w:jc w:val="both"/>
              <w:rPr>
                <w:sz w:val="28"/>
              </w:rPr>
            </w:pPr>
            <w:r w:rsidRPr="00391AA5">
              <w:rPr>
                <w:sz w:val="28"/>
              </w:rPr>
              <w:t>1 03 02021 01 2200 110</w:t>
            </w:r>
          </w:p>
        </w:tc>
        <w:tc>
          <w:tcPr>
            <w:tcW w:w="6520" w:type="dxa"/>
            <w:shd w:val="clear" w:color="auto" w:fill="auto"/>
            <w:noWrap/>
            <w:vAlign w:val="bottom"/>
          </w:tcPr>
          <w:p w14:paraId="0DF6D61E"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(проценты по соответствующему платежу)</w:t>
            </w:r>
          </w:p>
        </w:tc>
      </w:tr>
      <w:tr w:rsidR="005D489B" w:rsidRPr="00194037" w14:paraId="5280D7D2" w14:textId="77777777" w:rsidTr="009813AA">
        <w:trPr>
          <w:cantSplit/>
          <w:trHeight w:val="300"/>
        </w:trPr>
        <w:tc>
          <w:tcPr>
            <w:tcW w:w="851" w:type="dxa"/>
            <w:shd w:val="clear" w:color="auto" w:fill="auto"/>
            <w:noWrap/>
          </w:tcPr>
          <w:p w14:paraId="5ACEC1D4"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48EED7F4" w14:textId="77777777" w:rsidR="005D489B" w:rsidRPr="00391AA5" w:rsidRDefault="005D489B" w:rsidP="009813AA">
            <w:pPr>
              <w:spacing w:line="276" w:lineRule="auto"/>
              <w:jc w:val="both"/>
              <w:rPr>
                <w:sz w:val="28"/>
              </w:rPr>
            </w:pPr>
            <w:r w:rsidRPr="00391AA5">
              <w:rPr>
                <w:sz w:val="28"/>
              </w:rPr>
              <w:t>1 03 02021 01 3000 110</w:t>
            </w:r>
          </w:p>
        </w:tc>
        <w:tc>
          <w:tcPr>
            <w:tcW w:w="6520" w:type="dxa"/>
            <w:shd w:val="clear" w:color="auto" w:fill="auto"/>
            <w:noWrap/>
            <w:vAlign w:val="bottom"/>
          </w:tcPr>
          <w:p w14:paraId="0DDF81BD"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5D489B" w:rsidRPr="00194037" w14:paraId="2BF1CA8E" w14:textId="77777777" w:rsidTr="009813AA">
        <w:trPr>
          <w:cantSplit/>
          <w:trHeight w:val="300"/>
        </w:trPr>
        <w:tc>
          <w:tcPr>
            <w:tcW w:w="851" w:type="dxa"/>
            <w:shd w:val="clear" w:color="auto" w:fill="auto"/>
            <w:noWrap/>
          </w:tcPr>
          <w:p w14:paraId="33E47AEA"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5F4C44DD" w14:textId="77777777" w:rsidR="005D489B" w:rsidRPr="00391AA5" w:rsidRDefault="005D489B" w:rsidP="009813AA">
            <w:pPr>
              <w:spacing w:line="276" w:lineRule="auto"/>
              <w:jc w:val="both"/>
              <w:rPr>
                <w:sz w:val="28"/>
              </w:rPr>
            </w:pPr>
            <w:r w:rsidRPr="00391AA5">
              <w:rPr>
                <w:sz w:val="28"/>
              </w:rPr>
              <w:t>1 03 02021 01 4000 110</w:t>
            </w:r>
          </w:p>
        </w:tc>
        <w:tc>
          <w:tcPr>
            <w:tcW w:w="6520" w:type="dxa"/>
            <w:shd w:val="clear" w:color="auto" w:fill="auto"/>
            <w:noWrap/>
            <w:vAlign w:val="bottom"/>
          </w:tcPr>
          <w:p w14:paraId="0BFAB4AB"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(прочие поступления)</w:t>
            </w:r>
          </w:p>
        </w:tc>
      </w:tr>
      <w:tr w:rsidR="005D489B" w:rsidRPr="00194037" w14:paraId="662459B4" w14:textId="77777777" w:rsidTr="009813AA">
        <w:trPr>
          <w:cantSplit/>
          <w:trHeight w:val="300"/>
        </w:trPr>
        <w:tc>
          <w:tcPr>
            <w:tcW w:w="851" w:type="dxa"/>
            <w:shd w:val="clear" w:color="auto" w:fill="auto"/>
            <w:noWrap/>
          </w:tcPr>
          <w:p w14:paraId="75F47988" w14:textId="77777777" w:rsidR="005D489B" w:rsidRPr="00391AA5" w:rsidRDefault="005D489B" w:rsidP="009813AA">
            <w:pPr>
              <w:spacing w:line="276" w:lineRule="auto"/>
              <w:jc w:val="both"/>
              <w:rPr>
                <w:sz w:val="28"/>
              </w:rPr>
            </w:pPr>
            <w:r w:rsidRPr="00391AA5">
              <w:rPr>
                <w:sz w:val="28"/>
              </w:rPr>
              <w:t>000</w:t>
            </w:r>
          </w:p>
        </w:tc>
        <w:tc>
          <w:tcPr>
            <w:tcW w:w="2977" w:type="dxa"/>
            <w:shd w:val="clear" w:color="auto" w:fill="auto"/>
            <w:noWrap/>
          </w:tcPr>
          <w:p w14:paraId="3EE74F57" w14:textId="77777777" w:rsidR="005D489B" w:rsidRPr="00391AA5" w:rsidRDefault="005D489B" w:rsidP="009813AA">
            <w:pPr>
              <w:spacing w:line="276" w:lineRule="auto"/>
              <w:jc w:val="both"/>
              <w:rPr>
                <w:sz w:val="28"/>
              </w:rPr>
            </w:pPr>
            <w:r w:rsidRPr="00391AA5">
              <w:rPr>
                <w:sz w:val="28"/>
              </w:rPr>
              <w:t>1 03 02021 01 5000 110</w:t>
            </w:r>
          </w:p>
        </w:tc>
        <w:tc>
          <w:tcPr>
            <w:tcW w:w="6520" w:type="dxa"/>
            <w:shd w:val="clear" w:color="auto" w:fill="auto"/>
            <w:noWrap/>
            <w:vAlign w:val="bottom"/>
          </w:tcPr>
          <w:p w14:paraId="4ADB9D0A" w14:textId="77777777" w:rsidR="005D489B" w:rsidRPr="00391AA5" w:rsidRDefault="005D489B" w:rsidP="009813AA">
            <w:pPr>
              <w:spacing w:line="276" w:lineRule="auto"/>
              <w:jc w:val="both"/>
              <w:rPr>
                <w:sz w:val="28"/>
              </w:rPr>
            </w:pPr>
            <w:r w:rsidRPr="00391AA5">
              <w:rPr>
                <w:sz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5D489B" w:rsidRPr="00194037" w14:paraId="0A911585" w14:textId="77777777" w:rsidTr="009813AA">
        <w:trPr>
          <w:cantSplit/>
          <w:trHeight w:val="300"/>
        </w:trPr>
        <w:tc>
          <w:tcPr>
            <w:tcW w:w="851" w:type="dxa"/>
            <w:shd w:val="clear" w:color="auto" w:fill="auto"/>
            <w:noWrap/>
          </w:tcPr>
          <w:p w14:paraId="3867FBFC" w14:textId="194289A7"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083ABAA2" w14:textId="28A7878A" w:rsidR="005D489B" w:rsidRPr="00391AA5" w:rsidRDefault="005D489B" w:rsidP="009813AA">
            <w:pPr>
              <w:spacing w:line="276" w:lineRule="auto"/>
              <w:jc w:val="both"/>
              <w:rPr>
                <w:sz w:val="28"/>
              </w:rPr>
            </w:pPr>
            <w:r w:rsidRPr="00391AA5">
              <w:rPr>
                <w:sz w:val="28"/>
              </w:rPr>
              <w:t>1 03 02022 01 1000 110</w:t>
            </w:r>
          </w:p>
        </w:tc>
        <w:tc>
          <w:tcPr>
            <w:tcW w:w="6520" w:type="dxa"/>
            <w:shd w:val="clear" w:color="auto" w:fill="auto"/>
            <w:noWrap/>
          </w:tcPr>
          <w:p w14:paraId="50168249" w14:textId="276096C6"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5D489B" w:rsidRPr="00194037" w14:paraId="1D6FD5C0" w14:textId="77777777" w:rsidTr="009813AA">
        <w:trPr>
          <w:cantSplit/>
          <w:trHeight w:val="300"/>
        </w:trPr>
        <w:tc>
          <w:tcPr>
            <w:tcW w:w="851" w:type="dxa"/>
            <w:shd w:val="clear" w:color="auto" w:fill="auto"/>
            <w:noWrap/>
          </w:tcPr>
          <w:p w14:paraId="252BFAEE" w14:textId="3E9F05AE"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23464BBD" w14:textId="75A9B608" w:rsidR="005D489B" w:rsidRPr="00391AA5" w:rsidRDefault="005D489B" w:rsidP="009813AA">
            <w:pPr>
              <w:spacing w:line="276" w:lineRule="auto"/>
              <w:jc w:val="both"/>
              <w:rPr>
                <w:sz w:val="28"/>
              </w:rPr>
            </w:pPr>
            <w:r w:rsidRPr="00391AA5">
              <w:rPr>
                <w:sz w:val="28"/>
              </w:rPr>
              <w:t>1 03 02022 01 2100 110</w:t>
            </w:r>
          </w:p>
        </w:tc>
        <w:tc>
          <w:tcPr>
            <w:tcW w:w="6520" w:type="dxa"/>
            <w:shd w:val="clear" w:color="auto" w:fill="auto"/>
            <w:noWrap/>
          </w:tcPr>
          <w:p w14:paraId="5AD44BE1" w14:textId="78A2F78F"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(пени по соответствующему платежу)</w:t>
            </w:r>
          </w:p>
        </w:tc>
      </w:tr>
      <w:tr w:rsidR="005D489B" w:rsidRPr="00194037" w14:paraId="732EA062" w14:textId="77777777" w:rsidTr="009813AA">
        <w:trPr>
          <w:cantSplit/>
          <w:trHeight w:val="300"/>
        </w:trPr>
        <w:tc>
          <w:tcPr>
            <w:tcW w:w="851" w:type="dxa"/>
            <w:shd w:val="clear" w:color="auto" w:fill="auto"/>
            <w:noWrap/>
          </w:tcPr>
          <w:p w14:paraId="2F87A438" w14:textId="7EAF1BDA" w:rsidR="005D489B" w:rsidRPr="00391AA5" w:rsidRDefault="005D489B" w:rsidP="009813AA">
            <w:pPr>
              <w:spacing w:line="276" w:lineRule="auto"/>
              <w:jc w:val="both"/>
              <w:rPr>
                <w:sz w:val="28"/>
              </w:rPr>
            </w:pPr>
            <w:r w:rsidRPr="00391AA5">
              <w:rPr>
                <w:rFonts w:eastAsia="Calibri"/>
                <w:sz w:val="28"/>
              </w:rPr>
              <w:lastRenderedPageBreak/>
              <w:t>000</w:t>
            </w:r>
          </w:p>
        </w:tc>
        <w:tc>
          <w:tcPr>
            <w:tcW w:w="2977" w:type="dxa"/>
            <w:shd w:val="clear" w:color="auto" w:fill="auto"/>
            <w:noWrap/>
          </w:tcPr>
          <w:p w14:paraId="01B3CFB7" w14:textId="1ECC7408" w:rsidR="005D489B" w:rsidRPr="00391AA5" w:rsidRDefault="005D489B" w:rsidP="009813AA">
            <w:pPr>
              <w:spacing w:line="276" w:lineRule="auto"/>
              <w:jc w:val="both"/>
              <w:rPr>
                <w:sz w:val="28"/>
              </w:rPr>
            </w:pPr>
            <w:r w:rsidRPr="00391AA5">
              <w:rPr>
                <w:sz w:val="28"/>
              </w:rPr>
              <w:t>1 03 02022 01 2200 110</w:t>
            </w:r>
          </w:p>
        </w:tc>
        <w:tc>
          <w:tcPr>
            <w:tcW w:w="6520" w:type="dxa"/>
            <w:shd w:val="clear" w:color="auto" w:fill="auto"/>
            <w:noWrap/>
          </w:tcPr>
          <w:p w14:paraId="6A344B03" w14:textId="7F9A4B63"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(проценты по соответствующему платежу)</w:t>
            </w:r>
          </w:p>
        </w:tc>
      </w:tr>
      <w:tr w:rsidR="005D489B" w:rsidRPr="00194037" w14:paraId="2762F475" w14:textId="77777777" w:rsidTr="009813AA">
        <w:trPr>
          <w:cantSplit/>
          <w:trHeight w:val="300"/>
        </w:trPr>
        <w:tc>
          <w:tcPr>
            <w:tcW w:w="851" w:type="dxa"/>
            <w:shd w:val="clear" w:color="auto" w:fill="auto"/>
            <w:noWrap/>
          </w:tcPr>
          <w:p w14:paraId="6056F5A5" w14:textId="2D7C8BFF"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031A9469" w14:textId="1E138224" w:rsidR="005D489B" w:rsidRPr="00391AA5" w:rsidRDefault="005D489B" w:rsidP="009813AA">
            <w:pPr>
              <w:spacing w:line="276" w:lineRule="auto"/>
              <w:jc w:val="both"/>
              <w:rPr>
                <w:sz w:val="28"/>
              </w:rPr>
            </w:pPr>
            <w:r w:rsidRPr="00391AA5">
              <w:rPr>
                <w:sz w:val="28"/>
              </w:rPr>
              <w:t>1 03 02022 01 3000 110</w:t>
            </w:r>
          </w:p>
        </w:tc>
        <w:tc>
          <w:tcPr>
            <w:tcW w:w="6520" w:type="dxa"/>
            <w:shd w:val="clear" w:color="auto" w:fill="auto"/>
            <w:noWrap/>
          </w:tcPr>
          <w:p w14:paraId="2DBC2EFA" w14:textId="7A89E3CE"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5D489B" w:rsidRPr="00194037" w14:paraId="441D60B8" w14:textId="77777777" w:rsidTr="009813AA">
        <w:trPr>
          <w:cantSplit/>
          <w:trHeight w:val="300"/>
        </w:trPr>
        <w:tc>
          <w:tcPr>
            <w:tcW w:w="851" w:type="dxa"/>
            <w:shd w:val="clear" w:color="auto" w:fill="auto"/>
            <w:noWrap/>
          </w:tcPr>
          <w:p w14:paraId="68A9C63F" w14:textId="252DA520"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542747EF" w14:textId="632494F7" w:rsidR="005D489B" w:rsidRPr="00391AA5" w:rsidRDefault="005D489B" w:rsidP="009813AA">
            <w:pPr>
              <w:spacing w:line="276" w:lineRule="auto"/>
              <w:jc w:val="both"/>
              <w:rPr>
                <w:sz w:val="28"/>
              </w:rPr>
            </w:pPr>
            <w:r w:rsidRPr="00391AA5">
              <w:rPr>
                <w:sz w:val="28"/>
              </w:rPr>
              <w:t>1 03 02022 01 4000 110</w:t>
            </w:r>
          </w:p>
        </w:tc>
        <w:tc>
          <w:tcPr>
            <w:tcW w:w="6520" w:type="dxa"/>
            <w:shd w:val="clear" w:color="auto" w:fill="auto"/>
            <w:noWrap/>
          </w:tcPr>
          <w:p w14:paraId="01FF8EFE" w14:textId="489C3462"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(прочие поступления)</w:t>
            </w:r>
          </w:p>
        </w:tc>
      </w:tr>
      <w:tr w:rsidR="005D489B" w:rsidRPr="00194037" w14:paraId="2F1E37C6" w14:textId="77777777" w:rsidTr="009813AA">
        <w:trPr>
          <w:cantSplit/>
          <w:trHeight w:val="300"/>
        </w:trPr>
        <w:tc>
          <w:tcPr>
            <w:tcW w:w="851" w:type="dxa"/>
            <w:shd w:val="clear" w:color="auto" w:fill="auto"/>
            <w:noWrap/>
          </w:tcPr>
          <w:p w14:paraId="140B38CB" w14:textId="28ED457F"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0D8E8217" w14:textId="318FDFDF" w:rsidR="005D489B" w:rsidRPr="00391AA5" w:rsidRDefault="005D489B" w:rsidP="009813AA">
            <w:pPr>
              <w:spacing w:line="276" w:lineRule="auto"/>
              <w:jc w:val="both"/>
              <w:rPr>
                <w:sz w:val="28"/>
              </w:rPr>
            </w:pPr>
            <w:r w:rsidRPr="00391AA5">
              <w:rPr>
                <w:sz w:val="28"/>
              </w:rPr>
              <w:t>1 03 02022 01 5000 110</w:t>
            </w:r>
          </w:p>
        </w:tc>
        <w:tc>
          <w:tcPr>
            <w:tcW w:w="6520" w:type="dxa"/>
            <w:shd w:val="clear" w:color="auto" w:fill="auto"/>
            <w:noWrap/>
          </w:tcPr>
          <w:p w14:paraId="2F2164A1" w14:textId="3DA92547" w:rsidR="005D489B" w:rsidRPr="00391AA5" w:rsidRDefault="005D489B" w:rsidP="009813AA">
            <w:pPr>
              <w:spacing w:line="276" w:lineRule="auto"/>
              <w:jc w:val="both"/>
              <w:rPr>
                <w:sz w:val="28"/>
              </w:rPr>
            </w:pPr>
            <w:r w:rsidRPr="00391AA5">
              <w:rPr>
                <w:sz w:val="28"/>
              </w:rPr>
              <w:t>Акцизы на вино наливом, виноградное сусло,  производим</w:t>
            </w:r>
            <w:r w:rsidR="00D83D65">
              <w:rPr>
                <w:sz w:val="28"/>
              </w:rPr>
              <w:t>ы</w:t>
            </w:r>
            <w:r w:rsidRPr="00391AA5">
              <w:rPr>
                <w:sz w:val="28"/>
              </w:rPr>
              <w:t>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5D489B" w:rsidRPr="00194037" w14:paraId="159F7C63" w14:textId="77777777" w:rsidTr="009813AA">
        <w:trPr>
          <w:cantSplit/>
          <w:trHeight w:val="300"/>
        </w:trPr>
        <w:tc>
          <w:tcPr>
            <w:tcW w:w="851" w:type="dxa"/>
            <w:shd w:val="clear" w:color="auto" w:fill="auto"/>
            <w:noWrap/>
          </w:tcPr>
          <w:p w14:paraId="6F198997" w14:textId="589F6B0B"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41C048B0" w14:textId="76DA66ED" w:rsidR="005D489B" w:rsidRPr="00391AA5" w:rsidRDefault="005D489B" w:rsidP="009813AA">
            <w:pPr>
              <w:spacing w:line="276" w:lineRule="auto"/>
              <w:jc w:val="both"/>
              <w:rPr>
                <w:sz w:val="28"/>
              </w:rPr>
            </w:pPr>
            <w:r w:rsidRPr="00391AA5">
              <w:rPr>
                <w:sz w:val="28"/>
              </w:rPr>
              <w:t>1 03 02090 01 1000 110</w:t>
            </w:r>
          </w:p>
        </w:tc>
        <w:tc>
          <w:tcPr>
            <w:tcW w:w="6520" w:type="dxa"/>
            <w:shd w:val="clear" w:color="auto" w:fill="auto"/>
            <w:noWrap/>
          </w:tcPr>
          <w:p w14:paraId="08B151E5" w14:textId="33AB7B73" w:rsidR="005D489B" w:rsidRPr="00391AA5" w:rsidRDefault="005D489B"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5D489B" w:rsidRPr="00194037" w14:paraId="19277621" w14:textId="77777777" w:rsidTr="009813AA">
        <w:trPr>
          <w:cantSplit/>
          <w:trHeight w:val="300"/>
        </w:trPr>
        <w:tc>
          <w:tcPr>
            <w:tcW w:w="851" w:type="dxa"/>
            <w:shd w:val="clear" w:color="auto" w:fill="auto"/>
            <w:noWrap/>
          </w:tcPr>
          <w:p w14:paraId="6604B065" w14:textId="54ABAD3D" w:rsidR="005D489B" w:rsidRPr="00391AA5" w:rsidRDefault="005D489B" w:rsidP="009813AA">
            <w:pPr>
              <w:spacing w:line="276" w:lineRule="auto"/>
              <w:jc w:val="both"/>
              <w:rPr>
                <w:sz w:val="28"/>
              </w:rPr>
            </w:pPr>
            <w:r w:rsidRPr="00391AA5">
              <w:rPr>
                <w:rFonts w:eastAsia="Calibri"/>
                <w:sz w:val="28"/>
              </w:rPr>
              <w:lastRenderedPageBreak/>
              <w:t>000</w:t>
            </w:r>
          </w:p>
        </w:tc>
        <w:tc>
          <w:tcPr>
            <w:tcW w:w="2977" w:type="dxa"/>
            <w:shd w:val="clear" w:color="auto" w:fill="auto"/>
            <w:noWrap/>
          </w:tcPr>
          <w:p w14:paraId="5CEFED94" w14:textId="5921DB6B" w:rsidR="005D489B" w:rsidRPr="00391AA5" w:rsidRDefault="005D489B" w:rsidP="009813AA">
            <w:pPr>
              <w:spacing w:line="276" w:lineRule="auto"/>
              <w:jc w:val="both"/>
              <w:rPr>
                <w:sz w:val="28"/>
              </w:rPr>
            </w:pPr>
            <w:r w:rsidRPr="00391AA5">
              <w:rPr>
                <w:sz w:val="28"/>
              </w:rPr>
              <w:t>1 03 02090 01 2100 110</w:t>
            </w:r>
          </w:p>
        </w:tc>
        <w:tc>
          <w:tcPr>
            <w:tcW w:w="6520" w:type="dxa"/>
            <w:shd w:val="clear" w:color="auto" w:fill="auto"/>
            <w:noWrap/>
          </w:tcPr>
          <w:p w14:paraId="7B7A2D44" w14:textId="02EB850C" w:rsidR="005D489B" w:rsidRPr="00391AA5" w:rsidRDefault="005D489B"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(пени по соответствующему платежу)</w:t>
            </w:r>
          </w:p>
        </w:tc>
      </w:tr>
      <w:tr w:rsidR="005D489B" w:rsidRPr="00194037" w14:paraId="5E2A096C" w14:textId="77777777" w:rsidTr="009813AA">
        <w:trPr>
          <w:cantSplit/>
          <w:trHeight w:val="300"/>
        </w:trPr>
        <w:tc>
          <w:tcPr>
            <w:tcW w:w="851" w:type="dxa"/>
            <w:shd w:val="clear" w:color="auto" w:fill="auto"/>
            <w:noWrap/>
          </w:tcPr>
          <w:p w14:paraId="38C6B85A" w14:textId="205BC36D" w:rsidR="005D489B" w:rsidRPr="00391AA5" w:rsidRDefault="005D489B" w:rsidP="009813AA">
            <w:pPr>
              <w:spacing w:line="276" w:lineRule="auto"/>
              <w:jc w:val="both"/>
              <w:rPr>
                <w:sz w:val="28"/>
              </w:rPr>
            </w:pPr>
            <w:r w:rsidRPr="00391AA5">
              <w:rPr>
                <w:rFonts w:eastAsia="Calibri"/>
                <w:sz w:val="28"/>
              </w:rPr>
              <w:t>000</w:t>
            </w:r>
          </w:p>
        </w:tc>
        <w:tc>
          <w:tcPr>
            <w:tcW w:w="2977" w:type="dxa"/>
            <w:shd w:val="clear" w:color="auto" w:fill="auto"/>
            <w:noWrap/>
          </w:tcPr>
          <w:p w14:paraId="3A9B2911" w14:textId="7B64EA90" w:rsidR="005D489B" w:rsidRPr="00391AA5" w:rsidRDefault="005D489B" w:rsidP="009813AA">
            <w:pPr>
              <w:spacing w:line="276" w:lineRule="auto"/>
              <w:jc w:val="both"/>
              <w:rPr>
                <w:sz w:val="28"/>
              </w:rPr>
            </w:pPr>
            <w:r w:rsidRPr="00391AA5">
              <w:rPr>
                <w:sz w:val="28"/>
              </w:rPr>
              <w:t>1 03 02090 01 2200 110</w:t>
            </w:r>
          </w:p>
        </w:tc>
        <w:tc>
          <w:tcPr>
            <w:tcW w:w="6520" w:type="dxa"/>
            <w:shd w:val="clear" w:color="auto" w:fill="auto"/>
            <w:noWrap/>
          </w:tcPr>
          <w:p w14:paraId="6D8338E1" w14:textId="69878F78" w:rsidR="005D489B" w:rsidRPr="00391AA5" w:rsidRDefault="005D489B"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(проценты по соответствующему платежу)</w:t>
            </w:r>
          </w:p>
        </w:tc>
      </w:tr>
      <w:tr w:rsidR="005D489B" w:rsidRPr="00194037" w14:paraId="08524C0E" w14:textId="77777777" w:rsidTr="009813AA">
        <w:trPr>
          <w:cantSplit/>
          <w:trHeight w:val="300"/>
        </w:trPr>
        <w:tc>
          <w:tcPr>
            <w:tcW w:w="851" w:type="dxa"/>
            <w:shd w:val="clear" w:color="auto" w:fill="auto"/>
            <w:noWrap/>
          </w:tcPr>
          <w:p w14:paraId="0F06C31A" w14:textId="1097E3DC" w:rsidR="005D489B" w:rsidRPr="00391AA5" w:rsidRDefault="005D489B" w:rsidP="009813AA">
            <w:pPr>
              <w:spacing w:line="276" w:lineRule="auto"/>
              <w:jc w:val="both"/>
              <w:rPr>
                <w:sz w:val="28"/>
              </w:rPr>
            </w:pPr>
            <w:r w:rsidRPr="00391AA5">
              <w:rPr>
                <w:rFonts w:eastAsia="Calibri"/>
                <w:sz w:val="28"/>
              </w:rPr>
              <w:lastRenderedPageBreak/>
              <w:t>000</w:t>
            </w:r>
          </w:p>
        </w:tc>
        <w:tc>
          <w:tcPr>
            <w:tcW w:w="2977" w:type="dxa"/>
            <w:shd w:val="clear" w:color="auto" w:fill="auto"/>
            <w:noWrap/>
          </w:tcPr>
          <w:p w14:paraId="117778EA" w14:textId="2E0D2CAA" w:rsidR="005D489B" w:rsidRPr="00391AA5" w:rsidRDefault="005D489B" w:rsidP="009813AA">
            <w:pPr>
              <w:spacing w:line="276" w:lineRule="auto"/>
              <w:jc w:val="both"/>
              <w:rPr>
                <w:sz w:val="28"/>
              </w:rPr>
            </w:pPr>
            <w:r w:rsidRPr="00391AA5">
              <w:rPr>
                <w:sz w:val="28"/>
              </w:rPr>
              <w:t>1 03 02090 01 3000 110</w:t>
            </w:r>
          </w:p>
        </w:tc>
        <w:tc>
          <w:tcPr>
            <w:tcW w:w="6520" w:type="dxa"/>
            <w:shd w:val="clear" w:color="auto" w:fill="auto"/>
            <w:noWrap/>
          </w:tcPr>
          <w:p w14:paraId="2F6672E3" w14:textId="4A774302" w:rsidR="005D489B" w:rsidRPr="00391AA5" w:rsidRDefault="005D489B"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00BEF" w:rsidRPr="00194037" w14:paraId="6DC111CB" w14:textId="77777777" w:rsidTr="009813AA">
        <w:trPr>
          <w:cantSplit/>
          <w:trHeight w:val="300"/>
        </w:trPr>
        <w:tc>
          <w:tcPr>
            <w:tcW w:w="851" w:type="dxa"/>
            <w:shd w:val="clear" w:color="auto" w:fill="auto"/>
            <w:noWrap/>
          </w:tcPr>
          <w:p w14:paraId="1A981617" w14:textId="693DD4EC" w:rsidR="00200BEF" w:rsidRPr="00391AA5" w:rsidRDefault="00200BEF" w:rsidP="009813AA">
            <w:pPr>
              <w:spacing w:line="276" w:lineRule="auto"/>
              <w:jc w:val="both"/>
              <w:rPr>
                <w:rFonts w:eastAsia="Calibri"/>
                <w:sz w:val="28"/>
              </w:rPr>
            </w:pPr>
            <w:r w:rsidRPr="00391AA5">
              <w:rPr>
                <w:rFonts w:eastAsia="Calibri"/>
                <w:sz w:val="28"/>
              </w:rPr>
              <w:t>000</w:t>
            </w:r>
          </w:p>
        </w:tc>
        <w:tc>
          <w:tcPr>
            <w:tcW w:w="2977" w:type="dxa"/>
            <w:shd w:val="clear" w:color="auto" w:fill="auto"/>
            <w:noWrap/>
          </w:tcPr>
          <w:p w14:paraId="5794373D" w14:textId="041E3FD9" w:rsidR="00200BEF" w:rsidRPr="00391AA5" w:rsidRDefault="00200BEF" w:rsidP="009813AA">
            <w:pPr>
              <w:spacing w:line="276" w:lineRule="auto"/>
              <w:jc w:val="both"/>
              <w:rPr>
                <w:sz w:val="28"/>
              </w:rPr>
            </w:pPr>
            <w:r w:rsidRPr="00391AA5">
              <w:rPr>
                <w:sz w:val="28"/>
              </w:rPr>
              <w:t>1 03 02090 01 4000 110</w:t>
            </w:r>
          </w:p>
        </w:tc>
        <w:tc>
          <w:tcPr>
            <w:tcW w:w="6520" w:type="dxa"/>
            <w:shd w:val="clear" w:color="auto" w:fill="auto"/>
            <w:noWrap/>
          </w:tcPr>
          <w:p w14:paraId="6C17F28E" w14:textId="178420B5" w:rsidR="00200BEF" w:rsidRPr="00391AA5" w:rsidRDefault="00200BEF"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(прочие поступления)</w:t>
            </w:r>
          </w:p>
        </w:tc>
      </w:tr>
      <w:tr w:rsidR="00200BEF" w:rsidRPr="00194037" w14:paraId="6F61FA9E" w14:textId="77777777" w:rsidTr="009813AA">
        <w:trPr>
          <w:cantSplit/>
          <w:trHeight w:val="300"/>
        </w:trPr>
        <w:tc>
          <w:tcPr>
            <w:tcW w:w="851" w:type="dxa"/>
            <w:shd w:val="clear" w:color="auto" w:fill="auto"/>
            <w:noWrap/>
          </w:tcPr>
          <w:p w14:paraId="03C53588" w14:textId="42E76E0F" w:rsidR="00200BEF" w:rsidRPr="00391AA5" w:rsidRDefault="00200BEF" w:rsidP="009813AA">
            <w:pPr>
              <w:spacing w:line="276" w:lineRule="auto"/>
              <w:jc w:val="both"/>
              <w:rPr>
                <w:rFonts w:eastAsia="Calibri"/>
                <w:sz w:val="28"/>
              </w:rPr>
            </w:pPr>
            <w:r w:rsidRPr="00391AA5">
              <w:rPr>
                <w:rFonts w:eastAsia="Calibri"/>
                <w:sz w:val="28"/>
              </w:rPr>
              <w:lastRenderedPageBreak/>
              <w:t>000</w:t>
            </w:r>
          </w:p>
        </w:tc>
        <w:tc>
          <w:tcPr>
            <w:tcW w:w="2977" w:type="dxa"/>
            <w:shd w:val="clear" w:color="auto" w:fill="auto"/>
            <w:noWrap/>
          </w:tcPr>
          <w:p w14:paraId="3FA341CD" w14:textId="43761907" w:rsidR="00200BEF" w:rsidRPr="00391AA5" w:rsidRDefault="00200BEF" w:rsidP="009813AA">
            <w:pPr>
              <w:spacing w:line="276" w:lineRule="auto"/>
              <w:jc w:val="both"/>
              <w:rPr>
                <w:sz w:val="28"/>
              </w:rPr>
            </w:pPr>
            <w:r w:rsidRPr="00391AA5">
              <w:rPr>
                <w:sz w:val="28"/>
              </w:rPr>
              <w:t>1 03 02090 01 5000 110</w:t>
            </w:r>
          </w:p>
        </w:tc>
        <w:tc>
          <w:tcPr>
            <w:tcW w:w="6520" w:type="dxa"/>
            <w:shd w:val="clear" w:color="auto" w:fill="auto"/>
            <w:noWrap/>
          </w:tcPr>
          <w:p w14:paraId="7520336E" w14:textId="24AB0ABF" w:rsidR="00200BEF" w:rsidRPr="00391AA5" w:rsidRDefault="00200BEF" w:rsidP="009813AA">
            <w:pPr>
              <w:spacing w:line="276" w:lineRule="auto"/>
              <w:jc w:val="both"/>
              <w:rPr>
                <w:sz w:val="28"/>
              </w:rPr>
            </w:pPr>
            <w:r w:rsidRPr="00391AA5">
              <w:rPr>
                <w:sz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200BEF" w:rsidRPr="00194037" w14:paraId="05FE68B8" w14:textId="77777777" w:rsidTr="009813AA">
        <w:trPr>
          <w:cantSplit/>
          <w:trHeight w:val="300"/>
        </w:trPr>
        <w:tc>
          <w:tcPr>
            <w:tcW w:w="851" w:type="dxa"/>
            <w:shd w:val="clear" w:color="auto" w:fill="auto"/>
            <w:noWrap/>
          </w:tcPr>
          <w:p w14:paraId="79F665D0" w14:textId="50C7F5C3" w:rsidR="00200BEF" w:rsidRPr="00391AA5" w:rsidRDefault="00200BEF" w:rsidP="009813AA">
            <w:pPr>
              <w:spacing w:line="276" w:lineRule="auto"/>
              <w:jc w:val="both"/>
              <w:rPr>
                <w:rFonts w:eastAsia="Calibri"/>
                <w:sz w:val="28"/>
              </w:rPr>
            </w:pPr>
            <w:r w:rsidRPr="00391AA5">
              <w:rPr>
                <w:rFonts w:eastAsia="Calibri"/>
                <w:sz w:val="28"/>
              </w:rPr>
              <w:t>000</w:t>
            </w:r>
          </w:p>
        </w:tc>
        <w:tc>
          <w:tcPr>
            <w:tcW w:w="2977" w:type="dxa"/>
            <w:shd w:val="clear" w:color="auto" w:fill="auto"/>
            <w:noWrap/>
          </w:tcPr>
          <w:p w14:paraId="7CACE65A" w14:textId="222C1268" w:rsidR="00200BEF" w:rsidRPr="00391AA5" w:rsidRDefault="00200BEF" w:rsidP="009813AA">
            <w:pPr>
              <w:spacing w:line="276" w:lineRule="auto"/>
              <w:jc w:val="both"/>
              <w:rPr>
                <w:sz w:val="28"/>
              </w:rPr>
            </w:pPr>
            <w:r w:rsidRPr="00391AA5">
              <w:rPr>
                <w:sz w:val="28"/>
              </w:rPr>
              <w:t>1 03 02091 01 1000 110</w:t>
            </w:r>
          </w:p>
        </w:tc>
        <w:tc>
          <w:tcPr>
            <w:tcW w:w="6520" w:type="dxa"/>
            <w:shd w:val="clear" w:color="auto" w:fill="auto"/>
            <w:noWrap/>
          </w:tcPr>
          <w:p w14:paraId="100E0C66" w14:textId="0FCAEE16"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200BEF" w:rsidRPr="00194037" w14:paraId="1FDD1168" w14:textId="77777777" w:rsidTr="009813AA">
        <w:trPr>
          <w:cantSplit/>
          <w:trHeight w:val="300"/>
        </w:trPr>
        <w:tc>
          <w:tcPr>
            <w:tcW w:w="851" w:type="dxa"/>
            <w:shd w:val="clear" w:color="auto" w:fill="auto"/>
            <w:noWrap/>
          </w:tcPr>
          <w:p w14:paraId="0BDC8112" w14:textId="771C6E59" w:rsidR="00200BEF" w:rsidRPr="00391AA5" w:rsidRDefault="00200BEF" w:rsidP="009813AA">
            <w:pPr>
              <w:spacing w:line="276" w:lineRule="auto"/>
              <w:jc w:val="both"/>
              <w:rPr>
                <w:rFonts w:eastAsia="Calibri"/>
                <w:sz w:val="28"/>
              </w:rPr>
            </w:pPr>
            <w:r w:rsidRPr="00391AA5">
              <w:rPr>
                <w:rFonts w:eastAsia="Calibri"/>
                <w:sz w:val="28"/>
              </w:rPr>
              <w:t>000</w:t>
            </w:r>
          </w:p>
        </w:tc>
        <w:tc>
          <w:tcPr>
            <w:tcW w:w="2977" w:type="dxa"/>
            <w:shd w:val="clear" w:color="auto" w:fill="auto"/>
            <w:noWrap/>
          </w:tcPr>
          <w:p w14:paraId="25504F4F" w14:textId="18C23A8E" w:rsidR="00200BEF" w:rsidRPr="00391AA5" w:rsidRDefault="00200BEF" w:rsidP="009813AA">
            <w:pPr>
              <w:spacing w:line="276" w:lineRule="auto"/>
              <w:jc w:val="both"/>
              <w:rPr>
                <w:sz w:val="28"/>
              </w:rPr>
            </w:pPr>
            <w:r w:rsidRPr="00391AA5">
              <w:rPr>
                <w:sz w:val="28"/>
              </w:rPr>
              <w:t>1 03 02091 01 2100 110</w:t>
            </w:r>
          </w:p>
        </w:tc>
        <w:tc>
          <w:tcPr>
            <w:tcW w:w="6520" w:type="dxa"/>
            <w:shd w:val="clear" w:color="auto" w:fill="auto"/>
            <w:noWrap/>
          </w:tcPr>
          <w:p w14:paraId="14FF43E9" w14:textId="0A3A65AE"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w:t>
            </w:r>
            <w:r w:rsidR="00E24D82" w:rsidRPr="00E24D82">
              <w:rPr>
                <w:sz w:val="28"/>
              </w:rPr>
              <w:t>пени по соответствующему платежу</w:t>
            </w:r>
            <w:r w:rsidRPr="00391AA5">
              <w:rPr>
                <w:sz w:val="28"/>
              </w:rPr>
              <w:t>)</w:t>
            </w:r>
          </w:p>
        </w:tc>
      </w:tr>
      <w:tr w:rsidR="00200BEF" w:rsidRPr="00194037" w14:paraId="1F3D768D" w14:textId="77777777" w:rsidTr="009813AA">
        <w:trPr>
          <w:cantSplit/>
          <w:trHeight w:val="300"/>
        </w:trPr>
        <w:tc>
          <w:tcPr>
            <w:tcW w:w="851" w:type="dxa"/>
            <w:shd w:val="clear" w:color="auto" w:fill="auto"/>
            <w:noWrap/>
          </w:tcPr>
          <w:p w14:paraId="37048B87" w14:textId="1E1A638E" w:rsidR="00200BEF" w:rsidRPr="00391AA5" w:rsidRDefault="00200BEF" w:rsidP="009813AA">
            <w:pPr>
              <w:spacing w:line="276" w:lineRule="auto"/>
              <w:jc w:val="both"/>
              <w:rPr>
                <w:rFonts w:eastAsia="Calibri"/>
                <w:sz w:val="28"/>
              </w:rPr>
            </w:pPr>
            <w:r w:rsidRPr="00391AA5">
              <w:rPr>
                <w:rFonts w:eastAsia="Calibri"/>
                <w:sz w:val="28"/>
              </w:rPr>
              <w:t>000</w:t>
            </w:r>
          </w:p>
        </w:tc>
        <w:tc>
          <w:tcPr>
            <w:tcW w:w="2977" w:type="dxa"/>
            <w:shd w:val="clear" w:color="auto" w:fill="auto"/>
            <w:noWrap/>
          </w:tcPr>
          <w:p w14:paraId="44698AD1" w14:textId="7569FBA6" w:rsidR="00200BEF" w:rsidRPr="00391AA5" w:rsidRDefault="00200BEF" w:rsidP="009813AA">
            <w:pPr>
              <w:spacing w:line="276" w:lineRule="auto"/>
              <w:jc w:val="both"/>
              <w:rPr>
                <w:sz w:val="28"/>
              </w:rPr>
            </w:pPr>
            <w:r w:rsidRPr="00391AA5">
              <w:rPr>
                <w:sz w:val="28"/>
              </w:rPr>
              <w:t>1 03 02091 01 2200 110</w:t>
            </w:r>
          </w:p>
        </w:tc>
        <w:tc>
          <w:tcPr>
            <w:tcW w:w="6520" w:type="dxa"/>
            <w:shd w:val="clear" w:color="auto" w:fill="auto"/>
            <w:noWrap/>
          </w:tcPr>
          <w:p w14:paraId="1FFF466D" w14:textId="7DE810ED"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(проценты по соответствующему платежу)</w:t>
            </w:r>
          </w:p>
        </w:tc>
      </w:tr>
      <w:tr w:rsidR="00200BEF" w:rsidRPr="00194037" w14:paraId="31D22141" w14:textId="77777777" w:rsidTr="009813AA">
        <w:trPr>
          <w:cantSplit/>
          <w:trHeight w:val="300"/>
        </w:trPr>
        <w:tc>
          <w:tcPr>
            <w:tcW w:w="851" w:type="dxa"/>
            <w:shd w:val="clear" w:color="auto" w:fill="auto"/>
            <w:noWrap/>
          </w:tcPr>
          <w:p w14:paraId="038B1CA1" w14:textId="4ADE5D97" w:rsidR="00200BEF" w:rsidRPr="00391AA5" w:rsidRDefault="00200BEF" w:rsidP="009813AA">
            <w:pPr>
              <w:spacing w:line="276" w:lineRule="auto"/>
              <w:jc w:val="both"/>
              <w:rPr>
                <w:sz w:val="28"/>
              </w:rPr>
            </w:pPr>
            <w:r w:rsidRPr="00391AA5">
              <w:rPr>
                <w:rFonts w:eastAsia="Calibri"/>
                <w:sz w:val="28"/>
              </w:rPr>
              <w:t>000</w:t>
            </w:r>
          </w:p>
        </w:tc>
        <w:tc>
          <w:tcPr>
            <w:tcW w:w="2977" w:type="dxa"/>
            <w:shd w:val="clear" w:color="auto" w:fill="auto"/>
            <w:noWrap/>
          </w:tcPr>
          <w:p w14:paraId="0AD5EE10" w14:textId="4FB94FAF" w:rsidR="00200BEF" w:rsidRPr="00391AA5" w:rsidRDefault="00200BEF" w:rsidP="009813AA">
            <w:pPr>
              <w:spacing w:line="276" w:lineRule="auto"/>
              <w:jc w:val="both"/>
              <w:rPr>
                <w:sz w:val="28"/>
              </w:rPr>
            </w:pPr>
            <w:r w:rsidRPr="00391AA5">
              <w:rPr>
                <w:sz w:val="28"/>
              </w:rPr>
              <w:t>1 03 02091 01 3000 110</w:t>
            </w:r>
          </w:p>
        </w:tc>
        <w:tc>
          <w:tcPr>
            <w:tcW w:w="6520" w:type="dxa"/>
            <w:shd w:val="clear" w:color="auto" w:fill="auto"/>
            <w:noWrap/>
          </w:tcPr>
          <w:p w14:paraId="4C1A8E4E" w14:textId="1332C0A6"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200BEF" w:rsidRPr="00194037" w14:paraId="29924390" w14:textId="77777777" w:rsidTr="009813AA">
        <w:trPr>
          <w:cantSplit/>
          <w:trHeight w:val="300"/>
        </w:trPr>
        <w:tc>
          <w:tcPr>
            <w:tcW w:w="851" w:type="dxa"/>
            <w:shd w:val="clear" w:color="auto" w:fill="auto"/>
            <w:noWrap/>
          </w:tcPr>
          <w:p w14:paraId="2ED5D3E5" w14:textId="1D154C24" w:rsidR="00200BEF" w:rsidRPr="00391AA5" w:rsidRDefault="00200BEF" w:rsidP="009813AA">
            <w:pPr>
              <w:spacing w:line="276" w:lineRule="auto"/>
              <w:jc w:val="both"/>
              <w:rPr>
                <w:sz w:val="28"/>
              </w:rPr>
            </w:pPr>
            <w:r w:rsidRPr="00391AA5">
              <w:rPr>
                <w:rFonts w:eastAsia="Calibri"/>
                <w:sz w:val="28"/>
              </w:rPr>
              <w:lastRenderedPageBreak/>
              <w:t>000</w:t>
            </w:r>
          </w:p>
        </w:tc>
        <w:tc>
          <w:tcPr>
            <w:tcW w:w="2977" w:type="dxa"/>
            <w:shd w:val="clear" w:color="auto" w:fill="auto"/>
            <w:noWrap/>
          </w:tcPr>
          <w:p w14:paraId="5C2ED061" w14:textId="5516BE85" w:rsidR="00200BEF" w:rsidRPr="00391AA5" w:rsidRDefault="00200BEF" w:rsidP="009813AA">
            <w:pPr>
              <w:spacing w:line="276" w:lineRule="auto"/>
              <w:jc w:val="both"/>
              <w:rPr>
                <w:sz w:val="28"/>
              </w:rPr>
            </w:pPr>
            <w:r w:rsidRPr="00391AA5">
              <w:rPr>
                <w:sz w:val="28"/>
              </w:rPr>
              <w:t>1 03 02091 01 4000 110</w:t>
            </w:r>
          </w:p>
        </w:tc>
        <w:tc>
          <w:tcPr>
            <w:tcW w:w="6520" w:type="dxa"/>
            <w:shd w:val="clear" w:color="auto" w:fill="auto"/>
            <w:noWrap/>
          </w:tcPr>
          <w:p w14:paraId="0AFD116D" w14:textId="6497CC0E"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(прочие поступления)</w:t>
            </w:r>
          </w:p>
        </w:tc>
      </w:tr>
      <w:tr w:rsidR="00200BEF" w:rsidRPr="00194037" w14:paraId="3713D60F" w14:textId="77777777" w:rsidTr="009813AA">
        <w:trPr>
          <w:cantSplit/>
          <w:trHeight w:val="300"/>
        </w:trPr>
        <w:tc>
          <w:tcPr>
            <w:tcW w:w="851" w:type="dxa"/>
            <w:shd w:val="clear" w:color="auto" w:fill="auto"/>
            <w:noWrap/>
          </w:tcPr>
          <w:p w14:paraId="413AD561" w14:textId="2E7C29D3" w:rsidR="00200BEF" w:rsidRPr="00391AA5" w:rsidRDefault="00200BEF" w:rsidP="009813AA">
            <w:pPr>
              <w:spacing w:line="276" w:lineRule="auto"/>
              <w:jc w:val="both"/>
              <w:rPr>
                <w:sz w:val="28"/>
              </w:rPr>
            </w:pPr>
            <w:r w:rsidRPr="00391AA5">
              <w:rPr>
                <w:rFonts w:eastAsia="Calibri"/>
                <w:sz w:val="28"/>
              </w:rPr>
              <w:t>000</w:t>
            </w:r>
          </w:p>
        </w:tc>
        <w:tc>
          <w:tcPr>
            <w:tcW w:w="2977" w:type="dxa"/>
            <w:shd w:val="clear" w:color="auto" w:fill="auto"/>
            <w:noWrap/>
          </w:tcPr>
          <w:p w14:paraId="0918BC37" w14:textId="6C5D5D57" w:rsidR="00200BEF" w:rsidRPr="00391AA5" w:rsidRDefault="00200BEF" w:rsidP="009813AA">
            <w:pPr>
              <w:spacing w:line="276" w:lineRule="auto"/>
              <w:jc w:val="both"/>
              <w:rPr>
                <w:sz w:val="28"/>
              </w:rPr>
            </w:pPr>
            <w:r w:rsidRPr="00391AA5">
              <w:rPr>
                <w:sz w:val="28"/>
              </w:rPr>
              <w:t>1 03 02091 01 5000 110</w:t>
            </w:r>
          </w:p>
        </w:tc>
        <w:tc>
          <w:tcPr>
            <w:tcW w:w="6520" w:type="dxa"/>
            <w:shd w:val="clear" w:color="auto" w:fill="auto"/>
            <w:noWrap/>
          </w:tcPr>
          <w:p w14:paraId="14F93285" w14:textId="4D791509" w:rsidR="00200BEF" w:rsidRPr="00391AA5" w:rsidRDefault="00200BEF" w:rsidP="009813AA">
            <w:pPr>
              <w:spacing w:line="276" w:lineRule="auto"/>
              <w:jc w:val="both"/>
              <w:rPr>
                <w:sz w:val="28"/>
              </w:rPr>
            </w:pPr>
            <w:r w:rsidRPr="00391AA5">
              <w:rPr>
                <w:sz w:val="28"/>
              </w:rPr>
              <w:t>Акцизы на вина, игристые вина, включая российское шампанское,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D741B9" w:rsidRPr="00194037" w14:paraId="76E65240" w14:textId="77777777" w:rsidTr="009813AA">
        <w:trPr>
          <w:cantSplit/>
          <w:trHeight w:val="300"/>
        </w:trPr>
        <w:tc>
          <w:tcPr>
            <w:tcW w:w="851" w:type="dxa"/>
            <w:shd w:val="clear" w:color="auto" w:fill="auto"/>
            <w:noWrap/>
          </w:tcPr>
          <w:p w14:paraId="158D3B9E" w14:textId="66FD4BF4"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6634DBDC" w14:textId="1E57B6F8" w:rsidR="00D741B9" w:rsidRPr="00391AA5" w:rsidRDefault="00D741B9" w:rsidP="009813AA">
            <w:pPr>
              <w:spacing w:line="276" w:lineRule="auto"/>
              <w:jc w:val="both"/>
              <w:rPr>
                <w:sz w:val="28"/>
              </w:rPr>
            </w:pPr>
            <w:r w:rsidRPr="00391AA5">
              <w:rPr>
                <w:sz w:val="28"/>
              </w:rPr>
              <w:t>1 03 02100 01 1000 110</w:t>
            </w:r>
          </w:p>
        </w:tc>
        <w:tc>
          <w:tcPr>
            <w:tcW w:w="6520" w:type="dxa"/>
            <w:shd w:val="clear" w:color="auto" w:fill="auto"/>
            <w:noWrap/>
          </w:tcPr>
          <w:p w14:paraId="14E3815C" w14:textId="26130E14"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194037" w14:paraId="63D75392" w14:textId="77777777" w:rsidTr="009813AA">
        <w:trPr>
          <w:cantSplit/>
          <w:trHeight w:val="300"/>
        </w:trPr>
        <w:tc>
          <w:tcPr>
            <w:tcW w:w="851" w:type="dxa"/>
            <w:shd w:val="clear" w:color="auto" w:fill="auto"/>
            <w:noWrap/>
          </w:tcPr>
          <w:p w14:paraId="69E83628" w14:textId="440FE1C4"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0C729266" w14:textId="30550780" w:rsidR="00D741B9" w:rsidRPr="00391AA5" w:rsidRDefault="00D741B9" w:rsidP="009813AA">
            <w:pPr>
              <w:spacing w:line="276" w:lineRule="auto"/>
              <w:jc w:val="both"/>
              <w:rPr>
                <w:sz w:val="28"/>
              </w:rPr>
            </w:pPr>
            <w:r w:rsidRPr="00391AA5">
              <w:rPr>
                <w:sz w:val="28"/>
              </w:rPr>
              <w:t>1 03 02100 01 2100 110</w:t>
            </w:r>
          </w:p>
        </w:tc>
        <w:tc>
          <w:tcPr>
            <w:tcW w:w="6520" w:type="dxa"/>
            <w:shd w:val="clear" w:color="auto" w:fill="auto"/>
            <w:noWrap/>
          </w:tcPr>
          <w:p w14:paraId="2266FBD1" w14:textId="490D9789"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(пени по соответствующему платежу)</w:t>
            </w:r>
          </w:p>
        </w:tc>
      </w:tr>
      <w:tr w:rsidR="00D741B9" w:rsidRPr="00194037" w14:paraId="0A718185" w14:textId="77777777" w:rsidTr="009813AA">
        <w:trPr>
          <w:cantSplit/>
          <w:trHeight w:val="300"/>
        </w:trPr>
        <w:tc>
          <w:tcPr>
            <w:tcW w:w="851" w:type="dxa"/>
            <w:shd w:val="clear" w:color="auto" w:fill="auto"/>
            <w:noWrap/>
          </w:tcPr>
          <w:p w14:paraId="23860794" w14:textId="297B3B09"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67DD8231" w14:textId="7794A10E" w:rsidR="00D741B9" w:rsidRPr="00391AA5" w:rsidRDefault="00D741B9" w:rsidP="009813AA">
            <w:pPr>
              <w:spacing w:line="276" w:lineRule="auto"/>
              <w:jc w:val="both"/>
              <w:rPr>
                <w:sz w:val="28"/>
              </w:rPr>
            </w:pPr>
            <w:r w:rsidRPr="00391AA5">
              <w:rPr>
                <w:sz w:val="28"/>
              </w:rPr>
              <w:t>1 03 02100 01 2200 110</w:t>
            </w:r>
          </w:p>
        </w:tc>
        <w:tc>
          <w:tcPr>
            <w:tcW w:w="6520" w:type="dxa"/>
            <w:shd w:val="clear" w:color="auto" w:fill="auto"/>
            <w:noWrap/>
          </w:tcPr>
          <w:p w14:paraId="37D8924E" w14:textId="1BF39FA8"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(проценты по соответствующему платежу)</w:t>
            </w:r>
          </w:p>
        </w:tc>
      </w:tr>
      <w:tr w:rsidR="00D741B9" w:rsidRPr="00194037" w14:paraId="177DAA3B" w14:textId="77777777" w:rsidTr="009813AA">
        <w:trPr>
          <w:cantSplit/>
          <w:trHeight w:val="300"/>
        </w:trPr>
        <w:tc>
          <w:tcPr>
            <w:tcW w:w="851" w:type="dxa"/>
            <w:shd w:val="clear" w:color="auto" w:fill="auto"/>
            <w:noWrap/>
          </w:tcPr>
          <w:p w14:paraId="1FD44442" w14:textId="6C40B663"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2D4B6082" w14:textId="09A1E350" w:rsidR="00D741B9" w:rsidRPr="00391AA5" w:rsidRDefault="00D741B9" w:rsidP="009813AA">
            <w:pPr>
              <w:spacing w:line="276" w:lineRule="auto"/>
              <w:jc w:val="both"/>
              <w:rPr>
                <w:sz w:val="28"/>
              </w:rPr>
            </w:pPr>
            <w:r w:rsidRPr="00391AA5">
              <w:rPr>
                <w:sz w:val="28"/>
              </w:rPr>
              <w:t>1 03 02100 01 3000 110</w:t>
            </w:r>
          </w:p>
        </w:tc>
        <w:tc>
          <w:tcPr>
            <w:tcW w:w="6520" w:type="dxa"/>
            <w:shd w:val="clear" w:color="auto" w:fill="auto"/>
            <w:noWrap/>
          </w:tcPr>
          <w:p w14:paraId="3FC22E79" w14:textId="229A248B"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194037" w14:paraId="024A41A8" w14:textId="77777777" w:rsidTr="009813AA">
        <w:trPr>
          <w:cantSplit/>
          <w:trHeight w:val="300"/>
        </w:trPr>
        <w:tc>
          <w:tcPr>
            <w:tcW w:w="851" w:type="dxa"/>
            <w:shd w:val="clear" w:color="auto" w:fill="auto"/>
            <w:noWrap/>
          </w:tcPr>
          <w:p w14:paraId="4E59C18B" w14:textId="0E78AFFB"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6462D61F" w14:textId="4703EE99" w:rsidR="00D741B9" w:rsidRPr="00391AA5" w:rsidRDefault="00D741B9" w:rsidP="009813AA">
            <w:pPr>
              <w:spacing w:line="276" w:lineRule="auto"/>
              <w:jc w:val="both"/>
              <w:rPr>
                <w:sz w:val="28"/>
              </w:rPr>
            </w:pPr>
            <w:r w:rsidRPr="00391AA5">
              <w:rPr>
                <w:sz w:val="28"/>
              </w:rPr>
              <w:t>1 03 02100 01 4000 110</w:t>
            </w:r>
          </w:p>
        </w:tc>
        <w:tc>
          <w:tcPr>
            <w:tcW w:w="6520" w:type="dxa"/>
            <w:shd w:val="clear" w:color="auto" w:fill="auto"/>
            <w:noWrap/>
          </w:tcPr>
          <w:p w14:paraId="3EBD614B" w14:textId="7CE5492E"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(прочие поступления)</w:t>
            </w:r>
          </w:p>
        </w:tc>
      </w:tr>
      <w:tr w:rsidR="00D741B9" w:rsidRPr="00194037" w14:paraId="30475B77" w14:textId="77777777" w:rsidTr="009813AA">
        <w:trPr>
          <w:cantSplit/>
          <w:trHeight w:val="300"/>
        </w:trPr>
        <w:tc>
          <w:tcPr>
            <w:tcW w:w="851" w:type="dxa"/>
            <w:shd w:val="clear" w:color="auto" w:fill="auto"/>
            <w:noWrap/>
          </w:tcPr>
          <w:p w14:paraId="2C2B8DEC" w14:textId="0335759B" w:rsidR="00D741B9" w:rsidRPr="00391AA5" w:rsidRDefault="00D741B9" w:rsidP="009813AA">
            <w:pPr>
              <w:spacing w:line="276" w:lineRule="auto"/>
              <w:jc w:val="both"/>
              <w:rPr>
                <w:rFonts w:eastAsia="Calibri"/>
                <w:sz w:val="28"/>
              </w:rPr>
            </w:pPr>
            <w:r w:rsidRPr="00391AA5">
              <w:rPr>
                <w:sz w:val="28"/>
              </w:rPr>
              <w:t>000</w:t>
            </w:r>
          </w:p>
        </w:tc>
        <w:tc>
          <w:tcPr>
            <w:tcW w:w="2977" w:type="dxa"/>
            <w:shd w:val="clear" w:color="auto" w:fill="auto"/>
            <w:noWrap/>
          </w:tcPr>
          <w:p w14:paraId="1DF0524E" w14:textId="34ED7395" w:rsidR="00D741B9" w:rsidRPr="00391AA5" w:rsidRDefault="00D741B9" w:rsidP="009813AA">
            <w:pPr>
              <w:spacing w:line="276" w:lineRule="auto"/>
              <w:jc w:val="both"/>
              <w:rPr>
                <w:sz w:val="28"/>
              </w:rPr>
            </w:pPr>
            <w:r w:rsidRPr="00391AA5">
              <w:rPr>
                <w:sz w:val="28"/>
              </w:rPr>
              <w:t>1 03 02100 01 5000 110</w:t>
            </w:r>
          </w:p>
        </w:tc>
        <w:tc>
          <w:tcPr>
            <w:tcW w:w="6520" w:type="dxa"/>
            <w:shd w:val="clear" w:color="auto" w:fill="auto"/>
            <w:noWrap/>
          </w:tcPr>
          <w:p w14:paraId="27923D53" w14:textId="1477DE6B" w:rsidR="00D741B9" w:rsidRPr="00391AA5" w:rsidRDefault="00D741B9" w:rsidP="009813AA">
            <w:pPr>
              <w:spacing w:line="276" w:lineRule="auto"/>
              <w:jc w:val="both"/>
              <w:rPr>
                <w:sz w:val="28"/>
              </w:rPr>
            </w:pPr>
            <w:r w:rsidRPr="00391AA5">
              <w:rPr>
                <w:sz w:val="28"/>
              </w:rPr>
              <w:t>Акцизы на пиво, напитки, изготавливаемые на основе пива,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194037" w14:paraId="63042542" w14:textId="77777777" w:rsidTr="009813AA">
        <w:trPr>
          <w:cantSplit/>
          <w:trHeight w:val="300"/>
        </w:trPr>
        <w:tc>
          <w:tcPr>
            <w:tcW w:w="851" w:type="dxa"/>
            <w:shd w:val="clear" w:color="auto" w:fill="auto"/>
            <w:noWrap/>
          </w:tcPr>
          <w:p w14:paraId="6A86EA74" w14:textId="3928C679" w:rsidR="00D741B9" w:rsidRPr="00391AA5" w:rsidRDefault="00D741B9" w:rsidP="009813AA">
            <w:pPr>
              <w:spacing w:line="276" w:lineRule="auto"/>
              <w:jc w:val="both"/>
              <w:rPr>
                <w:sz w:val="28"/>
              </w:rPr>
            </w:pPr>
            <w:r w:rsidRPr="00391AA5">
              <w:rPr>
                <w:rFonts w:eastAsia="Calibri"/>
                <w:sz w:val="28"/>
              </w:rPr>
              <w:lastRenderedPageBreak/>
              <w:t>000</w:t>
            </w:r>
          </w:p>
        </w:tc>
        <w:tc>
          <w:tcPr>
            <w:tcW w:w="2977" w:type="dxa"/>
            <w:shd w:val="clear" w:color="auto" w:fill="auto"/>
            <w:noWrap/>
          </w:tcPr>
          <w:p w14:paraId="54DD5DF9" w14:textId="554BDEA8" w:rsidR="00D741B9" w:rsidRPr="00391AA5" w:rsidRDefault="00D741B9" w:rsidP="009813AA">
            <w:pPr>
              <w:spacing w:line="276" w:lineRule="auto"/>
              <w:jc w:val="both"/>
              <w:rPr>
                <w:sz w:val="28"/>
              </w:rPr>
            </w:pPr>
            <w:r w:rsidRPr="00391AA5">
              <w:rPr>
                <w:sz w:val="28"/>
              </w:rPr>
              <w:t>1 03 02111 01 1000 110</w:t>
            </w:r>
          </w:p>
        </w:tc>
        <w:tc>
          <w:tcPr>
            <w:tcW w:w="6520" w:type="dxa"/>
            <w:shd w:val="clear" w:color="auto" w:fill="auto"/>
            <w:noWrap/>
          </w:tcPr>
          <w:p w14:paraId="4B6B00A2" w14:textId="3D825A1B" w:rsidR="00D741B9" w:rsidRPr="00391AA5" w:rsidRDefault="00D741B9" w:rsidP="009813AA">
            <w:pPr>
              <w:spacing w:line="276" w:lineRule="auto"/>
              <w:jc w:val="both"/>
              <w:rPr>
                <w:sz w:val="28"/>
              </w:rPr>
            </w:pPr>
            <w:r w:rsidRPr="00391AA5">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4272B4" w:rsidRPr="00391AA5">
              <w:rPr>
                <w:sz w:val="28"/>
              </w:rPr>
              <w:t xml:space="preserve">за исключением </w:t>
            </w:r>
            <w:r w:rsidRPr="00391AA5">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D741B9" w:rsidRPr="00944F9F" w14:paraId="0146892A" w14:textId="77777777" w:rsidTr="009813AA">
        <w:trPr>
          <w:cantSplit/>
          <w:trHeight w:val="300"/>
        </w:trPr>
        <w:tc>
          <w:tcPr>
            <w:tcW w:w="851" w:type="dxa"/>
            <w:shd w:val="clear" w:color="auto" w:fill="auto"/>
            <w:noWrap/>
          </w:tcPr>
          <w:p w14:paraId="0326EA22" w14:textId="394B84D7" w:rsidR="00D741B9" w:rsidRPr="00944F9F" w:rsidRDefault="00D741B9" w:rsidP="009813AA">
            <w:pPr>
              <w:spacing w:line="276" w:lineRule="auto"/>
              <w:jc w:val="both"/>
              <w:rPr>
                <w:sz w:val="28"/>
              </w:rPr>
            </w:pPr>
            <w:r w:rsidRPr="00944F9F">
              <w:rPr>
                <w:rFonts w:eastAsia="Calibri"/>
                <w:sz w:val="28"/>
              </w:rPr>
              <w:t>000</w:t>
            </w:r>
          </w:p>
        </w:tc>
        <w:tc>
          <w:tcPr>
            <w:tcW w:w="2977" w:type="dxa"/>
            <w:shd w:val="clear" w:color="auto" w:fill="auto"/>
            <w:noWrap/>
          </w:tcPr>
          <w:p w14:paraId="06F0C716" w14:textId="2134093E" w:rsidR="00D741B9" w:rsidRPr="00944F9F" w:rsidRDefault="00D741B9" w:rsidP="009813AA">
            <w:pPr>
              <w:spacing w:line="276" w:lineRule="auto"/>
              <w:jc w:val="both"/>
              <w:rPr>
                <w:sz w:val="28"/>
              </w:rPr>
            </w:pPr>
            <w:r w:rsidRPr="00944F9F">
              <w:rPr>
                <w:sz w:val="28"/>
              </w:rPr>
              <w:t>1 03 02111 01 2100 110</w:t>
            </w:r>
          </w:p>
        </w:tc>
        <w:tc>
          <w:tcPr>
            <w:tcW w:w="6520" w:type="dxa"/>
            <w:shd w:val="clear" w:color="auto" w:fill="auto"/>
            <w:noWrap/>
          </w:tcPr>
          <w:p w14:paraId="5E125B54" w14:textId="0B3DBB5F" w:rsidR="00D741B9" w:rsidRPr="00944F9F" w:rsidRDefault="00D741B9" w:rsidP="009813AA">
            <w:pPr>
              <w:spacing w:line="276" w:lineRule="auto"/>
              <w:jc w:val="both"/>
              <w:rPr>
                <w:sz w:val="28"/>
              </w:rPr>
            </w:pPr>
            <w:r w:rsidRPr="00944F9F">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4272B4"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(пени по соответствующему платежу)</w:t>
            </w:r>
          </w:p>
        </w:tc>
      </w:tr>
      <w:tr w:rsidR="00D741B9" w:rsidRPr="00944F9F" w14:paraId="4CDCC52D" w14:textId="77777777" w:rsidTr="009813AA">
        <w:trPr>
          <w:cantSplit/>
          <w:trHeight w:val="300"/>
        </w:trPr>
        <w:tc>
          <w:tcPr>
            <w:tcW w:w="851" w:type="dxa"/>
            <w:shd w:val="clear" w:color="auto" w:fill="auto"/>
            <w:noWrap/>
          </w:tcPr>
          <w:p w14:paraId="0475291C" w14:textId="1158BB85"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1DB6C94D" w14:textId="141EA327" w:rsidR="00D741B9" w:rsidRPr="00944F9F" w:rsidRDefault="00D741B9" w:rsidP="009813AA">
            <w:pPr>
              <w:spacing w:line="276" w:lineRule="auto"/>
              <w:jc w:val="both"/>
              <w:rPr>
                <w:sz w:val="28"/>
              </w:rPr>
            </w:pPr>
            <w:r w:rsidRPr="00944F9F">
              <w:rPr>
                <w:sz w:val="28"/>
              </w:rPr>
              <w:t>1 03 02111 01 2200 110</w:t>
            </w:r>
          </w:p>
        </w:tc>
        <w:tc>
          <w:tcPr>
            <w:tcW w:w="6520" w:type="dxa"/>
            <w:shd w:val="clear" w:color="auto" w:fill="auto"/>
            <w:noWrap/>
          </w:tcPr>
          <w:p w14:paraId="0855564F" w14:textId="46BDEBAA" w:rsidR="00D741B9" w:rsidRPr="00944F9F" w:rsidRDefault="00D741B9" w:rsidP="009813AA">
            <w:pPr>
              <w:spacing w:line="276" w:lineRule="auto"/>
              <w:jc w:val="both"/>
              <w:rPr>
                <w:sz w:val="28"/>
              </w:rPr>
            </w:pPr>
            <w:r w:rsidRPr="00944F9F">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4272B4"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(проценты по соответствующему платежу)</w:t>
            </w:r>
          </w:p>
        </w:tc>
      </w:tr>
      <w:tr w:rsidR="00D741B9" w:rsidRPr="00944F9F" w14:paraId="62B030FB" w14:textId="77777777" w:rsidTr="009813AA">
        <w:trPr>
          <w:cantSplit/>
          <w:trHeight w:val="300"/>
        </w:trPr>
        <w:tc>
          <w:tcPr>
            <w:tcW w:w="851" w:type="dxa"/>
            <w:shd w:val="clear" w:color="auto" w:fill="auto"/>
            <w:noWrap/>
          </w:tcPr>
          <w:p w14:paraId="0BA1E957" w14:textId="3A927279"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D8156B1" w14:textId="1F3E6965" w:rsidR="00D741B9" w:rsidRPr="00944F9F" w:rsidRDefault="00D741B9" w:rsidP="009813AA">
            <w:pPr>
              <w:spacing w:line="276" w:lineRule="auto"/>
              <w:jc w:val="both"/>
              <w:rPr>
                <w:sz w:val="28"/>
              </w:rPr>
            </w:pPr>
            <w:r w:rsidRPr="00944F9F">
              <w:rPr>
                <w:sz w:val="28"/>
              </w:rPr>
              <w:t>1 03 02111 01 3000 110</w:t>
            </w:r>
          </w:p>
        </w:tc>
        <w:tc>
          <w:tcPr>
            <w:tcW w:w="6520" w:type="dxa"/>
            <w:shd w:val="clear" w:color="auto" w:fill="auto"/>
            <w:noWrap/>
          </w:tcPr>
          <w:p w14:paraId="45E7A4F5" w14:textId="466DB5D5" w:rsidR="00D741B9" w:rsidRPr="00944F9F" w:rsidRDefault="00D741B9" w:rsidP="009813AA">
            <w:pPr>
              <w:spacing w:line="276" w:lineRule="auto"/>
              <w:jc w:val="both"/>
              <w:rPr>
                <w:sz w:val="28"/>
              </w:rPr>
            </w:pPr>
            <w:r w:rsidRPr="00944F9F">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4272B4"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D741B9" w:rsidRPr="00944F9F" w14:paraId="4E48003C" w14:textId="77777777" w:rsidTr="009813AA">
        <w:trPr>
          <w:cantSplit/>
          <w:trHeight w:val="300"/>
        </w:trPr>
        <w:tc>
          <w:tcPr>
            <w:tcW w:w="851" w:type="dxa"/>
            <w:shd w:val="clear" w:color="auto" w:fill="auto"/>
            <w:noWrap/>
          </w:tcPr>
          <w:p w14:paraId="13B0C70C" w14:textId="0B61F0CD"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7FD0CE21" w14:textId="475FA251" w:rsidR="00D741B9" w:rsidRPr="00944F9F" w:rsidRDefault="00D741B9" w:rsidP="009813AA">
            <w:pPr>
              <w:spacing w:line="276" w:lineRule="auto"/>
              <w:jc w:val="both"/>
              <w:rPr>
                <w:sz w:val="28"/>
              </w:rPr>
            </w:pPr>
            <w:r w:rsidRPr="00944F9F">
              <w:rPr>
                <w:sz w:val="28"/>
              </w:rPr>
              <w:t>1 03 02111 01 4000 110</w:t>
            </w:r>
          </w:p>
        </w:tc>
        <w:tc>
          <w:tcPr>
            <w:tcW w:w="6520" w:type="dxa"/>
            <w:shd w:val="clear" w:color="auto" w:fill="auto"/>
            <w:noWrap/>
          </w:tcPr>
          <w:p w14:paraId="0880BFBA" w14:textId="3DA43F8C" w:rsidR="00D741B9" w:rsidRPr="00944F9F" w:rsidRDefault="00D741B9" w:rsidP="009813AA">
            <w:pPr>
              <w:spacing w:line="276" w:lineRule="auto"/>
              <w:jc w:val="both"/>
              <w:rPr>
                <w:sz w:val="28"/>
              </w:rPr>
            </w:pPr>
            <w:r w:rsidRPr="00944F9F">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014657"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(прочие поступления)</w:t>
            </w:r>
          </w:p>
        </w:tc>
      </w:tr>
      <w:tr w:rsidR="00D741B9" w:rsidRPr="00944F9F" w14:paraId="7BC982AD" w14:textId="77777777" w:rsidTr="009813AA">
        <w:trPr>
          <w:cantSplit/>
          <w:trHeight w:val="300"/>
        </w:trPr>
        <w:tc>
          <w:tcPr>
            <w:tcW w:w="851" w:type="dxa"/>
            <w:shd w:val="clear" w:color="auto" w:fill="auto"/>
            <w:noWrap/>
          </w:tcPr>
          <w:p w14:paraId="24281527" w14:textId="2CB68E60"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0C032A4" w14:textId="7280C094" w:rsidR="00D741B9" w:rsidRPr="00944F9F" w:rsidRDefault="00D741B9" w:rsidP="009813AA">
            <w:pPr>
              <w:spacing w:line="276" w:lineRule="auto"/>
              <w:jc w:val="both"/>
              <w:rPr>
                <w:sz w:val="28"/>
              </w:rPr>
            </w:pPr>
            <w:r w:rsidRPr="00944F9F">
              <w:rPr>
                <w:sz w:val="28"/>
              </w:rPr>
              <w:t>1 03 02111 01 5000 110</w:t>
            </w:r>
          </w:p>
        </w:tc>
        <w:tc>
          <w:tcPr>
            <w:tcW w:w="6520" w:type="dxa"/>
            <w:shd w:val="clear" w:color="auto" w:fill="auto"/>
            <w:noWrap/>
          </w:tcPr>
          <w:p w14:paraId="58637D44" w14:textId="6920FB1A" w:rsidR="00D741B9" w:rsidRPr="00944F9F" w:rsidRDefault="00D741B9" w:rsidP="009813AA">
            <w:pPr>
              <w:spacing w:line="276" w:lineRule="auto"/>
              <w:jc w:val="both"/>
              <w:rPr>
                <w:sz w:val="28"/>
              </w:rPr>
            </w:pPr>
            <w:r w:rsidRPr="00944F9F">
              <w:rPr>
                <w:sz w:val="28"/>
              </w:rPr>
              <w:t xml:space="preserve">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014657"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3D0CE47C" w14:textId="77777777" w:rsidTr="009813AA">
        <w:trPr>
          <w:cantSplit/>
          <w:trHeight w:val="300"/>
        </w:trPr>
        <w:tc>
          <w:tcPr>
            <w:tcW w:w="851" w:type="dxa"/>
            <w:shd w:val="clear" w:color="auto" w:fill="auto"/>
            <w:noWrap/>
          </w:tcPr>
          <w:p w14:paraId="07DA3027" w14:textId="63840004"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5875F4C0" w14:textId="5A01801B" w:rsidR="00D741B9" w:rsidRPr="00944F9F" w:rsidRDefault="00D741B9" w:rsidP="009813AA">
            <w:pPr>
              <w:spacing w:line="276" w:lineRule="auto"/>
              <w:jc w:val="both"/>
              <w:rPr>
                <w:sz w:val="28"/>
              </w:rPr>
            </w:pPr>
            <w:r w:rsidRPr="00944F9F">
              <w:rPr>
                <w:sz w:val="28"/>
              </w:rPr>
              <w:t>1 03 02112 01 1000 110</w:t>
            </w:r>
          </w:p>
        </w:tc>
        <w:tc>
          <w:tcPr>
            <w:tcW w:w="6520" w:type="dxa"/>
            <w:shd w:val="clear" w:color="auto" w:fill="auto"/>
            <w:noWrap/>
          </w:tcPr>
          <w:p w14:paraId="403B4683" w14:textId="069C5FCF"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D741B9" w:rsidRPr="00944F9F" w14:paraId="6B2804AA" w14:textId="77777777" w:rsidTr="009813AA">
        <w:trPr>
          <w:cantSplit/>
          <w:trHeight w:val="300"/>
        </w:trPr>
        <w:tc>
          <w:tcPr>
            <w:tcW w:w="851" w:type="dxa"/>
            <w:shd w:val="clear" w:color="auto" w:fill="auto"/>
            <w:noWrap/>
          </w:tcPr>
          <w:p w14:paraId="6B87019F" w14:textId="38142D11"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5561A90" w14:textId="7911A6BC" w:rsidR="00D741B9" w:rsidRPr="00944F9F" w:rsidRDefault="00D741B9" w:rsidP="009813AA">
            <w:pPr>
              <w:spacing w:line="276" w:lineRule="auto"/>
              <w:jc w:val="both"/>
              <w:rPr>
                <w:sz w:val="28"/>
              </w:rPr>
            </w:pPr>
            <w:r w:rsidRPr="00944F9F">
              <w:rPr>
                <w:sz w:val="28"/>
              </w:rPr>
              <w:t>1 03 02112 01 2100 110</w:t>
            </w:r>
          </w:p>
        </w:tc>
        <w:tc>
          <w:tcPr>
            <w:tcW w:w="6520" w:type="dxa"/>
            <w:shd w:val="clear" w:color="auto" w:fill="auto"/>
            <w:noWrap/>
          </w:tcPr>
          <w:p w14:paraId="4345E326" w14:textId="35367807"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(пени по соответствующему платежу)</w:t>
            </w:r>
          </w:p>
        </w:tc>
      </w:tr>
      <w:tr w:rsidR="00D741B9" w:rsidRPr="00944F9F" w14:paraId="237D4315" w14:textId="77777777" w:rsidTr="009813AA">
        <w:trPr>
          <w:cantSplit/>
          <w:trHeight w:val="300"/>
        </w:trPr>
        <w:tc>
          <w:tcPr>
            <w:tcW w:w="851" w:type="dxa"/>
            <w:shd w:val="clear" w:color="auto" w:fill="auto"/>
            <w:noWrap/>
          </w:tcPr>
          <w:p w14:paraId="0CB0D9FA" w14:textId="792B6E9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77A707D6" w14:textId="123F4B43" w:rsidR="00D741B9" w:rsidRPr="00944F9F" w:rsidRDefault="00D741B9" w:rsidP="009813AA">
            <w:pPr>
              <w:spacing w:line="276" w:lineRule="auto"/>
              <w:jc w:val="both"/>
              <w:rPr>
                <w:sz w:val="28"/>
              </w:rPr>
            </w:pPr>
            <w:r w:rsidRPr="00944F9F">
              <w:rPr>
                <w:sz w:val="28"/>
              </w:rPr>
              <w:t>1 03 02112 01 2200 110</w:t>
            </w:r>
          </w:p>
        </w:tc>
        <w:tc>
          <w:tcPr>
            <w:tcW w:w="6520" w:type="dxa"/>
            <w:shd w:val="clear" w:color="auto" w:fill="auto"/>
            <w:noWrap/>
          </w:tcPr>
          <w:p w14:paraId="5DE48989" w14:textId="21371518"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(проценты по соответствующему платежу)</w:t>
            </w:r>
          </w:p>
        </w:tc>
      </w:tr>
      <w:tr w:rsidR="00D741B9" w:rsidRPr="00944F9F" w14:paraId="015EB5E2" w14:textId="77777777" w:rsidTr="009813AA">
        <w:trPr>
          <w:cantSplit/>
          <w:trHeight w:val="300"/>
        </w:trPr>
        <w:tc>
          <w:tcPr>
            <w:tcW w:w="851" w:type="dxa"/>
            <w:shd w:val="clear" w:color="auto" w:fill="auto"/>
            <w:noWrap/>
          </w:tcPr>
          <w:p w14:paraId="30AD99AA" w14:textId="593105B2"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EECCBE7" w14:textId="48B45E8C" w:rsidR="00D741B9" w:rsidRPr="00944F9F" w:rsidRDefault="00D741B9" w:rsidP="009813AA">
            <w:pPr>
              <w:spacing w:line="276" w:lineRule="auto"/>
              <w:jc w:val="both"/>
              <w:rPr>
                <w:sz w:val="28"/>
              </w:rPr>
            </w:pPr>
            <w:r w:rsidRPr="00944F9F">
              <w:rPr>
                <w:sz w:val="28"/>
              </w:rPr>
              <w:t>1 03 02112 01 3000 110</w:t>
            </w:r>
          </w:p>
        </w:tc>
        <w:tc>
          <w:tcPr>
            <w:tcW w:w="6520" w:type="dxa"/>
            <w:shd w:val="clear" w:color="auto" w:fill="auto"/>
            <w:noWrap/>
          </w:tcPr>
          <w:p w14:paraId="2D5718CA" w14:textId="4A9BF561"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D741B9" w:rsidRPr="00944F9F" w14:paraId="1AD2B98C" w14:textId="77777777" w:rsidTr="009813AA">
        <w:trPr>
          <w:cantSplit/>
          <w:trHeight w:val="300"/>
        </w:trPr>
        <w:tc>
          <w:tcPr>
            <w:tcW w:w="851" w:type="dxa"/>
            <w:shd w:val="clear" w:color="auto" w:fill="auto"/>
            <w:noWrap/>
          </w:tcPr>
          <w:p w14:paraId="65C4C4B8" w14:textId="5C215FE1"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8BBA75A" w14:textId="07682C2F" w:rsidR="00D741B9" w:rsidRPr="00944F9F" w:rsidRDefault="00D741B9" w:rsidP="009813AA">
            <w:pPr>
              <w:spacing w:line="276" w:lineRule="auto"/>
              <w:jc w:val="both"/>
              <w:rPr>
                <w:sz w:val="28"/>
              </w:rPr>
            </w:pPr>
            <w:r w:rsidRPr="00944F9F">
              <w:rPr>
                <w:sz w:val="28"/>
              </w:rPr>
              <w:t>1 03 02112 01 4000 110</w:t>
            </w:r>
          </w:p>
        </w:tc>
        <w:tc>
          <w:tcPr>
            <w:tcW w:w="6520" w:type="dxa"/>
            <w:shd w:val="clear" w:color="auto" w:fill="auto"/>
            <w:noWrap/>
          </w:tcPr>
          <w:p w14:paraId="620FFFBC" w14:textId="4273BAB3"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(прочие поступления)</w:t>
            </w:r>
          </w:p>
        </w:tc>
      </w:tr>
      <w:tr w:rsidR="00D741B9" w:rsidRPr="00944F9F" w14:paraId="003B8030" w14:textId="77777777" w:rsidTr="009813AA">
        <w:trPr>
          <w:cantSplit/>
          <w:trHeight w:val="300"/>
        </w:trPr>
        <w:tc>
          <w:tcPr>
            <w:tcW w:w="851" w:type="dxa"/>
            <w:shd w:val="clear" w:color="auto" w:fill="auto"/>
            <w:noWrap/>
          </w:tcPr>
          <w:p w14:paraId="330D7863" w14:textId="6CCE44A2"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26D03599" w14:textId="402BF25D" w:rsidR="00D741B9" w:rsidRPr="00944F9F" w:rsidRDefault="00D741B9" w:rsidP="009813AA">
            <w:pPr>
              <w:spacing w:line="276" w:lineRule="auto"/>
              <w:jc w:val="both"/>
              <w:rPr>
                <w:sz w:val="28"/>
              </w:rPr>
            </w:pPr>
            <w:r w:rsidRPr="00944F9F">
              <w:rPr>
                <w:sz w:val="28"/>
              </w:rPr>
              <w:t>1 03 02112 01 5000 110</w:t>
            </w:r>
          </w:p>
        </w:tc>
        <w:tc>
          <w:tcPr>
            <w:tcW w:w="6520" w:type="dxa"/>
            <w:shd w:val="clear" w:color="auto" w:fill="auto"/>
            <w:noWrap/>
          </w:tcPr>
          <w:p w14:paraId="1CA4FAF0" w14:textId="283CF396"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250ECDBC" w14:textId="77777777" w:rsidTr="009813AA">
        <w:trPr>
          <w:cantSplit/>
          <w:trHeight w:val="300"/>
        </w:trPr>
        <w:tc>
          <w:tcPr>
            <w:tcW w:w="851" w:type="dxa"/>
            <w:shd w:val="clear" w:color="auto" w:fill="auto"/>
            <w:noWrap/>
          </w:tcPr>
          <w:p w14:paraId="61BD3464" w14:textId="4E42E56B"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28FBE37" w14:textId="77682564" w:rsidR="00D741B9" w:rsidRPr="00944F9F" w:rsidRDefault="00D741B9" w:rsidP="009813AA">
            <w:pPr>
              <w:spacing w:line="276" w:lineRule="auto"/>
              <w:jc w:val="both"/>
              <w:rPr>
                <w:sz w:val="28"/>
              </w:rPr>
            </w:pPr>
            <w:r w:rsidRPr="00944F9F">
              <w:rPr>
                <w:sz w:val="28"/>
              </w:rPr>
              <w:t>1 03 02130 01 1000 110</w:t>
            </w:r>
          </w:p>
        </w:tc>
        <w:tc>
          <w:tcPr>
            <w:tcW w:w="6520" w:type="dxa"/>
            <w:shd w:val="clear" w:color="auto" w:fill="auto"/>
            <w:noWrap/>
          </w:tcPr>
          <w:p w14:paraId="4F810E4F" w14:textId="716F6044"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2082F70E" w14:textId="77777777" w:rsidTr="009813AA">
        <w:trPr>
          <w:cantSplit/>
          <w:trHeight w:val="300"/>
        </w:trPr>
        <w:tc>
          <w:tcPr>
            <w:tcW w:w="851" w:type="dxa"/>
            <w:shd w:val="clear" w:color="auto" w:fill="auto"/>
            <w:noWrap/>
          </w:tcPr>
          <w:p w14:paraId="5BDB559E" w14:textId="2D309ED8"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08706F96" w14:textId="3D4A81C3" w:rsidR="00D741B9" w:rsidRPr="00944F9F" w:rsidRDefault="00D741B9" w:rsidP="009813AA">
            <w:pPr>
              <w:spacing w:line="276" w:lineRule="auto"/>
              <w:jc w:val="both"/>
              <w:rPr>
                <w:sz w:val="28"/>
              </w:rPr>
            </w:pPr>
            <w:r w:rsidRPr="00944F9F">
              <w:rPr>
                <w:sz w:val="28"/>
              </w:rPr>
              <w:t>1 03 02130 01 2100 110</w:t>
            </w:r>
          </w:p>
        </w:tc>
        <w:tc>
          <w:tcPr>
            <w:tcW w:w="6520" w:type="dxa"/>
            <w:shd w:val="clear" w:color="auto" w:fill="auto"/>
            <w:noWrap/>
          </w:tcPr>
          <w:p w14:paraId="5C757128" w14:textId="6E60DFA4"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(пени по соответствующему платежу)</w:t>
            </w:r>
          </w:p>
        </w:tc>
      </w:tr>
      <w:tr w:rsidR="00D741B9" w:rsidRPr="00944F9F" w14:paraId="2C7F0710" w14:textId="77777777" w:rsidTr="009813AA">
        <w:trPr>
          <w:cantSplit/>
          <w:trHeight w:val="300"/>
        </w:trPr>
        <w:tc>
          <w:tcPr>
            <w:tcW w:w="851" w:type="dxa"/>
            <w:shd w:val="clear" w:color="auto" w:fill="auto"/>
            <w:noWrap/>
          </w:tcPr>
          <w:p w14:paraId="2840A3F5" w14:textId="15709390"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2DEC97E" w14:textId="1AD9ADE4" w:rsidR="00D741B9" w:rsidRPr="00944F9F" w:rsidRDefault="00D741B9" w:rsidP="009813AA">
            <w:pPr>
              <w:spacing w:line="276" w:lineRule="auto"/>
              <w:jc w:val="both"/>
              <w:rPr>
                <w:sz w:val="28"/>
              </w:rPr>
            </w:pPr>
            <w:r w:rsidRPr="00944F9F">
              <w:rPr>
                <w:sz w:val="28"/>
              </w:rPr>
              <w:t>1 03 02130 01 2200 110</w:t>
            </w:r>
          </w:p>
        </w:tc>
        <w:tc>
          <w:tcPr>
            <w:tcW w:w="6520" w:type="dxa"/>
            <w:shd w:val="clear" w:color="auto" w:fill="auto"/>
            <w:noWrap/>
          </w:tcPr>
          <w:p w14:paraId="47E4B84C" w14:textId="2BF0CE9C"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(проценты по соответствующему платежу)</w:t>
            </w:r>
          </w:p>
        </w:tc>
      </w:tr>
      <w:tr w:rsidR="00D741B9" w:rsidRPr="00944F9F" w14:paraId="2609F37F" w14:textId="77777777" w:rsidTr="009813AA">
        <w:trPr>
          <w:cantSplit/>
          <w:trHeight w:val="300"/>
        </w:trPr>
        <w:tc>
          <w:tcPr>
            <w:tcW w:w="851" w:type="dxa"/>
            <w:shd w:val="clear" w:color="auto" w:fill="auto"/>
            <w:noWrap/>
          </w:tcPr>
          <w:p w14:paraId="4B27D7C0" w14:textId="5032F4C9"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528CB87D" w14:textId="4DE5B31D" w:rsidR="00D741B9" w:rsidRPr="00944F9F" w:rsidRDefault="00D741B9" w:rsidP="009813AA">
            <w:pPr>
              <w:spacing w:line="276" w:lineRule="auto"/>
              <w:jc w:val="both"/>
              <w:rPr>
                <w:sz w:val="28"/>
              </w:rPr>
            </w:pPr>
            <w:r w:rsidRPr="00944F9F">
              <w:rPr>
                <w:sz w:val="28"/>
              </w:rPr>
              <w:t>1 03 02130 01 3000 110</w:t>
            </w:r>
          </w:p>
        </w:tc>
        <w:tc>
          <w:tcPr>
            <w:tcW w:w="6520" w:type="dxa"/>
            <w:shd w:val="clear" w:color="auto" w:fill="auto"/>
            <w:noWrap/>
          </w:tcPr>
          <w:p w14:paraId="7B8E8825" w14:textId="00152F30"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19E784BB" w14:textId="77777777" w:rsidTr="009813AA">
        <w:trPr>
          <w:cantSplit/>
          <w:trHeight w:val="300"/>
        </w:trPr>
        <w:tc>
          <w:tcPr>
            <w:tcW w:w="851" w:type="dxa"/>
            <w:shd w:val="clear" w:color="auto" w:fill="auto"/>
            <w:noWrap/>
          </w:tcPr>
          <w:p w14:paraId="40819C86" w14:textId="47BFFB23"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75E870A" w14:textId="2B12381F" w:rsidR="00D741B9" w:rsidRPr="00944F9F" w:rsidRDefault="00D741B9" w:rsidP="009813AA">
            <w:pPr>
              <w:spacing w:line="276" w:lineRule="auto"/>
              <w:jc w:val="both"/>
              <w:rPr>
                <w:sz w:val="28"/>
              </w:rPr>
            </w:pPr>
            <w:r w:rsidRPr="00944F9F">
              <w:rPr>
                <w:sz w:val="28"/>
              </w:rPr>
              <w:t>1 03 02130 01 4000 110</w:t>
            </w:r>
          </w:p>
        </w:tc>
        <w:tc>
          <w:tcPr>
            <w:tcW w:w="6520" w:type="dxa"/>
            <w:shd w:val="clear" w:color="auto" w:fill="auto"/>
            <w:noWrap/>
          </w:tcPr>
          <w:p w14:paraId="106F539E" w14:textId="74FFCC88"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(прочие поступления)</w:t>
            </w:r>
          </w:p>
        </w:tc>
      </w:tr>
      <w:tr w:rsidR="00D741B9" w:rsidRPr="00944F9F" w14:paraId="2E36A10F" w14:textId="77777777" w:rsidTr="009813AA">
        <w:trPr>
          <w:cantSplit/>
          <w:trHeight w:val="300"/>
        </w:trPr>
        <w:tc>
          <w:tcPr>
            <w:tcW w:w="851" w:type="dxa"/>
            <w:shd w:val="clear" w:color="auto" w:fill="auto"/>
            <w:noWrap/>
          </w:tcPr>
          <w:p w14:paraId="4DE7DEBF" w14:textId="1456845B"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535927B1" w14:textId="56204FC7" w:rsidR="00D741B9" w:rsidRPr="00944F9F" w:rsidRDefault="00D741B9" w:rsidP="009813AA">
            <w:pPr>
              <w:spacing w:line="276" w:lineRule="auto"/>
              <w:jc w:val="both"/>
              <w:rPr>
                <w:sz w:val="28"/>
              </w:rPr>
            </w:pPr>
            <w:r w:rsidRPr="00944F9F">
              <w:rPr>
                <w:sz w:val="28"/>
              </w:rPr>
              <w:t>1 03 02130 01 5000 110</w:t>
            </w:r>
          </w:p>
        </w:tc>
        <w:tc>
          <w:tcPr>
            <w:tcW w:w="6520" w:type="dxa"/>
            <w:shd w:val="clear" w:color="auto" w:fill="auto"/>
            <w:noWrap/>
          </w:tcPr>
          <w:p w14:paraId="1E549721" w14:textId="30A17264" w:rsidR="00D741B9" w:rsidRPr="00944F9F" w:rsidRDefault="00D741B9"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4759EFE2" w14:textId="77777777" w:rsidTr="009813AA">
        <w:trPr>
          <w:cantSplit/>
          <w:trHeight w:val="300"/>
        </w:trPr>
        <w:tc>
          <w:tcPr>
            <w:tcW w:w="851" w:type="dxa"/>
            <w:shd w:val="clear" w:color="auto" w:fill="auto"/>
            <w:noWrap/>
          </w:tcPr>
          <w:p w14:paraId="3C25A881" w14:textId="637198E3"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BBE2938" w14:textId="18031ABA" w:rsidR="00D741B9" w:rsidRPr="00944F9F" w:rsidRDefault="00D741B9" w:rsidP="009813AA">
            <w:pPr>
              <w:spacing w:line="276" w:lineRule="auto"/>
              <w:jc w:val="both"/>
              <w:rPr>
                <w:sz w:val="28"/>
              </w:rPr>
            </w:pPr>
            <w:r w:rsidRPr="00944F9F">
              <w:rPr>
                <w:sz w:val="28"/>
              </w:rPr>
              <w:t>1 03 02140 01 0000 110</w:t>
            </w:r>
          </w:p>
        </w:tc>
        <w:tc>
          <w:tcPr>
            <w:tcW w:w="6520" w:type="dxa"/>
            <w:shd w:val="clear" w:color="auto" w:fill="auto"/>
            <w:noWrap/>
          </w:tcPr>
          <w:p w14:paraId="19400058" w14:textId="6DC9034A" w:rsidR="00D741B9" w:rsidRPr="00944F9F" w:rsidRDefault="00D741B9" w:rsidP="009813AA">
            <w:pPr>
              <w:spacing w:line="276" w:lineRule="auto"/>
              <w:jc w:val="both"/>
              <w:rPr>
                <w:sz w:val="28"/>
              </w:rPr>
            </w:pPr>
            <w:r w:rsidRPr="00944F9F">
              <w:rPr>
                <w:sz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014657"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r>
      <w:tr w:rsidR="00D741B9" w:rsidRPr="00944F9F" w14:paraId="3E4E32E7" w14:textId="77777777" w:rsidTr="009813AA">
        <w:trPr>
          <w:cantSplit/>
          <w:trHeight w:val="300"/>
        </w:trPr>
        <w:tc>
          <w:tcPr>
            <w:tcW w:w="851" w:type="dxa"/>
            <w:shd w:val="clear" w:color="auto" w:fill="auto"/>
            <w:noWrap/>
          </w:tcPr>
          <w:p w14:paraId="0C98B36C" w14:textId="0C250DAB"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5927EF1B" w14:textId="048A1717" w:rsidR="00D741B9" w:rsidRPr="00944F9F" w:rsidRDefault="00D741B9" w:rsidP="009813AA">
            <w:pPr>
              <w:spacing w:line="276" w:lineRule="auto"/>
              <w:jc w:val="both"/>
              <w:rPr>
                <w:sz w:val="28"/>
              </w:rPr>
            </w:pPr>
            <w:r w:rsidRPr="00944F9F">
              <w:rPr>
                <w:sz w:val="28"/>
              </w:rPr>
              <w:t>1 03 02141 01 0000 110</w:t>
            </w:r>
          </w:p>
        </w:tc>
        <w:tc>
          <w:tcPr>
            <w:tcW w:w="6520" w:type="dxa"/>
            <w:shd w:val="clear" w:color="auto" w:fill="auto"/>
            <w:noWrap/>
          </w:tcPr>
          <w:p w14:paraId="6C0CB37A" w14:textId="164B3DCF" w:rsidR="00D741B9" w:rsidRPr="00944F9F" w:rsidRDefault="00D741B9" w:rsidP="009813AA">
            <w:pPr>
              <w:spacing w:line="276" w:lineRule="auto"/>
              <w:jc w:val="both"/>
              <w:rPr>
                <w:sz w:val="28"/>
              </w:rPr>
            </w:pPr>
            <w:r w:rsidRPr="00944F9F">
              <w:rPr>
                <w:sz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014657"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D741B9" w:rsidRPr="00944F9F" w14:paraId="53A3529D" w14:textId="77777777" w:rsidTr="009813AA">
        <w:trPr>
          <w:cantSplit/>
          <w:trHeight w:val="300"/>
        </w:trPr>
        <w:tc>
          <w:tcPr>
            <w:tcW w:w="851" w:type="dxa"/>
            <w:shd w:val="clear" w:color="auto" w:fill="auto"/>
            <w:noWrap/>
          </w:tcPr>
          <w:p w14:paraId="0CE15CED" w14:textId="032E4EB3"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3CB699C2" w14:textId="228DDEFA" w:rsidR="00D741B9" w:rsidRPr="00944F9F" w:rsidRDefault="00D741B9" w:rsidP="009813AA">
            <w:pPr>
              <w:spacing w:line="276" w:lineRule="auto"/>
              <w:jc w:val="both"/>
              <w:rPr>
                <w:sz w:val="28"/>
              </w:rPr>
            </w:pPr>
            <w:r w:rsidRPr="00944F9F">
              <w:rPr>
                <w:sz w:val="28"/>
              </w:rPr>
              <w:t>1 03 02142 01 0000 110</w:t>
            </w:r>
          </w:p>
        </w:tc>
        <w:tc>
          <w:tcPr>
            <w:tcW w:w="6520" w:type="dxa"/>
            <w:shd w:val="clear" w:color="auto" w:fill="auto"/>
            <w:noWrap/>
          </w:tcPr>
          <w:p w14:paraId="44358104" w14:textId="777DF750" w:rsidR="00D741B9" w:rsidRPr="00944F9F" w:rsidRDefault="00D741B9" w:rsidP="009813AA">
            <w:pPr>
              <w:spacing w:line="276" w:lineRule="auto"/>
              <w:jc w:val="both"/>
              <w:rPr>
                <w:sz w:val="28"/>
              </w:rPr>
            </w:pPr>
            <w:r w:rsidRPr="00944F9F">
              <w:rPr>
                <w:sz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w:t>
            </w:r>
            <w:r w:rsidR="00014657" w:rsidRPr="00944F9F">
              <w:rPr>
                <w:sz w:val="28"/>
              </w:rPr>
              <w:t xml:space="preserve">за исключением </w:t>
            </w:r>
            <w:r w:rsidRPr="00944F9F">
              <w:rPr>
                <w:sz w:val="28"/>
              </w:rPr>
              <w:t>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D741B9" w:rsidRPr="00944F9F" w14:paraId="5C42C7BA" w14:textId="77777777" w:rsidTr="009813AA">
        <w:trPr>
          <w:cantSplit/>
          <w:trHeight w:val="300"/>
        </w:trPr>
        <w:tc>
          <w:tcPr>
            <w:tcW w:w="851" w:type="dxa"/>
            <w:shd w:val="clear" w:color="auto" w:fill="auto"/>
            <w:noWrap/>
          </w:tcPr>
          <w:p w14:paraId="7ABCB10D" w14:textId="7354A88D" w:rsidR="00D741B9" w:rsidRPr="00944F9F" w:rsidRDefault="00D741B9" w:rsidP="009813AA">
            <w:pPr>
              <w:spacing w:line="276" w:lineRule="auto"/>
              <w:jc w:val="both"/>
              <w:rPr>
                <w:rFonts w:eastAsia="Calibri"/>
                <w:sz w:val="28"/>
              </w:rPr>
            </w:pPr>
            <w:r w:rsidRPr="00944F9F">
              <w:rPr>
                <w:sz w:val="28"/>
              </w:rPr>
              <w:t>"000</w:t>
            </w:r>
          </w:p>
        </w:tc>
        <w:tc>
          <w:tcPr>
            <w:tcW w:w="2977" w:type="dxa"/>
            <w:shd w:val="clear" w:color="auto" w:fill="auto"/>
            <w:noWrap/>
          </w:tcPr>
          <w:p w14:paraId="33E13716" w14:textId="11D3211C" w:rsidR="00D741B9" w:rsidRPr="00944F9F" w:rsidRDefault="00D741B9" w:rsidP="009813AA">
            <w:pPr>
              <w:spacing w:line="276" w:lineRule="auto"/>
              <w:jc w:val="both"/>
              <w:rPr>
                <w:sz w:val="28"/>
              </w:rPr>
            </w:pPr>
            <w:r w:rsidRPr="00944F9F">
              <w:rPr>
                <w:sz w:val="28"/>
              </w:rPr>
              <w:t>1 03 02190 01 0000 110</w:t>
            </w:r>
          </w:p>
        </w:tc>
        <w:tc>
          <w:tcPr>
            <w:tcW w:w="6520" w:type="dxa"/>
            <w:shd w:val="clear" w:color="auto" w:fill="auto"/>
            <w:noWrap/>
          </w:tcPr>
          <w:p w14:paraId="620B081A" w14:textId="74D5E0BF" w:rsidR="00D741B9" w:rsidRPr="00944F9F" w:rsidRDefault="00D741B9" w:rsidP="009813AA">
            <w:pPr>
              <w:spacing w:line="276" w:lineRule="auto"/>
              <w:jc w:val="both"/>
              <w:rPr>
                <w:sz w:val="28"/>
              </w:rPr>
            </w:pPr>
            <w:r w:rsidRPr="00944F9F">
              <w:rPr>
                <w:sz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D741B9" w:rsidRPr="00944F9F" w14:paraId="36053348" w14:textId="77777777" w:rsidTr="009813AA">
        <w:trPr>
          <w:cantSplit/>
          <w:trHeight w:val="300"/>
        </w:trPr>
        <w:tc>
          <w:tcPr>
            <w:tcW w:w="851" w:type="dxa"/>
            <w:shd w:val="clear" w:color="auto" w:fill="auto"/>
            <w:noWrap/>
          </w:tcPr>
          <w:p w14:paraId="00220E6D" w14:textId="7300A297"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590109D" w14:textId="7A6A6C5E" w:rsidR="00D741B9" w:rsidRPr="00944F9F" w:rsidRDefault="00D741B9" w:rsidP="009813AA">
            <w:pPr>
              <w:spacing w:line="276" w:lineRule="auto"/>
              <w:jc w:val="both"/>
              <w:rPr>
                <w:sz w:val="28"/>
              </w:rPr>
            </w:pPr>
            <w:r w:rsidRPr="00944F9F">
              <w:rPr>
                <w:sz w:val="28"/>
              </w:rPr>
              <w:t>1 03 02340 01 1000 110</w:t>
            </w:r>
          </w:p>
        </w:tc>
        <w:tc>
          <w:tcPr>
            <w:tcW w:w="6520" w:type="dxa"/>
            <w:shd w:val="clear" w:color="auto" w:fill="auto"/>
            <w:noWrap/>
          </w:tcPr>
          <w:p w14:paraId="72DA2688" w14:textId="5FCC598B"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250DBA37" w14:textId="77777777" w:rsidTr="009813AA">
        <w:trPr>
          <w:cantSplit/>
          <w:trHeight w:val="300"/>
        </w:trPr>
        <w:tc>
          <w:tcPr>
            <w:tcW w:w="851" w:type="dxa"/>
            <w:shd w:val="clear" w:color="auto" w:fill="auto"/>
            <w:noWrap/>
          </w:tcPr>
          <w:p w14:paraId="645C066E" w14:textId="3D940C07"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396F93FC" w14:textId="739E3CE9" w:rsidR="00D741B9" w:rsidRPr="00944F9F" w:rsidRDefault="00D741B9" w:rsidP="009813AA">
            <w:pPr>
              <w:spacing w:line="276" w:lineRule="auto"/>
              <w:jc w:val="both"/>
              <w:rPr>
                <w:sz w:val="28"/>
              </w:rPr>
            </w:pPr>
            <w:r w:rsidRPr="00944F9F">
              <w:rPr>
                <w:sz w:val="28"/>
              </w:rPr>
              <w:t>1 03 02340 01 2100 110</w:t>
            </w:r>
          </w:p>
        </w:tc>
        <w:tc>
          <w:tcPr>
            <w:tcW w:w="6520" w:type="dxa"/>
            <w:shd w:val="clear" w:color="auto" w:fill="auto"/>
            <w:noWrap/>
          </w:tcPr>
          <w:p w14:paraId="088D0537" w14:textId="1893A4B8"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(пени по соответствующему платежу)</w:t>
            </w:r>
          </w:p>
        </w:tc>
      </w:tr>
      <w:tr w:rsidR="00D741B9" w:rsidRPr="00944F9F" w14:paraId="0D5AAC5B" w14:textId="77777777" w:rsidTr="009813AA">
        <w:trPr>
          <w:cantSplit/>
          <w:trHeight w:val="300"/>
        </w:trPr>
        <w:tc>
          <w:tcPr>
            <w:tcW w:w="851" w:type="dxa"/>
            <w:shd w:val="clear" w:color="auto" w:fill="auto"/>
            <w:noWrap/>
          </w:tcPr>
          <w:p w14:paraId="2BC6FD1E" w14:textId="7322D3DF"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BE92DCF" w14:textId="1A271896" w:rsidR="00D741B9" w:rsidRPr="00944F9F" w:rsidRDefault="00D741B9" w:rsidP="009813AA">
            <w:pPr>
              <w:spacing w:line="276" w:lineRule="auto"/>
              <w:jc w:val="both"/>
              <w:rPr>
                <w:sz w:val="28"/>
              </w:rPr>
            </w:pPr>
            <w:r w:rsidRPr="00944F9F">
              <w:rPr>
                <w:sz w:val="28"/>
              </w:rPr>
              <w:t>1 03 02340 01 2200 110</w:t>
            </w:r>
          </w:p>
        </w:tc>
        <w:tc>
          <w:tcPr>
            <w:tcW w:w="6520" w:type="dxa"/>
            <w:shd w:val="clear" w:color="auto" w:fill="auto"/>
            <w:noWrap/>
          </w:tcPr>
          <w:p w14:paraId="0B8F23BC" w14:textId="68E6EEA8"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(проценты по соответствующему платежу)</w:t>
            </w:r>
          </w:p>
        </w:tc>
      </w:tr>
      <w:tr w:rsidR="00D741B9" w:rsidRPr="00944F9F" w14:paraId="53C16D43" w14:textId="77777777" w:rsidTr="009813AA">
        <w:trPr>
          <w:cantSplit/>
          <w:trHeight w:val="300"/>
        </w:trPr>
        <w:tc>
          <w:tcPr>
            <w:tcW w:w="851" w:type="dxa"/>
            <w:shd w:val="clear" w:color="auto" w:fill="auto"/>
            <w:noWrap/>
          </w:tcPr>
          <w:p w14:paraId="75940A58" w14:textId="7E5E9DC3"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B5DDA6A" w14:textId="0ED72FEA" w:rsidR="00D741B9" w:rsidRPr="00944F9F" w:rsidRDefault="00D741B9" w:rsidP="009813AA">
            <w:pPr>
              <w:spacing w:line="276" w:lineRule="auto"/>
              <w:jc w:val="both"/>
              <w:rPr>
                <w:sz w:val="28"/>
              </w:rPr>
            </w:pPr>
            <w:r w:rsidRPr="00944F9F">
              <w:rPr>
                <w:sz w:val="28"/>
              </w:rPr>
              <w:t>1 03 02340 01 3000 110</w:t>
            </w:r>
          </w:p>
        </w:tc>
        <w:tc>
          <w:tcPr>
            <w:tcW w:w="6520" w:type="dxa"/>
            <w:shd w:val="clear" w:color="auto" w:fill="auto"/>
            <w:noWrap/>
          </w:tcPr>
          <w:p w14:paraId="6A90E581" w14:textId="7055D109"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2BE12D79" w14:textId="77777777" w:rsidTr="009813AA">
        <w:trPr>
          <w:cantSplit/>
          <w:trHeight w:val="300"/>
        </w:trPr>
        <w:tc>
          <w:tcPr>
            <w:tcW w:w="851" w:type="dxa"/>
            <w:shd w:val="clear" w:color="auto" w:fill="auto"/>
            <w:noWrap/>
          </w:tcPr>
          <w:p w14:paraId="044570BE" w14:textId="27414CD8"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7702ECFB" w14:textId="0F2DB6A4" w:rsidR="00D741B9" w:rsidRPr="00944F9F" w:rsidRDefault="00D741B9" w:rsidP="009813AA">
            <w:pPr>
              <w:spacing w:line="276" w:lineRule="auto"/>
              <w:jc w:val="both"/>
              <w:rPr>
                <w:sz w:val="28"/>
              </w:rPr>
            </w:pPr>
            <w:r w:rsidRPr="00944F9F">
              <w:rPr>
                <w:sz w:val="28"/>
              </w:rPr>
              <w:t>1 03 02340 01 4000 110</w:t>
            </w:r>
          </w:p>
        </w:tc>
        <w:tc>
          <w:tcPr>
            <w:tcW w:w="6520" w:type="dxa"/>
            <w:shd w:val="clear" w:color="auto" w:fill="auto"/>
            <w:noWrap/>
          </w:tcPr>
          <w:p w14:paraId="464A4FB8" w14:textId="67C45F95"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(прочие поступления)</w:t>
            </w:r>
          </w:p>
        </w:tc>
      </w:tr>
      <w:tr w:rsidR="00D741B9" w:rsidRPr="00944F9F" w14:paraId="78ABACEF" w14:textId="77777777" w:rsidTr="009813AA">
        <w:trPr>
          <w:cantSplit/>
          <w:trHeight w:val="300"/>
        </w:trPr>
        <w:tc>
          <w:tcPr>
            <w:tcW w:w="851" w:type="dxa"/>
            <w:shd w:val="clear" w:color="auto" w:fill="auto"/>
            <w:noWrap/>
          </w:tcPr>
          <w:p w14:paraId="0B69D030" w14:textId="7393C532" w:rsidR="00D741B9" w:rsidRPr="00944F9F" w:rsidRDefault="00D741B9" w:rsidP="009813AA">
            <w:pPr>
              <w:spacing w:line="276" w:lineRule="auto"/>
              <w:jc w:val="both"/>
              <w:rPr>
                <w:sz w:val="28"/>
              </w:rPr>
            </w:pPr>
            <w:r w:rsidRPr="00944F9F">
              <w:rPr>
                <w:rFonts w:eastAsia="Calibri"/>
                <w:sz w:val="28"/>
              </w:rPr>
              <w:t>000</w:t>
            </w:r>
          </w:p>
        </w:tc>
        <w:tc>
          <w:tcPr>
            <w:tcW w:w="2977" w:type="dxa"/>
            <w:shd w:val="clear" w:color="auto" w:fill="auto"/>
            <w:noWrap/>
          </w:tcPr>
          <w:p w14:paraId="75646879" w14:textId="070108DA" w:rsidR="00D741B9" w:rsidRPr="00944F9F" w:rsidRDefault="00D741B9" w:rsidP="009813AA">
            <w:pPr>
              <w:spacing w:line="276" w:lineRule="auto"/>
              <w:jc w:val="both"/>
              <w:rPr>
                <w:sz w:val="28"/>
              </w:rPr>
            </w:pPr>
            <w:r w:rsidRPr="00944F9F">
              <w:rPr>
                <w:sz w:val="28"/>
              </w:rPr>
              <w:t>1 03 02340 01 5000 110</w:t>
            </w:r>
          </w:p>
        </w:tc>
        <w:tc>
          <w:tcPr>
            <w:tcW w:w="6520" w:type="dxa"/>
            <w:shd w:val="clear" w:color="auto" w:fill="auto"/>
            <w:noWrap/>
          </w:tcPr>
          <w:p w14:paraId="2808E7A7" w14:textId="4DBD4612" w:rsidR="00D741B9" w:rsidRPr="00944F9F" w:rsidRDefault="00D741B9" w:rsidP="009813AA">
            <w:pPr>
              <w:spacing w:line="276" w:lineRule="auto"/>
              <w:jc w:val="both"/>
              <w:rPr>
                <w:sz w:val="28"/>
              </w:rPr>
            </w:pPr>
            <w:r w:rsidRPr="00944F9F">
              <w:rPr>
                <w:sz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767BEE4F" w14:textId="77777777" w:rsidTr="009813AA">
        <w:trPr>
          <w:cantSplit/>
          <w:trHeight w:val="300"/>
        </w:trPr>
        <w:tc>
          <w:tcPr>
            <w:tcW w:w="851" w:type="dxa"/>
            <w:shd w:val="clear" w:color="auto" w:fill="auto"/>
            <w:noWrap/>
          </w:tcPr>
          <w:p w14:paraId="7C3DD759" w14:textId="59002D33"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6B7B5BA7" w14:textId="76D2EA52" w:rsidR="00D741B9" w:rsidRPr="00944F9F" w:rsidRDefault="00D741B9" w:rsidP="009813AA">
            <w:pPr>
              <w:spacing w:line="276" w:lineRule="auto"/>
              <w:jc w:val="both"/>
              <w:rPr>
                <w:sz w:val="28"/>
              </w:rPr>
            </w:pPr>
            <w:r w:rsidRPr="00944F9F">
              <w:rPr>
                <w:sz w:val="28"/>
              </w:rPr>
              <w:t>1 03 02350 01 1000 110</w:t>
            </w:r>
          </w:p>
        </w:tc>
        <w:tc>
          <w:tcPr>
            <w:tcW w:w="6520" w:type="dxa"/>
            <w:shd w:val="clear" w:color="auto" w:fill="auto"/>
            <w:noWrap/>
          </w:tcPr>
          <w:p w14:paraId="76780C47" w14:textId="1474421B"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19BB938C" w14:textId="77777777" w:rsidTr="009813AA">
        <w:trPr>
          <w:cantSplit/>
          <w:trHeight w:val="300"/>
        </w:trPr>
        <w:tc>
          <w:tcPr>
            <w:tcW w:w="851" w:type="dxa"/>
            <w:shd w:val="clear" w:color="auto" w:fill="auto"/>
            <w:noWrap/>
          </w:tcPr>
          <w:p w14:paraId="7F0E0D14" w14:textId="4B18B217"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918B40C" w14:textId="0D75039C" w:rsidR="00D741B9" w:rsidRPr="00944F9F" w:rsidRDefault="00D741B9" w:rsidP="009813AA">
            <w:pPr>
              <w:spacing w:line="276" w:lineRule="auto"/>
              <w:jc w:val="both"/>
              <w:rPr>
                <w:sz w:val="28"/>
              </w:rPr>
            </w:pPr>
            <w:r w:rsidRPr="00944F9F">
              <w:rPr>
                <w:sz w:val="28"/>
              </w:rPr>
              <w:t>1 03 02350 01 2100 110</w:t>
            </w:r>
          </w:p>
        </w:tc>
        <w:tc>
          <w:tcPr>
            <w:tcW w:w="6520" w:type="dxa"/>
            <w:shd w:val="clear" w:color="auto" w:fill="auto"/>
            <w:noWrap/>
          </w:tcPr>
          <w:p w14:paraId="23C00CE6" w14:textId="5D1836AF"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D741B9" w:rsidRPr="00944F9F" w14:paraId="34BD4A31" w14:textId="77777777" w:rsidTr="009813AA">
        <w:trPr>
          <w:cantSplit/>
          <w:trHeight w:val="300"/>
        </w:trPr>
        <w:tc>
          <w:tcPr>
            <w:tcW w:w="851" w:type="dxa"/>
            <w:shd w:val="clear" w:color="auto" w:fill="auto"/>
            <w:noWrap/>
          </w:tcPr>
          <w:p w14:paraId="29CED481" w14:textId="04F6CE90"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7EBB203B" w14:textId="0B5F2EE0" w:rsidR="00D741B9" w:rsidRPr="00944F9F" w:rsidRDefault="00D741B9" w:rsidP="009813AA">
            <w:pPr>
              <w:spacing w:line="276" w:lineRule="auto"/>
              <w:jc w:val="both"/>
              <w:rPr>
                <w:sz w:val="28"/>
              </w:rPr>
            </w:pPr>
            <w:r w:rsidRPr="00944F9F">
              <w:rPr>
                <w:sz w:val="28"/>
              </w:rPr>
              <w:t>1 03 02350 01 2200 110</w:t>
            </w:r>
          </w:p>
        </w:tc>
        <w:tc>
          <w:tcPr>
            <w:tcW w:w="6520" w:type="dxa"/>
            <w:shd w:val="clear" w:color="auto" w:fill="auto"/>
            <w:noWrap/>
          </w:tcPr>
          <w:p w14:paraId="6BD064F0" w14:textId="5D960291"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D741B9" w:rsidRPr="00944F9F" w14:paraId="601956FE" w14:textId="77777777" w:rsidTr="009813AA">
        <w:trPr>
          <w:cantSplit/>
          <w:trHeight w:val="300"/>
        </w:trPr>
        <w:tc>
          <w:tcPr>
            <w:tcW w:w="851" w:type="dxa"/>
            <w:shd w:val="clear" w:color="auto" w:fill="auto"/>
            <w:noWrap/>
          </w:tcPr>
          <w:p w14:paraId="6D08BF29" w14:textId="5EED618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39A8182" w14:textId="53C40EC6" w:rsidR="00D741B9" w:rsidRPr="00944F9F" w:rsidRDefault="00D741B9" w:rsidP="009813AA">
            <w:pPr>
              <w:spacing w:line="276" w:lineRule="auto"/>
              <w:jc w:val="both"/>
              <w:rPr>
                <w:sz w:val="28"/>
              </w:rPr>
            </w:pPr>
            <w:r w:rsidRPr="00944F9F">
              <w:rPr>
                <w:sz w:val="28"/>
              </w:rPr>
              <w:t>1 03 02350 01 3000 110</w:t>
            </w:r>
          </w:p>
        </w:tc>
        <w:tc>
          <w:tcPr>
            <w:tcW w:w="6520" w:type="dxa"/>
            <w:shd w:val="clear" w:color="auto" w:fill="auto"/>
            <w:noWrap/>
          </w:tcPr>
          <w:p w14:paraId="59670435" w14:textId="2377B6BF"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7730BAF7" w14:textId="77777777" w:rsidTr="009813AA">
        <w:trPr>
          <w:cantSplit/>
          <w:trHeight w:val="300"/>
        </w:trPr>
        <w:tc>
          <w:tcPr>
            <w:tcW w:w="851" w:type="dxa"/>
            <w:shd w:val="clear" w:color="auto" w:fill="auto"/>
            <w:noWrap/>
          </w:tcPr>
          <w:p w14:paraId="66561F06" w14:textId="42AA77AE"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10F11CF2" w14:textId="20BE3431" w:rsidR="00D741B9" w:rsidRPr="00944F9F" w:rsidRDefault="00D741B9" w:rsidP="009813AA">
            <w:pPr>
              <w:spacing w:line="276" w:lineRule="auto"/>
              <w:jc w:val="both"/>
              <w:rPr>
                <w:sz w:val="28"/>
              </w:rPr>
            </w:pPr>
            <w:r w:rsidRPr="00944F9F">
              <w:rPr>
                <w:sz w:val="28"/>
              </w:rPr>
              <w:t>1 03 02350 01 4000 110</w:t>
            </w:r>
          </w:p>
        </w:tc>
        <w:tc>
          <w:tcPr>
            <w:tcW w:w="6520" w:type="dxa"/>
            <w:shd w:val="clear" w:color="auto" w:fill="auto"/>
            <w:noWrap/>
          </w:tcPr>
          <w:p w14:paraId="0CF03BBF" w14:textId="3BE4F772"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D741B9" w:rsidRPr="00944F9F" w14:paraId="63EC01C6" w14:textId="77777777" w:rsidTr="009813AA">
        <w:trPr>
          <w:cantSplit/>
          <w:trHeight w:val="300"/>
        </w:trPr>
        <w:tc>
          <w:tcPr>
            <w:tcW w:w="851" w:type="dxa"/>
            <w:shd w:val="clear" w:color="auto" w:fill="auto"/>
            <w:noWrap/>
          </w:tcPr>
          <w:p w14:paraId="78D58221" w14:textId="59F59A5E"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31EE22E7" w14:textId="3E2FECB4" w:rsidR="00D741B9" w:rsidRPr="00944F9F" w:rsidRDefault="00D741B9" w:rsidP="009813AA">
            <w:pPr>
              <w:spacing w:line="276" w:lineRule="auto"/>
              <w:jc w:val="both"/>
              <w:rPr>
                <w:sz w:val="28"/>
              </w:rPr>
            </w:pPr>
            <w:r w:rsidRPr="00944F9F">
              <w:rPr>
                <w:sz w:val="28"/>
              </w:rPr>
              <w:t>1 03 02350 01 5000 110</w:t>
            </w:r>
          </w:p>
        </w:tc>
        <w:tc>
          <w:tcPr>
            <w:tcW w:w="6520" w:type="dxa"/>
            <w:shd w:val="clear" w:color="auto" w:fill="auto"/>
            <w:noWrap/>
          </w:tcPr>
          <w:p w14:paraId="17BDB596" w14:textId="0FD03715" w:rsidR="00D741B9" w:rsidRPr="00944F9F" w:rsidRDefault="00D741B9" w:rsidP="009813AA">
            <w:pPr>
              <w:spacing w:line="276" w:lineRule="auto"/>
              <w:jc w:val="both"/>
              <w:rPr>
                <w:sz w:val="28"/>
              </w:rPr>
            </w:pPr>
            <w:r w:rsidRPr="00944F9F">
              <w:rPr>
                <w:sz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0CDF0D98" w14:textId="77777777" w:rsidTr="009813AA">
        <w:trPr>
          <w:cantSplit/>
          <w:trHeight w:val="300"/>
        </w:trPr>
        <w:tc>
          <w:tcPr>
            <w:tcW w:w="851" w:type="dxa"/>
            <w:shd w:val="clear" w:color="auto" w:fill="auto"/>
            <w:noWrap/>
          </w:tcPr>
          <w:p w14:paraId="000A9C59" w14:textId="295CEBE3"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21CBF06" w14:textId="6CD21A89" w:rsidR="00D741B9" w:rsidRPr="00944F9F" w:rsidRDefault="00D741B9" w:rsidP="009813AA">
            <w:pPr>
              <w:spacing w:line="276" w:lineRule="auto"/>
              <w:jc w:val="both"/>
              <w:rPr>
                <w:sz w:val="28"/>
              </w:rPr>
            </w:pPr>
            <w:r w:rsidRPr="00944F9F">
              <w:rPr>
                <w:sz w:val="28"/>
              </w:rPr>
              <w:t>1 04 02011 01 1000 110</w:t>
            </w:r>
          </w:p>
        </w:tc>
        <w:tc>
          <w:tcPr>
            <w:tcW w:w="6520" w:type="dxa"/>
            <w:shd w:val="clear" w:color="auto" w:fill="auto"/>
            <w:noWrap/>
          </w:tcPr>
          <w:p w14:paraId="13D927F8" w14:textId="6C52DF61"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19556E72" w14:textId="77777777" w:rsidTr="009813AA">
        <w:trPr>
          <w:cantSplit/>
          <w:trHeight w:val="300"/>
        </w:trPr>
        <w:tc>
          <w:tcPr>
            <w:tcW w:w="851" w:type="dxa"/>
            <w:shd w:val="clear" w:color="auto" w:fill="auto"/>
            <w:noWrap/>
          </w:tcPr>
          <w:p w14:paraId="442B3A58" w14:textId="61BB57FF"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96A143D" w14:textId="6B2BBFC7" w:rsidR="00D741B9" w:rsidRPr="00944F9F" w:rsidRDefault="00D741B9" w:rsidP="009813AA">
            <w:pPr>
              <w:spacing w:line="276" w:lineRule="auto"/>
              <w:jc w:val="both"/>
              <w:rPr>
                <w:sz w:val="28"/>
              </w:rPr>
            </w:pPr>
            <w:r w:rsidRPr="00944F9F">
              <w:rPr>
                <w:sz w:val="28"/>
              </w:rPr>
              <w:t>1 04 02011 01 2000 110</w:t>
            </w:r>
          </w:p>
        </w:tc>
        <w:tc>
          <w:tcPr>
            <w:tcW w:w="6520" w:type="dxa"/>
            <w:shd w:val="clear" w:color="auto" w:fill="auto"/>
            <w:noWrap/>
          </w:tcPr>
          <w:p w14:paraId="059752F0" w14:textId="42507AC2"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D741B9" w:rsidRPr="00944F9F" w14:paraId="3D4D9225" w14:textId="77777777" w:rsidTr="009813AA">
        <w:trPr>
          <w:cantSplit/>
          <w:trHeight w:val="300"/>
        </w:trPr>
        <w:tc>
          <w:tcPr>
            <w:tcW w:w="851" w:type="dxa"/>
            <w:shd w:val="clear" w:color="auto" w:fill="auto"/>
            <w:noWrap/>
          </w:tcPr>
          <w:p w14:paraId="479A5C08" w14:textId="47475A1B"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7C98A5B" w14:textId="1758ABCE" w:rsidR="00D741B9" w:rsidRPr="00944F9F" w:rsidRDefault="00D741B9" w:rsidP="009813AA">
            <w:pPr>
              <w:spacing w:line="276" w:lineRule="auto"/>
              <w:jc w:val="both"/>
              <w:rPr>
                <w:sz w:val="28"/>
              </w:rPr>
            </w:pPr>
            <w:r w:rsidRPr="00944F9F">
              <w:rPr>
                <w:sz w:val="28"/>
              </w:rPr>
              <w:t>1 04 02011 01 2100 110</w:t>
            </w:r>
          </w:p>
        </w:tc>
        <w:tc>
          <w:tcPr>
            <w:tcW w:w="6520" w:type="dxa"/>
            <w:shd w:val="clear" w:color="auto" w:fill="auto"/>
            <w:noWrap/>
          </w:tcPr>
          <w:p w14:paraId="59CD8AAA" w14:textId="24823B52"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D741B9" w:rsidRPr="00944F9F" w14:paraId="1BBD5625" w14:textId="77777777" w:rsidTr="009813AA">
        <w:trPr>
          <w:cantSplit/>
          <w:trHeight w:val="300"/>
        </w:trPr>
        <w:tc>
          <w:tcPr>
            <w:tcW w:w="851" w:type="dxa"/>
            <w:shd w:val="clear" w:color="auto" w:fill="auto"/>
            <w:noWrap/>
          </w:tcPr>
          <w:p w14:paraId="16652B13" w14:textId="553070C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2322682" w14:textId="3E642863" w:rsidR="00D741B9" w:rsidRPr="00944F9F" w:rsidRDefault="00D741B9" w:rsidP="009813AA">
            <w:pPr>
              <w:spacing w:line="276" w:lineRule="auto"/>
              <w:jc w:val="both"/>
              <w:rPr>
                <w:sz w:val="28"/>
              </w:rPr>
            </w:pPr>
            <w:r w:rsidRPr="00944F9F">
              <w:rPr>
                <w:sz w:val="28"/>
              </w:rPr>
              <w:t>1 04 02011 01 2200 110</w:t>
            </w:r>
          </w:p>
        </w:tc>
        <w:tc>
          <w:tcPr>
            <w:tcW w:w="6520" w:type="dxa"/>
            <w:shd w:val="clear" w:color="auto" w:fill="auto"/>
            <w:noWrap/>
          </w:tcPr>
          <w:p w14:paraId="18FC2252" w14:textId="332A8046"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D741B9" w:rsidRPr="00944F9F" w14:paraId="3F4B10B9" w14:textId="77777777" w:rsidTr="009813AA">
        <w:trPr>
          <w:cantSplit/>
          <w:trHeight w:val="300"/>
        </w:trPr>
        <w:tc>
          <w:tcPr>
            <w:tcW w:w="851" w:type="dxa"/>
            <w:shd w:val="clear" w:color="auto" w:fill="auto"/>
            <w:noWrap/>
          </w:tcPr>
          <w:p w14:paraId="2EEB89FE" w14:textId="56068F84"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1D19B27D" w14:textId="54BCA101" w:rsidR="00D741B9" w:rsidRPr="00944F9F" w:rsidRDefault="00D741B9" w:rsidP="009813AA">
            <w:pPr>
              <w:spacing w:line="276" w:lineRule="auto"/>
              <w:jc w:val="both"/>
              <w:rPr>
                <w:sz w:val="28"/>
              </w:rPr>
            </w:pPr>
            <w:r w:rsidRPr="00944F9F">
              <w:rPr>
                <w:sz w:val="28"/>
              </w:rPr>
              <w:t>1 04 02011 01 3000 110</w:t>
            </w:r>
          </w:p>
        </w:tc>
        <w:tc>
          <w:tcPr>
            <w:tcW w:w="6520" w:type="dxa"/>
            <w:shd w:val="clear" w:color="auto" w:fill="auto"/>
            <w:noWrap/>
          </w:tcPr>
          <w:p w14:paraId="7DE11762" w14:textId="0087BBD9"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3579D0A0" w14:textId="77777777" w:rsidTr="009813AA">
        <w:trPr>
          <w:cantSplit/>
          <w:trHeight w:val="300"/>
        </w:trPr>
        <w:tc>
          <w:tcPr>
            <w:tcW w:w="851" w:type="dxa"/>
            <w:shd w:val="clear" w:color="auto" w:fill="auto"/>
            <w:noWrap/>
          </w:tcPr>
          <w:p w14:paraId="75757544" w14:textId="4909AB70"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620A23F" w14:textId="1302CC9E" w:rsidR="00D741B9" w:rsidRPr="00944F9F" w:rsidRDefault="00D741B9" w:rsidP="009813AA">
            <w:pPr>
              <w:spacing w:line="276" w:lineRule="auto"/>
              <w:jc w:val="both"/>
              <w:rPr>
                <w:sz w:val="28"/>
              </w:rPr>
            </w:pPr>
            <w:r w:rsidRPr="00944F9F">
              <w:rPr>
                <w:sz w:val="28"/>
              </w:rPr>
              <w:t>1 04 02011 01 4000 110</w:t>
            </w:r>
          </w:p>
        </w:tc>
        <w:tc>
          <w:tcPr>
            <w:tcW w:w="6520" w:type="dxa"/>
            <w:shd w:val="clear" w:color="auto" w:fill="auto"/>
            <w:noWrap/>
          </w:tcPr>
          <w:p w14:paraId="1CFD1E22" w14:textId="723E3312"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D741B9" w:rsidRPr="00944F9F" w14:paraId="167D28E6" w14:textId="77777777" w:rsidTr="009813AA">
        <w:trPr>
          <w:cantSplit/>
          <w:trHeight w:val="300"/>
        </w:trPr>
        <w:tc>
          <w:tcPr>
            <w:tcW w:w="851" w:type="dxa"/>
            <w:shd w:val="clear" w:color="auto" w:fill="auto"/>
            <w:noWrap/>
          </w:tcPr>
          <w:p w14:paraId="5E87B834" w14:textId="134D62B1"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17B28E6A" w14:textId="1ACFD953" w:rsidR="00D741B9" w:rsidRPr="00944F9F" w:rsidRDefault="00D741B9" w:rsidP="009813AA">
            <w:pPr>
              <w:spacing w:line="276" w:lineRule="auto"/>
              <w:jc w:val="both"/>
              <w:rPr>
                <w:sz w:val="28"/>
              </w:rPr>
            </w:pPr>
            <w:r w:rsidRPr="00944F9F">
              <w:rPr>
                <w:sz w:val="28"/>
              </w:rPr>
              <w:t>1 04 02011 01 5000 110</w:t>
            </w:r>
          </w:p>
        </w:tc>
        <w:tc>
          <w:tcPr>
            <w:tcW w:w="6520" w:type="dxa"/>
            <w:shd w:val="clear" w:color="auto" w:fill="auto"/>
            <w:noWrap/>
          </w:tcPr>
          <w:p w14:paraId="380E4516" w14:textId="573A1F11" w:rsidR="00D741B9" w:rsidRPr="00944F9F" w:rsidRDefault="00D741B9" w:rsidP="009813AA">
            <w:pPr>
              <w:spacing w:line="276" w:lineRule="auto"/>
              <w:jc w:val="both"/>
              <w:rPr>
                <w:sz w:val="28"/>
              </w:rPr>
            </w:pPr>
            <w:r w:rsidRPr="00944F9F">
              <w:rPr>
                <w:sz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7D4AAE36" w14:textId="77777777" w:rsidTr="009813AA">
        <w:trPr>
          <w:cantSplit/>
          <w:trHeight w:val="300"/>
        </w:trPr>
        <w:tc>
          <w:tcPr>
            <w:tcW w:w="851" w:type="dxa"/>
            <w:shd w:val="clear" w:color="auto" w:fill="auto"/>
            <w:noWrap/>
          </w:tcPr>
          <w:p w14:paraId="0453D212" w14:textId="172F5B08"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1EAEAA66" w14:textId="0EC4057F" w:rsidR="00D741B9" w:rsidRPr="00944F9F" w:rsidRDefault="00D741B9" w:rsidP="009813AA">
            <w:pPr>
              <w:spacing w:line="276" w:lineRule="auto"/>
              <w:jc w:val="both"/>
              <w:rPr>
                <w:sz w:val="28"/>
              </w:rPr>
            </w:pPr>
            <w:r w:rsidRPr="00944F9F">
              <w:rPr>
                <w:sz w:val="28"/>
              </w:rPr>
              <w:t>1 04 02021 01 1000 110</w:t>
            </w:r>
          </w:p>
        </w:tc>
        <w:tc>
          <w:tcPr>
            <w:tcW w:w="6520" w:type="dxa"/>
            <w:shd w:val="clear" w:color="auto" w:fill="auto"/>
            <w:noWrap/>
          </w:tcPr>
          <w:p w14:paraId="2DCBC4D3" w14:textId="11138679"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66FEC55A" w14:textId="77777777" w:rsidTr="009813AA">
        <w:trPr>
          <w:cantSplit/>
          <w:trHeight w:val="300"/>
        </w:trPr>
        <w:tc>
          <w:tcPr>
            <w:tcW w:w="851" w:type="dxa"/>
            <w:shd w:val="clear" w:color="auto" w:fill="auto"/>
            <w:noWrap/>
          </w:tcPr>
          <w:p w14:paraId="2315B080" w14:textId="351A7F50" w:rsidR="00D741B9" w:rsidRPr="00944F9F" w:rsidRDefault="00D741B9" w:rsidP="009813AA">
            <w:pPr>
              <w:spacing w:line="276" w:lineRule="auto"/>
              <w:jc w:val="both"/>
              <w:rPr>
                <w:sz w:val="28"/>
              </w:rPr>
            </w:pPr>
            <w:r w:rsidRPr="00944F9F">
              <w:rPr>
                <w:rFonts w:eastAsia="Calibri"/>
                <w:sz w:val="28"/>
              </w:rPr>
              <w:t>000</w:t>
            </w:r>
          </w:p>
        </w:tc>
        <w:tc>
          <w:tcPr>
            <w:tcW w:w="2977" w:type="dxa"/>
            <w:shd w:val="clear" w:color="auto" w:fill="auto"/>
            <w:noWrap/>
          </w:tcPr>
          <w:p w14:paraId="1220F62B" w14:textId="5492F21C" w:rsidR="00D741B9" w:rsidRPr="00944F9F" w:rsidRDefault="00D741B9" w:rsidP="009813AA">
            <w:pPr>
              <w:spacing w:line="276" w:lineRule="auto"/>
              <w:jc w:val="both"/>
              <w:rPr>
                <w:sz w:val="28"/>
              </w:rPr>
            </w:pPr>
            <w:r w:rsidRPr="00944F9F">
              <w:rPr>
                <w:sz w:val="28"/>
              </w:rPr>
              <w:t>1 04 02021 01 2000 110</w:t>
            </w:r>
          </w:p>
        </w:tc>
        <w:tc>
          <w:tcPr>
            <w:tcW w:w="6520" w:type="dxa"/>
            <w:shd w:val="clear" w:color="auto" w:fill="auto"/>
            <w:noWrap/>
          </w:tcPr>
          <w:p w14:paraId="15909708" w14:textId="245EF20B"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(пени и проценты по соответствующему платежу)</w:t>
            </w:r>
          </w:p>
        </w:tc>
      </w:tr>
      <w:tr w:rsidR="00D741B9" w:rsidRPr="00944F9F" w14:paraId="446AF24B" w14:textId="77777777" w:rsidTr="009813AA">
        <w:trPr>
          <w:cantSplit/>
          <w:trHeight w:val="300"/>
        </w:trPr>
        <w:tc>
          <w:tcPr>
            <w:tcW w:w="851" w:type="dxa"/>
            <w:shd w:val="clear" w:color="auto" w:fill="auto"/>
            <w:noWrap/>
          </w:tcPr>
          <w:p w14:paraId="4145FA96" w14:textId="6F969893"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4AB18D8" w14:textId="7F6830C5" w:rsidR="00D741B9" w:rsidRPr="00944F9F" w:rsidRDefault="00D741B9" w:rsidP="009813AA">
            <w:pPr>
              <w:spacing w:line="276" w:lineRule="auto"/>
              <w:jc w:val="both"/>
              <w:rPr>
                <w:sz w:val="28"/>
              </w:rPr>
            </w:pPr>
            <w:r w:rsidRPr="00944F9F">
              <w:rPr>
                <w:sz w:val="28"/>
              </w:rPr>
              <w:t>1 04 02021 01 2100 110</w:t>
            </w:r>
          </w:p>
        </w:tc>
        <w:tc>
          <w:tcPr>
            <w:tcW w:w="6520" w:type="dxa"/>
            <w:shd w:val="clear" w:color="auto" w:fill="auto"/>
            <w:noWrap/>
          </w:tcPr>
          <w:p w14:paraId="22E4F3D5" w14:textId="5B23DF97"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(пени по соответствующему платежу)</w:t>
            </w:r>
          </w:p>
        </w:tc>
      </w:tr>
      <w:tr w:rsidR="00D741B9" w:rsidRPr="00944F9F" w14:paraId="28420E59" w14:textId="77777777" w:rsidTr="009813AA">
        <w:trPr>
          <w:cantSplit/>
          <w:trHeight w:val="300"/>
        </w:trPr>
        <w:tc>
          <w:tcPr>
            <w:tcW w:w="851" w:type="dxa"/>
            <w:shd w:val="clear" w:color="auto" w:fill="auto"/>
            <w:noWrap/>
          </w:tcPr>
          <w:p w14:paraId="57A5D8AF" w14:textId="0A457E99"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10769F1F" w14:textId="271665C9" w:rsidR="00D741B9" w:rsidRPr="00944F9F" w:rsidRDefault="00D741B9" w:rsidP="009813AA">
            <w:pPr>
              <w:spacing w:line="276" w:lineRule="auto"/>
              <w:jc w:val="both"/>
              <w:rPr>
                <w:sz w:val="28"/>
              </w:rPr>
            </w:pPr>
            <w:r w:rsidRPr="00944F9F">
              <w:rPr>
                <w:sz w:val="28"/>
              </w:rPr>
              <w:t>1 04 02021 01 2200 110</w:t>
            </w:r>
          </w:p>
        </w:tc>
        <w:tc>
          <w:tcPr>
            <w:tcW w:w="6520" w:type="dxa"/>
            <w:shd w:val="clear" w:color="auto" w:fill="auto"/>
            <w:noWrap/>
          </w:tcPr>
          <w:p w14:paraId="31C3312B" w14:textId="214B9E52"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(проценты по соответствующему платежу)</w:t>
            </w:r>
          </w:p>
        </w:tc>
      </w:tr>
      <w:tr w:rsidR="00D741B9" w:rsidRPr="00944F9F" w14:paraId="34F21B67" w14:textId="77777777" w:rsidTr="009813AA">
        <w:trPr>
          <w:cantSplit/>
          <w:trHeight w:val="300"/>
        </w:trPr>
        <w:tc>
          <w:tcPr>
            <w:tcW w:w="851" w:type="dxa"/>
            <w:shd w:val="clear" w:color="auto" w:fill="auto"/>
            <w:noWrap/>
          </w:tcPr>
          <w:p w14:paraId="2EF02D41" w14:textId="6D058282"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F04E73C" w14:textId="076CA373" w:rsidR="00D741B9" w:rsidRPr="00944F9F" w:rsidRDefault="00D741B9" w:rsidP="009813AA">
            <w:pPr>
              <w:spacing w:line="276" w:lineRule="auto"/>
              <w:jc w:val="both"/>
              <w:rPr>
                <w:sz w:val="28"/>
              </w:rPr>
            </w:pPr>
            <w:r w:rsidRPr="00944F9F">
              <w:rPr>
                <w:sz w:val="28"/>
              </w:rPr>
              <w:t>1 04 02021 01 3000 110</w:t>
            </w:r>
          </w:p>
        </w:tc>
        <w:tc>
          <w:tcPr>
            <w:tcW w:w="6520" w:type="dxa"/>
            <w:shd w:val="clear" w:color="auto" w:fill="auto"/>
            <w:noWrap/>
          </w:tcPr>
          <w:p w14:paraId="0A27D3B9" w14:textId="6DC72DBE"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3DA0BDF0" w14:textId="77777777" w:rsidTr="009813AA">
        <w:trPr>
          <w:cantSplit/>
          <w:trHeight w:val="300"/>
        </w:trPr>
        <w:tc>
          <w:tcPr>
            <w:tcW w:w="851" w:type="dxa"/>
            <w:shd w:val="clear" w:color="auto" w:fill="auto"/>
            <w:noWrap/>
          </w:tcPr>
          <w:p w14:paraId="0E40933E" w14:textId="0D32D05B"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E5D67B2" w14:textId="716FF01F" w:rsidR="00D741B9" w:rsidRPr="00944F9F" w:rsidRDefault="00D741B9" w:rsidP="009813AA">
            <w:pPr>
              <w:spacing w:line="276" w:lineRule="auto"/>
              <w:jc w:val="both"/>
              <w:rPr>
                <w:sz w:val="28"/>
              </w:rPr>
            </w:pPr>
            <w:r w:rsidRPr="00944F9F">
              <w:rPr>
                <w:sz w:val="28"/>
              </w:rPr>
              <w:t>1 04 02021 01 4000 110</w:t>
            </w:r>
          </w:p>
        </w:tc>
        <w:tc>
          <w:tcPr>
            <w:tcW w:w="6520" w:type="dxa"/>
            <w:shd w:val="clear" w:color="auto" w:fill="auto"/>
            <w:noWrap/>
          </w:tcPr>
          <w:p w14:paraId="405FFE04" w14:textId="6E5BD6E3"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(прочие поступления)</w:t>
            </w:r>
          </w:p>
        </w:tc>
      </w:tr>
      <w:tr w:rsidR="00D741B9" w:rsidRPr="00944F9F" w14:paraId="04F894D9" w14:textId="77777777" w:rsidTr="009813AA">
        <w:trPr>
          <w:cantSplit/>
          <w:trHeight w:val="300"/>
        </w:trPr>
        <w:tc>
          <w:tcPr>
            <w:tcW w:w="851" w:type="dxa"/>
            <w:shd w:val="clear" w:color="auto" w:fill="auto"/>
            <w:noWrap/>
          </w:tcPr>
          <w:p w14:paraId="208B3D45" w14:textId="544FA598"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18BA3F4F" w14:textId="0E909E0D" w:rsidR="00D741B9" w:rsidRPr="00944F9F" w:rsidRDefault="00D741B9" w:rsidP="009813AA">
            <w:pPr>
              <w:spacing w:line="276" w:lineRule="auto"/>
              <w:jc w:val="both"/>
              <w:rPr>
                <w:sz w:val="28"/>
              </w:rPr>
            </w:pPr>
            <w:r w:rsidRPr="00944F9F">
              <w:rPr>
                <w:sz w:val="28"/>
              </w:rPr>
              <w:t>1 04 02021 01 5000 110</w:t>
            </w:r>
          </w:p>
        </w:tc>
        <w:tc>
          <w:tcPr>
            <w:tcW w:w="6520" w:type="dxa"/>
            <w:shd w:val="clear" w:color="auto" w:fill="auto"/>
            <w:noWrap/>
          </w:tcPr>
          <w:p w14:paraId="3C1B78DD" w14:textId="5FCB0EF2" w:rsidR="00D741B9" w:rsidRPr="00944F9F" w:rsidRDefault="00D741B9" w:rsidP="009813AA">
            <w:pPr>
              <w:spacing w:line="276" w:lineRule="auto"/>
              <w:jc w:val="both"/>
              <w:rPr>
                <w:sz w:val="28"/>
              </w:rPr>
            </w:pPr>
            <w:r w:rsidRPr="00944F9F">
              <w:rPr>
                <w:sz w:val="28"/>
              </w:rPr>
              <w:t>Акцизы на виноградное сусло, плодовое сусло, плодовые сброженные материалы,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78157648" w14:textId="77777777" w:rsidTr="009813AA">
        <w:trPr>
          <w:cantSplit/>
          <w:trHeight w:val="300"/>
        </w:trPr>
        <w:tc>
          <w:tcPr>
            <w:tcW w:w="851" w:type="dxa"/>
            <w:shd w:val="clear" w:color="auto" w:fill="auto"/>
            <w:noWrap/>
          </w:tcPr>
          <w:p w14:paraId="577E78B1" w14:textId="315F7C29"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29E8FE36" w14:textId="372AEE56" w:rsidR="00D741B9" w:rsidRPr="00944F9F" w:rsidRDefault="00D741B9" w:rsidP="009813AA">
            <w:pPr>
              <w:spacing w:line="276" w:lineRule="auto"/>
              <w:jc w:val="both"/>
              <w:rPr>
                <w:sz w:val="28"/>
              </w:rPr>
            </w:pPr>
            <w:r w:rsidRPr="00944F9F">
              <w:rPr>
                <w:sz w:val="28"/>
              </w:rPr>
              <w:t>1 04 02090 01 1000 110</w:t>
            </w:r>
          </w:p>
        </w:tc>
        <w:tc>
          <w:tcPr>
            <w:tcW w:w="6520" w:type="dxa"/>
            <w:shd w:val="clear" w:color="auto" w:fill="auto"/>
            <w:noWrap/>
          </w:tcPr>
          <w:p w14:paraId="6A6D2446" w14:textId="050630FD"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6A9F69A4" w14:textId="77777777" w:rsidTr="009813AA">
        <w:trPr>
          <w:cantSplit/>
          <w:trHeight w:val="300"/>
        </w:trPr>
        <w:tc>
          <w:tcPr>
            <w:tcW w:w="851" w:type="dxa"/>
            <w:shd w:val="clear" w:color="auto" w:fill="auto"/>
            <w:noWrap/>
          </w:tcPr>
          <w:p w14:paraId="70676416" w14:textId="599201E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49779B40" w14:textId="5160946C" w:rsidR="00D741B9" w:rsidRPr="00944F9F" w:rsidRDefault="00D741B9" w:rsidP="009813AA">
            <w:pPr>
              <w:spacing w:line="276" w:lineRule="auto"/>
              <w:jc w:val="both"/>
              <w:rPr>
                <w:sz w:val="28"/>
              </w:rPr>
            </w:pPr>
            <w:r w:rsidRPr="00944F9F">
              <w:rPr>
                <w:sz w:val="28"/>
              </w:rPr>
              <w:t>1 04 02090 01 2000 110</w:t>
            </w:r>
          </w:p>
        </w:tc>
        <w:tc>
          <w:tcPr>
            <w:tcW w:w="6520" w:type="dxa"/>
            <w:shd w:val="clear" w:color="auto" w:fill="auto"/>
            <w:noWrap/>
          </w:tcPr>
          <w:p w14:paraId="0C8BCF61" w14:textId="012ADD56"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и проценты по соответствующему платежу)</w:t>
            </w:r>
          </w:p>
        </w:tc>
      </w:tr>
      <w:tr w:rsidR="00D741B9" w:rsidRPr="00944F9F" w14:paraId="17D294EC" w14:textId="77777777" w:rsidTr="009813AA">
        <w:trPr>
          <w:cantSplit/>
          <w:trHeight w:val="300"/>
        </w:trPr>
        <w:tc>
          <w:tcPr>
            <w:tcW w:w="851" w:type="dxa"/>
            <w:shd w:val="clear" w:color="auto" w:fill="auto"/>
            <w:noWrap/>
          </w:tcPr>
          <w:p w14:paraId="2999E425" w14:textId="6479E782"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0FD216AB" w14:textId="33B35A11" w:rsidR="00D741B9" w:rsidRPr="00944F9F" w:rsidRDefault="00D741B9" w:rsidP="009813AA">
            <w:pPr>
              <w:spacing w:line="276" w:lineRule="auto"/>
              <w:jc w:val="both"/>
              <w:rPr>
                <w:sz w:val="28"/>
              </w:rPr>
            </w:pPr>
            <w:r w:rsidRPr="00944F9F">
              <w:rPr>
                <w:sz w:val="28"/>
              </w:rPr>
              <w:t>1 04 02090 01 2100 110</w:t>
            </w:r>
          </w:p>
        </w:tc>
        <w:tc>
          <w:tcPr>
            <w:tcW w:w="6520" w:type="dxa"/>
            <w:shd w:val="clear" w:color="auto" w:fill="auto"/>
            <w:noWrap/>
          </w:tcPr>
          <w:p w14:paraId="09BC4C95" w14:textId="02931C71"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по соответствующему платежу)</w:t>
            </w:r>
          </w:p>
        </w:tc>
      </w:tr>
      <w:tr w:rsidR="00D741B9" w:rsidRPr="00944F9F" w14:paraId="58F3B707" w14:textId="77777777" w:rsidTr="009813AA">
        <w:trPr>
          <w:cantSplit/>
          <w:trHeight w:val="300"/>
        </w:trPr>
        <w:tc>
          <w:tcPr>
            <w:tcW w:w="851" w:type="dxa"/>
            <w:shd w:val="clear" w:color="auto" w:fill="auto"/>
            <w:noWrap/>
          </w:tcPr>
          <w:p w14:paraId="36AEB9CA" w14:textId="60B6BB7E"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681A48FB" w14:textId="5D43C391" w:rsidR="00D741B9" w:rsidRPr="00944F9F" w:rsidRDefault="00D741B9" w:rsidP="009813AA">
            <w:pPr>
              <w:spacing w:line="276" w:lineRule="auto"/>
              <w:jc w:val="both"/>
              <w:rPr>
                <w:sz w:val="28"/>
              </w:rPr>
            </w:pPr>
            <w:r w:rsidRPr="00944F9F">
              <w:rPr>
                <w:sz w:val="28"/>
              </w:rPr>
              <w:t>1 04 02090 01 2200 110</w:t>
            </w:r>
          </w:p>
        </w:tc>
        <w:tc>
          <w:tcPr>
            <w:tcW w:w="6520" w:type="dxa"/>
            <w:shd w:val="clear" w:color="auto" w:fill="auto"/>
            <w:noWrap/>
          </w:tcPr>
          <w:p w14:paraId="536EB3C7" w14:textId="0BB266A6"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(проценты по соответствующему платежу)</w:t>
            </w:r>
          </w:p>
        </w:tc>
      </w:tr>
      <w:tr w:rsidR="00D741B9" w:rsidRPr="00944F9F" w14:paraId="34802CF1" w14:textId="77777777" w:rsidTr="009813AA">
        <w:trPr>
          <w:cantSplit/>
          <w:trHeight w:val="300"/>
        </w:trPr>
        <w:tc>
          <w:tcPr>
            <w:tcW w:w="851" w:type="dxa"/>
            <w:shd w:val="clear" w:color="auto" w:fill="auto"/>
            <w:noWrap/>
          </w:tcPr>
          <w:p w14:paraId="469DDBC8" w14:textId="5618A108"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1054F70" w14:textId="09E688A0" w:rsidR="00D741B9" w:rsidRPr="00944F9F" w:rsidRDefault="00D741B9" w:rsidP="009813AA">
            <w:pPr>
              <w:spacing w:line="276" w:lineRule="auto"/>
              <w:jc w:val="both"/>
              <w:rPr>
                <w:sz w:val="28"/>
              </w:rPr>
            </w:pPr>
            <w:r w:rsidRPr="00944F9F">
              <w:rPr>
                <w:sz w:val="28"/>
              </w:rPr>
              <w:t>1 04 02090 01 3000 110</w:t>
            </w:r>
          </w:p>
        </w:tc>
        <w:tc>
          <w:tcPr>
            <w:tcW w:w="6520" w:type="dxa"/>
            <w:shd w:val="clear" w:color="auto" w:fill="auto"/>
            <w:noWrap/>
          </w:tcPr>
          <w:p w14:paraId="33C555FA" w14:textId="6C1417FF"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4E7352AC" w14:textId="77777777" w:rsidTr="009813AA">
        <w:trPr>
          <w:cantSplit/>
          <w:trHeight w:val="300"/>
        </w:trPr>
        <w:tc>
          <w:tcPr>
            <w:tcW w:w="851" w:type="dxa"/>
            <w:shd w:val="clear" w:color="auto" w:fill="auto"/>
            <w:noWrap/>
          </w:tcPr>
          <w:p w14:paraId="7E80A1FC" w14:textId="59E9827A"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27D330DE" w14:textId="6E3F7170" w:rsidR="00D741B9" w:rsidRPr="00944F9F" w:rsidRDefault="00D741B9" w:rsidP="009813AA">
            <w:pPr>
              <w:spacing w:line="276" w:lineRule="auto"/>
              <w:jc w:val="both"/>
              <w:rPr>
                <w:sz w:val="28"/>
              </w:rPr>
            </w:pPr>
            <w:r w:rsidRPr="00944F9F">
              <w:rPr>
                <w:sz w:val="28"/>
              </w:rPr>
              <w:t>1 04 02090 01 4000 110</w:t>
            </w:r>
          </w:p>
        </w:tc>
        <w:tc>
          <w:tcPr>
            <w:tcW w:w="6520" w:type="dxa"/>
            <w:shd w:val="clear" w:color="auto" w:fill="auto"/>
            <w:noWrap/>
          </w:tcPr>
          <w:p w14:paraId="6C0672E9" w14:textId="12EFBDD7"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(прочие поступления)</w:t>
            </w:r>
          </w:p>
        </w:tc>
      </w:tr>
      <w:tr w:rsidR="00D741B9" w:rsidRPr="00944F9F" w14:paraId="426ED64A" w14:textId="77777777" w:rsidTr="009813AA">
        <w:trPr>
          <w:cantSplit/>
          <w:trHeight w:val="300"/>
        </w:trPr>
        <w:tc>
          <w:tcPr>
            <w:tcW w:w="851" w:type="dxa"/>
            <w:shd w:val="clear" w:color="auto" w:fill="auto"/>
            <w:noWrap/>
          </w:tcPr>
          <w:p w14:paraId="420C9347" w14:textId="1252A72B"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777AE47B" w14:textId="07E3C9BB" w:rsidR="00D741B9" w:rsidRPr="00944F9F" w:rsidRDefault="00D741B9" w:rsidP="009813AA">
            <w:pPr>
              <w:spacing w:line="276" w:lineRule="auto"/>
              <w:jc w:val="both"/>
              <w:rPr>
                <w:sz w:val="28"/>
              </w:rPr>
            </w:pPr>
            <w:r w:rsidRPr="00944F9F">
              <w:rPr>
                <w:sz w:val="28"/>
              </w:rPr>
              <w:t>1 04 02090 01 5000 110</w:t>
            </w:r>
          </w:p>
        </w:tc>
        <w:tc>
          <w:tcPr>
            <w:tcW w:w="6520" w:type="dxa"/>
            <w:shd w:val="clear" w:color="auto" w:fill="auto"/>
            <w:noWrap/>
          </w:tcPr>
          <w:p w14:paraId="409C2CC8" w14:textId="48BECBBF" w:rsidR="00D741B9" w:rsidRPr="00944F9F" w:rsidRDefault="00D741B9" w:rsidP="009813AA">
            <w:pPr>
              <w:spacing w:line="276" w:lineRule="auto"/>
              <w:jc w:val="both"/>
              <w:rPr>
                <w:sz w:val="28"/>
              </w:rPr>
            </w:pPr>
            <w:r w:rsidRPr="00944F9F">
              <w:rPr>
                <w:sz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741B9" w:rsidRPr="00944F9F" w14:paraId="7E02341F" w14:textId="77777777" w:rsidTr="009813AA">
        <w:trPr>
          <w:cantSplit/>
          <w:trHeight w:val="300"/>
        </w:trPr>
        <w:tc>
          <w:tcPr>
            <w:tcW w:w="851" w:type="dxa"/>
            <w:shd w:val="clear" w:color="auto" w:fill="auto"/>
            <w:noWrap/>
          </w:tcPr>
          <w:p w14:paraId="09643260" w14:textId="5A9B3CC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63ED339C" w14:textId="107832DB" w:rsidR="00D741B9" w:rsidRPr="00944F9F" w:rsidRDefault="00D741B9" w:rsidP="009813AA">
            <w:pPr>
              <w:spacing w:line="276" w:lineRule="auto"/>
              <w:jc w:val="both"/>
              <w:rPr>
                <w:sz w:val="28"/>
              </w:rPr>
            </w:pPr>
            <w:r w:rsidRPr="00944F9F">
              <w:rPr>
                <w:sz w:val="28"/>
              </w:rPr>
              <w:t>1 04 02091 01 1000 110</w:t>
            </w:r>
          </w:p>
        </w:tc>
        <w:tc>
          <w:tcPr>
            <w:tcW w:w="6520" w:type="dxa"/>
            <w:shd w:val="clear" w:color="auto" w:fill="auto"/>
            <w:noWrap/>
          </w:tcPr>
          <w:p w14:paraId="1DE1E45B" w14:textId="7DD824AB"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5494D"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741B9" w:rsidRPr="00944F9F" w14:paraId="291D95E6" w14:textId="77777777" w:rsidTr="009813AA">
        <w:trPr>
          <w:cantSplit/>
          <w:trHeight w:val="300"/>
        </w:trPr>
        <w:tc>
          <w:tcPr>
            <w:tcW w:w="851" w:type="dxa"/>
            <w:shd w:val="clear" w:color="auto" w:fill="auto"/>
            <w:noWrap/>
          </w:tcPr>
          <w:p w14:paraId="3E1D8A1F" w14:textId="381FC11A"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0E489EA2" w14:textId="353FDDA2" w:rsidR="00D741B9" w:rsidRPr="00944F9F" w:rsidRDefault="00D741B9" w:rsidP="009813AA">
            <w:pPr>
              <w:spacing w:line="276" w:lineRule="auto"/>
              <w:jc w:val="both"/>
              <w:rPr>
                <w:sz w:val="28"/>
              </w:rPr>
            </w:pPr>
            <w:r w:rsidRPr="00944F9F">
              <w:rPr>
                <w:sz w:val="28"/>
              </w:rPr>
              <w:t>1 04 02091 01 2000 110</w:t>
            </w:r>
          </w:p>
        </w:tc>
        <w:tc>
          <w:tcPr>
            <w:tcW w:w="6520" w:type="dxa"/>
            <w:shd w:val="clear" w:color="auto" w:fill="auto"/>
            <w:noWrap/>
          </w:tcPr>
          <w:p w14:paraId="12FA5863" w14:textId="5A983AB4"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5494D"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D741B9" w:rsidRPr="00944F9F" w14:paraId="3DBE0D34" w14:textId="77777777" w:rsidTr="009813AA">
        <w:trPr>
          <w:cantSplit/>
          <w:trHeight w:val="300"/>
        </w:trPr>
        <w:tc>
          <w:tcPr>
            <w:tcW w:w="851" w:type="dxa"/>
            <w:shd w:val="clear" w:color="auto" w:fill="auto"/>
            <w:noWrap/>
          </w:tcPr>
          <w:p w14:paraId="4D58998D" w14:textId="5304D939" w:rsidR="00D741B9" w:rsidRPr="00944F9F" w:rsidRDefault="00D741B9" w:rsidP="009813AA">
            <w:pPr>
              <w:spacing w:line="276" w:lineRule="auto"/>
              <w:jc w:val="both"/>
              <w:rPr>
                <w:sz w:val="28"/>
              </w:rPr>
            </w:pPr>
            <w:r w:rsidRPr="00944F9F">
              <w:rPr>
                <w:rFonts w:eastAsia="Calibri"/>
                <w:sz w:val="28"/>
              </w:rPr>
              <w:t>000</w:t>
            </w:r>
          </w:p>
        </w:tc>
        <w:tc>
          <w:tcPr>
            <w:tcW w:w="2977" w:type="dxa"/>
            <w:shd w:val="clear" w:color="auto" w:fill="auto"/>
            <w:noWrap/>
          </w:tcPr>
          <w:p w14:paraId="5B079455" w14:textId="7C0E34BF" w:rsidR="00D741B9" w:rsidRPr="00944F9F" w:rsidRDefault="00D741B9" w:rsidP="009813AA">
            <w:pPr>
              <w:spacing w:line="276" w:lineRule="auto"/>
              <w:jc w:val="both"/>
              <w:rPr>
                <w:sz w:val="28"/>
              </w:rPr>
            </w:pPr>
            <w:r w:rsidRPr="00944F9F">
              <w:rPr>
                <w:sz w:val="28"/>
              </w:rPr>
              <w:t>1 04 02091 01 2100 110</w:t>
            </w:r>
          </w:p>
        </w:tc>
        <w:tc>
          <w:tcPr>
            <w:tcW w:w="6520" w:type="dxa"/>
            <w:shd w:val="clear" w:color="auto" w:fill="auto"/>
            <w:noWrap/>
          </w:tcPr>
          <w:p w14:paraId="4CD2601D" w14:textId="5999400F"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5494D"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D741B9" w:rsidRPr="00944F9F" w14:paraId="464FCF59" w14:textId="77777777" w:rsidTr="009813AA">
        <w:trPr>
          <w:cantSplit/>
          <w:trHeight w:val="300"/>
        </w:trPr>
        <w:tc>
          <w:tcPr>
            <w:tcW w:w="851" w:type="dxa"/>
            <w:shd w:val="clear" w:color="auto" w:fill="auto"/>
            <w:noWrap/>
          </w:tcPr>
          <w:p w14:paraId="0F2953C0" w14:textId="3CAD0FA1"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F7E98BC" w14:textId="563D55CC" w:rsidR="00D741B9" w:rsidRPr="00944F9F" w:rsidRDefault="00D741B9" w:rsidP="009813AA">
            <w:pPr>
              <w:spacing w:line="276" w:lineRule="auto"/>
              <w:jc w:val="both"/>
              <w:rPr>
                <w:sz w:val="28"/>
              </w:rPr>
            </w:pPr>
            <w:r w:rsidRPr="00944F9F">
              <w:rPr>
                <w:sz w:val="28"/>
              </w:rPr>
              <w:t>1 04 02091 01 2200 110</w:t>
            </w:r>
          </w:p>
        </w:tc>
        <w:tc>
          <w:tcPr>
            <w:tcW w:w="6520" w:type="dxa"/>
            <w:shd w:val="clear" w:color="auto" w:fill="auto"/>
            <w:noWrap/>
          </w:tcPr>
          <w:p w14:paraId="76B62FAC" w14:textId="1207E37C"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5494D"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D741B9" w:rsidRPr="00944F9F" w14:paraId="3420D0D7" w14:textId="77777777" w:rsidTr="009813AA">
        <w:trPr>
          <w:cantSplit/>
          <w:trHeight w:val="300"/>
        </w:trPr>
        <w:tc>
          <w:tcPr>
            <w:tcW w:w="851" w:type="dxa"/>
            <w:shd w:val="clear" w:color="auto" w:fill="auto"/>
            <w:noWrap/>
          </w:tcPr>
          <w:p w14:paraId="254C3587" w14:textId="59148628" w:rsidR="00D741B9" w:rsidRPr="00944F9F" w:rsidRDefault="00D741B9"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77AE4E16" w14:textId="036B9E93" w:rsidR="00D741B9" w:rsidRPr="00944F9F" w:rsidRDefault="00D741B9" w:rsidP="009813AA">
            <w:pPr>
              <w:spacing w:line="276" w:lineRule="auto"/>
              <w:jc w:val="both"/>
              <w:rPr>
                <w:sz w:val="28"/>
              </w:rPr>
            </w:pPr>
            <w:r w:rsidRPr="00944F9F">
              <w:rPr>
                <w:sz w:val="28"/>
              </w:rPr>
              <w:t>1 04 02091 01 3000 110</w:t>
            </w:r>
          </w:p>
        </w:tc>
        <w:tc>
          <w:tcPr>
            <w:tcW w:w="6520" w:type="dxa"/>
            <w:shd w:val="clear" w:color="auto" w:fill="auto"/>
            <w:noWrap/>
          </w:tcPr>
          <w:p w14:paraId="74F69E38" w14:textId="48FC3AB7"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5494D"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741B9" w:rsidRPr="00944F9F" w14:paraId="65C74009" w14:textId="77777777" w:rsidTr="009813AA">
        <w:trPr>
          <w:cantSplit/>
          <w:trHeight w:val="300"/>
        </w:trPr>
        <w:tc>
          <w:tcPr>
            <w:tcW w:w="851" w:type="dxa"/>
            <w:shd w:val="clear" w:color="auto" w:fill="auto"/>
            <w:noWrap/>
          </w:tcPr>
          <w:p w14:paraId="412216C9" w14:textId="262DCB26"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3D0E360" w14:textId="45D744F3" w:rsidR="00D741B9" w:rsidRPr="00944F9F" w:rsidRDefault="00D741B9" w:rsidP="009813AA">
            <w:pPr>
              <w:spacing w:line="276" w:lineRule="auto"/>
              <w:jc w:val="both"/>
              <w:rPr>
                <w:sz w:val="28"/>
              </w:rPr>
            </w:pPr>
            <w:r w:rsidRPr="00944F9F">
              <w:rPr>
                <w:sz w:val="28"/>
              </w:rPr>
              <w:t>1 04 02091 01 4000 110</w:t>
            </w:r>
          </w:p>
        </w:tc>
        <w:tc>
          <w:tcPr>
            <w:tcW w:w="6520" w:type="dxa"/>
            <w:shd w:val="clear" w:color="auto" w:fill="auto"/>
            <w:noWrap/>
          </w:tcPr>
          <w:p w14:paraId="0FAFC939" w14:textId="22504A06"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430E2"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D741B9" w:rsidRPr="00944F9F" w14:paraId="7C459E9F" w14:textId="77777777" w:rsidTr="009813AA">
        <w:trPr>
          <w:cantSplit/>
          <w:trHeight w:val="300"/>
        </w:trPr>
        <w:tc>
          <w:tcPr>
            <w:tcW w:w="851" w:type="dxa"/>
            <w:shd w:val="clear" w:color="auto" w:fill="auto"/>
            <w:noWrap/>
          </w:tcPr>
          <w:p w14:paraId="6F8A6841" w14:textId="4B2D89BC" w:rsidR="00D741B9" w:rsidRPr="00944F9F" w:rsidRDefault="00D741B9"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2BCE85F8" w14:textId="2D09C97D" w:rsidR="00D741B9" w:rsidRPr="00944F9F" w:rsidRDefault="00D741B9" w:rsidP="009813AA">
            <w:pPr>
              <w:spacing w:line="276" w:lineRule="auto"/>
              <w:jc w:val="both"/>
              <w:rPr>
                <w:sz w:val="28"/>
              </w:rPr>
            </w:pPr>
            <w:r w:rsidRPr="00944F9F">
              <w:rPr>
                <w:sz w:val="28"/>
              </w:rPr>
              <w:t>1 04 02091 01 5000 110</w:t>
            </w:r>
          </w:p>
        </w:tc>
        <w:tc>
          <w:tcPr>
            <w:tcW w:w="6520" w:type="dxa"/>
            <w:shd w:val="clear" w:color="auto" w:fill="auto"/>
            <w:noWrap/>
          </w:tcPr>
          <w:p w14:paraId="2CF6346A" w14:textId="6BC6B959" w:rsidR="00D741B9" w:rsidRPr="00944F9F" w:rsidRDefault="00D741B9" w:rsidP="009813AA">
            <w:pPr>
              <w:spacing w:line="276" w:lineRule="auto"/>
              <w:jc w:val="both"/>
              <w:rPr>
                <w:sz w:val="28"/>
              </w:rPr>
            </w:pPr>
            <w:r w:rsidRPr="00944F9F">
              <w:rPr>
                <w:sz w:val="28"/>
              </w:rPr>
              <w:t xml:space="preserve">Акцизы на игристые вина, а также </w:t>
            </w:r>
            <w:r w:rsidR="00A430E2" w:rsidRPr="00944F9F">
              <w:rPr>
                <w:sz w:val="28"/>
              </w:rPr>
              <w:t xml:space="preserve">винные напитки, </w:t>
            </w:r>
            <w:r w:rsidRPr="00944F9F">
              <w:rPr>
                <w:sz w:val="28"/>
              </w:rPr>
              <w:t>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A430E2" w:rsidRPr="00944F9F" w14:paraId="369ED150" w14:textId="77777777" w:rsidTr="009813AA">
        <w:trPr>
          <w:cantSplit/>
          <w:trHeight w:val="300"/>
        </w:trPr>
        <w:tc>
          <w:tcPr>
            <w:tcW w:w="851" w:type="dxa"/>
            <w:shd w:val="clear" w:color="auto" w:fill="auto"/>
            <w:noWrap/>
          </w:tcPr>
          <w:p w14:paraId="1E8810B1" w14:textId="7B25DD5A" w:rsidR="00A430E2" w:rsidRPr="00944F9F" w:rsidRDefault="00A430E2" w:rsidP="009813AA">
            <w:pPr>
              <w:spacing w:line="276" w:lineRule="auto"/>
              <w:jc w:val="both"/>
              <w:rPr>
                <w:rFonts w:eastAsia="Calibri"/>
                <w:sz w:val="28"/>
              </w:rPr>
            </w:pPr>
            <w:r w:rsidRPr="00944F9F">
              <w:rPr>
                <w:sz w:val="28"/>
              </w:rPr>
              <w:lastRenderedPageBreak/>
              <w:t>000</w:t>
            </w:r>
          </w:p>
        </w:tc>
        <w:tc>
          <w:tcPr>
            <w:tcW w:w="2977" w:type="dxa"/>
            <w:shd w:val="clear" w:color="auto" w:fill="auto"/>
            <w:noWrap/>
          </w:tcPr>
          <w:p w14:paraId="64F511DE" w14:textId="76A9CD9D" w:rsidR="00A430E2" w:rsidRPr="00944F9F" w:rsidRDefault="00A430E2" w:rsidP="009813AA">
            <w:pPr>
              <w:spacing w:line="276" w:lineRule="auto"/>
              <w:jc w:val="both"/>
              <w:rPr>
                <w:sz w:val="28"/>
              </w:rPr>
            </w:pPr>
            <w:r w:rsidRPr="00944F9F">
              <w:rPr>
                <w:sz w:val="28"/>
              </w:rPr>
              <w:t>1 04 02100 01 1000 110</w:t>
            </w:r>
          </w:p>
        </w:tc>
        <w:tc>
          <w:tcPr>
            <w:tcW w:w="6520" w:type="dxa"/>
            <w:shd w:val="clear" w:color="auto" w:fill="auto"/>
            <w:noWrap/>
          </w:tcPr>
          <w:p w14:paraId="28BB5B00" w14:textId="6B41ED0E"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A430E2" w:rsidRPr="00944F9F" w14:paraId="46B281CF" w14:textId="77777777" w:rsidTr="009813AA">
        <w:trPr>
          <w:cantSplit/>
          <w:trHeight w:val="300"/>
        </w:trPr>
        <w:tc>
          <w:tcPr>
            <w:tcW w:w="851" w:type="dxa"/>
            <w:shd w:val="clear" w:color="auto" w:fill="auto"/>
            <w:noWrap/>
          </w:tcPr>
          <w:p w14:paraId="4E8BD4B5" w14:textId="5B301703"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656BFA72" w14:textId="5EEFC1B4" w:rsidR="00A430E2" w:rsidRPr="00944F9F" w:rsidRDefault="00A430E2" w:rsidP="009813AA">
            <w:pPr>
              <w:spacing w:line="276" w:lineRule="auto"/>
              <w:jc w:val="both"/>
              <w:rPr>
                <w:sz w:val="28"/>
              </w:rPr>
            </w:pPr>
            <w:r w:rsidRPr="00944F9F">
              <w:rPr>
                <w:sz w:val="28"/>
              </w:rPr>
              <w:t>1 04 02100 01 2000 110</w:t>
            </w:r>
          </w:p>
        </w:tc>
        <w:tc>
          <w:tcPr>
            <w:tcW w:w="6520" w:type="dxa"/>
            <w:shd w:val="clear" w:color="auto" w:fill="auto"/>
            <w:noWrap/>
          </w:tcPr>
          <w:p w14:paraId="7A73C752" w14:textId="2EE6FAA5"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(пени и проценты по соответствующему платежу)</w:t>
            </w:r>
          </w:p>
        </w:tc>
      </w:tr>
      <w:tr w:rsidR="00A430E2" w:rsidRPr="00944F9F" w14:paraId="3F6FAAAB" w14:textId="77777777" w:rsidTr="009813AA">
        <w:trPr>
          <w:cantSplit/>
          <w:trHeight w:val="300"/>
        </w:trPr>
        <w:tc>
          <w:tcPr>
            <w:tcW w:w="851" w:type="dxa"/>
            <w:shd w:val="clear" w:color="auto" w:fill="auto"/>
            <w:noWrap/>
          </w:tcPr>
          <w:p w14:paraId="69CDB0BF" w14:textId="6E2A6720"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1302901E" w14:textId="6BC338FF" w:rsidR="00A430E2" w:rsidRPr="00944F9F" w:rsidRDefault="00A430E2" w:rsidP="009813AA">
            <w:pPr>
              <w:spacing w:line="276" w:lineRule="auto"/>
              <w:jc w:val="both"/>
              <w:rPr>
                <w:sz w:val="28"/>
              </w:rPr>
            </w:pPr>
            <w:r w:rsidRPr="00944F9F">
              <w:rPr>
                <w:sz w:val="28"/>
              </w:rPr>
              <w:t>1 04 02100 01 2100 110</w:t>
            </w:r>
          </w:p>
        </w:tc>
        <w:tc>
          <w:tcPr>
            <w:tcW w:w="6520" w:type="dxa"/>
            <w:shd w:val="clear" w:color="auto" w:fill="auto"/>
            <w:noWrap/>
          </w:tcPr>
          <w:p w14:paraId="645F849F" w14:textId="3B6E90F0"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(пени по соответствующему платежу)</w:t>
            </w:r>
          </w:p>
        </w:tc>
      </w:tr>
      <w:tr w:rsidR="00A430E2" w:rsidRPr="00944F9F" w14:paraId="0E44CE70" w14:textId="77777777" w:rsidTr="009813AA">
        <w:trPr>
          <w:cantSplit/>
          <w:trHeight w:val="300"/>
        </w:trPr>
        <w:tc>
          <w:tcPr>
            <w:tcW w:w="851" w:type="dxa"/>
            <w:shd w:val="clear" w:color="auto" w:fill="auto"/>
            <w:noWrap/>
          </w:tcPr>
          <w:p w14:paraId="2268EB87" w14:textId="1BBB1C3C"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2E20614D" w14:textId="7436E37D" w:rsidR="00A430E2" w:rsidRPr="00944F9F" w:rsidRDefault="00A430E2" w:rsidP="009813AA">
            <w:pPr>
              <w:spacing w:line="276" w:lineRule="auto"/>
              <w:jc w:val="both"/>
              <w:rPr>
                <w:sz w:val="28"/>
              </w:rPr>
            </w:pPr>
            <w:r w:rsidRPr="00944F9F">
              <w:rPr>
                <w:sz w:val="28"/>
              </w:rPr>
              <w:t>1 04 02100 01 2200 110</w:t>
            </w:r>
          </w:p>
        </w:tc>
        <w:tc>
          <w:tcPr>
            <w:tcW w:w="6520" w:type="dxa"/>
            <w:shd w:val="clear" w:color="auto" w:fill="auto"/>
            <w:noWrap/>
          </w:tcPr>
          <w:p w14:paraId="2B4196D9" w14:textId="78C22D5D"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(проценты по соответствующему платежу)</w:t>
            </w:r>
          </w:p>
        </w:tc>
      </w:tr>
      <w:tr w:rsidR="00A430E2" w:rsidRPr="00944F9F" w14:paraId="01FB5367" w14:textId="77777777" w:rsidTr="009813AA">
        <w:trPr>
          <w:cantSplit/>
          <w:trHeight w:val="300"/>
        </w:trPr>
        <w:tc>
          <w:tcPr>
            <w:tcW w:w="851" w:type="dxa"/>
            <w:shd w:val="clear" w:color="auto" w:fill="auto"/>
            <w:noWrap/>
          </w:tcPr>
          <w:p w14:paraId="43BAA31B" w14:textId="4C534BD6"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6A101B26" w14:textId="32911EBE" w:rsidR="00A430E2" w:rsidRPr="00944F9F" w:rsidRDefault="00A430E2" w:rsidP="009813AA">
            <w:pPr>
              <w:spacing w:line="276" w:lineRule="auto"/>
              <w:jc w:val="both"/>
              <w:rPr>
                <w:sz w:val="28"/>
              </w:rPr>
            </w:pPr>
            <w:r w:rsidRPr="00944F9F">
              <w:rPr>
                <w:sz w:val="28"/>
              </w:rPr>
              <w:t>1 04 02100 01 3000 110</w:t>
            </w:r>
          </w:p>
        </w:tc>
        <w:tc>
          <w:tcPr>
            <w:tcW w:w="6520" w:type="dxa"/>
            <w:shd w:val="clear" w:color="auto" w:fill="auto"/>
            <w:noWrap/>
          </w:tcPr>
          <w:p w14:paraId="06EE6091" w14:textId="04553C3D"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A430E2" w:rsidRPr="00944F9F" w14:paraId="2BB81995" w14:textId="77777777" w:rsidTr="009813AA">
        <w:trPr>
          <w:cantSplit/>
          <w:trHeight w:val="300"/>
        </w:trPr>
        <w:tc>
          <w:tcPr>
            <w:tcW w:w="851" w:type="dxa"/>
            <w:shd w:val="clear" w:color="auto" w:fill="auto"/>
            <w:noWrap/>
          </w:tcPr>
          <w:p w14:paraId="4C7260E4" w14:textId="54F4A223"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5AFBF2C1" w14:textId="47FCF879" w:rsidR="00A430E2" w:rsidRPr="00944F9F" w:rsidRDefault="00A430E2" w:rsidP="009813AA">
            <w:pPr>
              <w:spacing w:line="276" w:lineRule="auto"/>
              <w:jc w:val="both"/>
              <w:rPr>
                <w:sz w:val="28"/>
              </w:rPr>
            </w:pPr>
            <w:r w:rsidRPr="00944F9F">
              <w:rPr>
                <w:sz w:val="28"/>
              </w:rPr>
              <w:t>1 04 02100 01 4000 110</w:t>
            </w:r>
          </w:p>
        </w:tc>
        <w:tc>
          <w:tcPr>
            <w:tcW w:w="6520" w:type="dxa"/>
            <w:shd w:val="clear" w:color="auto" w:fill="auto"/>
            <w:noWrap/>
          </w:tcPr>
          <w:p w14:paraId="0E9CAD7C" w14:textId="4ED5190A"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(прочие поступления)</w:t>
            </w:r>
          </w:p>
        </w:tc>
      </w:tr>
      <w:tr w:rsidR="00A430E2" w:rsidRPr="00944F9F" w14:paraId="480F73A7" w14:textId="77777777" w:rsidTr="009813AA">
        <w:trPr>
          <w:cantSplit/>
          <w:trHeight w:val="1896"/>
        </w:trPr>
        <w:tc>
          <w:tcPr>
            <w:tcW w:w="851" w:type="dxa"/>
            <w:shd w:val="clear" w:color="auto" w:fill="auto"/>
            <w:noWrap/>
          </w:tcPr>
          <w:p w14:paraId="719F867D" w14:textId="7333A864" w:rsidR="00A430E2" w:rsidRPr="00944F9F" w:rsidRDefault="00A430E2" w:rsidP="009813AA">
            <w:pPr>
              <w:spacing w:line="276" w:lineRule="auto"/>
              <w:jc w:val="both"/>
              <w:rPr>
                <w:rFonts w:eastAsia="Calibri"/>
                <w:sz w:val="28"/>
              </w:rPr>
            </w:pPr>
            <w:r w:rsidRPr="00944F9F">
              <w:rPr>
                <w:sz w:val="28"/>
              </w:rPr>
              <w:t>000</w:t>
            </w:r>
          </w:p>
        </w:tc>
        <w:tc>
          <w:tcPr>
            <w:tcW w:w="2977" w:type="dxa"/>
            <w:shd w:val="clear" w:color="auto" w:fill="auto"/>
            <w:noWrap/>
          </w:tcPr>
          <w:p w14:paraId="0FF75982" w14:textId="06BB703A" w:rsidR="00A430E2" w:rsidRPr="00944F9F" w:rsidRDefault="00A430E2" w:rsidP="009813AA">
            <w:pPr>
              <w:spacing w:line="276" w:lineRule="auto"/>
              <w:jc w:val="both"/>
              <w:rPr>
                <w:sz w:val="28"/>
              </w:rPr>
            </w:pPr>
            <w:r w:rsidRPr="00944F9F">
              <w:rPr>
                <w:sz w:val="28"/>
              </w:rPr>
              <w:t>1 04 02100 01 5000 110</w:t>
            </w:r>
          </w:p>
        </w:tc>
        <w:tc>
          <w:tcPr>
            <w:tcW w:w="6520" w:type="dxa"/>
            <w:shd w:val="clear" w:color="auto" w:fill="auto"/>
            <w:noWrap/>
          </w:tcPr>
          <w:p w14:paraId="1F317984" w14:textId="2D948E61" w:rsidR="00A430E2" w:rsidRPr="00944F9F" w:rsidRDefault="00A430E2" w:rsidP="009813AA">
            <w:pPr>
              <w:spacing w:line="276" w:lineRule="auto"/>
              <w:jc w:val="both"/>
              <w:rPr>
                <w:sz w:val="28"/>
              </w:rPr>
            </w:pPr>
            <w:r w:rsidRPr="00944F9F">
              <w:rPr>
                <w:sz w:val="28"/>
              </w:rPr>
              <w:t>Акцизы на пиво, напитки, изготавливаемые на основе пива,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73F52" w:rsidRPr="00944F9F" w14:paraId="20DF41C1" w14:textId="77777777" w:rsidTr="009813AA">
        <w:trPr>
          <w:cantSplit/>
          <w:trHeight w:val="300"/>
        </w:trPr>
        <w:tc>
          <w:tcPr>
            <w:tcW w:w="851" w:type="dxa"/>
            <w:shd w:val="clear" w:color="auto" w:fill="auto"/>
            <w:noWrap/>
          </w:tcPr>
          <w:p w14:paraId="460295CC" w14:textId="3502181E"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6C398574" w14:textId="134AF236" w:rsidR="00273F52" w:rsidRPr="00944F9F" w:rsidRDefault="00273F52" w:rsidP="009813AA">
            <w:pPr>
              <w:spacing w:line="276" w:lineRule="auto"/>
              <w:jc w:val="both"/>
              <w:rPr>
                <w:sz w:val="28"/>
              </w:rPr>
            </w:pPr>
            <w:r w:rsidRPr="00944F9F">
              <w:rPr>
                <w:sz w:val="28"/>
              </w:rPr>
              <w:t>1 04 02110 01 1000 110</w:t>
            </w:r>
          </w:p>
        </w:tc>
        <w:tc>
          <w:tcPr>
            <w:tcW w:w="6520" w:type="dxa"/>
            <w:shd w:val="clear" w:color="auto" w:fill="auto"/>
            <w:noWrap/>
          </w:tcPr>
          <w:p w14:paraId="75C1A4E1" w14:textId="7B79E096"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73F52" w:rsidRPr="00944F9F" w14:paraId="1C052FD7" w14:textId="77777777" w:rsidTr="009813AA">
        <w:trPr>
          <w:cantSplit/>
          <w:trHeight w:val="300"/>
        </w:trPr>
        <w:tc>
          <w:tcPr>
            <w:tcW w:w="851" w:type="dxa"/>
            <w:shd w:val="clear" w:color="auto" w:fill="auto"/>
            <w:noWrap/>
          </w:tcPr>
          <w:p w14:paraId="170263F5" w14:textId="50768FAA"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1C17B41" w14:textId="6F724BD7" w:rsidR="00273F52" w:rsidRPr="00944F9F" w:rsidRDefault="00273F52" w:rsidP="009813AA">
            <w:pPr>
              <w:spacing w:line="276" w:lineRule="auto"/>
              <w:jc w:val="both"/>
              <w:rPr>
                <w:sz w:val="28"/>
              </w:rPr>
            </w:pPr>
            <w:r w:rsidRPr="00944F9F">
              <w:rPr>
                <w:sz w:val="28"/>
              </w:rPr>
              <w:t>1 04 02110 01 2000 110</w:t>
            </w:r>
          </w:p>
        </w:tc>
        <w:tc>
          <w:tcPr>
            <w:tcW w:w="6520" w:type="dxa"/>
            <w:shd w:val="clear" w:color="auto" w:fill="auto"/>
            <w:noWrap/>
          </w:tcPr>
          <w:p w14:paraId="06A250DF" w14:textId="0ED46434"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273F52" w:rsidRPr="00944F9F" w14:paraId="53D2FD9C" w14:textId="77777777" w:rsidTr="009813AA">
        <w:trPr>
          <w:cantSplit/>
          <w:trHeight w:val="300"/>
        </w:trPr>
        <w:tc>
          <w:tcPr>
            <w:tcW w:w="851" w:type="dxa"/>
            <w:shd w:val="clear" w:color="auto" w:fill="auto"/>
            <w:noWrap/>
          </w:tcPr>
          <w:p w14:paraId="049798AB" w14:textId="14A3E8F6"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46C88454" w14:textId="6F2CE0C8" w:rsidR="00273F52" w:rsidRPr="00944F9F" w:rsidRDefault="00273F52" w:rsidP="009813AA">
            <w:pPr>
              <w:spacing w:line="276" w:lineRule="auto"/>
              <w:jc w:val="both"/>
              <w:rPr>
                <w:sz w:val="28"/>
              </w:rPr>
            </w:pPr>
            <w:r w:rsidRPr="00944F9F">
              <w:rPr>
                <w:sz w:val="28"/>
              </w:rPr>
              <w:t>1 04 02110 01 2100 110</w:t>
            </w:r>
          </w:p>
        </w:tc>
        <w:tc>
          <w:tcPr>
            <w:tcW w:w="6520" w:type="dxa"/>
            <w:shd w:val="clear" w:color="auto" w:fill="auto"/>
            <w:noWrap/>
          </w:tcPr>
          <w:p w14:paraId="15896ACD" w14:textId="432A1448"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w:t>
            </w:r>
            <w:r w:rsidRPr="00944F9F">
              <w:t xml:space="preserve"> </w:t>
            </w:r>
            <w:r w:rsidRPr="00944F9F">
              <w:rPr>
                <w:sz w:val="28"/>
              </w:rPr>
              <w:t>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273F52" w:rsidRPr="00944F9F" w14:paraId="2CFB2DFB" w14:textId="77777777" w:rsidTr="009813AA">
        <w:trPr>
          <w:cantSplit/>
          <w:trHeight w:val="300"/>
        </w:trPr>
        <w:tc>
          <w:tcPr>
            <w:tcW w:w="851" w:type="dxa"/>
            <w:shd w:val="clear" w:color="auto" w:fill="auto"/>
            <w:noWrap/>
          </w:tcPr>
          <w:p w14:paraId="20CFA4EB" w14:textId="66721EE0"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8F68F7B" w14:textId="43176D50" w:rsidR="00273F52" w:rsidRPr="00944F9F" w:rsidRDefault="00273F52" w:rsidP="009813AA">
            <w:pPr>
              <w:spacing w:line="276" w:lineRule="auto"/>
              <w:jc w:val="both"/>
              <w:rPr>
                <w:sz w:val="28"/>
              </w:rPr>
            </w:pPr>
            <w:r w:rsidRPr="00944F9F">
              <w:rPr>
                <w:sz w:val="28"/>
              </w:rPr>
              <w:t>1 04 02110 01 2200 110</w:t>
            </w:r>
          </w:p>
        </w:tc>
        <w:tc>
          <w:tcPr>
            <w:tcW w:w="6520" w:type="dxa"/>
            <w:shd w:val="clear" w:color="auto" w:fill="auto"/>
            <w:noWrap/>
          </w:tcPr>
          <w:p w14:paraId="05EB3FCC" w14:textId="41B2C906" w:rsidR="00273F52" w:rsidRPr="00944F9F" w:rsidRDefault="002C4A0A"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273F52" w:rsidRPr="00944F9F" w14:paraId="5B69E344" w14:textId="77777777" w:rsidTr="009813AA">
        <w:trPr>
          <w:cantSplit/>
          <w:trHeight w:val="300"/>
        </w:trPr>
        <w:tc>
          <w:tcPr>
            <w:tcW w:w="851" w:type="dxa"/>
            <w:shd w:val="clear" w:color="auto" w:fill="auto"/>
            <w:noWrap/>
          </w:tcPr>
          <w:p w14:paraId="198B0CF5" w14:textId="6E47090E"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067CD65E" w14:textId="363345B6" w:rsidR="00273F52" w:rsidRPr="00944F9F" w:rsidRDefault="00273F52" w:rsidP="009813AA">
            <w:pPr>
              <w:spacing w:line="276" w:lineRule="auto"/>
              <w:jc w:val="both"/>
              <w:rPr>
                <w:sz w:val="28"/>
              </w:rPr>
            </w:pPr>
            <w:r w:rsidRPr="00944F9F">
              <w:rPr>
                <w:sz w:val="28"/>
              </w:rPr>
              <w:t>1 04 02110 01 3000 110</w:t>
            </w:r>
          </w:p>
        </w:tc>
        <w:tc>
          <w:tcPr>
            <w:tcW w:w="6520" w:type="dxa"/>
            <w:shd w:val="clear" w:color="auto" w:fill="auto"/>
            <w:noWrap/>
          </w:tcPr>
          <w:p w14:paraId="7E3892EF" w14:textId="1C738D29" w:rsidR="00273F52" w:rsidRPr="00944F9F" w:rsidRDefault="00F46853"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73F52" w:rsidRPr="00944F9F" w14:paraId="30A0A1CE" w14:textId="77777777" w:rsidTr="009813AA">
        <w:trPr>
          <w:cantSplit/>
          <w:trHeight w:val="300"/>
        </w:trPr>
        <w:tc>
          <w:tcPr>
            <w:tcW w:w="851" w:type="dxa"/>
            <w:shd w:val="clear" w:color="auto" w:fill="auto"/>
            <w:noWrap/>
          </w:tcPr>
          <w:p w14:paraId="680CF293" w14:textId="51C76AB5"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3C2E88A" w14:textId="6A558A6D" w:rsidR="00273F52" w:rsidRPr="00944F9F" w:rsidRDefault="00273F52" w:rsidP="009813AA">
            <w:pPr>
              <w:spacing w:line="276" w:lineRule="auto"/>
              <w:jc w:val="both"/>
              <w:rPr>
                <w:sz w:val="28"/>
              </w:rPr>
            </w:pPr>
            <w:r w:rsidRPr="00944F9F">
              <w:rPr>
                <w:sz w:val="28"/>
              </w:rPr>
              <w:t>1 04 02110 01 4000 110</w:t>
            </w:r>
          </w:p>
        </w:tc>
        <w:tc>
          <w:tcPr>
            <w:tcW w:w="6520" w:type="dxa"/>
            <w:shd w:val="clear" w:color="auto" w:fill="auto"/>
            <w:noWrap/>
          </w:tcPr>
          <w:p w14:paraId="775FC8A0" w14:textId="481E1B05" w:rsidR="00273F52" w:rsidRPr="00944F9F" w:rsidRDefault="00F46853"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273F52" w:rsidRPr="00944F9F" w14:paraId="67B601DE" w14:textId="77777777" w:rsidTr="009813AA">
        <w:trPr>
          <w:cantSplit/>
          <w:trHeight w:val="300"/>
        </w:trPr>
        <w:tc>
          <w:tcPr>
            <w:tcW w:w="851" w:type="dxa"/>
            <w:shd w:val="clear" w:color="auto" w:fill="auto"/>
            <w:noWrap/>
          </w:tcPr>
          <w:p w14:paraId="0C300CF3" w14:textId="0CF7BB51"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2A6D6C6B" w14:textId="16D9D21E" w:rsidR="00273F52" w:rsidRPr="00944F9F" w:rsidRDefault="00273F52" w:rsidP="009813AA">
            <w:pPr>
              <w:spacing w:line="276" w:lineRule="auto"/>
              <w:jc w:val="both"/>
              <w:rPr>
                <w:sz w:val="28"/>
              </w:rPr>
            </w:pPr>
            <w:r w:rsidRPr="00944F9F">
              <w:rPr>
                <w:sz w:val="28"/>
              </w:rPr>
              <w:t>1 04 02110 01 5000 110</w:t>
            </w:r>
          </w:p>
        </w:tc>
        <w:tc>
          <w:tcPr>
            <w:tcW w:w="6520" w:type="dxa"/>
            <w:shd w:val="clear" w:color="auto" w:fill="auto"/>
            <w:noWrap/>
          </w:tcPr>
          <w:p w14:paraId="42E509CE" w14:textId="65AAFDA4" w:rsidR="00273F52" w:rsidRPr="00944F9F" w:rsidRDefault="00F46853" w:rsidP="009813AA">
            <w:pPr>
              <w:spacing w:line="276" w:lineRule="auto"/>
              <w:jc w:val="both"/>
              <w:rPr>
                <w:sz w:val="28"/>
              </w:rPr>
            </w:pPr>
            <w:r w:rsidRPr="00944F9F">
              <w:rPr>
                <w:sz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73F52" w:rsidRPr="00944F9F" w14:paraId="6AA42854" w14:textId="77777777" w:rsidTr="009813AA">
        <w:trPr>
          <w:cantSplit/>
          <w:trHeight w:val="300"/>
        </w:trPr>
        <w:tc>
          <w:tcPr>
            <w:tcW w:w="851" w:type="dxa"/>
            <w:shd w:val="clear" w:color="auto" w:fill="auto"/>
            <w:noWrap/>
          </w:tcPr>
          <w:p w14:paraId="4F1AE9E4" w14:textId="6F1AE66C"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568BB68E" w14:textId="7606A229" w:rsidR="00273F52" w:rsidRPr="00944F9F" w:rsidRDefault="00273F52" w:rsidP="009813AA">
            <w:pPr>
              <w:spacing w:line="276" w:lineRule="auto"/>
              <w:jc w:val="both"/>
              <w:rPr>
                <w:sz w:val="28"/>
              </w:rPr>
            </w:pPr>
            <w:r w:rsidRPr="00944F9F">
              <w:rPr>
                <w:sz w:val="28"/>
              </w:rPr>
              <w:t>1 04 02130 01 1000 110</w:t>
            </w:r>
          </w:p>
        </w:tc>
        <w:tc>
          <w:tcPr>
            <w:tcW w:w="6520" w:type="dxa"/>
            <w:shd w:val="clear" w:color="auto" w:fill="auto"/>
            <w:noWrap/>
          </w:tcPr>
          <w:p w14:paraId="48E7408C" w14:textId="7787F281"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273F52" w:rsidRPr="00944F9F" w14:paraId="341D1827" w14:textId="77777777" w:rsidTr="009813AA">
        <w:trPr>
          <w:cantSplit/>
          <w:trHeight w:val="300"/>
        </w:trPr>
        <w:tc>
          <w:tcPr>
            <w:tcW w:w="851" w:type="dxa"/>
            <w:shd w:val="clear" w:color="auto" w:fill="auto"/>
            <w:noWrap/>
          </w:tcPr>
          <w:p w14:paraId="6311140C" w14:textId="356F498E"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213B06D3" w14:textId="0965AED2" w:rsidR="00273F52" w:rsidRPr="00944F9F" w:rsidRDefault="00273F52" w:rsidP="009813AA">
            <w:pPr>
              <w:spacing w:line="276" w:lineRule="auto"/>
              <w:jc w:val="both"/>
              <w:rPr>
                <w:sz w:val="28"/>
              </w:rPr>
            </w:pPr>
            <w:r w:rsidRPr="00944F9F">
              <w:rPr>
                <w:sz w:val="28"/>
              </w:rPr>
              <w:t>1 04 02130 01 2000 110</w:t>
            </w:r>
          </w:p>
        </w:tc>
        <w:tc>
          <w:tcPr>
            <w:tcW w:w="6520" w:type="dxa"/>
            <w:shd w:val="clear" w:color="auto" w:fill="auto"/>
            <w:noWrap/>
          </w:tcPr>
          <w:p w14:paraId="708186CB" w14:textId="1CF066CA"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273F52" w:rsidRPr="00944F9F" w14:paraId="760D5466" w14:textId="77777777" w:rsidTr="009813AA">
        <w:trPr>
          <w:cantSplit/>
          <w:trHeight w:val="300"/>
        </w:trPr>
        <w:tc>
          <w:tcPr>
            <w:tcW w:w="851" w:type="dxa"/>
            <w:shd w:val="clear" w:color="auto" w:fill="auto"/>
            <w:noWrap/>
          </w:tcPr>
          <w:p w14:paraId="11EB816F" w14:textId="685CCAD4"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12D14649" w14:textId="4ADE1443" w:rsidR="00273F52" w:rsidRPr="00944F9F" w:rsidRDefault="00273F52" w:rsidP="009813AA">
            <w:pPr>
              <w:spacing w:line="276" w:lineRule="auto"/>
              <w:jc w:val="both"/>
              <w:rPr>
                <w:sz w:val="28"/>
              </w:rPr>
            </w:pPr>
            <w:r w:rsidRPr="00944F9F">
              <w:rPr>
                <w:sz w:val="28"/>
              </w:rPr>
              <w:t>1 04 02130 01 2100 110</w:t>
            </w:r>
          </w:p>
        </w:tc>
        <w:tc>
          <w:tcPr>
            <w:tcW w:w="6520" w:type="dxa"/>
            <w:shd w:val="clear" w:color="auto" w:fill="auto"/>
            <w:noWrap/>
          </w:tcPr>
          <w:p w14:paraId="01821286" w14:textId="44BC21BC"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273F52" w:rsidRPr="00944F9F" w14:paraId="049B175D" w14:textId="77777777" w:rsidTr="009813AA">
        <w:trPr>
          <w:cantSplit/>
          <w:trHeight w:val="300"/>
        </w:trPr>
        <w:tc>
          <w:tcPr>
            <w:tcW w:w="851" w:type="dxa"/>
            <w:shd w:val="clear" w:color="auto" w:fill="auto"/>
            <w:noWrap/>
          </w:tcPr>
          <w:p w14:paraId="6AF2626B" w14:textId="00670982"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6FB69C7A" w14:textId="0BE47C66" w:rsidR="00273F52" w:rsidRPr="00944F9F" w:rsidRDefault="00273F52" w:rsidP="009813AA">
            <w:pPr>
              <w:spacing w:line="276" w:lineRule="auto"/>
              <w:jc w:val="both"/>
              <w:rPr>
                <w:sz w:val="28"/>
              </w:rPr>
            </w:pPr>
            <w:r w:rsidRPr="00944F9F">
              <w:rPr>
                <w:sz w:val="28"/>
              </w:rPr>
              <w:t>1 04 02130 01 2200 110</w:t>
            </w:r>
          </w:p>
        </w:tc>
        <w:tc>
          <w:tcPr>
            <w:tcW w:w="6520" w:type="dxa"/>
            <w:shd w:val="clear" w:color="auto" w:fill="auto"/>
            <w:noWrap/>
          </w:tcPr>
          <w:p w14:paraId="4B9DED08" w14:textId="57850310"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273F52" w:rsidRPr="00944F9F" w14:paraId="13F11479" w14:textId="77777777" w:rsidTr="009813AA">
        <w:trPr>
          <w:cantSplit/>
          <w:trHeight w:val="300"/>
        </w:trPr>
        <w:tc>
          <w:tcPr>
            <w:tcW w:w="851" w:type="dxa"/>
            <w:shd w:val="clear" w:color="auto" w:fill="auto"/>
            <w:noWrap/>
          </w:tcPr>
          <w:p w14:paraId="51CB12A7" w14:textId="24D352E6"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76976C4D" w14:textId="5A2000CB" w:rsidR="00273F52" w:rsidRPr="00944F9F" w:rsidRDefault="00273F52" w:rsidP="009813AA">
            <w:pPr>
              <w:spacing w:line="276" w:lineRule="auto"/>
              <w:jc w:val="both"/>
              <w:rPr>
                <w:sz w:val="28"/>
              </w:rPr>
            </w:pPr>
            <w:r w:rsidRPr="00944F9F">
              <w:rPr>
                <w:sz w:val="28"/>
              </w:rPr>
              <w:t>1 04 02130 01 3000 110</w:t>
            </w:r>
          </w:p>
        </w:tc>
        <w:tc>
          <w:tcPr>
            <w:tcW w:w="6520" w:type="dxa"/>
            <w:shd w:val="clear" w:color="auto" w:fill="auto"/>
            <w:noWrap/>
          </w:tcPr>
          <w:p w14:paraId="2A22CBCC" w14:textId="18CB5147"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273F52" w:rsidRPr="00944F9F" w14:paraId="7009B6BC" w14:textId="77777777" w:rsidTr="009813AA">
        <w:trPr>
          <w:cantSplit/>
          <w:trHeight w:val="300"/>
        </w:trPr>
        <w:tc>
          <w:tcPr>
            <w:tcW w:w="851" w:type="dxa"/>
            <w:shd w:val="clear" w:color="auto" w:fill="auto"/>
            <w:noWrap/>
          </w:tcPr>
          <w:p w14:paraId="7FA9F26E" w14:textId="4AF9C8FD" w:rsidR="00273F52" w:rsidRPr="00944F9F" w:rsidRDefault="00273F52" w:rsidP="009813AA">
            <w:pPr>
              <w:spacing w:line="276" w:lineRule="auto"/>
              <w:jc w:val="both"/>
              <w:rPr>
                <w:rFonts w:eastAsia="Calibri"/>
                <w:sz w:val="28"/>
              </w:rPr>
            </w:pPr>
            <w:r w:rsidRPr="00944F9F">
              <w:rPr>
                <w:rFonts w:eastAsia="Calibri"/>
                <w:sz w:val="28"/>
              </w:rPr>
              <w:lastRenderedPageBreak/>
              <w:t>000</w:t>
            </w:r>
          </w:p>
        </w:tc>
        <w:tc>
          <w:tcPr>
            <w:tcW w:w="2977" w:type="dxa"/>
            <w:shd w:val="clear" w:color="auto" w:fill="auto"/>
            <w:noWrap/>
          </w:tcPr>
          <w:p w14:paraId="35C66172" w14:textId="6BA07497" w:rsidR="00273F52" w:rsidRPr="00944F9F" w:rsidRDefault="00273F52" w:rsidP="009813AA">
            <w:pPr>
              <w:spacing w:line="276" w:lineRule="auto"/>
              <w:jc w:val="both"/>
              <w:rPr>
                <w:sz w:val="28"/>
              </w:rPr>
            </w:pPr>
            <w:r w:rsidRPr="00944F9F">
              <w:rPr>
                <w:sz w:val="28"/>
              </w:rPr>
              <w:t>1 04 02130 01 4000 110</w:t>
            </w:r>
          </w:p>
        </w:tc>
        <w:tc>
          <w:tcPr>
            <w:tcW w:w="6520" w:type="dxa"/>
            <w:shd w:val="clear" w:color="auto" w:fill="auto"/>
            <w:noWrap/>
          </w:tcPr>
          <w:p w14:paraId="16951314" w14:textId="05A5A72A"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273F52" w:rsidRPr="00944F9F" w14:paraId="5DF16AA5" w14:textId="77777777" w:rsidTr="009813AA">
        <w:trPr>
          <w:cantSplit/>
          <w:trHeight w:val="300"/>
        </w:trPr>
        <w:tc>
          <w:tcPr>
            <w:tcW w:w="851" w:type="dxa"/>
            <w:shd w:val="clear" w:color="auto" w:fill="auto"/>
            <w:noWrap/>
          </w:tcPr>
          <w:p w14:paraId="2B0339E3" w14:textId="3F0AB5B9" w:rsidR="00273F52" w:rsidRPr="00944F9F" w:rsidRDefault="00273F52" w:rsidP="009813AA">
            <w:pPr>
              <w:spacing w:line="276" w:lineRule="auto"/>
              <w:jc w:val="both"/>
              <w:rPr>
                <w:rFonts w:eastAsia="Calibri"/>
                <w:sz w:val="28"/>
              </w:rPr>
            </w:pPr>
            <w:r w:rsidRPr="00944F9F">
              <w:rPr>
                <w:rFonts w:eastAsia="Calibri"/>
                <w:sz w:val="28"/>
              </w:rPr>
              <w:t>000</w:t>
            </w:r>
          </w:p>
        </w:tc>
        <w:tc>
          <w:tcPr>
            <w:tcW w:w="2977" w:type="dxa"/>
            <w:shd w:val="clear" w:color="auto" w:fill="auto"/>
            <w:noWrap/>
          </w:tcPr>
          <w:p w14:paraId="35D0715D" w14:textId="18EA4E47" w:rsidR="00273F52" w:rsidRPr="00944F9F" w:rsidRDefault="00273F52" w:rsidP="009813AA">
            <w:pPr>
              <w:spacing w:line="276" w:lineRule="auto"/>
              <w:jc w:val="both"/>
              <w:rPr>
                <w:sz w:val="28"/>
              </w:rPr>
            </w:pPr>
            <w:r w:rsidRPr="00944F9F">
              <w:rPr>
                <w:sz w:val="28"/>
              </w:rPr>
              <w:t>1 04 02130 01 5000 110</w:t>
            </w:r>
          </w:p>
        </w:tc>
        <w:tc>
          <w:tcPr>
            <w:tcW w:w="6520" w:type="dxa"/>
            <w:shd w:val="clear" w:color="auto" w:fill="auto"/>
            <w:noWrap/>
          </w:tcPr>
          <w:p w14:paraId="1899C398" w14:textId="08B3D0A1" w:rsidR="00273F52" w:rsidRPr="00944F9F" w:rsidRDefault="00273F52" w:rsidP="009813AA">
            <w:pPr>
              <w:spacing w:line="276" w:lineRule="auto"/>
              <w:jc w:val="both"/>
              <w:rPr>
                <w:sz w:val="28"/>
              </w:rPr>
            </w:pPr>
            <w:r w:rsidRPr="00944F9F">
              <w:rPr>
                <w:sz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273F52" w:rsidRPr="00944F9F" w14:paraId="7EC0AED7" w14:textId="77777777" w:rsidTr="009813AA">
        <w:trPr>
          <w:cantSplit/>
          <w:trHeight w:val="300"/>
        </w:trPr>
        <w:tc>
          <w:tcPr>
            <w:tcW w:w="851" w:type="dxa"/>
            <w:shd w:val="clear" w:color="auto" w:fill="auto"/>
            <w:noWrap/>
          </w:tcPr>
          <w:p w14:paraId="13643457" w14:textId="77777777" w:rsidR="00273F52" w:rsidRPr="00944F9F" w:rsidRDefault="00273F52" w:rsidP="009813AA">
            <w:pPr>
              <w:spacing w:line="276" w:lineRule="auto"/>
              <w:jc w:val="both"/>
              <w:rPr>
                <w:rFonts w:eastAsia="Calibri"/>
                <w:sz w:val="28"/>
              </w:rPr>
            </w:pPr>
          </w:p>
        </w:tc>
        <w:tc>
          <w:tcPr>
            <w:tcW w:w="2977" w:type="dxa"/>
            <w:shd w:val="clear" w:color="auto" w:fill="auto"/>
            <w:noWrap/>
          </w:tcPr>
          <w:p w14:paraId="0638BA1C" w14:textId="77777777" w:rsidR="00273F52" w:rsidRPr="00944F9F" w:rsidRDefault="00273F52" w:rsidP="009813AA">
            <w:pPr>
              <w:spacing w:line="276" w:lineRule="auto"/>
              <w:jc w:val="both"/>
              <w:rPr>
                <w:sz w:val="28"/>
              </w:rPr>
            </w:pPr>
          </w:p>
        </w:tc>
        <w:tc>
          <w:tcPr>
            <w:tcW w:w="6520" w:type="dxa"/>
            <w:shd w:val="clear" w:color="auto" w:fill="auto"/>
            <w:noWrap/>
          </w:tcPr>
          <w:p w14:paraId="4948891B" w14:textId="77777777" w:rsidR="00273F52" w:rsidRPr="00944F9F" w:rsidRDefault="00273F52" w:rsidP="009813AA">
            <w:pPr>
              <w:spacing w:line="276" w:lineRule="auto"/>
              <w:jc w:val="both"/>
              <w:rPr>
                <w:sz w:val="28"/>
              </w:rPr>
            </w:pPr>
          </w:p>
        </w:tc>
      </w:tr>
      <w:tr w:rsidR="00273F52" w:rsidRPr="00944F9F" w14:paraId="588C350D" w14:textId="77777777" w:rsidTr="009813AA">
        <w:trPr>
          <w:cantSplit/>
          <w:trHeight w:val="300"/>
        </w:trPr>
        <w:tc>
          <w:tcPr>
            <w:tcW w:w="851" w:type="dxa"/>
            <w:shd w:val="clear" w:color="auto" w:fill="auto"/>
            <w:noWrap/>
          </w:tcPr>
          <w:p w14:paraId="06845E46" w14:textId="0EE0001D" w:rsidR="00273F52" w:rsidRPr="00944F9F" w:rsidRDefault="00273F52" w:rsidP="009813AA">
            <w:pPr>
              <w:spacing w:line="276" w:lineRule="auto"/>
              <w:jc w:val="both"/>
              <w:rPr>
                <w:rFonts w:eastAsia="Calibri"/>
                <w:sz w:val="28"/>
              </w:rPr>
            </w:pPr>
            <w:r w:rsidRPr="00944F9F">
              <w:rPr>
                <w:rFonts w:eastAsia="Calibri"/>
                <w:sz w:val="28"/>
              </w:rPr>
              <w:lastRenderedPageBreak/>
              <w:t>"</w:t>
            </w:r>
            <w:r w:rsidRPr="00944F9F">
              <w:rPr>
                <w:sz w:val="28"/>
              </w:rPr>
              <w:t>000</w:t>
            </w:r>
          </w:p>
        </w:tc>
        <w:tc>
          <w:tcPr>
            <w:tcW w:w="2977" w:type="dxa"/>
            <w:shd w:val="clear" w:color="auto" w:fill="auto"/>
            <w:noWrap/>
          </w:tcPr>
          <w:p w14:paraId="1F2165F8" w14:textId="42711C58" w:rsidR="00273F52" w:rsidRPr="00944F9F" w:rsidRDefault="00273F52" w:rsidP="009813AA">
            <w:pPr>
              <w:spacing w:line="276" w:lineRule="auto"/>
              <w:jc w:val="both"/>
              <w:rPr>
                <w:sz w:val="28"/>
              </w:rPr>
            </w:pPr>
            <w:r w:rsidRPr="00944F9F">
              <w:rPr>
                <w:sz w:val="28"/>
              </w:rPr>
              <w:t>1 08 07081 01 0400 110</w:t>
            </w:r>
          </w:p>
        </w:tc>
        <w:tc>
          <w:tcPr>
            <w:tcW w:w="6520" w:type="dxa"/>
            <w:shd w:val="clear" w:color="auto" w:fill="auto"/>
            <w:noWrap/>
          </w:tcPr>
          <w:p w14:paraId="5F5199F5" w14:textId="08594493" w:rsidR="00273F52" w:rsidRPr="00944F9F" w:rsidRDefault="00273F52" w:rsidP="009813AA">
            <w:pPr>
              <w:spacing w:line="276" w:lineRule="auto"/>
              <w:jc w:val="both"/>
              <w:rPr>
                <w:sz w:val="28"/>
              </w:rPr>
            </w:pPr>
            <w:r w:rsidRPr="00944F9F">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273F52" w:rsidRPr="00944F9F" w14:paraId="17E4623B" w14:textId="77777777" w:rsidTr="009813AA">
        <w:trPr>
          <w:cantSplit/>
          <w:trHeight w:val="300"/>
        </w:trPr>
        <w:tc>
          <w:tcPr>
            <w:tcW w:w="851" w:type="dxa"/>
            <w:shd w:val="clear" w:color="auto" w:fill="auto"/>
            <w:noWrap/>
          </w:tcPr>
          <w:p w14:paraId="1C32EDE0" w14:textId="63A85E64" w:rsidR="00273F52" w:rsidRPr="00944F9F" w:rsidRDefault="00273F52" w:rsidP="009813AA">
            <w:pPr>
              <w:spacing w:line="276" w:lineRule="auto"/>
              <w:jc w:val="both"/>
              <w:rPr>
                <w:rFonts w:eastAsia="Calibri"/>
                <w:sz w:val="28"/>
              </w:rPr>
            </w:pPr>
            <w:r w:rsidRPr="00944F9F">
              <w:rPr>
                <w:sz w:val="28"/>
              </w:rPr>
              <w:t>000</w:t>
            </w:r>
          </w:p>
        </w:tc>
        <w:tc>
          <w:tcPr>
            <w:tcW w:w="2977" w:type="dxa"/>
            <w:shd w:val="clear" w:color="auto" w:fill="auto"/>
            <w:noWrap/>
          </w:tcPr>
          <w:p w14:paraId="68DC6125" w14:textId="4D3A1BDD" w:rsidR="00273F52" w:rsidRPr="00944F9F" w:rsidRDefault="00273F52" w:rsidP="009813AA">
            <w:pPr>
              <w:spacing w:line="276" w:lineRule="auto"/>
              <w:jc w:val="both"/>
              <w:rPr>
                <w:sz w:val="28"/>
              </w:rPr>
            </w:pPr>
            <w:r w:rsidRPr="00944F9F">
              <w:rPr>
                <w:sz w:val="28"/>
              </w:rPr>
              <w:t>1 08 07081 01 0500 110</w:t>
            </w:r>
          </w:p>
        </w:tc>
        <w:tc>
          <w:tcPr>
            <w:tcW w:w="6520" w:type="dxa"/>
            <w:shd w:val="clear" w:color="auto" w:fill="auto"/>
            <w:noWrap/>
          </w:tcPr>
          <w:p w14:paraId="6987C02D" w14:textId="0147FCC7" w:rsidR="00273F52" w:rsidRPr="00944F9F" w:rsidRDefault="00273F52" w:rsidP="009813AA">
            <w:pPr>
              <w:spacing w:line="276" w:lineRule="auto"/>
              <w:jc w:val="both"/>
              <w:rPr>
                <w:sz w:val="28"/>
              </w:rPr>
            </w:pPr>
            <w:r w:rsidRPr="00944F9F">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r w:rsidRPr="00944F9F">
              <w:rPr>
                <w:rFonts w:eastAsia="Calibri"/>
                <w:sz w:val="28"/>
              </w:rPr>
              <w:t>";</w:t>
            </w:r>
          </w:p>
        </w:tc>
      </w:tr>
      <w:tr w:rsidR="00273F52" w:rsidRPr="00944F9F" w14:paraId="39B6575C" w14:textId="77777777" w:rsidTr="009813AA">
        <w:trPr>
          <w:cantSplit/>
          <w:trHeight w:val="300"/>
        </w:trPr>
        <w:tc>
          <w:tcPr>
            <w:tcW w:w="851" w:type="dxa"/>
            <w:shd w:val="clear" w:color="auto" w:fill="auto"/>
            <w:noWrap/>
          </w:tcPr>
          <w:p w14:paraId="404CCE68" w14:textId="77777777" w:rsidR="00273F52" w:rsidRPr="00944F9F" w:rsidRDefault="00273F52" w:rsidP="009813AA">
            <w:pPr>
              <w:spacing w:line="276" w:lineRule="auto"/>
              <w:jc w:val="both"/>
              <w:rPr>
                <w:sz w:val="28"/>
              </w:rPr>
            </w:pPr>
            <w:r w:rsidRPr="00944F9F">
              <w:rPr>
                <w:sz w:val="28"/>
              </w:rPr>
              <w:lastRenderedPageBreak/>
              <w:t>"000</w:t>
            </w:r>
          </w:p>
        </w:tc>
        <w:tc>
          <w:tcPr>
            <w:tcW w:w="2977" w:type="dxa"/>
            <w:shd w:val="clear" w:color="auto" w:fill="auto"/>
            <w:noWrap/>
          </w:tcPr>
          <w:p w14:paraId="5D974E16" w14:textId="77777777" w:rsidR="00273F52" w:rsidRPr="00944F9F" w:rsidRDefault="00273F52" w:rsidP="009813AA">
            <w:pPr>
              <w:spacing w:line="276" w:lineRule="auto"/>
              <w:jc w:val="both"/>
              <w:rPr>
                <w:sz w:val="28"/>
              </w:rPr>
            </w:pPr>
            <w:r w:rsidRPr="00944F9F">
              <w:rPr>
                <w:sz w:val="28"/>
              </w:rPr>
              <w:t>1 08 07081 01 0400 110</w:t>
            </w:r>
          </w:p>
        </w:tc>
        <w:tc>
          <w:tcPr>
            <w:tcW w:w="6520" w:type="dxa"/>
            <w:shd w:val="clear" w:color="auto" w:fill="auto"/>
            <w:noWrap/>
            <w:vAlign w:val="bottom"/>
          </w:tcPr>
          <w:p w14:paraId="109B87D3" w14:textId="43D9020B" w:rsidR="00273F52" w:rsidRPr="00944F9F" w:rsidRDefault="00273F52" w:rsidP="009813AA">
            <w:pPr>
              <w:spacing w:line="276" w:lineRule="auto"/>
              <w:jc w:val="both"/>
              <w:rPr>
                <w:sz w:val="28"/>
              </w:rPr>
            </w:pPr>
            <w:r w:rsidRPr="00944F9F">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273F52" w:rsidRPr="00944F9F" w14:paraId="529D6FC2" w14:textId="77777777" w:rsidTr="009813AA">
        <w:trPr>
          <w:cantSplit/>
          <w:trHeight w:val="300"/>
        </w:trPr>
        <w:tc>
          <w:tcPr>
            <w:tcW w:w="851" w:type="dxa"/>
            <w:shd w:val="clear" w:color="auto" w:fill="auto"/>
            <w:noWrap/>
          </w:tcPr>
          <w:p w14:paraId="5CF53C77" w14:textId="77777777" w:rsidR="00273F52" w:rsidRPr="00944F9F" w:rsidRDefault="00273F52" w:rsidP="009813AA">
            <w:pPr>
              <w:spacing w:line="276" w:lineRule="auto"/>
              <w:jc w:val="both"/>
              <w:rPr>
                <w:sz w:val="28"/>
              </w:rPr>
            </w:pPr>
            <w:r w:rsidRPr="00944F9F">
              <w:rPr>
                <w:sz w:val="28"/>
              </w:rPr>
              <w:t>000</w:t>
            </w:r>
          </w:p>
        </w:tc>
        <w:tc>
          <w:tcPr>
            <w:tcW w:w="2977" w:type="dxa"/>
            <w:shd w:val="clear" w:color="auto" w:fill="auto"/>
            <w:noWrap/>
          </w:tcPr>
          <w:p w14:paraId="471D9AC4" w14:textId="77777777" w:rsidR="00273F52" w:rsidRPr="00944F9F" w:rsidRDefault="00273F52" w:rsidP="009813AA">
            <w:pPr>
              <w:spacing w:line="276" w:lineRule="auto"/>
              <w:jc w:val="both"/>
              <w:rPr>
                <w:sz w:val="28"/>
              </w:rPr>
            </w:pPr>
            <w:r w:rsidRPr="00944F9F">
              <w:rPr>
                <w:sz w:val="28"/>
              </w:rPr>
              <w:t>1 08 07081 01 0500 110</w:t>
            </w:r>
          </w:p>
        </w:tc>
        <w:tc>
          <w:tcPr>
            <w:tcW w:w="6520" w:type="dxa"/>
            <w:shd w:val="clear" w:color="auto" w:fill="auto"/>
            <w:noWrap/>
            <w:vAlign w:val="bottom"/>
          </w:tcPr>
          <w:p w14:paraId="55C71C81" w14:textId="2C3639B9" w:rsidR="00273F52" w:rsidRPr="00944F9F" w:rsidRDefault="00273F52" w:rsidP="009813AA">
            <w:pPr>
              <w:spacing w:line="276" w:lineRule="auto"/>
              <w:jc w:val="both"/>
              <w:rPr>
                <w:sz w:val="28"/>
              </w:rPr>
            </w:pPr>
            <w:r w:rsidRPr="00944F9F">
              <w:rPr>
                <w:sz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p>
        </w:tc>
      </w:tr>
    </w:tbl>
    <w:p w14:paraId="4EB5F3FC" w14:textId="77777777" w:rsidR="00773CCA" w:rsidRPr="00944F9F" w:rsidRDefault="00773CCA" w:rsidP="00773CCA">
      <w:pPr>
        <w:autoSpaceDE w:val="0"/>
        <w:autoSpaceDN w:val="0"/>
        <w:adjustRightInd w:val="0"/>
        <w:spacing w:before="0" w:after="0" w:line="240" w:lineRule="auto"/>
        <w:ind w:firstLine="708"/>
        <w:contextualSpacing w:val="0"/>
        <w:jc w:val="both"/>
        <w:rPr>
          <w:rFonts w:eastAsia="Calibri"/>
          <w:color w:val="000000"/>
          <w:sz w:val="28"/>
        </w:rPr>
      </w:pPr>
    </w:p>
    <w:p w14:paraId="58D1ECB6" w14:textId="33F475FF" w:rsidR="00773CCA" w:rsidRPr="00944F9F" w:rsidRDefault="00773CCA" w:rsidP="00773CCA">
      <w:pPr>
        <w:pStyle w:val="af1"/>
        <w:numPr>
          <w:ilvl w:val="0"/>
          <w:numId w:val="2"/>
        </w:numPr>
        <w:autoSpaceDE w:val="0"/>
        <w:autoSpaceDN w:val="0"/>
        <w:adjustRightInd w:val="0"/>
        <w:spacing w:before="0" w:after="0" w:line="240" w:lineRule="auto"/>
        <w:ind w:left="0" w:firstLine="709"/>
        <w:contextualSpacing w:val="0"/>
        <w:jc w:val="both"/>
        <w:rPr>
          <w:rFonts w:eastAsia="Calibri"/>
          <w:color w:val="000000"/>
          <w:sz w:val="28"/>
        </w:rPr>
      </w:pPr>
      <w:r w:rsidRPr="00944F9F">
        <w:rPr>
          <w:rFonts w:eastAsia="Calibri"/>
          <w:color w:val="000000"/>
          <w:sz w:val="28"/>
        </w:rPr>
        <w:t>Приложение № 5 д</w:t>
      </w:r>
      <w:r w:rsidRPr="00944F9F">
        <w:rPr>
          <w:rFonts w:eastAsia="Calibri"/>
          <w:sz w:val="28"/>
        </w:rPr>
        <w:t>ополнить следующими кодами бюджетной классификации:</w:t>
      </w:r>
    </w:p>
    <w:p w14:paraId="445F8D5B" w14:textId="77777777" w:rsidR="00773CCA" w:rsidRPr="00944F9F" w:rsidRDefault="00773CCA" w:rsidP="00773CCA">
      <w:pPr>
        <w:pStyle w:val="af1"/>
        <w:autoSpaceDE w:val="0"/>
        <w:autoSpaceDN w:val="0"/>
        <w:adjustRightInd w:val="0"/>
        <w:spacing w:before="0" w:after="0" w:line="240" w:lineRule="auto"/>
        <w:ind w:left="709"/>
        <w:contextualSpacing w:val="0"/>
        <w:jc w:val="both"/>
        <w:rPr>
          <w:rFonts w:eastAsia="Calibri"/>
          <w:color w:val="000000"/>
          <w:sz w:val="28"/>
        </w:rPr>
      </w:pPr>
    </w:p>
    <w:tbl>
      <w:tblPr>
        <w:tblW w:w="10410" w:type="dxa"/>
        <w:tblLayout w:type="fixed"/>
        <w:tblCellMar>
          <w:left w:w="62" w:type="dxa"/>
          <w:right w:w="62" w:type="dxa"/>
        </w:tblCellMar>
        <w:tblLook w:val="0000" w:firstRow="0" w:lastRow="0" w:firstColumn="0" w:lastColumn="0" w:noHBand="0" w:noVBand="0"/>
      </w:tblPr>
      <w:tblGrid>
        <w:gridCol w:w="3606"/>
        <w:gridCol w:w="5812"/>
        <w:gridCol w:w="992"/>
      </w:tblGrid>
      <w:tr w:rsidR="00CA6F81" w:rsidRPr="00944F9F" w14:paraId="2DE6C95C" w14:textId="77777777" w:rsidTr="009813AA">
        <w:tc>
          <w:tcPr>
            <w:tcW w:w="3606" w:type="dxa"/>
          </w:tcPr>
          <w:p w14:paraId="0872EB78" w14:textId="77777777" w:rsidR="00CA6F81" w:rsidRPr="00944F9F" w:rsidRDefault="00CA6F81" w:rsidP="009813AA">
            <w:pPr>
              <w:autoSpaceDE w:val="0"/>
              <w:autoSpaceDN w:val="0"/>
              <w:adjustRightInd w:val="0"/>
              <w:spacing w:before="0" w:after="0" w:line="276" w:lineRule="auto"/>
              <w:contextualSpacing w:val="0"/>
              <w:rPr>
                <w:rFonts w:eastAsia="Calibri"/>
                <w:sz w:val="28"/>
              </w:rPr>
            </w:pPr>
            <w:r w:rsidRPr="00944F9F">
              <w:rPr>
                <w:rFonts w:eastAsia="Calibri"/>
                <w:sz w:val="28"/>
              </w:rPr>
              <w:t>"000 01 06 12 00 00 0000 000</w:t>
            </w:r>
          </w:p>
        </w:tc>
        <w:tc>
          <w:tcPr>
            <w:tcW w:w="5812" w:type="dxa"/>
          </w:tcPr>
          <w:p w14:paraId="3BC01CE8" w14:textId="2658C241" w:rsidR="00CA6F81" w:rsidRPr="00944F9F" w:rsidRDefault="00CA6F81" w:rsidP="009813AA">
            <w:pPr>
              <w:autoSpaceDE w:val="0"/>
              <w:autoSpaceDN w:val="0"/>
              <w:adjustRightInd w:val="0"/>
              <w:spacing w:before="0" w:after="0" w:line="276" w:lineRule="auto"/>
              <w:contextualSpacing w:val="0"/>
              <w:jc w:val="both"/>
              <w:rPr>
                <w:rFonts w:eastAsia="Calibri"/>
                <w:sz w:val="28"/>
              </w:rPr>
            </w:pPr>
            <w:r w:rsidRPr="00944F9F">
              <w:rPr>
                <w:sz w:val="28"/>
              </w:rPr>
              <w:t>Операции по единому налоговому платежу</w:t>
            </w:r>
          </w:p>
        </w:tc>
        <w:tc>
          <w:tcPr>
            <w:tcW w:w="992" w:type="dxa"/>
          </w:tcPr>
          <w:p w14:paraId="5421C09A" w14:textId="77777777" w:rsidR="00CA6F81" w:rsidRPr="00944F9F" w:rsidRDefault="00CA6F81"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3</w:t>
            </w:r>
          </w:p>
        </w:tc>
      </w:tr>
      <w:tr w:rsidR="00CA6F81" w:rsidRPr="00944F9F" w14:paraId="6669A695" w14:textId="77777777" w:rsidTr="009813AA">
        <w:tc>
          <w:tcPr>
            <w:tcW w:w="3606" w:type="dxa"/>
          </w:tcPr>
          <w:p w14:paraId="09C79A1A" w14:textId="19D501B9" w:rsidR="00CA6F81" w:rsidRPr="00944F9F" w:rsidRDefault="009813AA" w:rsidP="009813AA">
            <w:pPr>
              <w:autoSpaceDE w:val="0"/>
              <w:autoSpaceDN w:val="0"/>
              <w:adjustRightInd w:val="0"/>
              <w:spacing w:before="0" w:after="0" w:line="276" w:lineRule="auto"/>
              <w:contextualSpacing w:val="0"/>
              <w:rPr>
                <w:rFonts w:eastAsia="Calibri"/>
                <w:sz w:val="28"/>
              </w:rPr>
            </w:pPr>
            <w:r>
              <w:rPr>
                <w:rFonts w:eastAsia="Calibri"/>
                <w:sz w:val="28"/>
              </w:rPr>
              <w:t xml:space="preserve"> </w:t>
            </w:r>
            <w:r w:rsidR="00CA6F81" w:rsidRPr="00944F9F">
              <w:rPr>
                <w:rFonts w:eastAsia="Calibri"/>
                <w:sz w:val="28"/>
              </w:rPr>
              <w:t>000 01 06 12 01 00 0000 500</w:t>
            </w:r>
          </w:p>
        </w:tc>
        <w:tc>
          <w:tcPr>
            <w:tcW w:w="5812" w:type="dxa"/>
          </w:tcPr>
          <w:p w14:paraId="496F9C74" w14:textId="2882DC0C" w:rsidR="00CA6F81" w:rsidRPr="00944F9F" w:rsidRDefault="00CA6F81" w:rsidP="009813AA">
            <w:pPr>
              <w:autoSpaceDE w:val="0"/>
              <w:autoSpaceDN w:val="0"/>
              <w:adjustRightInd w:val="0"/>
              <w:spacing w:before="0" w:after="0" w:line="276" w:lineRule="auto"/>
              <w:contextualSpacing w:val="0"/>
              <w:jc w:val="both"/>
              <w:rPr>
                <w:rFonts w:eastAsia="Calibri"/>
                <w:sz w:val="28"/>
              </w:rPr>
            </w:pPr>
            <w:r w:rsidRPr="00944F9F">
              <w:rPr>
                <w:sz w:val="28"/>
              </w:rPr>
              <w:t>Увеличение финансовых активов за счет операций по единому налоговому платежу организации, индивидуального предпринимателя</w:t>
            </w:r>
          </w:p>
        </w:tc>
        <w:tc>
          <w:tcPr>
            <w:tcW w:w="992" w:type="dxa"/>
          </w:tcPr>
          <w:p w14:paraId="59D1F325" w14:textId="77777777" w:rsidR="00CA6F81" w:rsidRPr="00944F9F" w:rsidRDefault="00CA6F81"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4</w:t>
            </w:r>
          </w:p>
        </w:tc>
      </w:tr>
      <w:tr w:rsidR="00CA6F81" w:rsidRPr="00944F9F" w14:paraId="362DDD62" w14:textId="77777777" w:rsidTr="009813AA">
        <w:tc>
          <w:tcPr>
            <w:tcW w:w="3606" w:type="dxa"/>
          </w:tcPr>
          <w:p w14:paraId="7E28A1A7" w14:textId="01E8D0A9" w:rsidR="00CA6F81" w:rsidRPr="00944F9F" w:rsidRDefault="009813AA" w:rsidP="009813AA">
            <w:pPr>
              <w:autoSpaceDE w:val="0"/>
              <w:autoSpaceDN w:val="0"/>
              <w:adjustRightInd w:val="0"/>
              <w:spacing w:before="0" w:after="0" w:line="276" w:lineRule="auto"/>
              <w:contextualSpacing w:val="0"/>
              <w:rPr>
                <w:rFonts w:eastAsia="Calibri"/>
                <w:sz w:val="28"/>
              </w:rPr>
            </w:pPr>
            <w:r>
              <w:rPr>
                <w:rFonts w:eastAsia="Calibri"/>
                <w:sz w:val="28"/>
              </w:rPr>
              <w:t xml:space="preserve"> </w:t>
            </w:r>
            <w:r w:rsidR="00CA6F81" w:rsidRPr="00944F9F">
              <w:rPr>
                <w:rFonts w:eastAsia="Calibri"/>
                <w:sz w:val="28"/>
              </w:rPr>
              <w:t>000 01 06 12 01 01 0000 510</w:t>
            </w:r>
          </w:p>
        </w:tc>
        <w:tc>
          <w:tcPr>
            <w:tcW w:w="5812" w:type="dxa"/>
          </w:tcPr>
          <w:p w14:paraId="77CE89B6" w14:textId="2689B600" w:rsidR="00CA6F81" w:rsidRPr="00944F9F" w:rsidRDefault="00CA6F81" w:rsidP="009813AA">
            <w:pPr>
              <w:autoSpaceDE w:val="0"/>
              <w:autoSpaceDN w:val="0"/>
              <w:adjustRightInd w:val="0"/>
              <w:spacing w:before="0" w:after="0" w:line="276" w:lineRule="auto"/>
              <w:contextualSpacing w:val="0"/>
              <w:jc w:val="both"/>
              <w:rPr>
                <w:rFonts w:eastAsia="Calibri"/>
                <w:sz w:val="28"/>
              </w:rPr>
            </w:pPr>
            <w:r w:rsidRPr="00944F9F">
              <w:rPr>
                <w:sz w:val="28"/>
              </w:rPr>
              <w:t xml:space="preserve">Увеличение финансовых активов за счет операций по единому налоговому платежу </w:t>
            </w:r>
            <w:r w:rsidRPr="00944F9F">
              <w:rPr>
                <w:sz w:val="28"/>
              </w:rPr>
              <w:lastRenderedPageBreak/>
              <w:t>организации, индивидуального предпринимателя</w:t>
            </w:r>
          </w:p>
        </w:tc>
        <w:tc>
          <w:tcPr>
            <w:tcW w:w="992" w:type="dxa"/>
          </w:tcPr>
          <w:p w14:paraId="498609AC" w14:textId="77777777" w:rsidR="00CA6F81" w:rsidRPr="00944F9F" w:rsidRDefault="00CA6F81"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lastRenderedPageBreak/>
              <w:t>5</w:t>
            </w:r>
          </w:p>
        </w:tc>
      </w:tr>
      <w:tr w:rsidR="00CA6F81" w:rsidRPr="00944F9F" w14:paraId="3057BF59" w14:textId="77777777" w:rsidTr="009813AA">
        <w:tc>
          <w:tcPr>
            <w:tcW w:w="3606" w:type="dxa"/>
          </w:tcPr>
          <w:p w14:paraId="1892C089" w14:textId="233D49C1" w:rsidR="00CA6F81" w:rsidRPr="00944F9F" w:rsidRDefault="009813AA" w:rsidP="009813AA">
            <w:pPr>
              <w:autoSpaceDE w:val="0"/>
              <w:autoSpaceDN w:val="0"/>
              <w:adjustRightInd w:val="0"/>
              <w:spacing w:before="0" w:after="0" w:line="276" w:lineRule="auto"/>
              <w:contextualSpacing w:val="0"/>
              <w:rPr>
                <w:rFonts w:eastAsia="Calibri"/>
                <w:sz w:val="28"/>
              </w:rPr>
            </w:pPr>
            <w:r>
              <w:rPr>
                <w:rFonts w:eastAsia="Calibri"/>
                <w:sz w:val="28"/>
              </w:rPr>
              <w:t xml:space="preserve"> </w:t>
            </w:r>
            <w:r w:rsidR="00CA6F81" w:rsidRPr="00944F9F">
              <w:rPr>
                <w:rFonts w:eastAsia="Calibri"/>
                <w:sz w:val="28"/>
              </w:rPr>
              <w:t>000 01 06 12 01 00 0000 600</w:t>
            </w:r>
          </w:p>
        </w:tc>
        <w:tc>
          <w:tcPr>
            <w:tcW w:w="5812" w:type="dxa"/>
          </w:tcPr>
          <w:p w14:paraId="50F109A1" w14:textId="216035D6" w:rsidR="00CA6F81" w:rsidRPr="00944F9F" w:rsidRDefault="00CA6F81" w:rsidP="009813AA">
            <w:pPr>
              <w:autoSpaceDE w:val="0"/>
              <w:autoSpaceDN w:val="0"/>
              <w:adjustRightInd w:val="0"/>
              <w:spacing w:before="0" w:after="0" w:line="276" w:lineRule="auto"/>
              <w:contextualSpacing w:val="0"/>
              <w:jc w:val="both"/>
              <w:rPr>
                <w:rFonts w:eastAsia="Calibri"/>
                <w:sz w:val="28"/>
              </w:rPr>
            </w:pPr>
            <w:r w:rsidRPr="00944F9F">
              <w:rPr>
                <w:sz w:val="28"/>
              </w:rPr>
              <w:t>Уменьшение финансовых активов за счет операций по единому налоговому платежу организации, индивидуального предпринимателя</w:t>
            </w:r>
          </w:p>
        </w:tc>
        <w:tc>
          <w:tcPr>
            <w:tcW w:w="992" w:type="dxa"/>
          </w:tcPr>
          <w:p w14:paraId="4A0B58BA" w14:textId="77777777" w:rsidR="00CA6F81" w:rsidRPr="00944F9F" w:rsidRDefault="00CA6F81"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4</w:t>
            </w:r>
          </w:p>
        </w:tc>
      </w:tr>
      <w:tr w:rsidR="00CA6F81" w:rsidRPr="00944F9F" w14:paraId="6AC9DF0D" w14:textId="77777777" w:rsidTr="009813AA">
        <w:tc>
          <w:tcPr>
            <w:tcW w:w="3606" w:type="dxa"/>
          </w:tcPr>
          <w:p w14:paraId="315482C3" w14:textId="48ED3F4D" w:rsidR="00CA6F81" w:rsidRPr="00944F9F" w:rsidRDefault="009813AA" w:rsidP="009813AA">
            <w:pPr>
              <w:autoSpaceDE w:val="0"/>
              <w:autoSpaceDN w:val="0"/>
              <w:adjustRightInd w:val="0"/>
              <w:spacing w:before="0" w:after="0" w:line="276" w:lineRule="auto"/>
              <w:contextualSpacing w:val="0"/>
              <w:rPr>
                <w:rFonts w:eastAsia="Calibri"/>
                <w:sz w:val="28"/>
              </w:rPr>
            </w:pPr>
            <w:r>
              <w:rPr>
                <w:rFonts w:eastAsia="Calibri"/>
                <w:sz w:val="28"/>
              </w:rPr>
              <w:t xml:space="preserve"> </w:t>
            </w:r>
            <w:r w:rsidR="00CA6F81" w:rsidRPr="00944F9F">
              <w:rPr>
                <w:rFonts w:eastAsia="Calibri"/>
                <w:sz w:val="28"/>
              </w:rPr>
              <w:t>000 01 06 12 01 01 0000 610</w:t>
            </w:r>
          </w:p>
        </w:tc>
        <w:tc>
          <w:tcPr>
            <w:tcW w:w="5812" w:type="dxa"/>
          </w:tcPr>
          <w:p w14:paraId="12294CFB" w14:textId="4260E895" w:rsidR="00CA6F81" w:rsidRPr="00944F9F" w:rsidRDefault="00CA6F81" w:rsidP="009813AA">
            <w:pPr>
              <w:autoSpaceDE w:val="0"/>
              <w:autoSpaceDN w:val="0"/>
              <w:adjustRightInd w:val="0"/>
              <w:spacing w:before="0" w:after="0" w:line="276" w:lineRule="auto"/>
              <w:contextualSpacing w:val="0"/>
              <w:jc w:val="both"/>
              <w:rPr>
                <w:rFonts w:eastAsia="Calibri"/>
                <w:sz w:val="28"/>
              </w:rPr>
            </w:pPr>
            <w:r w:rsidRPr="00944F9F">
              <w:rPr>
                <w:sz w:val="28"/>
              </w:rPr>
              <w:t>Уменьшение финансовых активов за счет операций по единому налоговому платежу организации, индивидуального предпринимателя</w:t>
            </w:r>
          </w:p>
        </w:tc>
        <w:tc>
          <w:tcPr>
            <w:tcW w:w="992" w:type="dxa"/>
          </w:tcPr>
          <w:p w14:paraId="557B005D" w14:textId="30D7F7B2" w:rsidR="00CA6F81" w:rsidRPr="00944F9F" w:rsidRDefault="00CA6F81"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5".</w:t>
            </w:r>
          </w:p>
        </w:tc>
      </w:tr>
    </w:tbl>
    <w:p w14:paraId="00087D2F" w14:textId="77777777" w:rsidR="00A15DB7" w:rsidRPr="00944F9F" w:rsidRDefault="00A15DB7" w:rsidP="00A15DB7">
      <w:pPr>
        <w:spacing w:line="276" w:lineRule="auto"/>
        <w:jc w:val="both"/>
        <w:rPr>
          <w:sz w:val="28"/>
        </w:rPr>
      </w:pPr>
    </w:p>
    <w:p w14:paraId="15E4FF45" w14:textId="41C173EF" w:rsidR="00CA5332" w:rsidRPr="00944F9F" w:rsidRDefault="00773CCA" w:rsidP="00983587">
      <w:pPr>
        <w:spacing w:line="276" w:lineRule="auto"/>
        <w:ind w:firstLine="709"/>
        <w:jc w:val="both"/>
        <w:rPr>
          <w:sz w:val="28"/>
        </w:rPr>
      </w:pPr>
      <w:r w:rsidRPr="00944F9F">
        <w:rPr>
          <w:sz w:val="28"/>
        </w:rPr>
        <w:t>4</w:t>
      </w:r>
      <w:r w:rsidR="00BC1CA6" w:rsidRPr="00944F9F">
        <w:rPr>
          <w:sz w:val="28"/>
        </w:rPr>
        <w:t>.</w:t>
      </w:r>
      <w:r w:rsidR="00983587" w:rsidRPr="00944F9F">
        <w:t xml:space="preserve"> </w:t>
      </w:r>
      <w:r w:rsidR="00CA5332" w:rsidRPr="00944F9F">
        <w:rPr>
          <w:sz w:val="28"/>
        </w:rPr>
        <w:t>В п</w:t>
      </w:r>
      <w:r w:rsidR="00983587" w:rsidRPr="00944F9F">
        <w:rPr>
          <w:sz w:val="28"/>
        </w:rPr>
        <w:t>риложени</w:t>
      </w:r>
      <w:r w:rsidR="00CA5332" w:rsidRPr="00944F9F">
        <w:rPr>
          <w:sz w:val="28"/>
        </w:rPr>
        <w:t>и</w:t>
      </w:r>
      <w:r w:rsidR="00983587" w:rsidRPr="00944F9F">
        <w:rPr>
          <w:sz w:val="28"/>
        </w:rPr>
        <w:t xml:space="preserve"> № 10</w:t>
      </w:r>
      <w:r w:rsidR="00CA5332" w:rsidRPr="00944F9F">
        <w:rPr>
          <w:sz w:val="28"/>
        </w:rPr>
        <w:t>:</w:t>
      </w:r>
    </w:p>
    <w:p w14:paraId="7508D1BB" w14:textId="3589612E" w:rsidR="00102BF6" w:rsidRPr="00944F9F" w:rsidRDefault="00773CCA" w:rsidP="00983587">
      <w:pPr>
        <w:spacing w:line="276" w:lineRule="auto"/>
        <w:ind w:firstLine="709"/>
        <w:jc w:val="both"/>
        <w:rPr>
          <w:sz w:val="28"/>
        </w:rPr>
      </w:pPr>
      <w:r w:rsidRPr="00944F9F">
        <w:rPr>
          <w:sz w:val="28"/>
        </w:rPr>
        <w:t>4</w:t>
      </w:r>
      <w:r w:rsidR="00CA5332" w:rsidRPr="00944F9F">
        <w:rPr>
          <w:sz w:val="28"/>
        </w:rPr>
        <w:t>.1. Д</w:t>
      </w:r>
      <w:r w:rsidR="00983587" w:rsidRPr="00944F9F">
        <w:rPr>
          <w:sz w:val="28"/>
        </w:rPr>
        <w:t>ополнить следующими целевыми статьями:</w:t>
      </w: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7E1989" w:rsidRPr="00944F9F" w14:paraId="6696F7C8" w14:textId="77777777" w:rsidTr="00875F47">
        <w:trPr>
          <w:cantSplit/>
          <w:trHeight w:val="300"/>
        </w:trPr>
        <w:tc>
          <w:tcPr>
            <w:tcW w:w="2254" w:type="dxa"/>
            <w:tcBorders>
              <w:top w:val="nil"/>
              <w:left w:val="nil"/>
              <w:bottom w:val="nil"/>
              <w:right w:val="nil"/>
            </w:tcBorders>
            <w:shd w:val="clear" w:color="auto" w:fill="auto"/>
            <w:noWrap/>
          </w:tcPr>
          <w:p w14:paraId="6972F704" w14:textId="77777777" w:rsidR="007E1989" w:rsidRPr="00944F9F" w:rsidRDefault="007E1989" w:rsidP="004F7E02">
            <w:pPr>
              <w:spacing w:before="0" w:after="160" w:line="259" w:lineRule="auto"/>
              <w:contextualSpacing w:val="0"/>
              <w:rPr>
                <w:rFonts w:eastAsia="Calibri"/>
                <w:sz w:val="10"/>
                <w:szCs w:val="10"/>
              </w:rPr>
            </w:pPr>
          </w:p>
        </w:tc>
        <w:tc>
          <w:tcPr>
            <w:tcW w:w="7810" w:type="dxa"/>
            <w:tcBorders>
              <w:top w:val="nil"/>
              <w:left w:val="nil"/>
              <w:bottom w:val="nil"/>
              <w:right w:val="nil"/>
            </w:tcBorders>
            <w:shd w:val="clear" w:color="auto" w:fill="auto"/>
            <w:noWrap/>
          </w:tcPr>
          <w:p w14:paraId="7A7B4870" w14:textId="77777777" w:rsidR="007E1989" w:rsidRPr="00944F9F" w:rsidRDefault="007E1989" w:rsidP="00875F47">
            <w:pPr>
              <w:spacing w:before="0" w:after="0" w:line="240" w:lineRule="auto"/>
              <w:contextualSpacing w:val="0"/>
              <w:jc w:val="both"/>
              <w:rPr>
                <w:rFonts w:eastAsia="Calibri"/>
                <w:sz w:val="28"/>
              </w:rPr>
            </w:pPr>
          </w:p>
        </w:tc>
      </w:tr>
      <w:tr w:rsidR="00AD122F" w:rsidRPr="00944F9F" w14:paraId="62254B07" w14:textId="77777777" w:rsidTr="007E1989">
        <w:trPr>
          <w:cantSplit/>
          <w:trHeight w:val="300"/>
        </w:trPr>
        <w:tc>
          <w:tcPr>
            <w:tcW w:w="2254" w:type="dxa"/>
            <w:tcBorders>
              <w:top w:val="nil"/>
              <w:left w:val="nil"/>
              <w:bottom w:val="nil"/>
              <w:right w:val="nil"/>
            </w:tcBorders>
            <w:shd w:val="clear" w:color="auto" w:fill="auto"/>
            <w:noWrap/>
          </w:tcPr>
          <w:p w14:paraId="45F94AAB" w14:textId="14BC5E01" w:rsidR="00AD122F" w:rsidRPr="00944F9F" w:rsidRDefault="00AD122F" w:rsidP="009813AA">
            <w:pPr>
              <w:spacing w:before="0" w:after="0" w:line="276" w:lineRule="auto"/>
              <w:contextualSpacing w:val="0"/>
              <w:jc w:val="both"/>
              <w:rPr>
                <w:rFonts w:eastAsia="Calibri"/>
                <w:sz w:val="28"/>
              </w:rPr>
            </w:pPr>
            <w:r w:rsidRPr="00944F9F">
              <w:rPr>
                <w:rFonts w:eastAsia="Calibri"/>
                <w:sz w:val="28"/>
              </w:rPr>
              <w:t>"</w:t>
            </w:r>
            <w:r w:rsidRPr="00944F9F">
              <w:rPr>
                <w:rFonts w:eastAsia="Calibri"/>
                <w:sz w:val="28"/>
                <w:lang w:val="en-US"/>
              </w:rPr>
              <w:t>01 3 02 58690</w:t>
            </w:r>
          </w:p>
        </w:tc>
        <w:tc>
          <w:tcPr>
            <w:tcW w:w="7810" w:type="dxa"/>
            <w:tcBorders>
              <w:top w:val="nil"/>
              <w:left w:val="nil"/>
              <w:bottom w:val="nil"/>
              <w:right w:val="nil"/>
            </w:tcBorders>
            <w:shd w:val="clear" w:color="auto" w:fill="auto"/>
            <w:noWrap/>
          </w:tcPr>
          <w:p w14:paraId="07B266FA" w14:textId="387511FB" w:rsidR="00AD122F" w:rsidRPr="00944F9F" w:rsidRDefault="00AD122F" w:rsidP="009813AA">
            <w:pPr>
              <w:spacing w:before="0" w:after="0" w:line="276" w:lineRule="auto"/>
              <w:contextualSpacing w:val="0"/>
              <w:jc w:val="both"/>
              <w:rPr>
                <w:rFonts w:eastAsia="Calibri"/>
                <w:sz w:val="28"/>
              </w:rPr>
            </w:pPr>
            <w:r w:rsidRPr="00944F9F">
              <w:rPr>
                <w:rFonts w:eastAsia="Calibri"/>
                <w:sz w:val="28"/>
              </w:rPr>
              <w:t>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tc>
      </w:tr>
      <w:tr w:rsidR="00A5129F" w:rsidRPr="00944F9F" w14:paraId="1C33CCEF" w14:textId="77777777" w:rsidTr="007E1989">
        <w:trPr>
          <w:cantSplit/>
          <w:trHeight w:val="300"/>
        </w:trPr>
        <w:tc>
          <w:tcPr>
            <w:tcW w:w="2254" w:type="dxa"/>
            <w:tcBorders>
              <w:top w:val="nil"/>
              <w:left w:val="nil"/>
              <w:bottom w:val="nil"/>
              <w:right w:val="nil"/>
            </w:tcBorders>
            <w:shd w:val="clear" w:color="auto" w:fill="auto"/>
            <w:noWrap/>
          </w:tcPr>
          <w:p w14:paraId="0B7CCAC5" w14:textId="433A5247" w:rsidR="00A5129F" w:rsidRPr="00944F9F" w:rsidRDefault="00A5129F" w:rsidP="009813AA">
            <w:pPr>
              <w:spacing w:before="0" w:after="0" w:line="276" w:lineRule="auto"/>
              <w:contextualSpacing w:val="0"/>
              <w:jc w:val="both"/>
              <w:rPr>
                <w:rFonts w:eastAsia="Calibri"/>
                <w:sz w:val="28"/>
              </w:rPr>
            </w:pPr>
            <w:r w:rsidRPr="00944F9F">
              <w:rPr>
                <w:rFonts w:eastAsia="Calibri"/>
                <w:sz w:val="28"/>
              </w:rPr>
              <w:t>"01 3 06 0000</w:t>
            </w:r>
          </w:p>
        </w:tc>
        <w:tc>
          <w:tcPr>
            <w:tcW w:w="7810" w:type="dxa"/>
            <w:tcBorders>
              <w:top w:val="nil"/>
              <w:left w:val="nil"/>
              <w:bottom w:val="nil"/>
              <w:right w:val="nil"/>
            </w:tcBorders>
            <w:shd w:val="clear" w:color="auto" w:fill="auto"/>
            <w:noWrap/>
          </w:tcPr>
          <w:p w14:paraId="4D7BA9F4" w14:textId="21BB7F53" w:rsidR="00A5129F" w:rsidRPr="00944F9F" w:rsidRDefault="00A5129F" w:rsidP="009813AA">
            <w:pPr>
              <w:spacing w:before="0" w:after="0" w:line="276" w:lineRule="auto"/>
              <w:contextualSpacing w:val="0"/>
              <w:jc w:val="both"/>
              <w:rPr>
                <w:rFonts w:eastAsia="Calibri"/>
                <w:sz w:val="28"/>
              </w:rPr>
            </w:pPr>
            <w:r w:rsidRPr="00944F9F">
              <w:rPr>
                <w:rFonts w:eastAsia="Calibri"/>
                <w:sz w:val="28"/>
              </w:rPr>
              <w:t>Ведомственный проект "Двустороннее научно-практическое сотрудничество и оказание содействия в борьбе с инфекционными болезнями странам в Восточной Европе, Центральной и Юго-Восточной Азии, Африке, Латинской Америке"</w:t>
            </w:r>
            <w:r w:rsidR="00F931F2" w:rsidRPr="00944F9F">
              <w:rPr>
                <w:rFonts w:eastAsia="Calibri"/>
                <w:sz w:val="28"/>
              </w:rPr>
              <w:t>;</w:t>
            </w:r>
          </w:p>
        </w:tc>
      </w:tr>
      <w:tr w:rsidR="00FC61E5" w:rsidRPr="00944F9F" w14:paraId="1F39EF5F" w14:textId="77777777" w:rsidTr="007E1989">
        <w:trPr>
          <w:cantSplit/>
          <w:trHeight w:val="300"/>
        </w:trPr>
        <w:tc>
          <w:tcPr>
            <w:tcW w:w="2254" w:type="dxa"/>
            <w:tcBorders>
              <w:top w:val="nil"/>
              <w:left w:val="nil"/>
              <w:bottom w:val="nil"/>
              <w:right w:val="nil"/>
            </w:tcBorders>
            <w:shd w:val="clear" w:color="auto" w:fill="auto"/>
            <w:noWrap/>
          </w:tcPr>
          <w:p w14:paraId="0C024ADD" w14:textId="2C9E12B8"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"01 4 04 56720</w:t>
            </w:r>
          </w:p>
        </w:tc>
        <w:tc>
          <w:tcPr>
            <w:tcW w:w="7810" w:type="dxa"/>
            <w:tcBorders>
              <w:top w:val="nil"/>
              <w:left w:val="nil"/>
              <w:bottom w:val="nil"/>
              <w:right w:val="nil"/>
            </w:tcBorders>
            <w:shd w:val="clear" w:color="auto" w:fill="auto"/>
            <w:noWrap/>
          </w:tcPr>
          <w:p w14:paraId="4EFEC78B" w14:textId="32FC4D68"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 xml:space="preserve">Иные межбюджетные трансферты в целях софинансирования расходных обязательств субъектов Российской Федерации </w:t>
            </w:r>
            <w:r w:rsidR="0066723E" w:rsidRPr="00944F9F">
              <w:rPr>
                <w:rFonts w:eastAsia="Calibri"/>
                <w:sz w:val="28"/>
              </w:rPr>
              <w:t xml:space="preserve">           </w:t>
            </w:r>
            <w:r w:rsidRPr="00944F9F">
              <w:rPr>
                <w:rFonts w:eastAsia="Calibri"/>
                <w:sz w:val="28"/>
              </w:rPr>
              <w:t xml:space="preserve">(за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r w:rsidR="00CD3303" w:rsidRPr="00944F9F">
              <w:rPr>
                <w:rFonts w:eastAsia="Calibri"/>
                <w:sz w:val="28"/>
              </w:rPr>
              <w:t xml:space="preserve">коронавирусной </w:t>
            </w:r>
            <w:r w:rsidRPr="00944F9F">
              <w:rPr>
                <w:rFonts w:eastAsia="Calibri"/>
                <w:sz w:val="28"/>
              </w:rPr>
              <w:t>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r>
      <w:tr w:rsidR="00FC61E5" w:rsidRPr="00944F9F" w14:paraId="43026311" w14:textId="77777777" w:rsidTr="00AB3DEE">
        <w:trPr>
          <w:cantSplit/>
          <w:trHeight w:val="300"/>
        </w:trPr>
        <w:tc>
          <w:tcPr>
            <w:tcW w:w="2254" w:type="dxa"/>
            <w:tcBorders>
              <w:top w:val="nil"/>
              <w:left w:val="nil"/>
              <w:bottom w:val="nil"/>
              <w:right w:val="nil"/>
            </w:tcBorders>
            <w:shd w:val="clear" w:color="auto" w:fill="auto"/>
            <w:noWrap/>
          </w:tcPr>
          <w:p w14:paraId="66DFC478" w14:textId="52480FC7"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lastRenderedPageBreak/>
              <w:t>"01 4 07 52570</w:t>
            </w:r>
          </w:p>
        </w:tc>
        <w:tc>
          <w:tcPr>
            <w:tcW w:w="7810" w:type="dxa"/>
            <w:tcBorders>
              <w:top w:val="nil"/>
              <w:left w:val="nil"/>
              <w:bottom w:val="nil"/>
              <w:right w:val="nil"/>
            </w:tcBorders>
            <w:shd w:val="clear" w:color="auto" w:fill="auto"/>
            <w:noWrap/>
          </w:tcPr>
          <w:p w14:paraId="318128AE" w14:textId="5E7F766C"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r>
      <w:tr w:rsidR="00FC61E5" w:rsidRPr="00944F9F" w14:paraId="5B338628" w14:textId="77777777" w:rsidTr="00AB3DEE">
        <w:trPr>
          <w:cantSplit/>
          <w:trHeight w:val="300"/>
        </w:trPr>
        <w:tc>
          <w:tcPr>
            <w:tcW w:w="2254" w:type="dxa"/>
            <w:tcBorders>
              <w:top w:val="nil"/>
              <w:left w:val="nil"/>
              <w:bottom w:val="nil"/>
              <w:right w:val="nil"/>
            </w:tcBorders>
            <w:shd w:val="clear" w:color="auto" w:fill="auto"/>
            <w:noWrap/>
          </w:tcPr>
          <w:p w14:paraId="6B1030D0" w14:textId="71FF6234"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"01 4 07 58540</w:t>
            </w:r>
          </w:p>
        </w:tc>
        <w:tc>
          <w:tcPr>
            <w:tcW w:w="7810" w:type="dxa"/>
            <w:tcBorders>
              <w:top w:val="nil"/>
              <w:left w:val="nil"/>
              <w:bottom w:val="nil"/>
              <w:right w:val="nil"/>
            </w:tcBorders>
            <w:shd w:val="clear" w:color="auto" w:fill="auto"/>
            <w:noWrap/>
          </w:tcPr>
          <w:p w14:paraId="672D982B" w14:textId="08D16642"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r>
      <w:tr w:rsidR="00FC61E5" w:rsidRPr="00944F9F" w14:paraId="059F8A3A" w14:textId="77777777" w:rsidTr="00875F47">
        <w:trPr>
          <w:cantSplit/>
          <w:trHeight w:val="300"/>
        </w:trPr>
        <w:tc>
          <w:tcPr>
            <w:tcW w:w="2254" w:type="dxa"/>
            <w:tcBorders>
              <w:top w:val="nil"/>
              <w:left w:val="nil"/>
              <w:bottom w:val="nil"/>
              <w:right w:val="nil"/>
            </w:tcBorders>
            <w:shd w:val="clear" w:color="auto" w:fill="auto"/>
            <w:noWrap/>
          </w:tcPr>
          <w:p w14:paraId="286D6D0F" w14:textId="65BA032C"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"01 4 18 58430</w:t>
            </w:r>
          </w:p>
        </w:tc>
        <w:tc>
          <w:tcPr>
            <w:tcW w:w="7810" w:type="dxa"/>
            <w:tcBorders>
              <w:top w:val="nil"/>
              <w:left w:val="nil"/>
              <w:bottom w:val="nil"/>
              <w:right w:val="nil"/>
            </w:tcBorders>
            <w:shd w:val="clear" w:color="auto" w:fill="auto"/>
            <w:noWrap/>
          </w:tcPr>
          <w:p w14:paraId="08FDA494" w14:textId="416BFB2E"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r>
      <w:tr w:rsidR="00FC61E5" w:rsidRPr="00944F9F" w14:paraId="0C7AD3B7" w14:textId="77777777" w:rsidTr="002C14EC">
        <w:trPr>
          <w:cantSplit/>
          <w:trHeight w:val="300"/>
        </w:trPr>
        <w:tc>
          <w:tcPr>
            <w:tcW w:w="2254" w:type="dxa"/>
            <w:tcBorders>
              <w:top w:val="nil"/>
              <w:left w:val="nil"/>
              <w:bottom w:val="nil"/>
              <w:right w:val="nil"/>
            </w:tcBorders>
            <w:shd w:val="clear" w:color="auto" w:fill="auto"/>
            <w:noWrap/>
          </w:tcPr>
          <w:p w14:paraId="00675536" w14:textId="21D3244D"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"03 1 P3 64943</w:t>
            </w:r>
          </w:p>
        </w:tc>
        <w:tc>
          <w:tcPr>
            <w:tcW w:w="7810" w:type="dxa"/>
            <w:tcBorders>
              <w:top w:val="nil"/>
              <w:left w:val="nil"/>
              <w:bottom w:val="nil"/>
              <w:right w:val="nil"/>
            </w:tcBorders>
            <w:shd w:val="clear" w:color="auto" w:fill="auto"/>
            <w:noWrap/>
          </w:tcPr>
          <w:p w14:paraId="173CA461" w14:textId="3DF374F0" w:rsidR="00FC61E5" w:rsidRPr="00944F9F" w:rsidRDefault="00FC61E5" w:rsidP="009813AA">
            <w:pPr>
              <w:spacing w:before="0" w:after="0" w:line="276" w:lineRule="auto"/>
              <w:contextualSpacing w:val="0"/>
              <w:jc w:val="both"/>
              <w:rPr>
                <w:rFonts w:eastAsia="Calibri"/>
                <w:sz w:val="28"/>
              </w:rPr>
            </w:pPr>
            <w:r w:rsidRPr="00944F9F">
              <w:rPr>
                <w:rFonts w:eastAsia="Calibri"/>
                <w:sz w:val="28"/>
              </w:rPr>
              <w:t>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tc>
      </w:tr>
      <w:tr w:rsidR="00773CCA" w:rsidRPr="00944F9F" w14:paraId="10411DED" w14:textId="77777777" w:rsidTr="002C14EC">
        <w:trPr>
          <w:cantSplit/>
          <w:trHeight w:val="300"/>
        </w:trPr>
        <w:tc>
          <w:tcPr>
            <w:tcW w:w="2254" w:type="dxa"/>
            <w:tcBorders>
              <w:top w:val="nil"/>
              <w:left w:val="nil"/>
              <w:bottom w:val="nil"/>
              <w:right w:val="nil"/>
            </w:tcBorders>
            <w:shd w:val="clear" w:color="auto" w:fill="auto"/>
            <w:noWrap/>
          </w:tcPr>
          <w:p w14:paraId="36A2F563" w14:textId="6B318ACA" w:rsidR="00773CCA" w:rsidRPr="00944F9F" w:rsidRDefault="001E0C5D" w:rsidP="009813AA">
            <w:pPr>
              <w:spacing w:before="0" w:after="0" w:line="276" w:lineRule="auto"/>
              <w:contextualSpacing w:val="0"/>
              <w:jc w:val="both"/>
              <w:rPr>
                <w:rFonts w:eastAsia="Calibri"/>
                <w:sz w:val="28"/>
              </w:rPr>
            </w:pPr>
            <w:r w:rsidRPr="00944F9F">
              <w:rPr>
                <w:rFonts w:eastAsia="Calibri"/>
                <w:sz w:val="28"/>
              </w:rPr>
              <w:t>"</w:t>
            </w:r>
            <w:r w:rsidR="00773CCA" w:rsidRPr="00944F9F">
              <w:rPr>
                <w:rFonts w:eastAsia="Calibri"/>
                <w:sz w:val="28"/>
              </w:rPr>
              <w:t>03 2 02 56850</w:t>
            </w:r>
          </w:p>
        </w:tc>
        <w:tc>
          <w:tcPr>
            <w:tcW w:w="7810" w:type="dxa"/>
            <w:tcBorders>
              <w:top w:val="nil"/>
              <w:left w:val="nil"/>
              <w:bottom w:val="nil"/>
              <w:right w:val="nil"/>
            </w:tcBorders>
            <w:shd w:val="clear" w:color="auto" w:fill="auto"/>
            <w:noWrap/>
          </w:tcPr>
          <w:p w14:paraId="24ACB24E" w14:textId="41FD8C4A"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Иной межбюджетный трансферт бюджету Ростовской области на финансовое обеспечение реализации мер социальной поддержки граждан, постоянно прожива</w:t>
            </w:r>
            <w:r w:rsidR="007644D2" w:rsidRPr="00944F9F">
              <w:rPr>
                <w:rFonts w:eastAsia="Calibri"/>
                <w:sz w:val="28"/>
              </w:rPr>
              <w:t>ющих</w:t>
            </w:r>
            <w:r w:rsidRPr="00944F9F">
              <w:rPr>
                <w:rFonts w:eastAsia="Calibri"/>
                <w:sz w:val="28"/>
              </w:rPr>
              <w:t xml:space="preserve">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w:t>
            </w:r>
            <w:r w:rsidR="001E0C5D" w:rsidRPr="00944F9F">
              <w:rPr>
                <w:rFonts w:eastAsia="Calibri"/>
                <w:sz w:val="28"/>
              </w:rPr>
              <w:t>";</w:t>
            </w:r>
          </w:p>
        </w:tc>
      </w:tr>
      <w:tr w:rsidR="00773CCA" w:rsidRPr="00944F9F" w14:paraId="31D9D0AF" w14:textId="77777777" w:rsidTr="00634A3C">
        <w:trPr>
          <w:cantSplit/>
          <w:trHeight w:val="300"/>
        </w:trPr>
        <w:tc>
          <w:tcPr>
            <w:tcW w:w="2254" w:type="dxa"/>
            <w:tcBorders>
              <w:top w:val="nil"/>
              <w:left w:val="nil"/>
              <w:bottom w:val="nil"/>
              <w:right w:val="nil"/>
            </w:tcBorders>
            <w:shd w:val="clear" w:color="auto" w:fill="auto"/>
            <w:noWrap/>
          </w:tcPr>
          <w:p w14:paraId="02406084" w14:textId="74ECB7C5"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lastRenderedPageBreak/>
              <w:t>"03 4 01 30040</w:t>
            </w:r>
          </w:p>
        </w:tc>
        <w:tc>
          <w:tcPr>
            <w:tcW w:w="7810" w:type="dxa"/>
            <w:tcBorders>
              <w:top w:val="nil"/>
              <w:left w:val="nil"/>
              <w:bottom w:val="nil"/>
              <w:right w:val="nil"/>
            </w:tcBorders>
            <w:shd w:val="clear" w:color="auto" w:fill="auto"/>
            <w:noWrap/>
          </w:tcPr>
          <w:p w14:paraId="7AC34FD0" w14:textId="1E5395D1"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773CCA" w:rsidRPr="00944F9F" w14:paraId="30454798" w14:textId="77777777" w:rsidTr="00A60BCF">
        <w:trPr>
          <w:cantSplit/>
          <w:trHeight w:val="300"/>
        </w:trPr>
        <w:tc>
          <w:tcPr>
            <w:tcW w:w="2254" w:type="dxa"/>
            <w:tcBorders>
              <w:top w:val="nil"/>
              <w:left w:val="nil"/>
              <w:bottom w:val="nil"/>
              <w:right w:val="nil"/>
            </w:tcBorders>
            <w:shd w:val="clear" w:color="auto" w:fill="auto"/>
            <w:noWrap/>
          </w:tcPr>
          <w:p w14:paraId="67A5DD8B" w14:textId="2D153B2E"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"03 4 03 3081F</w:t>
            </w:r>
          </w:p>
        </w:tc>
        <w:tc>
          <w:tcPr>
            <w:tcW w:w="7810" w:type="dxa"/>
            <w:tcBorders>
              <w:top w:val="nil"/>
              <w:left w:val="nil"/>
              <w:bottom w:val="nil"/>
              <w:right w:val="nil"/>
            </w:tcBorders>
            <w:shd w:val="clear" w:color="auto" w:fill="auto"/>
            <w:noWrap/>
          </w:tcPr>
          <w:p w14:paraId="613102CC" w14:textId="7CAAD214"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за счет средств резервного фонда Правительства Российской Федерации";</w:t>
            </w:r>
          </w:p>
        </w:tc>
      </w:tr>
      <w:tr w:rsidR="00773CCA" w:rsidRPr="00944F9F" w14:paraId="23C35890" w14:textId="77777777" w:rsidTr="00875F47">
        <w:trPr>
          <w:cantSplit/>
          <w:trHeight w:val="300"/>
        </w:trPr>
        <w:tc>
          <w:tcPr>
            <w:tcW w:w="2254" w:type="dxa"/>
            <w:tcBorders>
              <w:top w:val="nil"/>
              <w:left w:val="nil"/>
              <w:bottom w:val="nil"/>
              <w:right w:val="nil"/>
            </w:tcBorders>
            <w:shd w:val="clear" w:color="auto" w:fill="auto"/>
            <w:noWrap/>
          </w:tcPr>
          <w:p w14:paraId="7884E5FD" w14:textId="404CE5CB"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"03 4 05 31290</w:t>
            </w:r>
          </w:p>
        </w:tc>
        <w:tc>
          <w:tcPr>
            <w:tcW w:w="7810" w:type="dxa"/>
            <w:tcBorders>
              <w:top w:val="nil"/>
              <w:left w:val="nil"/>
              <w:bottom w:val="nil"/>
              <w:right w:val="nil"/>
            </w:tcBorders>
            <w:shd w:val="clear" w:color="auto" w:fill="auto"/>
            <w:noWrap/>
          </w:tcPr>
          <w:p w14:paraId="1D781B7D" w14:textId="2CEF22A6"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Дополнительные меры социальной поддержки семей, имеющих детей";</w:t>
            </w:r>
          </w:p>
        </w:tc>
      </w:tr>
      <w:tr w:rsidR="00773CCA" w:rsidRPr="00944F9F" w14:paraId="02779D16" w14:textId="77777777" w:rsidTr="00B153D2">
        <w:trPr>
          <w:cantSplit/>
          <w:trHeight w:val="300"/>
        </w:trPr>
        <w:tc>
          <w:tcPr>
            <w:tcW w:w="2254" w:type="dxa"/>
            <w:tcBorders>
              <w:top w:val="nil"/>
              <w:left w:val="nil"/>
              <w:bottom w:val="nil"/>
              <w:right w:val="nil"/>
            </w:tcBorders>
            <w:shd w:val="clear" w:color="auto" w:fill="auto"/>
            <w:noWrap/>
          </w:tcPr>
          <w:p w14:paraId="201018E8" w14:textId="0A813500"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"03 4 05 31350</w:t>
            </w:r>
          </w:p>
        </w:tc>
        <w:tc>
          <w:tcPr>
            <w:tcW w:w="7810" w:type="dxa"/>
            <w:tcBorders>
              <w:top w:val="nil"/>
              <w:left w:val="nil"/>
              <w:bottom w:val="nil"/>
              <w:right w:val="nil"/>
            </w:tcBorders>
            <w:shd w:val="clear" w:color="auto" w:fill="auto"/>
            <w:noWrap/>
          </w:tcPr>
          <w:p w14:paraId="24985167" w14:textId="3D8A1C04"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Единовременная выплата семьям, имеющим детей, в соответствии с Указом Президента Российской Федерации              от 2 июля 2021 года № 396 "О единовременной выплате семьям, имеющим детей";</w:t>
            </w:r>
          </w:p>
        </w:tc>
      </w:tr>
      <w:tr w:rsidR="00773CCA" w:rsidRPr="00944F9F" w14:paraId="1F194894" w14:textId="77777777" w:rsidTr="00B153D2">
        <w:trPr>
          <w:cantSplit/>
          <w:trHeight w:val="300"/>
        </w:trPr>
        <w:tc>
          <w:tcPr>
            <w:tcW w:w="2254" w:type="dxa"/>
            <w:tcBorders>
              <w:top w:val="nil"/>
              <w:left w:val="nil"/>
              <w:bottom w:val="nil"/>
              <w:right w:val="nil"/>
            </w:tcBorders>
            <w:shd w:val="clear" w:color="auto" w:fill="auto"/>
            <w:noWrap/>
          </w:tcPr>
          <w:p w14:paraId="7CF9C37B" w14:textId="05B400CA"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"03 4 07 52000</w:t>
            </w:r>
          </w:p>
        </w:tc>
        <w:tc>
          <w:tcPr>
            <w:tcW w:w="7810" w:type="dxa"/>
            <w:tcBorders>
              <w:top w:val="nil"/>
              <w:left w:val="nil"/>
              <w:bottom w:val="nil"/>
              <w:right w:val="nil"/>
            </w:tcBorders>
            <w:shd w:val="clear" w:color="auto" w:fill="auto"/>
            <w:noWrap/>
          </w:tcPr>
          <w:p w14:paraId="14CD328F" w14:textId="628D4D7A" w:rsidR="00773CCA" w:rsidRPr="00944F9F" w:rsidRDefault="00773CCA" w:rsidP="009813AA">
            <w:pPr>
              <w:spacing w:before="0" w:after="0" w:line="276" w:lineRule="auto"/>
              <w:contextualSpacing w:val="0"/>
              <w:jc w:val="both"/>
              <w:rPr>
                <w:rFonts w:eastAsia="Calibri"/>
                <w:sz w:val="28"/>
              </w:rPr>
            </w:pPr>
            <w:r w:rsidRPr="00944F9F">
              <w:rPr>
                <w:rFonts w:eastAsia="Times New Roman"/>
                <w:sz w:val="28"/>
                <w:lang w:eastAsia="ru-RU"/>
              </w:rPr>
              <w:t>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tc>
      </w:tr>
      <w:tr w:rsidR="00773CCA" w:rsidRPr="00944F9F" w14:paraId="46692418" w14:textId="77777777" w:rsidTr="00B153D2">
        <w:trPr>
          <w:cantSplit/>
          <w:trHeight w:val="300"/>
        </w:trPr>
        <w:tc>
          <w:tcPr>
            <w:tcW w:w="2254" w:type="dxa"/>
            <w:tcBorders>
              <w:top w:val="nil"/>
              <w:left w:val="nil"/>
              <w:bottom w:val="nil"/>
              <w:right w:val="nil"/>
            </w:tcBorders>
            <w:shd w:val="clear" w:color="auto" w:fill="auto"/>
            <w:noWrap/>
          </w:tcPr>
          <w:p w14:paraId="09B67030" w14:textId="618DC429"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"03 4 07 58470</w:t>
            </w:r>
          </w:p>
        </w:tc>
        <w:tc>
          <w:tcPr>
            <w:tcW w:w="7810" w:type="dxa"/>
            <w:tcBorders>
              <w:top w:val="nil"/>
              <w:left w:val="nil"/>
              <w:bottom w:val="nil"/>
              <w:right w:val="nil"/>
            </w:tcBorders>
            <w:shd w:val="clear" w:color="auto" w:fill="auto"/>
            <w:noWrap/>
          </w:tcPr>
          <w:p w14:paraId="36FA966A" w14:textId="7C2C5895"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tc>
      </w:tr>
      <w:tr w:rsidR="00773CCA" w:rsidRPr="00944F9F" w14:paraId="4A01B61B" w14:textId="77777777" w:rsidTr="00B153D2">
        <w:trPr>
          <w:cantSplit/>
          <w:trHeight w:val="300"/>
        </w:trPr>
        <w:tc>
          <w:tcPr>
            <w:tcW w:w="2254" w:type="dxa"/>
            <w:tcBorders>
              <w:top w:val="nil"/>
              <w:left w:val="nil"/>
              <w:bottom w:val="nil"/>
              <w:right w:val="nil"/>
            </w:tcBorders>
            <w:shd w:val="clear" w:color="auto" w:fill="auto"/>
            <w:noWrap/>
          </w:tcPr>
          <w:p w14:paraId="43E6C49D" w14:textId="76BDCECF"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lastRenderedPageBreak/>
              <w:t>"03 4 09 31300</w:t>
            </w:r>
          </w:p>
        </w:tc>
        <w:tc>
          <w:tcPr>
            <w:tcW w:w="7810" w:type="dxa"/>
            <w:tcBorders>
              <w:top w:val="nil"/>
              <w:left w:val="nil"/>
              <w:bottom w:val="nil"/>
              <w:right w:val="nil"/>
            </w:tcBorders>
            <w:shd w:val="clear" w:color="auto" w:fill="auto"/>
            <w:noWrap/>
          </w:tcPr>
          <w:p w14:paraId="07119EB2" w14:textId="60015C41"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Дополнительные страховые гарантии отдельным категориям медицинских работников в виде единовременной страховой выплаты";</w:t>
            </w:r>
          </w:p>
        </w:tc>
      </w:tr>
      <w:tr w:rsidR="00773CCA" w:rsidRPr="00944F9F" w14:paraId="0674FCC3" w14:textId="77777777" w:rsidTr="00FD523A">
        <w:trPr>
          <w:cantSplit/>
          <w:trHeight w:val="300"/>
        </w:trPr>
        <w:tc>
          <w:tcPr>
            <w:tcW w:w="2254" w:type="dxa"/>
            <w:tcBorders>
              <w:top w:val="nil"/>
              <w:left w:val="nil"/>
              <w:bottom w:val="nil"/>
              <w:right w:val="nil"/>
            </w:tcBorders>
            <w:shd w:val="clear" w:color="auto" w:fill="auto"/>
            <w:noWrap/>
          </w:tcPr>
          <w:p w14:paraId="0725CCC8" w14:textId="78D18415"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"03 4 09 56040</w:t>
            </w:r>
          </w:p>
        </w:tc>
        <w:tc>
          <w:tcPr>
            <w:tcW w:w="7810" w:type="dxa"/>
            <w:tcBorders>
              <w:top w:val="nil"/>
              <w:left w:val="nil"/>
              <w:bottom w:val="nil"/>
              <w:right w:val="nil"/>
            </w:tcBorders>
            <w:shd w:val="clear" w:color="auto" w:fill="auto"/>
            <w:noWrap/>
          </w:tcPr>
          <w:p w14:paraId="502DC1EA" w14:textId="27CDD535"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tc>
      </w:tr>
      <w:tr w:rsidR="00773CCA" w:rsidRPr="00944F9F" w14:paraId="5545D708" w14:textId="77777777" w:rsidTr="00B153D2">
        <w:trPr>
          <w:cantSplit/>
          <w:trHeight w:val="300"/>
        </w:trPr>
        <w:tc>
          <w:tcPr>
            <w:tcW w:w="2254" w:type="dxa"/>
            <w:tcBorders>
              <w:top w:val="nil"/>
              <w:left w:val="nil"/>
              <w:bottom w:val="nil"/>
              <w:right w:val="nil"/>
            </w:tcBorders>
            <w:shd w:val="clear" w:color="auto" w:fill="auto"/>
            <w:noWrap/>
          </w:tcPr>
          <w:p w14:paraId="263E8F74" w14:textId="72C02D4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"05 2 03 00000</w:t>
            </w:r>
          </w:p>
        </w:tc>
        <w:tc>
          <w:tcPr>
            <w:tcW w:w="7810" w:type="dxa"/>
            <w:tcBorders>
              <w:top w:val="nil"/>
              <w:left w:val="nil"/>
              <w:bottom w:val="nil"/>
              <w:right w:val="nil"/>
            </w:tcBorders>
            <w:shd w:val="clear" w:color="auto" w:fill="auto"/>
            <w:noWrap/>
          </w:tcPr>
          <w:p w14:paraId="491211E8" w14:textId="5488B601"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"Новый ритм строительства";</w:t>
            </w:r>
          </w:p>
        </w:tc>
      </w:tr>
      <w:tr w:rsidR="00773CCA" w:rsidRPr="00944F9F" w14:paraId="43BA496A" w14:textId="77777777" w:rsidTr="00193B2C">
        <w:trPr>
          <w:cantSplit/>
          <w:trHeight w:val="300"/>
        </w:trPr>
        <w:tc>
          <w:tcPr>
            <w:tcW w:w="2254" w:type="dxa"/>
            <w:tcBorders>
              <w:top w:val="nil"/>
              <w:left w:val="nil"/>
              <w:bottom w:val="nil"/>
              <w:right w:val="nil"/>
            </w:tcBorders>
            <w:shd w:val="clear" w:color="auto" w:fill="auto"/>
            <w:noWrap/>
          </w:tcPr>
          <w:p w14:paraId="706962E9" w14:textId="3DDA9DD0"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"07 4 01 60310</w:t>
            </w:r>
          </w:p>
        </w:tc>
        <w:tc>
          <w:tcPr>
            <w:tcW w:w="7810" w:type="dxa"/>
            <w:tcBorders>
              <w:top w:val="nil"/>
              <w:left w:val="nil"/>
              <w:bottom w:val="nil"/>
              <w:right w:val="nil"/>
            </w:tcBorders>
            <w:shd w:val="clear" w:color="auto" w:fill="auto"/>
            <w:noWrap/>
          </w:tcPr>
          <w:p w14:paraId="160472F1" w14:textId="61E9D0B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Субсидии юридическим лицам и индивидуальным предпринимателям при трудоустройстве безработных граждан";</w:t>
            </w:r>
          </w:p>
        </w:tc>
      </w:tr>
      <w:tr w:rsidR="00773CCA" w:rsidRPr="00944F9F" w14:paraId="4E661A24" w14:textId="77777777" w:rsidTr="00193B2C">
        <w:trPr>
          <w:cantSplit/>
          <w:trHeight w:val="300"/>
        </w:trPr>
        <w:tc>
          <w:tcPr>
            <w:tcW w:w="2254" w:type="dxa"/>
            <w:tcBorders>
              <w:top w:val="nil"/>
              <w:left w:val="nil"/>
              <w:bottom w:val="nil"/>
              <w:right w:val="nil"/>
            </w:tcBorders>
            <w:shd w:val="clear" w:color="auto" w:fill="auto"/>
            <w:noWrap/>
          </w:tcPr>
          <w:p w14:paraId="68FB9269" w14:textId="141B225A"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"08 4 06 57010</w:t>
            </w:r>
          </w:p>
        </w:tc>
        <w:tc>
          <w:tcPr>
            <w:tcW w:w="7810" w:type="dxa"/>
            <w:tcBorders>
              <w:top w:val="nil"/>
              <w:left w:val="nil"/>
              <w:bottom w:val="nil"/>
              <w:right w:val="nil"/>
            </w:tcBorders>
            <w:shd w:val="clear" w:color="auto" w:fill="auto"/>
            <w:noWrap/>
          </w:tcPr>
          <w:p w14:paraId="162CC3F4" w14:textId="38AF6AA6"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773CCA" w:rsidRPr="00944F9F" w14:paraId="270AFB48" w14:textId="77777777" w:rsidTr="00193B2C">
        <w:trPr>
          <w:cantSplit/>
          <w:trHeight w:val="300"/>
        </w:trPr>
        <w:tc>
          <w:tcPr>
            <w:tcW w:w="2254" w:type="dxa"/>
            <w:tcBorders>
              <w:top w:val="nil"/>
              <w:left w:val="nil"/>
              <w:bottom w:val="nil"/>
              <w:right w:val="nil"/>
            </w:tcBorders>
            <w:shd w:val="clear" w:color="auto" w:fill="auto"/>
            <w:noWrap/>
          </w:tcPr>
          <w:p w14:paraId="35765C3B" w14:textId="5067F700"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"11 2 01 64062</w:t>
            </w:r>
          </w:p>
        </w:tc>
        <w:tc>
          <w:tcPr>
            <w:tcW w:w="7810" w:type="dxa"/>
            <w:tcBorders>
              <w:top w:val="nil"/>
              <w:left w:val="nil"/>
              <w:bottom w:val="nil"/>
              <w:right w:val="nil"/>
            </w:tcBorders>
            <w:shd w:val="clear" w:color="auto" w:fill="auto"/>
            <w:noWrap/>
          </w:tcPr>
          <w:p w14:paraId="18BD08E5" w14:textId="58F35B6D"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tc>
      </w:tr>
      <w:tr w:rsidR="00773CCA" w:rsidRPr="00944F9F" w14:paraId="3BD1A9BA" w14:textId="77777777" w:rsidTr="00193B2C">
        <w:trPr>
          <w:cantSplit/>
          <w:trHeight w:val="300"/>
        </w:trPr>
        <w:tc>
          <w:tcPr>
            <w:tcW w:w="2254" w:type="dxa"/>
            <w:tcBorders>
              <w:top w:val="nil"/>
              <w:left w:val="nil"/>
              <w:bottom w:val="nil"/>
              <w:right w:val="nil"/>
            </w:tcBorders>
            <w:shd w:val="clear" w:color="auto" w:fill="auto"/>
            <w:noWrap/>
          </w:tcPr>
          <w:p w14:paraId="7ECF6831" w14:textId="5222DB1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"11 2 01 55820</w:t>
            </w:r>
          </w:p>
        </w:tc>
        <w:tc>
          <w:tcPr>
            <w:tcW w:w="7810" w:type="dxa"/>
            <w:tcBorders>
              <w:top w:val="nil"/>
              <w:left w:val="nil"/>
              <w:bottom w:val="nil"/>
              <w:right w:val="nil"/>
            </w:tcBorders>
            <w:shd w:val="clear" w:color="auto" w:fill="auto"/>
            <w:noWrap/>
          </w:tcPr>
          <w:p w14:paraId="75DD09E6" w14:textId="7F20EC2E"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r>
      <w:tr w:rsidR="00773CCA" w:rsidRPr="00944F9F" w14:paraId="284A054E" w14:textId="77777777" w:rsidTr="00193B2C">
        <w:trPr>
          <w:cantSplit/>
          <w:trHeight w:val="300"/>
        </w:trPr>
        <w:tc>
          <w:tcPr>
            <w:tcW w:w="2254" w:type="dxa"/>
            <w:tcBorders>
              <w:top w:val="nil"/>
              <w:left w:val="nil"/>
              <w:bottom w:val="nil"/>
              <w:right w:val="nil"/>
            </w:tcBorders>
            <w:shd w:val="clear" w:color="auto" w:fill="auto"/>
            <w:noWrap/>
          </w:tcPr>
          <w:p w14:paraId="54FF355E" w14:textId="78A850DF"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 xml:space="preserve">"12 1 </w:t>
            </w:r>
            <w:r w:rsidRPr="00944F9F">
              <w:rPr>
                <w:rFonts w:eastAsia="Calibri"/>
                <w:sz w:val="28"/>
                <w:lang w:val="en-US"/>
              </w:rPr>
              <w:t>G2 52690</w:t>
            </w:r>
          </w:p>
        </w:tc>
        <w:tc>
          <w:tcPr>
            <w:tcW w:w="7810" w:type="dxa"/>
            <w:tcBorders>
              <w:top w:val="nil"/>
              <w:left w:val="nil"/>
              <w:bottom w:val="nil"/>
              <w:right w:val="nil"/>
            </w:tcBorders>
            <w:shd w:val="clear" w:color="auto" w:fill="auto"/>
            <w:noWrap/>
          </w:tcPr>
          <w:p w14:paraId="5DAF472A" w14:textId="7A0527D6"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Государственная поддержка закупки контейнеров для раздельного накопления твердых коммунальных отходов";</w:t>
            </w:r>
          </w:p>
        </w:tc>
      </w:tr>
      <w:tr w:rsidR="00773CCA" w:rsidRPr="00944F9F" w14:paraId="1534C626" w14:textId="77777777" w:rsidTr="00193B2C">
        <w:trPr>
          <w:cantSplit/>
          <w:trHeight w:val="300"/>
        </w:trPr>
        <w:tc>
          <w:tcPr>
            <w:tcW w:w="2254" w:type="dxa"/>
            <w:tcBorders>
              <w:top w:val="nil"/>
              <w:left w:val="nil"/>
              <w:bottom w:val="nil"/>
              <w:right w:val="nil"/>
            </w:tcBorders>
            <w:shd w:val="clear" w:color="auto" w:fill="auto"/>
            <w:noWrap/>
          </w:tcPr>
          <w:p w14:paraId="19E41C1C" w14:textId="09077D67"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"12 4 02 56370</w:t>
            </w:r>
          </w:p>
        </w:tc>
        <w:tc>
          <w:tcPr>
            <w:tcW w:w="7810" w:type="dxa"/>
            <w:tcBorders>
              <w:top w:val="nil"/>
              <w:left w:val="nil"/>
              <w:bottom w:val="nil"/>
              <w:right w:val="nil"/>
            </w:tcBorders>
            <w:shd w:val="clear" w:color="auto" w:fill="auto"/>
            <w:noWrap/>
          </w:tcPr>
          <w:p w14:paraId="5F172008" w14:textId="0A38C6F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p>
        </w:tc>
      </w:tr>
      <w:tr w:rsidR="00773CCA" w:rsidRPr="00944F9F" w14:paraId="3F3EFDEE" w14:textId="77777777" w:rsidTr="00193B2C">
        <w:trPr>
          <w:cantSplit/>
          <w:trHeight w:val="300"/>
        </w:trPr>
        <w:tc>
          <w:tcPr>
            <w:tcW w:w="2254" w:type="dxa"/>
            <w:tcBorders>
              <w:top w:val="nil"/>
              <w:left w:val="nil"/>
              <w:bottom w:val="nil"/>
              <w:right w:val="nil"/>
            </w:tcBorders>
            <w:shd w:val="clear" w:color="auto" w:fill="auto"/>
            <w:noWrap/>
          </w:tcPr>
          <w:p w14:paraId="4FCA1CB9" w14:textId="0B2FD663"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"13 2 02 60265</w:t>
            </w:r>
          </w:p>
        </w:tc>
        <w:tc>
          <w:tcPr>
            <w:tcW w:w="7810" w:type="dxa"/>
            <w:tcBorders>
              <w:top w:val="nil"/>
              <w:left w:val="nil"/>
              <w:bottom w:val="nil"/>
              <w:right w:val="nil"/>
            </w:tcBorders>
            <w:shd w:val="clear" w:color="auto" w:fill="auto"/>
            <w:noWrap/>
          </w:tcPr>
          <w:p w14:paraId="17BCC0D9" w14:textId="11D0DEB2"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ассоциации, за счет средств резервного фонда Правительства Российской Федерации";</w:t>
            </w:r>
          </w:p>
        </w:tc>
      </w:tr>
      <w:tr w:rsidR="00773CCA" w:rsidRPr="00944F9F" w14:paraId="716A037B" w14:textId="77777777" w:rsidTr="00193B2C">
        <w:trPr>
          <w:cantSplit/>
          <w:trHeight w:val="300"/>
        </w:trPr>
        <w:tc>
          <w:tcPr>
            <w:tcW w:w="2254" w:type="dxa"/>
            <w:tcBorders>
              <w:top w:val="nil"/>
              <w:left w:val="nil"/>
              <w:bottom w:val="nil"/>
              <w:right w:val="nil"/>
            </w:tcBorders>
            <w:shd w:val="clear" w:color="auto" w:fill="auto"/>
            <w:noWrap/>
          </w:tcPr>
          <w:p w14:paraId="2D474E20" w14:textId="74283A1D"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lastRenderedPageBreak/>
              <w:t>"13 2 02 62396</w:t>
            </w:r>
          </w:p>
        </w:tc>
        <w:tc>
          <w:tcPr>
            <w:tcW w:w="7810" w:type="dxa"/>
            <w:tcBorders>
              <w:top w:val="nil"/>
              <w:left w:val="nil"/>
              <w:bottom w:val="nil"/>
              <w:right w:val="nil"/>
            </w:tcBorders>
            <w:shd w:val="clear" w:color="auto" w:fill="auto"/>
            <w:noWrap/>
          </w:tcPr>
          <w:p w14:paraId="238CF399" w14:textId="5C97ED9C"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tc>
      </w:tr>
      <w:tr w:rsidR="00773CCA" w:rsidRPr="00944F9F" w14:paraId="326AAB2B" w14:textId="77777777" w:rsidTr="00A16A7A">
        <w:trPr>
          <w:cantSplit/>
          <w:trHeight w:val="300"/>
        </w:trPr>
        <w:tc>
          <w:tcPr>
            <w:tcW w:w="2254" w:type="dxa"/>
            <w:tcBorders>
              <w:top w:val="nil"/>
              <w:left w:val="nil"/>
              <w:bottom w:val="nil"/>
              <w:right w:val="nil"/>
            </w:tcBorders>
            <w:shd w:val="clear" w:color="auto" w:fill="auto"/>
            <w:noWrap/>
          </w:tcPr>
          <w:p w14:paraId="279B4A98" w14:textId="57803855"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"15 2 5L 60517</w:t>
            </w:r>
          </w:p>
        </w:tc>
        <w:tc>
          <w:tcPr>
            <w:tcW w:w="7810" w:type="dxa"/>
            <w:tcBorders>
              <w:top w:val="nil"/>
              <w:left w:val="nil"/>
              <w:bottom w:val="nil"/>
              <w:right w:val="nil"/>
            </w:tcBorders>
            <w:shd w:val="clear" w:color="auto" w:fill="auto"/>
            <w:noWrap/>
          </w:tcPr>
          <w:p w14:paraId="0B896EC1" w14:textId="7777777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Создание и обеспечение функционирования на базе автономной некоммерческой организации "Аналитический центр при Правительстве Российской Федерации" центра разработок, осуществляющего экспертно-методологическое, информационно-аналитическое и организационно-техническое сопровождение реализации федерального проекта "Клиентоцентричность"</w:t>
            </w:r>
          </w:p>
        </w:tc>
      </w:tr>
      <w:tr w:rsidR="00773CCA" w:rsidRPr="00944F9F" w14:paraId="2341E6E1" w14:textId="77777777" w:rsidTr="00A16A7A">
        <w:trPr>
          <w:cantSplit/>
          <w:trHeight w:val="300"/>
        </w:trPr>
        <w:tc>
          <w:tcPr>
            <w:tcW w:w="2254" w:type="dxa"/>
            <w:tcBorders>
              <w:top w:val="nil"/>
              <w:left w:val="nil"/>
              <w:bottom w:val="nil"/>
              <w:right w:val="nil"/>
            </w:tcBorders>
            <w:shd w:val="clear" w:color="auto" w:fill="auto"/>
            <w:noWrap/>
          </w:tcPr>
          <w:p w14:paraId="2CED9A0A" w14:textId="7346CDA2"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15 2 5</w:t>
            </w:r>
            <w:r w:rsidRPr="00944F9F">
              <w:rPr>
                <w:rFonts w:eastAsia="Calibri"/>
                <w:sz w:val="28"/>
                <w:lang w:val="en-US"/>
              </w:rPr>
              <w:t>L 60518</w:t>
            </w:r>
          </w:p>
        </w:tc>
        <w:tc>
          <w:tcPr>
            <w:tcW w:w="7810" w:type="dxa"/>
            <w:tcBorders>
              <w:top w:val="nil"/>
              <w:left w:val="nil"/>
              <w:bottom w:val="nil"/>
              <w:right w:val="nil"/>
            </w:tcBorders>
            <w:shd w:val="clear" w:color="auto" w:fill="auto"/>
            <w:noWrap/>
          </w:tcPr>
          <w:p w14:paraId="323B2D34" w14:textId="7CE83FF0"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Создание и обеспечение функционирования лабораторий пользовательского тестирования, обеспечивающих сертификацию государственных услуг и сервисов, на базе автономной некоммерческой организации "Аналитический центр при Правительстве Российской Федерации";</w:t>
            </w:r>
          </w:p>
        </w:tc>
      </w:tr>
      <w:tr w:rsidR="00773CCA" w:rsidRPr="00944F9F" w14:paraId="14D2E9F2" w14:textId="77777777" w:rsidTr="00B153D2">
        <w:trPr>
          <w:cantSplit/>
          <w:trHeight w:val="300"/>
        </w:trPr>
        <w:tc>
          <w:tcPr>
            <w:tcW w:w="2254" w:type="dxa"/>
            <w:tcBorders>
              <w:top w:val="nil"/>
              <w:left w:val="nil"/>
              <w:bottom w:val="nil"/>
              <w:right w:val="nil"/>
            </w:tcBorders>
            <w:shd w:val="clear" w:color="auto" w:fill="auto"/>
            <w:noWrap/>
          </w:tcPr>
          <w:p w14:paraId="35302AB6" w14:textId="5133241C"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"16 1 T1 68706</w:t>
            </w:r>
          </w:p>
        </w:tc>
        <w:tc>
          <w:tcPr>
            <w:tcW w:w="7810" w:type="dxa"/>
            <w:tcBorders>
              <w:top w:val="nil"/>
              <w:left w:val="nil"/>
              <w:bottom w:val="nil"/>
              <w:right w:val="nil"/>
            </w:tcBorders>
            <w:shd w:val="clear" w:color="auto" w:fill="auto"/>
            <w:noWrap/>
          </w:tcPr>
          <w:p w14:paraId="13E35F7D" w14:textId="6D926B71"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Государственная поддержка назначенных операторов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агрегаторов информации о товарах (услугах)";</w:t>
            </w:r>
          </w:p>
        </w:tc>
      </w:tr>
      <w:tr w:rsidR="00773CCA" w:rsidRPr="00944F9F" w14:paraId="37957475" w14:textId="77777777" w:rsidTr="00B153D2">
        <w:trPr>
          <w:cantSplit/>
          <w:trHeight w:val="300"/>
        </w:trPr>
        <w:tc>
          <w:tcPr>
            <w:tcW w:w="2254" w:type="dxa"/>
            <w:tcBorders>
              <w:top w:val="nil"/>
              <w:left w:val="nil"/>
              <w:bottom w:val="nil"/>
              <w:right w:val="nil"/>
            </w:tcBorders>
            <w:shd w:val="clear" w:color="auto" w:fill="auto"/>
            <w:noWrap/>
          </w:tcPr>
          <w:p w14:paraId="1777EE26" w14:textId="54F69AE0"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"20 2 03 67367</w:t>
            </w:r>
          </w:p>
        </w:tc>
        <w:tc>
          <w:tcPr>
            <w:tcW w:w="7810" w:type="dxa"/>
            <w:tcBorders>
              <w:top w:val="nil"/>
              <w:left w:val="nil"/>
              <w:bottom w:val="nil"/>
              <w:right w:val="nil"/>
            </w:tcBorders>
            <w:shd w:val="clear" w:color="auto" w:fill="auto"/>
            <w:noWrap/>
          </w:tcPr>
          <w:p w14:paraId="6EF7E83E" w14:textId="4E700499"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Гранты в форме субсидий на реализацию проектов по разработке лекарственных препаратов и медицинских изделий";</w:t>
            </w:r>
          </w:p>
        </w:tc>
      </w:tr>
      <w:tr w:rsidR="00773CCA" w:rsidRPr="00944F9F" w14:paraId="00775ED0" w14:textId="77777777" w:rsidTr="002F0053">
        <w:trPr>
          <w:cantSplit/>
          <w:trHeight w:val="1238"/>
        </w:trPr>
        <w:tc>
          <w:tcPr>
            <w:tcW w:w="2254" w:type="dxa"/>
            <w:tcBorders>
              <w:top w:val="nil"/>
              <w:left w:val="nil"/>
              <w:bottom w:val="nil"/>
              <w:right w:val="nil"/>
            </w:tcBorders>
            <w:shd w:val="clear" w:color="auto" w:fill="auto"/>
            <w:noWrap/>
          </w:tcPr>
          <w:p w14:paraId="52262511" w14:textId="4D69309B"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"21 2 01 65415</w:t>
            </w:r>
          </w:p>
        </w:tc>
        <w:tc>
          <w:tcPr>
            <w:tcW w:w="7810" w:type="dxa"/>
            <w:tcBorders>
              <w:top w:val="nil"/>
              <w:left w:val="nil"/>
              <w:bottom w:val="nil"/>
              <w:right w:val="nil"/>
            </w:tcBorders>
            <w:shd w:val="clear" w:color="auto" w:fill="auto"/>
            <w:noWrap/>
          </w:tcPr>
          <w:p w14:paraId="1C68EDCC" w14:textId="529DCCF6"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Субсидии организациям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p>
        </w:tc>
      </w:tr>
      <w:tr w:rsidR="00773CCA" w:rsidRPr="00944F9F" w14:paraId="6F6AE539" w14:textId="77777777" w:rsidTr="002F0053">
        <w:trPr>
          <w:cantSplit/>
          <w:trHeight w:val="1228"/>
        </w:trPr>
        <w:tc>
          <w:tcPr>
            <w:tcW w:w="2254" w:type="dxa"/>
            <w:tcBorders>
              <w:top w:val="nil"/>
              <w:left w:val="nil"/>
              <w:bottom w:val="nil"/>
              <w:right w:val="nil"/>
            </w:tcBorders>
            <w:shd w:val="clear" w:color="auto" w:fill="auto"/>
            <w:noWrap/>
          </w:tcPr>
          <w:p w14:paraId="086DC7C7" w14:textId="16AE79B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 xml:space="preserve">"23 1 </w:t>
            </w:r>
            <w:r w:rsidRPr="00944F9F">
              <w:rPr>
                <w:rFonts w:eastAsia="Calibri"/>
                <w:sz w:val="28"/>
                <w:lang w:val="en-US"/>
              </w:rPr>
              <w:t>D4 60320</w:t>
            </w:r>
          </w:p>
        </w:tc>
        <w:tc>
          <w:tcPr>
            <w:tcW w:w="7810" w:type="dxa"/>
            <w:tcBorders>
              <w:top w:val="nil"/>
              <w:left w:val="nil"/>
              <w:bottom w:val="nil"/>
              <w:right w:val="nil"/>
            </w:tcBorders>
            <w:shd w:val="clear" w:color="auto" w:fill="auto"/>
            <w:noWrap/>
          </w:tcPr>
          <w:p w14:paraId="7695E479" w14:textId="7EE1A6D3"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tc>
      </w:tr>
      <w:tr w:rsidR="00773CCA" w:rsidRPr="00944F9F" w14:paraId="79E8A06E" w14:textId="77777777" w:rsidTr="00B153D2">
        <w:trPr>
          <w:cantSplit/>
          <w:trHeight w:val="300"/>
        </w:trPr>
        <w:tc>
          <w:tcPr>
            <w:tcW w:w="2254" w:type="dxa"/>
            <w:tcBorders>
              <w:top w:val="nil"/>
              <w:left w:val="nil"/>
              <w:bottom w:val="nil"/>
              <w:right w:val="nil"/>
            </w:tcBorders>
            <w:shd w:val="clear" w:color="auto" w:fill="auto"/>
            <w:noWrap/>
          </w:tcPr>
          <w:p w14:paraId="228B271F" w14:textId="7BC204D7"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"24 2 11 00000</w:t>
            </w:r>
          </w:p>
        </w:tc>
        <w:tc>
          <w:tcPr>
            <w:tcW w:w="7810" w:type="dxa"/>
            <w:tcBorders>
              <w:top w:val="nil"/>
              <w:left w:val="nil"/>
              <w:bottom w:val="nil"/>
              <w:right w:val="nil"/>
            </w:tcBorders>
            <w:shd w:val="clear" w:color="auto" w:fill="auto"/>
            <w:noWrap/>
          </w:tcPr>
          <w:p w14:paraId="4F689352" w14:textId="67EAF62D"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"Развитие внутреннего водного транспорта";</w:t>
            </w:r>
          </w:p>
        </w:tc>
      </w:tr>
      <w:tr w:rsidR="00773CCA" w:rsidRPr="00944F9F" w14:paraId="3BC6A3F6" w14:textId="77777777" w:rsidTr="00875F47">
        <w:trPr>
          <w:cantSplit/>
          <w:trHeight w:val="300"/>
        </w:trPr>
        <w:tc>
          <w:tcPr>
            <w:tcW w:w="2254" w:type="dxa"/>
            <w:tcBorders>
              <w:top w:val="nil"/>
              <w:left w:val="nil"/>
              <w:bottom w:val="nil"/>
              <w:right w:val="nil"/>
            </w:tcBorders>
            <w:shd w:val="clear" w:color="auto" w:fill="auto"/>
            <w:noWrap/>
          </w:tcPr>
          <w:p w14:paraId="44298D9C" w14:textId="0A35AEAC"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"24 3 05 00000</w:t>
            </w:r>
          </w:p>
        </w:tc>
        <w:tc>
          <w:tcPr>
            <w:tcW w:w="7810" w:type="dxa"/>
            <w:tcBorders>
              <w:top w:val="nil"/>
              <w:left w:val="nil"/>
              <w:bottom w:val="nil"/>
              <w:right w:val="nil"/>
            </w:tcBorders>
            <w:shd w:val="clear" w:color="auto" w:fill="auto"/>
            <w:noWrap/>
          </w:tcPr>
          <w:p w14:paraId="092A6DE5" w14:textId="24223489"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Ведомственный проект "Формирование сети                        транспортно-логистических центров";</w:t>
            </w:r>
          </w:p>
        </w:tc>
      </w:tr>
      <w:tr w:rsidR="00773CCA" w:rsidRPr="00944F9F" w14:paraId="223B32AA" w14:textId="77777777" w:rsidTr="00875F47">
        <w:trPr>
          <w:cantSplit/>
          <w:trHeight w:val="300"/>
        </w:trPr>
        <w:tc>
          <w:tcPr>
            <w:tcW w:w="2254" w:type="dxa"/>
            <w:tcBorders>
              <w:top w:val="nil"/>
              <w:left w:val="nil"/>
              <w:bottom w:val="nil"/>
              <w:right w:val="nil"/>
            </w:tcBorders>
            <w:shd w:val="clear" w:color="auto" w:fill="auto"/>
            <w:noWrap/>
          </w:tcPr>
          <w:p w14:paraId="0DECB5CC" w14:textId="77777777"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"25 2 06 00000</w:t>
            </w:r>
          </w:p>
        </w:tc>
        <w:tc>
          <w:tcPr>
            <w:tcW w:w="7810" w:type="dxa"/>
            <w:tcBorders>
              <w:top w:val="nil"/>
              <w:left w:val="nil"/>
              <w:bottom w:val="nil"/>
              <w:right w:val="nil"/>
            </w:tcBorders>
            <w:shd w:val="clear" w:color="auto" w:fill="auto"/>
            <w:noWrap/>
          </w:tcPr>
          <w:p w14:paraId="4D070AEE" w14:textId="7777777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"Развитие отраслей овощеводства и картофелеводства";</w:t>
            </w:r>
          </w:p>
        </w:tc>
      </w:tr>
      <w:tr w:rsidR="00773CCA" w:rsidRPr="00944F9F" w14:paraId="1BD00915" w14:textId="77777777" w:rsidTr="00875F47">
        <w:trPr>
          <w:cantSplit/>
          <w:trHeight w:val="300"/>
        </w:trPr>
        <w:tc>
          <w:tcPr>
            <w:tcW w:w="2254" w:type="dxa"/>
            <w:tcBorders>
              <w:top w:val="nil"/>
              <w:left w:val="nil"/>
              <w:bottom w:val="nil"/>
              <w:right w:val="nil"/>
            </w:tcBorders>
            <w:shd w:val="clear" w:color="auto" w:fill="auto"/>
            <w:noWrap/>
          </w:tcPr>
          <w:p w14:paraId="22DCD3B0" w14:textId="7584ECEC"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06 00000</w:t>
            </w:r>
          </w:p>
        </w:tc>
        <w:tc>
          <w:tcPr>
            <w:tcW w:w="7810" w:type="dxa"/>
            <w:tcBorders>
              <w:top w:val="nil"/>
              <w:left w:val="nil"/>
              <w:bottom w:val="nil"/>
              <w:right w:val="nil"/>
            </w:tcBorders>
            <w:shd w:val="clear" w:color="auto" w:fill="auto"/>
            <w:noWrap/>
          </w:tcPr>
          <w:p w14:paraId="0CB1CB47" w14:textId="00262F69"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"Стимулирование развития нефтегазохимии"</w:t>
            </w:r>
          </w:p>
        </w:tc>
      </w:tr>
      <w:tr w:rsidR="00773CCA" w:rsidRPr="00944F9F" w14:paraId="5B3A07AB" w14:textId="77777777" w:rsidTr="00875F47">
        <w:trPr>
          <w:cantSplit/>
          <w:trHeight w:val="300"/>
        </w:trPr>
        <w:tc>
          <w:tcPr>
            <w:tcW w:w="2254" w:type="dxa"/>
            <w:tcBorders>
              <w:top w:val="nil"/>
              <w:left w:val="nil"/>
              <w:bottom w:val="nil"/>
              <w:right w:val="nil"/>
            </w:tcBorders>
            <w:shd w:val="clear" w:color="auto" w:fill="auto"/>
            <w:noWrap/>
          </w:tcPr>
          <w:p w14:paraId="72A71584" w14:textId="53F56EEA"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lastRenderedPageBreak/>
              <w:t>30 4 07 00000</w:t>
            </w:r>
          </w:p>
        </w:tc>
        <w:tc>
          <w:tcPr>
            <w:tcW w:w="7810" w:type="dxa"/>
            <w:tcBorders>
              <w:top w:val="nil"/>
              <w:left w:val="nil"/>
              <w:bottom w:val="nil"/>
              <w:right w:val="nil"/>
            </w:tcBorders>
            <w:shd w:val="clear" w:color="auto" w:fill="auto"/>
            <w:noWrap/>
          </w:tcPr>
          <w:p w14:paraId="0EF15441" w14:textId="09ACE174"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"Развитие производства и расширение рынков сбыта сжиженного природного газа"</w:t>
            </w:r>
          </w:p>
        </w:tc>
      </w:tr>
      <w:tr w:rsidR="00773CCA" w:rsidRPr="00944F9F" w14:paraId="48C8539F" w14:textId="77777777" w:rsidTr="00875F47">
        <w:trPr>
          <w:cantSplit/>
          <w:trHeight w:val="300"/>
        </w:trPr>
        <w:tc>
          <w:tcPr>
            <w:tcW w:w="2254" w:type="dxa"/>
            <w:tcBorders>
              <w:top w:val="nil"/>
              <w:left w:val="nil"/>
              <w:bottom w:val="nil"/>
              <w:right w:val="nil"/>
            </w:tcBorders>
            <w:shd w:val="clear" w:color="auto" w:fill="auto"/>
            <w:noWrap/>
          </w:tcPr>
          <w:p w14:paraId="7301B230" w14:textId="4851C3DB"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30 4 08 00000</w:t>
            </w:r>
          </w:p>
        </w:tc>
        <w:tc>
          <w:tcPr>
            <w:tcW w:w="7810" w:type="dxa"/>
            <w:tcBorders>
              <w:top w:val="nil"/>
              <w:left w:val="nil"/>
              <w:bottom w:val="nil"/>
              <w:right w:val="nil"/>
            </w:tcBorders>
            <w:shd w:val="clear" w:color="auto" w:fill="auto"/>
            <w:noWrap/>
          </w:tcPr>
          <w:p w14:paraId="231DC982" w14:textId="03D3828D"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"Повышение уровня газификации субъектов Российской Федерации"</w:t>
            </w:r>
          </w:p>
        </w:tc>
      </w:tr>
      <w:tr w:rsidR="00773CCA" w:rsidRPr="00944F9F" w14:paraId="3FE4687D" w14:textId="77777777" w:rsidTr="00875F47">
        <w:trPr>
          <w:cantSplit/>
          <w:trHeight w:val="300"/>
        </w:trPr>
        <w:tc>
          <w:tcPr>
            <w:tcW w:w="2254" w:type="dxa"/>
            <w:tcBorders>
              <w:top w:val="nil"/>
              <w:left w:val="nil"/>
              <w:bottom w:val="nil"/>
              <w:right w:val="nil"/>
            </w:tcBorders>
            <w:shd w:val="clear" w:color="auto" w:fill="auto"/>
            <w:noWrap/>
          </w:tcPr>
          <w:p w14:paraId="1965594E" w14:textId="64441477"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30 4 09 00000</w:t>
            </w:r>
          </w:p>
        </w:tc>
        <w:tc>
          <w:tcPr>
            <w:tcW w:w="7810" w:type="dxa"/>
            <w:tcBorders>
              <w:top w:val="nil"/>
              <w:left w:val="nil"/>
              <w:bottom w:val="nil"/>
              <w:right w:val="nil"/>
            </w:tcBorders>
            <w:shd w:val="clear" w:color="auto" w:fill="auto"/>
            <w:noWrap/>
          </w:tcPr>
          <w:p w14:paraId="601FD2BC" w14:textId="22D210BE"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"Создание условий для формирования эффективных, надежных и экологичных систем теплоснабжения с приоритетом когенерации"</w:t>
            </w:r>
          </w:p>
        </w:tc>
      </w:tr>
      <w:tr w:rsidR="00773CCA" w:rsidRPr="00944F9F" w14:paraId="5A147D16" w14:textId="77777777" w:rsidTr="00875F47">
        <w:trPr>
          <w:cantSplit/>
          <w:trHeight w:val="300"/>
        </w:trPr>
        <w:tc>
          <w:tcPr>
            <w:tcW w:w="2254" w:type="dxa"/>
            <w:tcBorders>
              <w:top w:val="nil"/>
              <w:left w:val="nil"/>
              <w:bottom w:val="nil"/>
              <w:right w:val="nil"/>
            </w:tcBorders>
            <w:shd w:val="clear" w:color="auto" w:fill="auto"/>
            <w:noWrap/>
          </w:tcPr>
          <w:p w14:paraId="0AFB4956" w14:textId="6FD917FF"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30 4 10 00000</w:t>
            </w:r>
          </w:p>
        </w:tc>
        <w:tc>
          <w:tcPr>
            <w:tcW w:w="7810" w:type="dxa"/>
            <w:tcBorders>
              <w:top w:val="nil"/>
              <w:left w:val="nil"/>
              <w:bottom w:val="nil"/>
              <w:right w:val="nil"/>
            </w:tcBorders>
            <w:shd w:val="clear" w:color="auto" w:fill="auto"/>
            <w:noWrap/>
          </w:tcPr>
          <w:p w14:paraId="6539162C" w14:textId="767A7CB5"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"Реализация комплекса мер по развитию нефтепереработки"</w:t>
            </w:r>
          </w:p>
        </w:tc>
      </w:tr>
      <w:tr w:rsidR="00773CCA" w:rsidRPr="00944F9F" w14:paraId="13567944" w14:textId="77777777" w:rsidTr="00875F47">
        <w:trPr>
          <w:cantSplit/>
          <w:trHeight w:val="300"/>
        </w:trPr>
        <w:tc>
          <w:tcPr>
            <w:tcW w:w="2254" w:type="dxa"/>
            <w:tcBorders>
              <w:top w:val="nil"/>
              <w:left w:val="nil"/>
              <w:bottom w:val="nil"/>
              <w:right w:val="nil"/>
            </w:tcBorders>
            <w:shd w:val="clear" w:color="auto" w:fill="auto"/>
            <w:noWrap/>
          </w:tcPr>
          <w:p w14:paraId="4B53027D" w14:textId="540F1B52"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30 4 11 00000</w:t>
            </w:r>
          </w:p>
        </w:tc>
        <w:tc>
          <w:tcPr>
            <w:tcW w:w="7810" w:type="dxa"/>
            <w:tcBorders>
              <w:top w:val="nil"/>
              <w:left w:val="nil"/>
              <w:bottom w:val="nil"/>
              <w:right w:val="nil"/>
            </w:tcBorders>
            <w:shd w:val="clear" w:color="auto" w:fill="auto"/>
            <w:noWrap/>
          </w:tcPr>
          <w:p w14:paraId="4A936354" w14:textId="62980476"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773CCA" w:rsidRPr="00944F9F" w14:paraId="56ECE62C" w14:textId="77777777" w:rsidTr="00875F47">
        <w:trPr>
          <w:cantSplit/>
          <w:trHeight w:val="300"/>
        </w:trPr>
        <w:tc>
          <w:tcPr>
            <w:tcW w:w="2254" w:type="dxa"/>
            <w:tcBorders>
              <w:top w:val="nil"/>
              <w:left w:val="nil"/>
              <w:bottom w:val="nil"/>
              <w:right w:val="nil"/>
            </w:tcBorders>
            <w:shd w:val="clear" w:color="auto" w:fill="auto"/>
            <w:noWrap/>
          </w:tcPr>
          <w:p w14:paraId="116F6BBD" w14:textId="7CEFFD61"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30 4 12 00000</w:t>
            </w:r>
          </w:p>
        </w:tc>
        <w:tc>
          <w:tcPr>
            <w:tcW w:w="7810" w:type="dxa"/>
            <w:tcBorders>
              <w:top w:val="nil"/>
              <w:left w:val="nil"/>
              <w:bottom w:val="nil"/>
              <w:right w:val="nil"/>
            </w:tcBorders>
            <w:shd w:val="clear" w:color="auto" w:fill="auto"/>
            <w:noWrap/>
          </w:tcPr>
          <w:p w14:paraId="7A84E25C" w14:textId="1DD85C44"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773CCA" w:rsidRPr="00944F9F" w14:paraId="4C8E0FB5" w14:textId="77777777" w:rsidTr="00875F47">
        <w:trPr>
          <w:cantSplit/>
          <w:trHeight w:val="300"/>
        </w:trPr>
        <w:tc>
          <w:tcPr>
            <w:tcW w:w="2254" w:type="dxa"/>
            <w:tcBorders>
              <w:top w:val="nil"/>
              <w:left w:val="nil"/>
              <w:bottom w:val="nil"/>
              <w:right w:val="nil"/>
            </w:tcBorders>
            <w:shd w:val="clear" w:color="auto" w:fill="auto"/>
            <w:noWrap/>
          </w:tcPr>
          <w:p w14:paraId="1FDE0D51" w14:textId="10585115"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30 4 13 00000</w:t>
            </w:r>
          </w:p>
        </w:tc>
        <w:tc>
          <w:tcPr>
            <w:tcW w:w="7810" w:type="dxa"/>
            <w:tcBorders>
              <w:top w:val="nil"/>
              <w:left w:val="nil"/>
              <w:bottom w:val="nil"/>
              <w:right w:val="nil"/>
            </w:tcBorders>
            <w:shd w:val="clear" w:color="auto" w:fill="auto"/>
            <w:noWrap/>
          </w:tcPr>
          <w:p w14:paraId="24B19AD8" w14:textId="15BAD42F"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Комплекс процессных мероприятий "Инновационное развитие организаций топливно-энергетического комплекса";</w:t>
            </w:r>
          </w:p>
        </w:tc>
      </w:tr>
      <w:tr w:rsidR="00773CCA" w:rsidRPr="00944F9F" w14:paraId="3F966317" w14:textId="77777777" w:rsidTr="00875F47">
        <w:trPr>
          <w:cantSplit/>
          <w:trHeight w:val="300"/>
        </w:trPr>
        <w:tc>
          <w:tcPr>
            <w:tcW w:w="2254" w:type="dxa"/>
            <w:tcBorders>
              <w:top w:val="nil"/>
              <w:left w:val="nil"/>
              <w:bottom w:val="nil"/>
              <w:right w:val="nil"/>
            </w:tcBorders>
            <w:shd w:val="clear" w:color="auto" w:fill="auto"/>
            <w:noWrap/>
          </w:tcPr>
          <w:p w14:paraId="6F944952" w14:textId="22A80D4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w:t>
            </w:r>
            <w:r w:rsidRPr="00944F9F">
              <w:rPr>
                <w:rFonts w:eastAsia="Calibri"/>
                <w:sz w:val="28"/>
                <w:lang w:val="en-US"/>
              </w:rPr>
              <w:t>35 1 00 00000</w:t>
            </w:r>
          </w:p>
        </w:tc>
        <w:tc>
          <w:tcPr>
            <w:tcW w:w="7810" w:type="dxa"/>
            <w:tcBorders>
              <w:top w:val="nil"/>
              <w:left w:val="nil"/>
              <w:bottom w:val="nil"/>
              <w:right w:val="nil"/>
            </w:tcBorders>
            <w:shd w:val="clear" w:color="auto" w:fill="auto"/>
            <w:noWrap/>
          </w:tcPr>
          <w:p w14:paraId="26CDC8A0" w14:textId="66B30CAB"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Федеральные проекты, входящие в состав национальных проектов</w:t>
            </w:r>
          </w:p>
        </w:tc>
      </w:tr>
      <w:tr w:rsidR="00773CCA" w:rsidRPr="00944F9F" w14:paraId="62AF9F0D" w14:textId="77777777" w:rsidTr="00875F47">
        <w:trPr>
          <w:cantSplit/>
          <w:trHeight w:val="300"/>
        </w:trPr>
        <w:tc>
          <w:tcPr>
            <w:tcW w:w="2254" w:type="dxa"/>
            <w:tcBorders>
              <w:top w:val="nil"/>
              <w:left w:val="nil"/>
              <w:bottom w:val="nil"/>
              <w:right w:val="nil"/>
            </w:tcBorders>
            <w:shd w:val="clear" w:color="auto" w:fill="auto"/>
            <w:noWrap/>
          </w:tcPr>
          <w:p w14:paraId="03B33019" w14:textId="77CDEACA" w:rsidR="00773CCA" w:rsidRPr="00944F9F" w:rsidRDefault="00773CCA" w:rsidP="009813AA">
            <w:pPr>
              <w:spacing w:before="0" w:after="0" w:line="276" w:lineRule="auto"/>
              <w:contextualSpacing w:val="0"/>
              <w:jc w:val="center"/>
              <w:rPr>
                <w:rFonts w:eastAsia="Calibri"/>
                <w:sz w:val="28"/>
              </w:rPr>
            </w:pPr>
            <w:r w:rsidRPr="00944F9F">
              <w:rPr>
                <w:rFonts w:eastAsia="Calibri"/>
                <w:sz w:val="28"/>
                <w:lang w:val="en-US"/>
              </w:rPr>
              <w:t>35 1 E1 00000</w:t>
            </w:r>
          </w:p>
        </w:tc>
        <w:tc>
          <w:tcPr>
            <w:tcW w:w="7810" w:type="dxa"/>
            <w:tcBorders>
              <w:top w:val="nil"/>
              <w:left w:val="nil"/>
              <w:bottom w:val="nil"/>
              <w:right w:val="nil"/>
            </w:tcBorders>
            <w:shd w:val="clear" w:color="auto" w:fill="auto"/>
            <w:noWrap/>
          </w:tcPr>
          <w:p w14:paraId="0C48DF6A" w14:textId="12D8939F"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"Современная школа"</w:t>
            </w:r>
          </w:p>
        </w:tc>
      </w:tr>
      <w:tr w:rsidR="00773CCA" w:rsidRPr="00944F9F" w14:paraId="3EA41F61" w14:textId="77777777" w:rsidTr="00875F47">
        <w:trPr>
          <w:cantSplit/>
          <w:trHeight w:val="300"/>
        </w:trPr>
        <w:tc>
          <w:tcPr>
            <w:tcW w:w="2254" w:type="dxa"/>
            <w:tcBorders>
              <w:top w:val="nil"/>
              <w:left w:val="nil"/>
              <w:bottom w:val="nil"/>
              <w:right w:val="nil"/>
            </w:tcBorders>
            <w:shd w:val="clear" w:color="auto" w:fill="auto"/>
            <w:noWrap/>
          </w:tcPr>
          <w:p w14:paraId="5E7D506F" w14:textId="32858B9F"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35 1 P5 00000</w:t>
            </w:r>
          </w:p>
        </w:tc>
        <w:tc>
          <w:tcPr>
            <w:tcW w:w="7810" w:type="dxa"/>
            <w:tcBorders>
              <w:top w:val="nil"/>
              <w:left w:val="nil"/>
              <w:bottom w:val="nil"/>
              <w:right w:val="nil"/>
            </w:tcBorders>
            <w:shd w:val="clear" w:color="auto" w:fill="auto"/>
            <w:noWrap/>
          </w:tcPr>
          <w:p w14:paraId="0883AD83" w14:textId="27A6690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"Спорт - норма жизни";</w:t>
            </w:r>
          </w:p>
        </w:tc>
      </w:tr>
      <w:tr w:rsidR="00773CCA" w:rsidRPr="00944F9F" w14:paraId="203DC6F3" w14:textId="77777777" w:rsidTr="00875F47">
        <w:trPr>
          <w:cantSplit/>
          <w:trHeight w:val="300"/>
        </w:trPr>
        <w:tc>
          <w:tcPr>
            <w:tcW w:w="2254" w:type="dxa"/>
            <w:tcBorders>
              <w:top w:val="nil"/>
              <w:left w:val="nil"/>
              <w:bottom w:val="nil"/>
              <w:right w:val="nil"/>
            </w:tcBorders>
            <w:shd w:val="clear" w:color="auto" w:fill="auto"/>
            <w:noWrap/>
          </w:tcPr>
          <w:p w14:paraId="12C31580" w14:textId="6E3CACA5"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"36 2 00 00000</w:t>
            </w:r>
          </w:p>
        </w:tc>
        <w:tc>
          <w:tcPr>
            <w:tcW w:w="7810" w:type="dxa"/>
            <w:tcBorders>
              <w:top w:val="nil"/>
              <w:left w:val="nil"/>
              <w:bottom w:val="nil"/>
              <w:right w:val="nil"/>
            </w:tcBorders>
            <w:shd w:val="clear" w:color="auto" w:fill="auto"/>
            <w:noWrap/>
          </w:tcPr>
          <w:p w14:paraId="611C92EF" w14:textId="0AB76BBA"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Федеральные проекты, не входящие в состав национальных проектов</w:t>
            </w:r>
          </w:p>
        </w:tc>
      </w:tr>
      <w:tr w:rsidR="00773CCA" w:rsidRPr="00944F9F" w14:paraId="18D3F9EC" w14:textId="77777777" w:rsidTr="00875F47">
        <w:trPr>
          <w:cantSplit/>
          <w:trHeight w:val="300"/>
        </w:trPr>
        <w:tc>
          <w:tcPr>
            <w:tcW w:w="2254" w:type="dxa"/>
            <w:tcBorders>
              <w:top w:val="nil"/>
              <w:left w:val="nil"/>
              <w:bottom w:val="nil"/>
              <w:right w:val="nil"/>
            </w:tcBorders>
            <w:shd w:val="clear" w:color="auto" w:fill="auto"/>
            <w:noWrap/>
          </w:tcPr>
          <w:p w14:paraId="00ECAD4E" w14:textId="39AC7CB0" w:rsidR="00773CCA" w:rsidRPr="00944F9F" w:rsidRDefault="00773CCA" w:rsidP="009813AA">
            <w:pPr>
              <w:spacing w:before="0" w:after="0" w:line="276" w:lineRule="auto"/>
              <w:contextualSpacing w:val="0"/>
              <w:jc w:val="center"/>
              <w:rPr>
                <w:rFonts w:eastAsia="Calibri"/>
                <w:sz w:val="28"/>
              </w:rPr>
            </w:pPr>
            <w:r w:rsidRPr="00944F9F">
              <w:rPr>
                <w:rFonts w:eastAsia="Calibri"/>
                <w:sz w:val="28"/>
                <w:lang w:val="en-US"/>
              </w:rPr>
              <w:t>36</w:t>
            </w:r>
            <w:r w:rsidRPr="00944F9F">
              <w:rPr>
                <w:rFonts w:eastAsia="Calibri"/>
                <w:sz w:val="28"/>
              </w:rPr>
              <w:t xml:space="preserve"> 2 8F 00000</w:t>
            </w:r>
          </w:p>
        </w:tc>
        <w:tc>
          <w:tcPr>
            <w:tcW w:w="7810" w:type="dxa"/>
            <w:tcBorders>
              <w:top w:val="nil"/>
              <w:left w:val="nil"/>
              <w:bottom w:val="nil"/>
              <w:right w:val="nil"/>
            </w:tcBorders>
            <w:shd w:val="clear" w:color="auto" w:fill="auto"/>
            <w:noWrap/>
          </w:tcPr>
          <w:p w14:paraId="12C13326" w14:textId="34EBB107"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"Инфраструктурное меню";</w:t>
            </w:r>
          </w:p>
        </w:tc>
      </w:tr>
      <w:tr w:rsidR="00773CCA" w:rsidRPr="00944F9F" w14:paraId="272CC0A8" w14:textId="77777777" w:rsidTr="00875F47">
        <w:trPr>
          <w:cantSplit/>
          <w:trHeight w:val="300"/>
        </w:trPr>
        <w:tc>
          <w:tcPr>
            <w:tcW w:w="2254" w:type="dxa"/>
            <w:tcBorders>
              <w:top w:val="nil"/>
              <w:left w:val="nil"/>
              <w:bottom w:val="nil"/>
              <w:right w:val="nil"/>
            </w:tcBorders>
            <w:shd w:val="clear" w:color="auto" w:fill="auto"/>
            <w:noWrap/>
          </w:tcPr>
          <w:p w14:paraId="2D83F475" w14:textId="11DB365E" w:rsidR="00773CCA" w:rsidRPr="00944F9F" w:rsidRDefault="00773CCA" w:rsidP="009813AA">
            <w:pPr>
              <w:spacing w:before="0" w:after="0" w:line="276" w:lineRule="auto"/>
              <w:contextualSpacing w:val="0"/>
              <w:jc w:val="center"/>
              <w:rPr>
                <w:rFonts w:eastAsia="Calibri"/>
                <w:sz w:val="28"/>
                <w:lang w:val="en-US"/>
              </w:rPr>
            </w:pPr>
            <w:r w:rsidRPr="00944F9F">
              <w:rPr>
                <w:rFonts w:eastAsia="Calibri"/>
                <w:sz w:val="28"/>
              </w:rPr>
              <w:t>"44 2 01 64671</w:t>
            </w:r>
          </w:p>
        </w:tc>
        <w:tc>
          <w:tcPr>
            <w:tcW w:w="7810" w:type="dxa"/>
            <w:tcBorders>
              <w:top w:val="nil"/>
              <w:left w:val="nil"/>
              <w:bottom w:val="nil"/>
              <w:right w:val="nil"/>
            </w:tcBorders>
            <w:shd w:val="clear" w:color="auto" w:fill="auto"/>
            <w:noWrap/>
          </w:tcPr>
          <w:p w14:paraId="3A45E9F2" w14:textId="69692EEF"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tc>
      </w:tr>
      <w:tr w:rsidR="00773CCA" w:rsidRPr="00944F9F" w14:paraId="066AA1A3" w14:textId="77777777" w:rsidTr="00875F47">
        <w:trPr>
          <w:cantSplit/>
          <w:trHeight w:val="300"/>
        </w:trPr>
        <w:tc>
          <w:tcPr>
            <w:tcW w:w="2254" w:type="dxa"/>
            <w:tcBorders>
              <w:top w:val="nil"/>
              <w:left w:val="nil"/>
              <w:bottom w:val="nil"/>
              <w:right w:val="nil"/>
            </w:tcBorders>
            <w:shd w:val="clear" w:color="auto" w:fill="auto"/>
            <w:noWrap/>
          </w:tcPr>
          <w:p w14:paraId="542A3528" w14:textId="0D4839A7" w:rsidR="00773CCA" w:rsidRPr="00944F9F" w:rsidRDefault="00773CCA" w:rsidP="009813AA">
            <w:pPr>
              <w:spacing w:before="0" w:after="0" w:line="276" w:lineRule="auto"/>
              <w:contextualSpacing w:val="0"/>
              <w:jc w:val="center"/>
              <w:rPr>
                <w:rFonts w:eastAsia="Calibri"/>
                <w:sz w:val="28"/>
                <w:lang w:val="en-US"/>
              </w:rPr>
            </w:pPr>
            <w:r w:rsidRPr="00944F9F">
              <w:rPr>
                <w:rFonts w:eastAsia="Calibri"/>
                <w:sz w:val="28"/>
              </w:rPr>
              <w:t>"44 2 01 67670</w:t>
            </w:r>
          </w:p>
        </w:tc>
        <w:tc>
          <w:tcPr>
            <w:tcW w:w="7810" w:type="dxa"/>
            <w:tcBorders>
              <w:top w:val="nil"/>
              <w:left w:val="nil"/>
              <w:bottom w:val="nil"/>
              <w:right w:val="nil"/>
            </w:tcBorders>
            <w:shd w:val="clear" w:color="auto" w:fill="auto"/>
            <w:noWrap/>
          </w:tcPr>
          <w:p w14:paraId="72461A44" w14:textId="3F6B4B25"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Субсидии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tc>
      </w:tr>
      <w:tr w:rsidR="00773CCA" w:rsidRPr="00944F9F" w14:paraId="486350AF" w14:textId="77777777" w:rsidTr="00875F47">
        <w:trPr>
          <w:cantSplit/>
          <w:trHeight w:val="300"/>
        </w:trPr>
        <w:tc>
          <w:tcPr>
            <w:tcW w:w="2254" w:type="dxa"/>
            <w:tcBorders>
              <w:top w:val="nil"/>
              <w:left w:val="nil"/>
              <w:bottom w:val="nil"/>
              <w:right w:val="nil"/>
            </w:tcBorders>
            <w:shd w:val="clear" w:color="auto" w:fill="auto"/>
            <w:noWrap/>
          </w:tcPr>
          <w:p w14:paraId="401F515B" w14:textId="0006CFD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lastRenderedPageBreak/>
              <w:t>"47 2 01 63220</w:t>
            </w:r>
          </w:p>
        </w:tc>
        <w:tc>
          <w:tcPr>
            <w:tcW w:w="7810" w:type="dxa"/>
            <w:tcBorders>
              <w:top w:val="nil"/>
              <w:left w:val="nil"/>
              <w:bottom w:val="nil"/>
              <w:right w:val="nil"/>
            </w:tcBorders>
            <w:shd w:val="clear" w:color="auto" w:fill="auto"/>
            <w:noWrap/>
          </w:tcPr>
          <w:p w14:paraId="0C80E87A" w14:textId="16634F5C"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tc>
      </w:tr>
      <w:tr w:rsidR="00773CCA" w:rsidRPr="00944F9F" w14:paraId="42657C67" w14:textId="77777777" w:rsidTr="00875F47">
        <w:trPr>
          <w:cantSplit/>
          <w:trHeight w:val="300"/>
        </w:trPr>
        <w:tc>
          <w:tcPr>
            <w:tcW w:w="2254" w:type="dxa"/>
            <w:tcBorders>
              <w:top w:val="nil"/>
              <w:left w:val="nil"/>
              <w:bottom w:val="nil"/>
              <w:right w:val="nil"/>
            </w:tcBorders>
            <w:shd w:val="clear" w:color="auto" w:fill="auto"/>
            <w:noWrap/>
          </w:tcPr>
          <w:p w14:paraId="7E0919B5" w14:textId="7AE82A0D"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47 2 01 63221</w:t>
            </w:r>
          </w:p>
        </w:tc>
        <w:tc>
          <w:tcPr>
            <w:tcW w:w="7810" w:type="dxa"/>
            <w:tcBorders>
              <w:top w:val="nil"/>
              <w:left w:val="nil"/>
              <w:bottom w:val="nil"/>
              <w:right w:val="nil"/>
            </w:tcBorders>
            <w:shd w:val="clear" w:color="auto" w:fill="auto"/>
            <w:noWrap/>
          </w:tcPr>
          <w:p w14:paraId="3E2C3E79" w14:textId="62A4B2FC"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w:t>
            </w:r>
          </w:p>
        </w:tc>
      </w:tr>
      <w:tr w:rsidR="00773CCA" w:rsidRPr="00944F9F" w14:paraId="74DC2E4A" w14:textId="77777777" w:rsidTr="00875F47">
        <w:trPr>
          <w:cantSplit/>
          <w:trHeight w:val="300"/>
        </w:trPr>
        <w:tc>
          <w:tcPr>
            <w:tcW w:w="2254" w:type="dxa"/>
            <w:tcBorders>
              <w:top w:val="nil"/>
              <w:left w:val="nil"/>
              <w:bottom w:val="nil"/>
              <w:right w:val="nil"/>
            </w:tcBorders>
            <w:shd w:val="clear" w:color="auto" w:fill="auto"/>
            <w:noWrap/>
          </w:tcPr>
          <w:p w14:paraId="3C7D89A6" w14:textId="63736B46"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47 2 01 63222</w:t>
            </w:r>
          </w:p>
        </w:tc>
        <w:tc>
          <w:tcPr>
            <w:tcW w:w="7810" w:type="dxa"/>
            <w:tcBorders>
              <w:top w:val="nil"/>
              <w:left w:val="nil"/>
              <w:bottom w:val="nil"/>
              <w:right w:val="nil"/>
            </w:tcBorders>
            <w:shd w:val="clear" w:color="auto" w:fill="auto"/>
            <w:noWrap/>
          </w:tcPr>
          <w:p w14:paraId="37167D92" w14:textId="7D9609A8"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tc>
      </w:tr>
      <w:tr w:rsidR="00773CCA" w:rsidRPr="00944F9F" w14:paraId="016D9457" w14:textId="77777777" w:rsidTr="00875F47">
        <w:trPr>
          <w:cantSplit/>
          <w:trHeight w:val="300"/>
        </w:trPr>
        <w:tc>
          <w:tcPr>
            <w:tcW w:w="2254" w:type="dxa"/>
            <w:tcBorders>
              <w:top w:val="nil"/>
              <w:left w:val="nil"/>
              <w:bottom w:val="nil"/>
              <w:right w:val="nil"/>
            </w:tcBorders>
            <w:shd w:val="clear" w:color="auto" w:fill="auto"/>
            <w:noWrap/>
          </w:tcPr>
          <w:p w14:paraId="1AB043E3" w14:textId="7FFD654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47 2 01 63223</w:t>
            </w:r>
          </w:p>
        </w:tc>
        <w:tc>
          <w:tcPr>
            <w:tcW w:w="7810" w:type="dxa"/>
            <w:tcBorders>
              <w:top w:val="nil"/>
              <w:left w:val="nil"/>
              <w:bottom w:val="nil"/>
              <w:right w:val="nil"/>
            </w:tcBorders>
            <w:shd w:val="clear" w:color="auto" w:fill="auto"/>
            <w:noWrap/>
          </w:tcPr>
          <w:p w14:paraId="77292B43" w14:textId="699A2C9B"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tc>
      </w:tr>
      <w:tr w:rsidR="00773CCA" w:rsidRPr="00944F9F" w14:paraId="50DA258C" w14:textId="77777777" w:rsidTr="006439E8">
        <w:trPr>
          <w:cantSplit/>
          <w:trHeight w:val="300"/>
        </w:trPr>
        <w:tc>
          <w:tcPr>
            <w:tcW w:w="2254" w:type="dxa"/>
            <w:tcBorders>
              <w:top w:val="nil"/>
              <w:left w:val="nil"/>
              <w:bottom w:val="nil"/>
              <w:right w:val="nil"/>
            </w:tcBorders>
            <w:shd w:val="clear" w:color="auto" w:fill="auto"/>
            <w:noWrap/>
          </w:tcPr>
          <w:p w14:paraId="5FDB828C" w14:textId="310CB909"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"55 1 J1 62280</w:t>
            </w:r>
          </w:p>
        </w:tc>
        <w:tc>
          <w:tcPr>
            <w:tcW w:w="7810" w:type="dxa"/>
            <w:tcBorders>
              <w:top w:val="nil"/>
              <w:left w:val="nil"/>
              <w:bottom w:val="nil"/>
              <w:right w:val="nil"/>
            </w:tcBorders>
            <w:shd w:val="clear" w:color="auto" w:fill="auto"/>
            <w:noWrap/>
          </w:tcPr>
          <w:p w14:paraId="032C2D7F" w14:textId="0F817153"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Обеспечение грантовой поддержки общественных и предпринимательских инициатив, направленных на развитие внутреннего и въездного туризма";</w:t>
            </w:r>
          </w:p>
        </w:tc>
      </w:tr>
      <w:tr w:rsidR="00773CCA" w:rsidRPr="00944F9F" w14:paraId="264DE49D" w14:textId="77777777" w:rsidTr="00B74EBE">
        <w:trPr>
          <w:cantSplit/>
          <w:trHeight w:val="300"/>
        </w:trPr>
        <w:tc>
          <w:tcPr>
            <w:tcW w:w="2254" w:type="dxa"/>
            <w:tcBorders>
              <w:top w:val="nil"/>
              <w:left w:val="nil"/>
              <w:bottom w:val="nil"/>
              <w:right w:val="nil"/>
            </w:tcBorders>
            <w:shd w:val="clear" w:color="auto" w:fill="auto"/>
            <w:noWrap/>
          </w:tcPr>
          <w:p w14:paraId="44E122B9" w14:textId="1F6FF1C8"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"57 2 02 00000</w:t>
            </w:r>
          </w:p>
        </w:tc>
        <w:tc>
          <w:tcPr>
            <w:tcW w:w="7810" w:type="dxa"/>
            <w:tcBorders>
              <w:top w:val="nil"/>
              <w:left w:val="nil"/>
              <w:bottom w:val="nil"/>
              <w:right w:val="nil"/>
            </w:tcBorders>
            <w:shd w:val="clear" w:color="auto" w:fill="auto"/>
            <w:noWrap/>
          </w:tcPr>
          <w:p w14:paraId="0BFDE52F" w14:textId="69E830CE"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Федеральный проект "Продвижение русского языка в зарубежном информационном пространстве";</w:t>
            </w:r>
          </w:p>
        </w:tc>
      </w:tr>
      <w:tr w:rsidR="00773CCA" w:rsidRPr="00944F9F" w14:paraId="4FB5BB4F" w14:textId="77777777" w:rsidTr="00A60BCF">
        <w:trPr>
          <w:cantSplit/>
          <w:trHeight w:val="300"/>
        </w:trPr>
        <w:tc>
          <w:tcPr>
            <w:tcW w:w="2254" w:type="dxa"/>
            <w:tcBorders>
              <w:top w:val="nil"/>
              <w:left w:val="nil"/>
              <w:bottom w:val="nil"/>
              <w:right w:val="nil"/>
            </w:tcBorders>
            <w:shd w:val="clear" w:color="auto" w:fill="auto"/>
            <w:noWrap/>
          </w:tcPr>
          <w:p w14:paraId="0E033FA0" w14:textId="129626B1"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"73 7 00 3137F</w:t>
            </w:r>
          </w:p>
        </w:tc>
        <w:tc>
          <w:tcPr>
            <w:tcW w:w="7810" w:type="dxa"/>
            <w:tcBorders>
              <w:top w:val="nil"/>
              <w:left w:val="nil"/>
              <w:bottom w:val="nil"/>
              <w:right w:val="nil"/>
            </w:tcBorders>
            <w:shd w:val="clear" w:color="auto" w:fill="auto"/>
            <w:noWrap/>
          </w:tcPr>
          <w:p w14:paraId="2DAC8D4E" w14:textId="13F1385A"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Единовременная денежная выплата гражданам, получающим пенсию, за счет средств резервного фонда Правительства Российской Федерации";</w:t>
            </w:r>
          </w:p>
        </w:tc>
      </w:tr>
      <w:tr w:rsidR="00773CCA" w:rsidRPr="00944F9F" w14:paraId="0A2EDE9E" w14:textId="77777777" w:rsidTr="00A60BCF">
        <w:trPr>
          <w:cantSplit/>
          <w:trHeight w:val="300"/>
        </w:trPr>
        <w:tc>
          <w:tcPr>
            <w:tcW w:w="2254" w:type="dxa"/>
            <w:tcBorders>
              <w:top w:val="nil"/>
              <w:left w:val="nil"/>
              <w:bottom w:val="nil"/>
              <w:right w:val="nil"/>
            </w:tcBorders>
            <w:shd w:val="clear" w:color="auto" w:fill="auto"/>
            <w:noWrap/>
          </w:tcPr>
          <w:p w14:paraId="74BCC1A4" w14:textId="75FBF283" w:rsidR="00773CCA" w:rsidRPr="00944F9F" w:rsidRDefault="00773CCA" w:rsidP="009813AA">
            <w:pPr>
              <w:spacing w:before="0" w:after="0" w:line="276" w:lineRule="auto"/>
              <w:contextualSpacing w:val="0"/>
              <w:jc w:val="center"/>
              <w:rPr>
                <w:rFonts w:eastAsia="Calibri"/>
                <w:sz w:val="28"/>
              </w:rPr>
            </w:pPr>
            <w:r w:rsidRPr="00944F9F">
              <w:rPr>
                <w:rFonts w:eastAsia="Times New Roman"/>
                <w:snapToGrid w:val="0"/>
                <w:color w:val="000000" w:themeColor="text1"/>
                <w:sz w:val="28"/>
                <w:lang w:eastAsia="ru-RU"/>
              </w:rPr>
              <w:t>"89 9 01 6750F</w:t>
            </w:r>
          </w:p>
        </w:tc>
        <w:tc>
          <w:tcPr>
            <w:tcW w:w="7810" w:type="dxa"/>
            <w:tcBorders>
              <w:top w:val="nil"/>
              <w:left w:val="nil"/>
              <w:bottom w:val="nil"/>
              <w:right w:val="nil"/>
            </w:tcBorders>
            <w:shd w:val="clear" w:color="auto" w:fill="auto"/>
            <w:noWrap/>
          </w:tcPr>
          <w:p w14:paraId="085D9BCE" w14:textId="7F0AEC36" w:rsidR="00773CCA" w:rsidRPr="00944F9F" w:rsidRDefault="00773CCA" w:rsidP="009813AA">
            <w:pPr>
              <w:spacing w:before="0" w:after="0" w:line="276" w:lineRule="auto"/>
              <w:contextualSpacing w:val="0"/>
              <w:jc w:val="both"/>
              <w:rPr>
                <w:rFonts w:eastAsia="Calibri"/>
                <w:sz w:val="28"/>
              </w:rPr>
            </w:pPr>
            <w:r w:rsidRPr="00944F9F">
              <w:rPr>
                <w:rFonts w:eastAsia="Times New Roman"/>
                <w:snapToGrid w:val="0"/>
                <w:color w:val="000000" w:themeColor="text1"/>
                <w:sz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773CCA" w:rsidRPr="00944F9F" w14:paraId="1DC82CB4" w14:textId="77777777" w:rsidTr="00A60BCF">
        <w:trPr>
          <w:cantSplit/>
          <w:trHeight w:val="300"/>
        </w:trPr>
        <w:tc>
          <w:tcPr>
            <w:tcW w:w="2254" w:type="dxa"/>
            <w:tcBorders>
              <w:top w:val="nil"/>
              <w:left w:val="nil"/>
              <w:bottom w:val="nil"/>
              <w:right w:val="nil"/>
            </w:tcBorders>
            <w:shd w:val="clear" w:color="auto" w:fill="auto"/>
            <w:noWrap/>
          </w:tcPr>
          <w:p w14:paraId="2D227496" w14:textId="2F463311" w:rsidR="00773CCA" w:rsidRPr="00944F9F" w:rsidRDefault="00773CCA" w:rsidP="009813AA">
            <w:pPr>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lastRenderedPageBreak/>
              <w:t>"99 8 00 5419</w:t>
            </w:r>
            <w:r w:rsidRPr="00944F9F">
              <w:rPr>
                <w:rFonts w:eastAsia="Calibri"/>
                <w:sz w:val="28"/>
                <w:lang w:val="en-US"/>
              </w:rPr>
              <w:t>F</w:t>
            </w:r>
          </w:p>
        </w:tc>
        <w:tc>
          <w:tcPr>
            <w:tcW w:w="7810" w:type="dxa"/>
            <w:tcBorders>
              <w:top w:val="nil"/>
              <w:left w:val="nil"/>
              <w:bottom w:val="nil"/>
              <w:right w:val="nil"/>
            </w:tcBorders>
            <w:shd w:val="clear" w:color="auto" w:fill="auto"/>
            <w:noWrap/>
          </w:tcPr>
          <w:p w14:paraId="1DDF623B" w14:textId="35FEFA33" w:rsidR="00773CCA" w:rsidRPr="00944F9F" w:rsidRDefault="00773CCA" w:rsidP="009813AA">
            <w:pPr>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Субсидии на реализацию мероприятий федеральной целевой программы "Развитие Республики Карелия на период до                 2023 года" за счет средств резервного фонда Правительства Российской Федерации";</w:t>
            </w:r>
          </w:p>
        </w:tc>
      </w:tr>
      <w:tr w:rsidR="00773CCA" w:rsidRPr="00944F9F" w14:paraId="40E3E674" w14:textId="77777777" w:rsidTr="00A60BCF">
        <w:trPr>
          <w:cantSplit/>
          <w:trHeight w:val="300"/>
        </w:trPr>
        <w:tc>
          <w:tcPr>
            <w:tcW w:w="2254" w:type="dxa"/>
            <w:tcBorders>
              <w:top w:val="nil"/>
              <w:left w:val="nil"/>
              <w:bottom w:val="nil"/>
              <w:right w:val="nil"/>
            </w:tcBorders>
            <w:shd w:val="clear" w:color="auto" w:fill="auto"/>
            <w:noWrap/>
          </w:tcPr>
          <w:p w14:paraId="1DB2BEC3" w14:textId="275E7254"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"ХХ Х ХХ 38930</w:t>
            </w:r>
          </w:p>
        </w:tc>
        <w:tc>
          <w:tcPr>
            <w:tcW w:w="7810" w:type="dxa"/>
            <w:tcBorders>
              <w:top w:val="nil"/>
              <w:left w:val="nil"/>
              <w:bottom w:val="nil"/>
              <w:right w:val="nil"/>
            </w:tcBorders>
            <w:shd w:val="clear" w:color="auto" w:fill="auto"/>
            <w:noWrap/>
          </w:tcPr>
          <w:p w14:paraId="6D4D1322" w14:textId="4E339F88"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773CCA" w:rsidRPr="00944F9F" w14:paraId="59794BF1" w14:textId="77777777" w:rsidTr="003253F8">
        <w:trPr>
          <w:cantSplit/>
          <w:trHeight w:val="300"/>
        </w:trPr>
        <w:tc>
          <w:tcPr>
            <w:tcW w:w="2254" w:type="dxa"/>
            <w:tcBorders>
              <w:top w:val="nil"/>
              <w:left w:val="nil"/>
              <w:bottom w:val="nil"/>
              <w:right w:val="nil"/>
            </w:tcBorders>
            <w:shd w:val="clear" w:color="auto" w:fill="auto"/>
            <w:noWrap/>
          </w:tcPr>
          <w:p w14:paraId="159069FB" w14:textId="5ABA39D7" w:rsidR="00773CCA" w:rsidRPr="00944F9F" w:rsidRDefault="00773CCA" w:rsidP="009813AA">
            <w:pPr>
              <w:spacing w:before="0" w:after="0" w:line="276" w:lineRule="auto"/>
              <w:contextualSpacing w:val="0"/>
              <w:jc w:val="center"/>
              <w:rPr>
                <w:rFonts w:eastAsia="Calibri"/>
                <w:sz w:val="28"/>
              </w:rPr>
            </w:pPr>
            <w:r w:rsidRPr="00944F9F">
              <w:rPr>
                <w:rFonts w:eastAsia="Calibri"/>
                <w:sz w:val="28"/>
              </w:rPr>
              <w:t>"ХХ Х ХХ 55230</w:t>
            </w:r>
          </w:p>
        </w:tc>
        <w:tc>
          <w:tcPr>
            <w:tcW w:w="7810" w:type="dxa"/>
            <w:tcBorders>
              <w:top w:val="nil"/>
              <w:left w:val="nil"/>
              <w:bottom w:val="nil"/>
              <w:right w:val="nil"/>
            </w:tcBorders>
            <w:shd w:val="clear" w:color="auto" w:fill="auto"/>
            <w:noWrap/>
          </w:tcPr>
          <w:p w14:paraId="603E84CB" w14:textId="7B68ECD2" w:rsidR="00773CCA" w:rsidRPr="00944F9F" w:rsidRDefault="00773CCA" w:rsidP="009813AA">
            <w:pPr>
              <w:spacing w:before="0" w:after="0" w:line="276" w:lineRule="auto"/>
              <w:contextualSpacing w:val="0"/>
              <w:jc w:val="both"/>
              <w:rPr>
                <w:rFonts w:eastAsia="Calibri"/>
                <w:sz w:val="28"/>
              </w:rPr>
            </w:pPr>
            <w:r w:rsidRPr="00944F9F">
              <w:rPr>
                <w:rFonts w:eastAsia="Calibri"/>
                <w:sz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bl>
    <w:p w14:paraId="610EEBDC" w14:textId="77777777" w:rsidR="00150EA7" w:rsidRPr="00944F9F" w:rsidRDefault="00150EA7"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8"/>
          <w:lang w:eastAsia="ru-RU"/>
        </w:rPr>
      </w:pPr>
    </w:p>
    <w:p w14:paraId="408FEC99" w14:textId="14325764" w:rsidR="00270A6D" w:rsidRPr="00944F9F" w:rsidRDefault="00572C8C"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4</w:t>
      </w:r>
      <w:r w:rsidR="00CA5332" w:rsidRPr="00944F9F">
        <w:rPr>
          <w:rFonts w:eastAsia="Times New Roman"/>
          <w:snapToGrid w:val="0"/>
          <w:color w:val="000000" w:themeColor="text1"/>
          <w:sz w:val="28"/>
          <w:lang w:eastAsia="ru-RU"/>
        </w:rPr>
        <w:t xml:space="preserve">.2. </w:t>
      </w:r>
      <w:r w:rsidR="00270A6D" w:rsidRPr="00944F9F">
        <w:rPr>
          <w:rFonts w:eastAsia="Times New Roman"/>
          <w:snapToGrid w:val="0"/>
          <w:color w:val="000000" w:themeColor="text1"/>
          <w:sz w:val="28"/>
          <w:lang w:eastAsia="ru-RU"/>
        </w:rPr>
        <w:t>Целевые статьи</w:t>
      </w:r>
      <w:r w:rsidR="00CA5332" w:rsidRPr="00944F9F">
        <w:rPr>
          <w:rFonts w:eastAsia="Times New Roman"/>
          <w:snapToGrid w:val="0"/>
          <w:color w:val="000000" w:themeColor="text1"/>
          <w:sz w:val="28"/>
          <w:lang w:eastAsia="ru-RU"/>
        </w:rPr>
        <w:t>:</w:t>
      </w: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825"/>
      </w:tblGrid>
      <w:tr w:rsidR="00270A6D" w:rsidRPr="00944F9F" w14:paraId="42524CC5" w14:textId="77777777" w:rsidTr="00270A6D">
        <w:trPr>
          <w:cantSplit/>
          <w:trHeight w:val="431"/>
          <w:jc w:val="center"/>
        </w:trPr>
        <w:tc>
          <w:tcPr>
            <w:tcW w:w="2552" w:type="dxa"/>
            <w:tcBorders>
              <w:top w:val="nil"/>
              <w:left w:val="nil"/>
              <w:bottom w:val="nil"/>
              <w:right w:val="nil"/>
            </w:tcBorders>
            <w:shd w:val="clear" w:color="auto" w:fill="auto"/>
            <w:noWrap/>
          </w:tcPr>
          <w:p w14:paraId="4997CB32" w14:textId="77777777" w:rsidR="00270A6D" w:rsidRPr="00944F9F" w:rsidRDefault="00270A6D" w:rsidP="00CA5332">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p>
        </w:tc>
        <w:tc>
          <w:tcPr>
            <w:tcW w:w="7825" w:type="dxa"/>
            <w:tcBorders>
              <w:top w:val="nil"/>
              <w:left w:val="nil"/>
              <w:bottom w:val="nil"/>
              <w:right w:val="nil"/>
            </w:tcBorders>
            <w:shd w:val="clear" w:color="auto" w:fill="auto"/>
          </w:tcPr>
          <w:p w14:paraId="5F5B0817" w14:textId="77777777" w:rsidR="00270A6D" w:rsidRPr="00944F9F" w:rsidRDefault="00270A6D" w:rsidP="00CA5332">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p>
        </w:tc>
      </w:tr>
      <w:tr w:rsidR="00F60A22" w:rsidRPr="00944F9F" w14:paraId="7D37CDB8" w14:textId="77777777" w:rsidTr="00270A6D">
        <w:trPr>
          <w:cantSplit/>
          <w:trHeight w:val="431"/>
          <w:jc w:val="center"/>
        </w:trPr>
        <w:tc>
          <w:tcPr>
            <w:tcW w:w="2552" w:type="dxa"/>
            <w:tcBorders>
              <w:top w:val="nil"/>
              <w:left w:val="nil"/>
              <w:bottom w:val="nil"/>
              <w:right w:val="nil"/>
            </w:tcBorders>
            <w:shd w:val="clear" w:color="auto" w:fill="auto"/>
            <w:noWrap/>
          </w:tcPr>
          <w:p w14:paraId="5849442C" w14:textId="1FDFA0D8" w:rsidR="00F60A22" w:rsidRPr="00944F9F" w:rsidRDefault="00F60A22"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t>"02 4 02 38930</w:t>
            </w:r>
          </w:p>
        </w:tc>
        <w:tc>
          <w:tcPr>
            <w:tcW w:w="7825" w:type="dxa"/>
            <w:tcBorders>
              <w:top w:val="nil"/>
              <w:left w:val="nil"/>
              <w:bottom w:val="nil"/>
              <w:right w:val="nil"/>
            </w:tcBorders>
            <w:shd w:val="clear" w:color="auto" w:fill="auto"/>
          </w:tcPr>
          <w:p w14:paraId="0DC943B9" w14:textId="27E23824" w:rsidR="00F60A22" w:rsidRPr="00944F9F" w:rsidRDefault="00F60A22"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F60A22" w:rsidRPr="00944F9F" w14:paraId="2756DFD9" w14:textId="77777777" w:rsidTr="00C01BB7">
        <w:trPr>
          <w:cantSplit/>
          <w:trHeight w:val="431"/>
          <w:jc w:val="center"/>
        </w:trPr>
        <w:tc>
          <w:tcPr>
            <w:tcW w:w="2552" w:type="dxa"/>
            <w:tcBorders>
              <w:top w:val="nil"/>
              <w:left w:val="nil"/>
              <w:bottom w:val="nil"/>
              <w:right w:val="nil"/>
            </w:tcBorders>
            <w:shd w:val="clear" w:color="auto" w:fill="auto"/>
            <w:noWrap/>
          </w:tcPr>
          <w:p w14:paraId="4A36BF8B" w14:textId="180E37DF" w:rsidR="00F60A22" w:rsidRPr="00944F9F" w:rsidRDefault="00F60A22"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t>"22 2 84 00000</w:t>
            </w:r>
          </w:p>
        </w:tc>
        <w:tc>
          <w:tcPr>
            <w:tcW w:w="7825" w:type="dxa"/>
            <w:tcBorders>
              <w:top w:val="nil"/>
              <w:left w:val="nil"/>
              <w:bottom w:val="nil"/>
              <w:right w:val="nil"/>
            </w:tcBorders>
            <w:shd w:val="clear" w:color="auto" w:fill="auto"/>
          </w:tcPr>
          <w:p w14:paraId="315F1289" w14:textId="5F94E7AF" w:rsidR="00F60A22" w:rsidRPr="00944F9F" w:rsidRDefault="00F60A22"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Федеральный проект "Продолжение работ по разработке новых материалов и технологий для перспективных энергетических систем";</w:t>
            </w:r>
          </w:p>
        </w:tc>
      </w:tr>
      <w:tr w:rsidR="00F60A22" w:rsidRPr="00944F9F" w14:paraId="6211D1F8" w14:textId="77777777" w:rsidTr="00C01BB7">
        <w:trPr>
          <w:cantSplit/>
          <w:trHeight w:val="431"/>
          <w:jc w:val="center"/>
        </w:trPr>
        <w:tc>
          <w:tcPr>
            <w:tcW w:w="2552" w:type="dxa"/>
            <w:tcBorders>
              <w:top w:val="nil"/>
              <w:left w:val="nil"/>
              <w:bottom w:val="nil"/>
              <w:right w:val="nil"/>
            </w:tcBorders>
            <w:shd w:val="clear" w:color="auto" w:fill="auto"/>
            <w:noWrap/>
          </w:tcPr>
          <w:p w14:paraId="677A5F72" w14:textId="5A48EBA0" w:rsidR="00F60A22" w:rsidRPr="00944F9F" w:rsidRDefault="00F60A22"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"22 2 U4 00000</w:t>
            </w:r>
          </w:p>
        </w:tc>
        <w:tc>
          <w:tcPr>
            <w:tcW w:w="7825" w:type="dxa"/>
            <w:tcBorders>
              <w:top w:val="nil"/>
              <w:left w:val="nil"/>
              <w:bottom w:val="nil"/>
              <w:right w:val="nil"/>
            </w:tcBorders>
            <w:shd w:val="clear" w:color="auto" w:fill="auto"/>
          </w:tcPr>
          <w:p w14:paraId="5CAC8908" w14:textId="1ED9EEDF" w:rsidR="00F60A22" w:rsidRPr="00944F9F" w:rsidRDefault="00F60A22" w:rsidP="009813AA">
            <w:pPr>
              <w:autoSpaceDE w:val="0"/>
              <w:autoSpaceDN w:val="0"/>
              <w:adjustRightInd w:val="0"/>
              <w:spacing w:before="0" w:after="0" w:line="276" w:lineRule="auto"/>
              <w:contextualSpacing w:val="0"/>
              <w:jc w:val="both"/>
              <w:rPr>
                <w:rFonts w:eastAsia="Calibri"/>
                <w:sz w:val="28"/>
              </w:rPr>
            </w:pPr>
            <w:r w:rsidRPr="00944F9F">
              <w:rPr>
                <w:rFonts w:eastAsia="Calibri"/>
                <w:sz w:val="28"/>
              </w:rPr>
              <w:t>Федеральный проект "Разработка новых материалов и технологий для перспективных энергетических систем";</w:t>
            </w:r>
          </w:p>
        </w:tc>
      </w:tr>
      <w:tr w:rsidR="00F60A22" w:rsidRPr="00944F9F" w14:paraId="1699BED6" w14:textId="77777777" w:rsidTr="00C01BB7">
        <w:trPr>
          <w:cantSplit/>
          <w:trHeight w:val="431"/>
          <w:jc w:val="center"/>
        </w:trPr>
        <w:tc>
          <w:tcPr>
            <w:tcW w:w="2552" w:type="dxa"/>
            <w:tcBorders>
              <w:top w:val="nil"/>
              <w:left w:val="nil"/>
              <w:bottom w:val="nil"/>
              <w:right w:val="nil"/>
            </w:tcBorders>
            <w:shd w:val="clear" w:color="auto" w:fill="auto"/>
            <w:noWrap/>
          </w:tcPr>
          <w:p w14:paraId="0D404DF2" w14:textId="186FB174" w:rsidR="00F60A22" w:rsidRPr="00944F9F" w:rsidRDefault="00F60A22" w:rsidP="009813AA">
            <w:pPr>
              <w:autoSpaceDE w:val="0"/>
              <w:autoSpaceDN w:val="0"/>
              <w:adjustRightInd w:val="0"/>
              <w:spacing w:before="0" w:after="0" w:line="276" w:lineRule="auto"/>
              <w:contextualSpacing w:val="0"/>
              <w:jc w:val="center"/>
              <w:rPr>
                <w:rFonts w:eastAsia="Calibri"/>
                <w:sz w:val="28"/>
              </w:rPr>
            </w:pPr>
            <w:r w:rsidRPr="00944F9F">
              <w:rPr>
                <w:rFonts w:eastAsia="Times New Roman"/>
                <w:snapToGrid w:val="0"/>
                <w:color w:val="000000" w:themeColor="text1"/>
                <w:sz w:val="28"/>
                <w:lang w:eastAsia="ru-RU"/>
              </w:rPr>
              <w:t>"22 4 03 00000</w:t>
            </w:r>
          </w:p>
        </w:tc>
        <w:tc>
          <w:tcPr>
            <w:tcW w:w="7825" w:type="dxa"/>
            <w:tcBorders>
              <w:top w:val="nil"/>
              <w:left w:val="nil"/>
              <w:bottom w:val="nil"/>
              <w:right w:val="nil"/>
            </w:tcBorders>
            <w:shd w:val="clear" w:color="auto" w:fill="auto"/>
          </w:tcPr>
          <w:p w14:paraId="76FB0272" w14:textId="33E8C28F" w:rsidR="00F60A22" w:rsidRPr="00944F9F" w:rsidRDefault="00F60A22" w:rsidP="009813AA">
            <w:pPr>
              <w:autoSpaceDE w:val="0"/>
              <w:autoSpaceDN w:val="0"/>
              <w:adjustRightInd w:val="0"/>
              <w:spacing w:before="0" w:after="0" w:line="276" w:lineRule="auto"/>
              <w:contextualSpacing w:val="0"/>
              <w:jc w:val="both"/>
              <w:rPr>
                <w:rFonts w:eastAsia="Calibri"/>
                <w:sz w:val="28"/>
              </w:rPr>
            </w:pPr>
            <w:r w:rsidRPr="00944F9F">
              <w:rPr>
                <w:rFonts w:eastAsia="Times New Roman"/>
                <w:snapToGrid w:val="0"/>
                <w:color w:val="000000" w:themeColor="text1"/>
                <w:sz w:val="28"/>
                <w:lang w:eastAsia="ru-RU"/>
              </w:rPr>
              <w:t>Комплекс процессных мероприятий "Выполнение обязательств Российской Федерации в рамках реализации международных проектов";</w:t>
            </w:r>
          </w:p>
        </w:tc>
      </w:tr>
      <w:tr w:rsidR="00C9162A" w:rsidRPr="00944F9F" w14:paraId="55C75CF4" w14:textId="77777777" w:rsidTr="00C01BB7">
        <w:trPr>
          <w:cantSplit/>
          <w:trHeight w:val="431"/>
          <w:jc w:val="center"/>
        </w:trPr>
        <w:tc>
          <w:tcPr>
            <w:tcW w:w="2552" w:type="dxa"/>
            <w:tcBorders>
              <w:top w:val="nil"/>
              <w:left w:val="nil"/>
              <w:bottom w:val="nil"/>
              <w:right w:val="nil"/>
            </w:tcBorders>
            <w:shd w:val="clear" w:color="auto" w:fill="auto"/>
            <w:noWrap/>
          </w:tcPr>
          <w:p w14:paraId="6CBBADB1" w14:textId="0F08C751" w:rsidR="00C9162A" w:rsidRPr="00944F9F" w:rsidRDefault="00C9162A"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t>"35 2 02 55230</w:t>
            </w:r>
          </w:p>
        </w:tc>
        <w:tc>
          <w:tcPr>
            <w:tcW w:w="7825" w:type="dxa"/>
            <w:tcBorders>
              <w:top w:val="nil"/>
              <w:left w:val="nil"/>
              <w:bottom w:val="nil"/>
              <w:right w:val="nil"/>
            </w:tcBorders>
            <w:shd w:val="clear" w:color="auto" w:fill="auto"/>
          </w:tcPr>
          <w:p w14:paraId="77035456" w14:textId="460F3C8B" w:rsidR="00C9162A" w:rsidRPr="00944F9F" w:rsidRDefault="00C9162A"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C9162A" w:rsidRPr="00944F9F" w14:paraId="7E299B26" w14:textId="77777777" w:rsidTr="00C9162A">
        <w:trPr>
          <w:cantSplit/>
          <w:trHeight w:val="431"/>
          <w:jc w:val="center"/>
        </w:trPr>
        <w:tc>
          <w:tcPr>
            <w:tcW w:w="2552" w:type="dxa"/>
            <w:tcBorders>
              <w:top w:val="nil"/>
              <w:left w:val="nil"/>
              <w:bottom w:val="nil"/>
              <w:right w:val="nil"/>
            </w:tcBorders>
            <w:shd w:val="clear" w:color="auto" w:fill="auto"/>
            <w:noWrap/>
          </w:tcPr>
          <w:p w14:paraId="7330CB0A" w14:textId="6F09903C" w:rsidR="00C9162A" w:rsidRPr="00944F9F" w:rsidRDefault="00C9162A" w:rsidP="009813AA">
            <w:pPr>
              <w:autoSpaceDE w:val="0"/>
              <w:autoSpaceDN w:val="0"/>
              <w:adjustRightInd w:val="0"/>
              <w:spacing w:before="0" w:after="0" w:line="276" w:lineRule="auto"/>
              <w:contextualSpacing w:val="0"/>
              <w:jc w:val="center"/>
              <w:rPr>
                <w:rFonts w:eastAsia="Calibri"/>
                <w:sz w:val="28"/>
              </w:rPr>
            </w:pPr>
            <w:r w:rsidRPr="00944F9F">
              <w:rPr>
                <w:rFonts w:eastAsia="Calibri"/>
                <w:sz w:val="28"/>
              </w:rPr>
              <w:t>"35 2 03 55230</w:t>
            </w:r>
          </w:p>
        </w:tc>
        <w:tc>
          <w:tcPr>
            <w:tcW w:w="7825" w:type="dxa"/>
            <w:tcBorders>
              <w:top w:val="nil"/>
              <w:left w:val="nil"/>
              <w:bottom w:val="nil"/>
              <w:right w:val="nil"/>
            </w:tcBorders>
            <w:shd w:val="clear" w:color="auto" w:fill="auto"/>
          </w:tcPr>
          <w:p w14:paraId="31EA2210" w14:textId="575EB3AA" w:rsidR="00C9162A" w:rsidRPr="00944F9F" w:rsidRDefault="00C9162A" w:rsidP="009813AA">
            <w:pPr>
              <w:autoSpaceDE w:val="0"/>
              <w:autoSpaceDN w:val="0"/>
              <w:adjustRightInd w:val="0"/>
              <w:spacing w:before="0" w:after="0" w:line="276" w:lineRule="auto"/>
              <w:contextualSpacing w:val="0"/>
              <w:jc w:val="both"/>
              <w:rPr>
                <w:rFonts w:eastAsia="Calibri"/>
                <w:sz w:val="28"/>
              </w:rPr>
            </w:pPr>
            <w:r w:rsidRPr="00944F9F">
              <w:rPr>
                <w:rFonts w:eastAsia="Calibri"/>
                <w:sz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tc>
      </w:tr>
      <w:tr w:rsidR="00C9162A" w:rsidRPr="00944F9F" w14:paraId="5A3481B6" w14:textId="77777777" w:rsidTr="00C01BB7">
        <w:trPr>
          <w:cantSplit/>
          <w:trHeight w:val="431"/>
          <w:jc w:val="center"/>
        </w:trPr>
        <w:tc>
          <w:tcPr>
            <w:tcW w:w="2552" w:type="dxa"/>
            <w:tcBorders>
              <w:top w:val="nil"/>
              <w:left w:val="nil"/>
              <w:bottom w:val="nil"/>
              <w:right w:val="nil"/>
            </w:tcBorders>
            <w:shd w:val="clear" w:color="auto" w:fill="auto"/>
            <w:noWrap/>
          </w:tcPr>
          <w:p w14:paraId="5CAC12BE" w14:textId="169EE9CB" w:rsidR="00C9162A" w:rsidRPr="00944F9F" w:rsidRDefault="00C9162A"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lastRenderedPageBreak/>
              <w:t>"47 4 05 38930</w:t>
            </w:r>
          </w:p>
        </w:tc>
        <w:tc>
          <w:tcPr>
            <w:tcW w:w="7825" w:type="dxa"/>
            <w:tcBorders>
              <w:top w:val="nil"/>
              <w:left w:val="nil"/>
              <w:bottom w:val="nil"/>
              <w:right w:val="nil"/>
            </w:tcBorders>
            <w:shd w:val="clear" w:color="auto" w:fill="auto"/>
          </w:tcPr>
          <w:p w14:paraId="5057FA92" w14:textId="042C3A08" w:rsidR="00C9162A" w:rsidRPr="00944F9F" w:rsidRDefault="00C9162A"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C9162A" w:rsidRPr="00944F9F" w14:paraId="5EA44FB8" w14:textId="77777777" w:rsidTr="00C01BB7">
        <w:trPr>
          <w:cantSplit/>
          <w:trHeight w:val="431"/>
          <w:jc w:val="center"/>
        </w:trPr>
        <w:tc>
          <w:tcPr>
            <w:tcW w:w="2552" w:type="dxa"/>
            <w:tcBorders>
              <w:top w:val="nil"/>
              <w:left w:val="nil"/>
              <w:bottom w:val="nil"/>
              <w:right w:val="nil"/>
            </w:tcBorders>
            <w:shd w:val="clear" w:color="auto" w:fill="auto"/>
            <w:noWrap/>
          </w:tcPr>
          <w:p w14:paraId="74090D44" w14:textId="273733EF" w:rsidR="00C9162A" w:rsidRPr="00944F9F" w:rsidRDefault="00C9162A"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"57 3 02 00000</w:t>
            </w:r>
          </w:p>
        </w:tc>
        <w:tc>
          <w:tcPr>
            <w:tcW w:w="7825" w:type="dxa"/>
            <w:tcBorders>
              <w:top w:val="nil"/>
              <w:left w:val="nil"/>
              <w:bottom w:val="nil"/>
              <w:right w:val="nil"/>
            </w:tcBorders>
            <w:shd w:val="clear" w:color="auto" w:fill="auto"/>
          </w:tcPr>
          <w:p w14:paraId="1A4EDDEB" w14:textId="49AFBF3A" w:rsidR="00C9162A" w:rsidRPr="00944F9F" w:rsidRDefault="00C9162A"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Ведомственный проект "Продвижение русского языка в зарубежном информационном пространстве";</w:t>
            </w:r>
          </w:p>
        </w:tc>
      </w:tr>
      <w:tr w:rsidR="00C9162A" w:rsidRPr="00944F9F" w14:paraId="265AA08D" w14:textId="77777777" w:rsidTr="00C01BB7">
        <w:trPr>
          <w:cantSplit/>
          <w:trHeight w:val="431"/>
          <w:jc w:val="center"/>
        </w:trPr>
        <w:tc>
          <w:tcPr>
            <w:tcW w:w="2552" w:type="dxa"/>
            <w:tcBorders>
              <w:top w:val="nil"/>
              <w:left w:val="nil"/>
              <w:bottom w:val="nil"/>
              <w:right w:val="nil"/>
            </w:tcBorders>
            <w:shd w:val="clear" w:color="auto" w:fill="auto"/>
            <w:noWrap/>
          </w:tcPr>
          <w:p w14:paraId="0B86A09C" w14:textId="2EDED26B" w:rsidR="00C9162A" w:rsidRPr="00944F9F" w:rsidRDefault="00C9162A" w:rsidP="009813A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944F9F">
              <w:rPr>
                <w:rFonts w:eastAsia="Calibri"/>
                <w:sz w:val="28"/>
              </w:rPr>
              <w:t>"ХХ Х ХХ 30040</w:t>
            </w:r>
          </w:p>
        </w:tc>
        <w:tc>
          <w:tcPr>
            <w:tcW w:w="7825" w:type="dxa"/>
            <w:tcBorders>
              <w:top w:val="nil"/>
              <w:left w:val="nil"/>
              <w:bottom w:val="nil"/>
              <w:right w:val="nil"/>
            </w:tcBorders>
            <w:shd w:val="clear" w:color="auto" w:fill="auto"/>
          </w:tcPr>
          <w:p w14:paraId="46CC4AB3" w14:textId="22079195" w:rsidR="00C9162A" w:rsidRPr="00944F9F" w:rsidRDefault="00C9162A" w:rsidP="009813AA">
            <w:pPr>
              <w:autoSpaceDE w:val="0"/>
              <w:autoSpaceDN w:val="0"/>
              <w:adjustRightInd w:val="0"/>
              <w:spacing w:before="0" w:after="0" w:line="276" w:lineRule="auto"/>
              <w:contextualSpacing w:val="0"/>
              <w:jc w:val="both"/>
              <w:rPr>
                <w:rFonts w:eastAsia="Times New Roman"/>
                <w:snapToGrid w:val="0"/>
                <w:color w:val="000000" w:themeColor="text1"/>
                <w:sz w:val="28"/>
                <w:lang w:eastAsia="ru-RU"/>
              </w:rPr>
            </w:pPr>
            <w:r w:rsidRPr="00944F9F">
              <w:rPr>
                <w:rFonts w:eastAsia="Calibri"/>
                <w:sz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bl>
    <w:p w14:paraId="2989273C" w14:textId="77777777" w:rsidR="00CA5332" w:rsidRPr="00944F9F" w:rsidRDefault="00CA5332" w:rsidP="00CA5332">
      <w:pPr>
        <w:autoSpaceDE w:val="0"/>
        <w:autoSpaceDN w:val="0"/>
        <w:adjustRightInd w:val="0"/>
        <w:spacing w:before="0" w:after="0" w:line="276" w:lineRule="auto"/>
        <w:ind w:firstLine="709"/>
        <w:contextualSpacing w:val="0"/>
        <w:jc w:val="both"/>
        <w:rPr>
          <w:rFonts w:eastAsia="Times New Roman"/>
          <w:snapToGrid w:val="0"/>
          <w:color w:val="000000" w:themeColor="text1"/>
          <w:sz w:val="22"/>
          <w:szCs w:val="22"/>
          <w:lang w:eastAsia="ru-RU"/>
        </w:rPr>
      </w:pPr>
    </w:p>
    <w:p w14:paraId="0961B84B" w14:textId="3506405E" w:rsidR="007F10B6" w:rsidRPr="00944F9F" w:rsidRDefault="00CA5332" w:rsidP="00277759">
      <w:pPr>
        <w:autoSpaceDE w:val="0"/>
        <w:autoSpaceDN w:val="0"/>
        <w:adjustRightInd w:val="0"/>
        <w:spacing w:before="0" w:after="0"/>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 xml:space="preserve">признать </w:t>
      </w:r>
      <w:r w:rsidR="00827FD6" w:rsidRPr="00944F9F">
        <w:rPr>
          <w:rFonts w:eastAsia="Times New Roman"/>
          <w:snapToGrid w:val="0"/>
          <w:color w:val="000000" w:themeColor="text1"/>
          <w:sz w:val="28"/>
          <w:lang w:eastAsia="ru-RU"/>
        </w:rPr>
        <w:t xml:space="preserve">утратившими </w:t>
      </w:r>
      <w:r w:rsidRPr="00944F9F">
        <w:rPr>
          <w:rFonts w:eastAsia="Times New Roman"/>
          <w:snapToGrid w:val="0"/>
          <w:color w:val="000000" w:themeColor="text1"/>
          <w:sz w:val="28"/>
          <w:lang w:eastAsia="ru-RU"/>
        </w:rPr>
        <w:t>силу.</w:t>
      </w:r>
    </w:p>
    <w:p w14:paraId="44D730EC" w14:textId="6A4F4B2D" w:rsidR="00CF3AEB" w:rsidRPr="00944F9F" w:rsidRDefault="00572C8C" w:rsidP="009813AA">
      <w:pPr>
        <w:spacing w:before="0" w:after="0"/>
        <w:ind w:firstLine="709"/>
        <w:contextualSpacing w:val="0"/>
        <w:jc w:val="both"/>
        <w:rPr>
          <w:rFonts w:cstheme="minorBidi"/>
          <w:sz w:val="28"/>
          <w:szCs w:val="22"/>
        </w:rPr>
      </w:pPr>
      <w:r w:rsidRPr="00944F9F">
        <w:rPr>
          <w:rFonts w:cstheme="minorBidi"/>
          <w:sz w:val="28"/>
          <w:szCs w:val="22"/>
        </w:rPr>
        <w:t>5</w:t>
      </w:r>
      <w:r w:rsidR="00CF3AEB" w:rsidRPr="00944F9F">
        <w:rPr>
          <w:rFonts w:cstheme="minorBidi"/>
          <w:sz w:val="28"/>
          <w:szCs w:val="22"/>
        </w:rPr>
        <w:t>. В приложении № 11:</w:t>
      </w:r>
    </w:p>
    <w:p w14:paraId="770FF270" w14:textId="7F03F1DC" w:rsidR="00A97AD3" w:rsidRPr="00944F9F" w:rsidRDefault="00572C8C" w:rsidP="009813AA">
      <w:pPr>
        <w:spacing w:before="0" w:after="0"/>
        <w:ind w:firstLine="709"/>
        <w:contextualSpacing w:val="0"/>
        <w:jc w:val="both"/>
        <w:rPr>
          <w:rFonts w:cstheme="minorBidi"/>
          <w:sz w:val="28"/>
          <w:szCs w:val="22"/>
        </w:rPr>
      </w:pPr>
      <w:r w:rsidRPr="00944F9F">
        <w:rPr>
          <w:rFonts w:cstheme="minorBidi"/>
          <w:sz w:val="28"/>
          <w:szCs w:val="22"/>
        </w:rPr>
        <w:t>5</w:t>
      </w:r>
      <w:r w:rsidR="00A97AD3" w:rsidRPr="00944F9F">
        <w:rPr>
          <w:rFonts w:cstheme="minorBidi"/>
          <w:sz w:val="28"/>
          <w:szCs w:val="22"/>
        </w:rPr>
        <w:t>.1. 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14:paraId="39D4B9B6" w14:textId="55627012" w:rsidR="00A97AD3" w:rsidRPr="00944F9F" w:rsidRDefault="00572C8C" w:rsidP="009813AA">
      <w:pPr>
        <w:spacing w:before="0" w:after="0"/>
        <w:ind w:firstLine="709"/>
        <w:contextualSpacing w:val="0"/>
        <w:jc w:val="both"/>
        <w:rPr>
          <w:rFonts w:cstheme="minorBidi"/>
          <w:sz w:val="28"/>
          <w:szCs w:val="22"/>
        </w:rPr>
      </w:pPr>
      <w:r w:rsidRPr="00944F9F">
        <w:rPr>
          <w:rFonts w:cstheme="minorBidi"/>
          <w:sz w:val="28"/>
          <w:szCs w:val="22"/>
        </w:rPr>
        <w:t>5</w:t>
      </w:r>
      <w:r w:rsidR="00A97AD3" w:rsidRPr="00944F9F">
        <w:rPr>
          <w:rFonts w:cstheme="minorBidi"/>
          <w:sz w:val="28"/>
          <w:szCs w:val="22"/>
        </w:rPr>
        <w:t>.1.1. Дополнить направлениями расходов следующего содержания:</w:t>
      </w:r>
    </w:p>
    <w:p w14:paraId="2325B6D5" w14:textId="77777777" w:rsidR="00A97AD3" w:rsidRPr="00944F9F" w:rsidRDefault="00A97AD3" w:rsidP="009813AA">
      <w:pPr>
        <w:spacing w:before="0" w:after="0"/>
        <w:ind w:firstLine="709"/>
        <w:contextualSpacing w:val="0"/>
        <w:jc w:val="both"/>
        <w:rPr>
          <w:rFonts w:cstheme="minorBidi"/>
          <w:sz w:val="28"/>
          <w:szCs w:val="22"/>
        </w:rPr>
      </w:pPr>
      <w:r w:rsidRPr="00944F9F">
        <w:rPr>
          <w:rFonts w:cstheme="minorBidi"/>
          <w:sz w:val="28"/>
          <w:szCs w:val="22"/>
        </w:rPr>
        <w:t>"3081</w:t>
      </w:r>
      <w:r w:rsidRPr="00944F9F">
        <w:rPr>
          <w:rFonts w:cstheme="minorBidi"/>
          <w:sz w:val="28"/>
          <w:szCs w:val="22"/>
          <w:lang w:val="en-US"/>
        </w:rPr>
        <w:t>F</w:t>
      </w:r>
      <w:r w:rsidRPr="00944F9F">
        <w:rPr>
          <w:rFonts w:cstheme="minorBidi"/>
          <w:sz w:val="28"/>
          <w:szCs w:val="22"/>
        </w:rPr>
        <w:t xml:space="preserve">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за счет средств резервного фонда Правительства Российской Федерации</w:t>
      </w:r>
    </w:p>
    <w:p w14:paraId="3D7E15DA" w14:textId="71582E3A" w:rsidR="007F10B6" w:rsidRPr="00944F9F" w:rsidRDefault="00A97AD3"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cstheme="minorBidi"/>
          <w:sz w:val="28"/>
          <w:szCs w:val="22"/>
        </w:rPr>
        <w:t>По данному направлению расходов отражаются расходы бюджета Пенсионного фонда Российской Федерации</w:t>
      </w:r>
      <w:r w:rsidR="00A066AE" w:rsidRPr="00944F9F">
        <w:rPr>
          <w:rFonts w:cstheme="minorBidi"/>
          <w:sz w:val="28"/>
          <w:szCs w:val="22"/>
        </w:rPr>
        <w:t>, производимые за счет остатков межбюджетных трансфертов прошлых лет из федерального бюджета</w:t>
      </w:r>
      <w:r w:rsidRPr="00944F9F">
        <w:rPr>
          <w:rFonts w:cstheme="minorBidi"/>
          <w:sz w:val="28"/>
          <w:szCs w:val="22"/>
        </w:rPr>
        <w:t xml:space="preserve"> на </w:t>
      </w:r>
      <w:r w:rsidR="00B031C6" w:rsidRPr="00944F9F">
        <w:rPr>
          <w:rFonts w:cstheme="minorBidi"/>
          <w:sz w:val="28"/>
          <w:szCs w:val="22"/>
        </w:rPr>
        <w:t xml:space="preserve">финансовое обеспечение </w:t>
      </w:r>
      <w:r w:rsidRPr="00944F9F">
        <w:rPr>
          <w:rFonts w:cstheme="minorBidi"/>
          <w:sz w:val="28"/>
          <w:szCs w:val="22"/>
        </w:rPr>
        <w:t>единовременной выплаты</w:t>
      </w:r>
      <w:r w:rsidRPr="00944F9F" w:rsidDel="00D30787">
        <w:rPr>
          <w:rFonts w:cstheme="minorBidi"/>
          <w:sz w:val="28"/>
          <w:szCs w:val="22"/>
        </w:rPr>
        <w:t xml:space="preserve"> </w:t>
      </w:r>
      <w:r w:rsidRPr="00944F9F">
        <w:rPr>
          <w:rFonts w:cstheme="minorBidi"/>
          <w:sz w:val="28"/>
          <w:szCs w:val="22"/>
        </w:rPr>
        <w:t xml:space="preserve">гражданам Российской Федерации, постоянно проживающим на территории Российской Федерации, в Латвийской Республике, Литовской Республике, Эстонской Республике, 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 в соответствии с Указом Президента </w:t>
      </w:r>
      <w:r w:rsidRPr="00944F9F">
        <w:rPr>
          <w:rFonts w:cstheme="minorBidi"/>
          <w:sz w:val="28"/>
          <w:szCs w:val="22"/>
        </w:rPr>
        <w:lastRenderedPageBreak/>
        <w:t>Российской Федерации от 17 сентября 2021 года № 533 "О единовременной выплате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(Собрание законодательства Российской Федерации, 2021, № 38,</w:t>
      </w:r>
      <w:r w:rsidR="00B031C6" w:rsidRPr="00944F9F">
        <w:rPr>
          <w:rFonts w:cstheme="minorBidi"/>
          <w:sz w:val="28"/>
          <w:szCs w:val="22"/>
        </w:rPr>
        <w:t xml:space="preserve">             </w:t>
      </w:r>
      <w:r w:rsidRPr="00944F9F">
        <w:rPr>
          <w:rFonts w:cstheme="minorBidi"/>
          <w:sz w:val="28"/>
          <w:szCs w:val="22"/>
        </w:rPr>
        <w:t xml:space="preserve"> ст. 6616) за счет средств резервного фонда Правительства Российской Федерации</w:t>
      </w:r>
      <w:r w:rsidRPr="00944F9F">
        <w:rPr>
          <w:rFonts w:eastAsia="Times New Roman"/>
          <w:snapToGrid w:val="0"/>
          <w:color w:val="000000" w:themeColor="text1"/>
          <w:sz w:val="28"/>
          <w:lang w:eastAsia="ru-RU"/>
        </w:rPr>
        <w:t>.</w:t>
      </w:r>
      <w:r w:rsidR="00070945" w:rsidRPr="00944F9F">
        <w:rPr>
          <w:rFonts w:eastAsia="Times New Roman"/>
          <w:snapToGrid w:val="0"/>
          <w:color w:val="000000" w:themeColor="text1"/>
          <w:sz w:val="28"/>
          <w:lang w:eastAsia="ru-RU"/>
        </w:rPr>
        <w:t>";</w:t>
      </w:r>
    </w:p>
    <w:p w14:paraId="207D808E" w14:textId="0C09DFAC" w:rsidR="002D3A49" w:rsidRPr="00944F9F" w:rsidRDefault="002D3A49"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"31290 Дополнительные меры социальной поддержки семей, имеющих детей</w:t>
      </w:r>
    </w:p>
    <w:p w14:paraId="44C86ED9" w14:textId="72A245DF" w:rsidR="007E1374" w:rsidRPr="00944F9F" w:rsidRDefault="002D3A49"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 xml:space="preserve">По данному направлению расходов отражаются расходы бюджета Пенсионного фонда Российской Федерации, производимые за счет остатков межбюджетных трансфертов прошлых лет из федерального бюджета на финансовое обеспечение дополнительных мер социальной поддержки семей, имеющих детей, в соответствии с </w:t>
      </w:r>
      <w:r w:rsidR="007E1374" w:rsidRPr="00944F9F">
        <w:rPr>
          <w:rFonts w:eastAsia="Times New Roman"/>
          <w:snapToGrid w:val="0"/>
          <w:color w:val="000000" w:themeColor="text1"/>
          <w:sz w:val="28"/>
          <w:lang w:eastAsia="ru-RU"/>
        </w:rPr>
        <w:t>Указом</w:t>
      </w:r>
      <w:r w:rsidRPr="00944F9F">
        <w:rPr>
          <w:rFonts w:eastAsia="Times New Roman"/>
          <w:snapToGrid w:val="0"/>
          <w:color w:val="000000" w:themeColor="text1"/>
          <w:sz w:val="28"/>
          <w:lang w:eastAsia="ru-RU"/>
        </w:rPr>
        <w:t xml:space="preserve"> Президента Российской Федерации от 7 апреля 2020 года № 249                                 "О дополнительных мерах социальной поддержки семей, имеющих детей" (Собрание законодательства Российской Федерации, 2020, № 15, ст. 2243; № 20, ст. 3158), </w:t>
      </w:r>
      <w:r w:rsidR="007E1374" w:rsidRPr="00944F9F">
        <w:rPr>
          <w:rFonts w:eastAsia="Times New Roman"/>
          <w:snapToGrid w:val="0"/>
          <w:color w:val="000000" w:themeColor="text1"/>
          <w:sz w:val="28"/>
          <w:lang w:eastAsia="ru-RU"/>
        </w:rPr>
        <w:t>Указом</w:t>
      </w:r>
      <w:r w:rsidRPr="00944F9F">
        <w:rPr>
          <w:rFonts w:eastAsia="Times New Roman"/>
          <w:snapToGrid w:val="0"/>
          <w:color w:val="000000" w:themeColor="text1"/>
          <w:sz w:val="28"/>
          <w:lang w:eastAsia="ru-RU"/>
        </w:rPr>
        <w:t xml:space="preserve"> Президента Российской Федерации от 23 июня 2020 года № 412                            "О единовременной выплате семьям, имеющим детей" (Собрание законодательства Российской Федерации, 2020, № 26, ст. 4086) и </w:t>
      </w:r>
      <w:r w:rsidR="007E1374" w:rsidRPr="00944F9F">
        <w:rPr>
          <w:rFonts w:eastAsia="Times New Roman"/>
          <w:snapToGrid w:val="0"/>
          <w:color w:val="000000" w:themeColor="text1"/>
          <w:sz w:val="28"/>
          <w:lang w:eastAsia="ru-RU"/>
        </w:rPr>
        <w:t>Указом</w:t>
      </w:r>
      <w:r w:rsidRPr="00944F9F">
        <w:rPr>
          <w:rFonts w:eastAsia="Times New Roman"/>
          <w:snapToGrid w:val="0"/>
          <w:color w:val="000000" w:themeColor="text1"/>
          <w:sz w:val="28"/>
          <w:lang w:eastAsia="ru-RU"/>
        </w:rPr>
        <w:t xml:space="preserve"> Президента Российской Федерации от 17 декабря 2020 года № 797 "О единовременной выплате семьям, имеющим детей" (Собрание законодательства Российской Федерации, 2020, № 52,                  ст. 8825), а также доставку указанной выплаты.</w:t>
      </w:r>
    </w:p>
    <w:p w14:paraId="49FCDDB3" w14:textId="77777777" w:rsidR="007E1374" w:rsidRPr="00944F9F" w:rsidRDefault="007E1374"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31300 Дополнительные страховые гарантии отдельным категориям медицинских работников в виде единовременной страховой выплаты</w:t>
      </w:r>
    </w:p>
    <w:p w14:paraId="5EF25464" w14:textId="5CCC4621" w:rsidR="002D3A49" w:rsidRPr="00944F9F" w:rsidRDefault="007E1374"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 xml:space="preserve">По данному направлению расходов отражаются расходы бюджета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8 мая 2020 года № 313 </w:t>
      </w:r>
      <w:r w:rsidR="0053273B">
        <w:rPr>
          <w:rFonts w:eastAsia="Times New Roman"/>
          <w:snapToGrid w:val="0"/>
          <w:color w:val="000000" w:themeColor="text1"/>
          <w:sz w:val="28"/>
          <w:lang w:eastAsia="ru-RU"/>
        </w:rPr>
        <w:t xml:space="preserve">                                        </w:t>
      </w:r>
      <w:r w:rsidRPr="00944F9F">
        <w:rPr>
          <w:rFonts w:eastAsia="Times New Roman"/>
          <w:snapToGrid w:val="0"/>
          <w:color w:val="000000" w:themeColor="text1"/>
          <w:sz w:val="28"/>
          <w:lang w:eastAsia="ru-RU"/>
        </w:rPr>
        <w:t>"О предоставлении дополнительных страховых гарантий отдельным категориям медицинских работников" (Собрание законодательства Российской Федерации, 2020, № 19, ст. 2977; № 31, ст. 5163).</w:t>
      </w:r>
      <w:r w:rsidR="002D3A49" w:rsidRPr="00944F9F">
        <w:rPr>
          <w:rFonts w:eastAsia="Times New Roman"/>
          <w:snapToGrid w:val="0"/>
          <w:color w:val="000000" w:themeColor="text1"/>
          <w:sz w:val="28"/>
          <w:lang w:eastAsia="ru-RU"/>
        </w:rPr>
        <w:t>";</w:t>
      </w:r>
    </w:p>
    <w:p w14:paraId="5E79EE8A" w14:textId="4BE489F9" w:rsidR="00070945" w:rsidRPr="00944F9F" w:rsidRDefault="00070945"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lastRenderedPageBreak/>
        <w:t xml:space="preserve">"31350 Единовременная выплата семьям, имеющим детей, в соответствии с Указом Президента Российской Федерации от 2 июля 2021 года № 396 </w:t>
      </w:r>
      <w:r w:rsidR="0053273B">
        <w:rPr>
          <w:rFonts w:eastAsia="Times New Roman"/>
          <w:snapToGrid w:val="0"/>
          <w:color w:val="000000" w:themeColor="text1"/>
          <w:sz w:val="28"/>
          <w:lang w:eastAsia="ru-RU"/>
        </w:rPr>
        <w:t xml:space="preserve">                                    </w:t>
      </w:r>
      <w:r w:rsidRPr="00944F9F">
        <w:rPr>
          <w:rFonts w:eastAsia="Times New Roman"/>
          <w:snapToGrid w:val="0"/>
          <w:color w:val="000000" w:themeColor="text1"/>
          <w:sz w:val="28"/>
          <w:lang w:eastAsia="ru-RU"/>
        </w:rPr>
        <w:t>"О единовременной выплате семьям, имеющим детей"</w:t>
      </w:r>
    </w:p>
    <w:p w14:paraId="06C10ED6" w14:textId="278F3EF7" w:rsidR="00070945" w:rsidRPr="00944F9F" w:rsidRDefault="00070945"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По данному направлению расходов отражаются расходы бюджета Пенсионного фонда Российской Федерации, производимые за счет остатков межбюджетных трансфертов прошлых лет из федерального бюджета на финансовое обеспечение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 (Собрание законодательства Российской Федерации, 2021, № 27, ст. 5348), а также финансовое обеспечение указанной выплаты по исковым требованиям граждан на основании вступивших в законную силу решений судов.";</w:t>
      </w:r>
    </w:p>
    <w:p w14:paraId="05E9956E" w14:textId="7842611E" w:rsidR="00CB23D6" w:rsidRPr="00944F9F" w:rsidRDefault="00CB23D6"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"3137</w:t>
      </w:r>
      <w:r w:rsidRPr="00944F9F">
        <w:rPr>
          <w:rFonts w:eastAsia="Times New Roman"/>
          <w:snapToGrid w:val="0"/>
          <w:color w:val="000000" w:themeColor="text1"/>
          <w:sz w:val="28"/>
          <w:lang w:val="en-US" w:eastAsia="ru-RU"/>
        </w:rPr>
        <w:t>F</w:t>
      </w:r>
      <w:r w:rsidRPr="00944F9F">
        <w:rPr>
          <w:rFonts w:eastAsia="Times New Roman"/>
          <w:snapToGrid w:val="0"/>
          <w:color w:val="000000" w:themeColor="text1"/>
          <w:sz w:val="28"/>
          <w:lang w:eastAsia="ru-RU"/>
        </w:rPr>
        <w:t xml:space="preserve"> Единовременная денежная выплата гражданам, получающим пенсию, за счет средств резервного фонда Правительства Российской Федерации</w:t>
      </w:r>
    </w:p>
    <w:p w14:paraId="6D163E9A" w14:textId="2B2A20A0" w:rsidR="00CB23D6" w:rsidRPr="00944F9F" w:rsidRDefault="00CB23D6"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 xml:space="preserve">По данному направлению расходов отражаются расходы бюджета Пенсионного фонда Российской Федерации, производимые за счет остатков межбюджетных трансфертов прошлых лет из федерального бюджета на финансовое обеспечение единовременной денежной выплаты гражданам, получающим пенсию, за счет средств резервного фонда Правительства Российской Федерации, в соответствии с </w:t>
      </w:r>
      <w:r w:rsidR="007E1374" w:rsidRPr="00944F9F">
        <w:rPr>
          <w:rFonts w:eastAsia="Times New Roman"/>
          <w:snapToGrid w:val="0"/>
          <w:color w:val="000000" w:themeColor="text1"/>
          <w:sz w:val="28"/>
          <w:lang w:eastAsia="ru-RU"/>
        </w:rPr>
        <w:t>Указом</w:t>
      </w:r>
      <w:r w:rsidRPr="00944F9F">
        <w:rPr>
          <w:rFonts w:eastAsia="Times New Roman"/>
          <w:snapToGrid w:val="0"/>
          <w:color w:val="000000" w:themeColor="text1"/>
          <w:sz w:val="28"/>
          <w:lang w:eastAsia="ru-RU"/>
        </w:rPr>
        <w:t xml:space="preserve"> Президента Российской Федерации от 24 августа 2021 года № 486 </w:t>
      </w:r>
      <w:r w:rsidR="00B14EF1" w:rsidRPr="00944F9F">
        <w:rPr>
          <w:rFonts w:eastAsia="Times New Roman"/>
          <w:snapToGrid w:val="0"/>
          <w:color w:val="000000" w:themeColor="text1"/>
          <w:sz w:val="28"/>
          <w:lang w:eastAsia="ru-RU"/>
        </w:rPr>
        <w:t xml:space="preserve">                       </w:t>
      </w:r>
      <w:r w:rsidRPr="00944F9F">
        <w:rPr>
          <w:rFonts w:eastAsia="Times New Roman"/>
          <w:snapToGrid w:val="0"/>
          <w:color w:val="000000" w:themeColor="text1"/>
          <w:sz w:val="28"/>
          <w:lang w:eastAsia="ru-RU"/>
        </w:rPr>
        <w:t>"О единовременной денежной выплате гражданам, получающим пенсию" (Собрание законодательства Российской Федерации, 2021, № 35, ст. 6270),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14:paraId="682D2D9B" w14:textId="3C7232CA" w:rsidR="00CA2BDC" w:rsidRPr="00944F9F" w:rsidRDefault="00572C8C"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5</w:t>
      </w:r>
      <w:r w:rsidR="00CA2BDC" w:rsidRPr="00944F9F">
        <w:rPr>
          <w:rFonts w:eastAsia="Times New Roman"/>
          <w:snapToGrid w:val="0"/>
          <w:color w:val="000000" w:themeColor="text1"/>
          <w:sz w:val="28"/>
          <w:lang w:eastAsia="ru-RU"/>
        </w:rPr>
        <w:t>.1.2. Текст направления расходов "30650 Выплата пенсий, назначенных досрочно гражданам, признанным безработными" дополнить абзацем следующего содержания:</w:t>
      </w:r>
    </w:p>
    <w:p w14:paraId="2FD46220" w14:textId="76542FD7" w:rsidR="007F10B6" w:rsidRPr="00944F9F" w:rsidRDefault="00CA2BDC" w:rsidP="009813AA">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944F9F">
        <w:rPr>
          <w:rFonts w:eastAsia="Times New Roman"/>
          <w:snapToGrid w:val="0"/>
          <w:color w:val="000000" w:themeColor="text1"/>
          <w:sz w:val="28"/>
          <w:lang w:eastAsia="ru-RU"/>
        </w:rPr>
        <w:t xml:space="preserve">"Поступление трансфертов на указанные цели отражается по коду                                000 2 02 53065 06 0000 151 "Средства федерального бюджета, передаваемые бюджету Пенсионного фонда Российской Федерации из бюджетов субъектов Российской </w:t>
      </w:r>
      <w:r w:rsidRPr="00944F9F">
        <w:rPr>
          <w:rFonts w:eastAsia="Times New Roman"/>
          <w:snapToGrid w:val="0"/>
          <w:color w:val="000000" w:themeColor="text1"/>
          <w:sz w:val="28"/>
          <w:lang w:eastAsia="ru-RU"/>
        </w:rPr>
        <w:lastRenderedPageBreak/>
        <w:t>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2070F097" w14:textId="04133778" w:rsidR="003F464D" w:rsidRPr="00944F9F" w:rsidRDefault="00572C8C" w:rsidP="009813AA">
      <w:pPr>
        <w:spacing w:before="0" w:after="0"/>
        <w:ind w:firstLine="709"/>
        <w:contextualSpacing w:val="0"/>
        <w:jc w:val="both"/>
        <w:rPr>
          <w:rFonts w:cstheme="minorBidi"/>
          <w:sz w:val="28"/>
          <w:szCs w:val="22"/>
        </w:rPr>
      </w:pPr>
      <w:r w:rsidRPr="00944F9F">
        <w:rPr>
          <w:rFonts w:cstheme="minorBidi"/>
          <w:sz w:val="28"/>
          <w:szCs w:val="22"/>
        </w:rPr>
        <w:t>5</w:t>
      </w:r>
      <w:r w:rsidR="003F464D" w:rsidRPr="00944F9F">
        <w:rPr>
          <w:rFonts w:cstheme="minorBidi"/>
          <w:sz w:val="28"/>
          <w:szCs w:val="22"/>
        </w:rPr>
        <w:t>.2. В разделе II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p>
    <w:p w14:paraId="65B85BFF" w14:textId="7043A007" w:rsidR="007F10B6" w:rsidRPr="00944F9F" w:rsidRDefault="00572C8C" w:rsidP="009813AA">
      <w:pPr>
        <w:spacing w:before="0" w:after="0"/>
        <w:ind w:firstLine="709"/>
        <w:contextualSpacing w:val="0"/>
        <w:jc w:val="both"/>
        <w:rPr>
          <w:rFonts w:eastAsia="Times New Roman"/>
          <w:snapToGrid w:val="0"/>
          <w:color w:val="000000" w:themeColor="text1"/>
          <w:sz w:val="28"/>
          <w:lang w:eastAsia="ru-RU"/>
        </w:rPr>
      </w:pPr>
      <w:r w:rsidRPr="00944F9F">
        <w:rPr>
          <w:rFonts w:cstheme="minorBidi"/>
          <w:sz w:val="28"/>
          <w:szCs w:val="22"/>
        </w:rPr>
        <w:t>5</w:t>
      </w:r>
      <w:r w:rsidR="003F464D" w:rsidRPr="00944F9F">
        <w:rPr>
          <w:rFonts w:cstheme="minorBidi"/>
          <w:sz w:val="28"/>
          <w:szCs w:val="22"/>
        </w:rPr>
        <w:t>.2.1. Дополнить направлениями расходов следующего содержания:</w:t>
      </w:r>
    </w:p>
    <w:p w14:paraId="5E4CD6D7" w14:textId="42F94B0F" w:rsidR="00C046F9" w:rsidRPr="00944F9F" w:rsidRDefault="00C046F9"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14:paraId="6F28A741" w14:textId="5AD3F89B" w:rsidR="00C046F9" w:rsidRPr="00944F9F" w:rsidRDefault="00C046F9"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бюджета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14:paraId="2E73E65D" w14:textId="22BA57AD" w:rsidR="00A71486" w:rsidRPr="00944F9F" w:rsidRDefault="00A71486"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"52690 Государственная поддержка закупки контейнеров для раздельного накопления твердых коммунальных отходов</w:t>
      </w:r>
    </w:p>
    <w:p w14:paraId="55E81108" w14:textId="77777777" w:rsidR="00851607" w:rsidRPr="00944F9F" w:rsidRDefault="0085160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закупку контейнеров для раздельного накопления твердых коммунальных отходов.</w:t>
      </w:r>
    </w:p>
    <w:p w14:paraId="42E23506" w14:textId="77777777" w:rsidR="00851607" w:rsidRPr="00944F9F" w:rsidRDefault="0085160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субсидий на указанные цели отражается по соответствующим кодам вида доходов 000 2 02 25269 00 0000 150 "Субсидии бюджетам на закупку контейнеров для раздельного накопления твердых коммунальных отходов" классификации доходов бюджетов.</w:t>
      </w:r>
    </w:p>
    <w:p w14:paraId="10F53119" w14:textId="29DA9617" w:rsidR="00A71486" w:rsidRPr="00944F9F" w:rsidRDefault="0085160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45269 00 0000 150 "Межбюджетные трансферты, передаваемые бюджетам на закупку контейнеров для раздельного накопления твердых коммунальных отходов" классификации доходов бюджетов.</w:t>
      </w:r>
      <w:r w:rsidR="00A71486" w:rsidRPr="00944F9F">
        <w:rPr>
          <w:rFonts w:eastAsia="Times New Roman"/>
          <w:sz w:val="28"/>
          <w:lang w:eastAsia="ru-RU"/>
        </w:rPr>
        <w:t>";</w:t>
      </w:r>
    </w:p>
    <w:p w14:paraId="07EA0B22" w14:textId="2C8E215C" w:rsidR="007E0467" w:rsidRPr="00944F9F" w:rsidRDefault="007E046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"5419</w:t>
      </w:r>
      <w:r w:rsidRPr="00944F9F">
        <w:rPr>
          <w:rFonts w:eastAsia="Times New Roman"/>
          <w:sz w:val="28"/>
          <w:lang w:val="en-US" w:eastAsia="ru-RU"/>
        </w:rPr>
        <w:t>F</w:t>
      </w:r>
      <w:r w:rsidRPr="00944F9F">
        <w:rPr>
          <w:rFonts w:eastAsia="Times New Roman"/>
          <w:sz w:val="28"/>
          <w:lang w:eastAsia="ru-RU"/>
        </w:rPr>
        <w:t xml:space="preserve"> Субсидии на реализацию мероприятий федеральной целевой программы "Развитие Республики Карелия на период до 2023 года" за счет средств резервного фонда Правительства Российской Федерации</w:t>
      </w:r>
    </w:p>
    <w:p w14:paraId="38B9C86E" w14:textId="77777777" w:rsidR="007E0467" w:rsidRPr="00944F9F" w:rsidRDefault="007E046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 Федерации.</w:t>
      </w:r>
    </w:p>
    <w:p w14:paraId="41BCB7B0" w14:textId="3DE9F240" w:rsidR="007E0467" w:rsidRPr="00944F9F" w:rsidRDefault="007E0467"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классификации доходов бюджетов.";</w:t>
      </w:r>
    </w:p>
    <w:p w14:paraId="2C85B68C" w14:textId="46656BBE" w:rsidR="00792B6D" w:rsidRPr="00944F9F" w:rsidRDefault="00792B6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"55820 Иной межбюджетный трансферт бюджету Нижегородской области на реставрационно-восстановительные работы и сохранение значимых объектов </w:t>
      </w:r>
      <w:r w:rsidRPr="00944F9F">
        <w:rPr>
          <w:rFonts w:eastAsia="Times New Roman"/>
          <w:sz w:val="28"/>
          <w:lang w:eastAsia="ru-RU"/>
        </w:rPr>
        <w:lastRenderedPageBreak/>
        <w:t>культурного наследия, находящихся на территории Нижегородской области</w:t>
      </w:r>
    </w:p>
    <w:p w14:paraId="20B8E045" w14:textId="77777777" w:rsidR="00792B6D" w:rsidRPr="00944F9F" w:rsidRDefault="00792B6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14:paraId="067C826E" w14:textId="05DA1C7A" w:rsidR="00792B6D" w:rsidRPr="00944F9F" w:rsidRDefault="00792B6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Поступление иного межбюджетного трансферта на указанные цели отражается по соответствующим кодам вида доходов 000 2 02 45582 00 0000 150 "Межбюджетный трансферт, передаваемый бюджетам на </w:t>
      </w:r>
      <w:r w:rsidR="0066723E" w:rsidRPr="00944F9F">
        <w:rPr>
          <w:rFonts w:eastAsia="Times New Roman"/>
          <w:sz w:val="28"/>
          <w:lang w:eastAsia="ru-RU"/>
        </w:rPr>
        <w:t xml:space="preserve">                                  </w:t>
      </w:r>
      <w:r w:rsidRPr="00944F9F">
        <w:rPr>
          <w:rFonts w:eastAsia="Times New Roman"/>
          <w:sz w:val="28"/>
          <w:lang w:eastAsia="ru-RU"/>
        </w:rPr>
        <w:t>реставрационно-восстановительные работы и сохранение значимых объектов культурного наследия, находящихся на территории Нижегородской области" классификации доходов бюджетов.";</w:t>
      </w:r>
    </w:p>
    <w:p w14:paraId="2E8DE829" w14:textId="17258E32" w:rsidR="009C4C85" w:rsidRPr="00944F9F" w:rsidRDefault="009C4C8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"56040 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p w14:paraId="15103A86" w14:textId="77777777" w:rsidR="009C4C85" w:rsidRPr="00944F9F" w:rsidRDefault="009C4C8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межбюджетного трансферта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p w14:paraId="25D55D43" w14:textId="0E5662C9" w:rsidR="009C4C85" w:rsidRPr="00944F9F" w:rsidRDefault="009C4C8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Поступление межбюджетного трансферта на указанные цели отражается по коду вида доходов 000 2 02 55604 07 0000 150 "Средства федерального бюджета, передаваемые бюджету Фонда социального страхования Российской Федерации на </w:t>
      </w:r>
      <w:r w:rsidRPr="00944F9F">
        <w:rPr>
          <w:rFonts w:eastAsia="Times New Roman"/>
          <w:sz w:val="28"/>
          <w:lang w:eastAsia="ru-RU"/>
        </w:rPr>
        <w:lastRenderedPageBreak/>
        <w:t>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классификации доходов бюджетов.";</w:t>
      </w:r>
    </w:p>
    <w:p w14:paraId="1444F4B5" w14:textId="5BC6D654" w:rsidR="00FC61E5"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"56370 Субсидия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p>
    <w:p w14:paraId="346C74C2" w14:textId="77777777" w:rsidR="00FC61E5"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p>
    <w:p w14:paraId="5D72E1D9" w14:textId="6AF58851" w:rsidR="00FC61E5"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1486877A" w14:textId="6D5F178A" w:rsidR="00FC61E5"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56720 Иные межбюджетные трансферты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r w:rsidR="00F45F56" w:rsidRPr="00944F9F">
        <w:rPr>
          <w:rFonts w:eastAsia="Times New Roman"/>
          <w:sz w:val="28"/>
          <w:lang w:eastAsia="ru-RU"/>
        </w:rPr>
        <w:t xml:space="preserve">коронавирусной </w:t>
      </w:r>
      <w:r w:rsidRPr="00944F9F">
        <w:rPr>
          <w:rFonts w:eastAsia="Times New Roman"/>
          <w:sz w:val="28"/>
          <w:lang w:eastAsia="ru-RU"/>
        </w:rPr>
        <w:t>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p w14:paraId="08081E2D" w14:textId="7416F1A8" w:rsidR="00FC61E5"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в целях софинансирования расходных обязательств субъектов Российской Федерации </w:t>
      </w:r>
      <w:r w:rsidR="00E068D2" w:rsidRPr="00944F9F">
        <w:rPr>
          <w:rFonts w:eastAsia="Times New Roman"/>
          <w:sz w:val="28"/>
          <w:lang w:eastAsia="ru-RU"/>
        </w:rPr>
        <w:t xml:space="preserve">                   </w:t>
      </w:r>
      <w:r w:rsidRPr="00944F9F">
        <w:rPr>
          <w:rFonts w:eastAsia="Times New Roman"/>
          <w:sz w:val="28"/>
          <w:lang w:eastAsia="ru-RU"/>
        </w:rPr>
        <w:t xml:space="preserve">(за исключением г. Москвы), возникающих при финансовом обеспечении оплаты </w:t>
      </w:r>
      <w:r w:rsidRPr="00944F9F">
        <w:rPr>
          <w:rFonts w:eastAsia="Times New Roman"/>
          <w:sz w:val="28"/>
          <w:lang w:eastAsia="ru-RU"/>
        </w:rPr>
        <w:lastRenderedPageBreak/>
        <w:t xml:space="preserve">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r w:rsidR="00F45F56" w:rsidRPr="00944F9F">
        <w:rPr>
          <w:rFonts w:eastAsia="Times New Roman"/>
          <w:sz w:val="28"/>
          <w:lang w:eastAsia="ru-RU"/>
        </w:rPr>
        <w:t xml:space="preserve">коронавирусной </w:t>
      </w:r>
      <w:r w:rsidRPr="00944F9F">
        <w:rPr>
          <w:rFonts w:eastAsia="Times New Roman"/>
          <w:sz w:val="28"/>
          <w:lang w:eastAsia="ru-RU"/>
        </w:rPr>
        <w:t>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p w14:paraId="631B114F" w14:textId="77777777" w:rsidR="00572C8C" w:rsidRPr="00944F9F" w:rsidRDefault="00FC61E5"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F838BB8" w14:textId="65113FD3" w:rsidR="00572C8C" w:rsidRPr="00944F9F" w:rsidRDefault="00572C8C"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56850 Иной межбюджетный трансферт бюджету Ростовской области на финансовое обеспечение реализации мер социальной поддержки граждан, постоянно прожива</w:t>
      </w:r>
      <w:r w:rsidR="007644D2" w:rsidRPr="00944F9F">
        <w:rPr>
          <w:rFonts w:eastAsia="Times New Roman"/>
          <w:sz w:val="28"/>
          <w:lang w:eastAsia="ru-RU"/>
        </w:rPr>
        <w:t>ющих</w:t>
      </w:r>
      <w:r w:rsidRPr="00944F9F">
        <w:rPr>
          <w:rFonts w:eastAsia="Times New Roman"/>
          <w:sz w:val="28"/>
          <w:lang w:eastAsia="ru-RU"/>
        </w:rPr>
        <w:t xml:space="preserve">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w:t>
      </w:r>
    </w:p>
    <w:p w14:paraId="3493E697" w14:textId="4B4209C8" w:rsidR="00572C8C" w:rsidRPr="00944F9F" w:rsidRDefault="00572C8C"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иного межбюджетного трансферта бюджету Ростовской области на финансовое обеспечение реализации мер социальной поддержки граждан, постоянно прожива</w:t>
      </w:r>
      <w:r w:rsidR="007644D2" w:rsidRPr="00944F9F">
        <w:rPr>
          <w:rFonts w:eastAsia="Times New Roman"/>
          <w:sz w:val="28"/>
          <w:lang w:eastAsia="ru-RU"/>
        </w:rPr>
        <w:t xml:space="preserve">ющих </w:t>
      </w:r>
      <w:r w:rsidRPr="00944F9F">
        <w:rPr>
          <w:rFonts w:eastAsia="Times New Roman"/>
          <w:sz w:val="28"/>
          <w:lang w:eastAsia="ru-RU"/>
        </w:rPr>
        <w:t>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w:t>
      </w:r>
    </w:p>
    <w:p w14:paraId="2901F30B" w14:textId="77777777" w:rsidR="00572C8C" w:rsidRPr="00944F9F" w:rsidRDefault="00572C8C"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w:t>
      </w:r>
      <w:r w:rsidRPr="00944F9F">
        <w:rPr>
          <w:rFonts w:eastAsia="Times New Roman"/>
          <w:sz w:val="28"/>
          <w:lang w:eastAsia="ru-RU"/>
        </w:rPr>
        <w:lastRenderedPageBreak/>
        <w:t>бюджетов.</w:t>
      </w:r>
    </w:p>
    <w:p w14:paraId="23186A66" w14:textId="2B84574C" w:rsidR="00FC61E5" w:rsidRPr="00944F9F" w:rsidRDefault="00572C8C"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также отражаются расходы бюджета Ростовской области на указанные цели, осуществляемые за счет иного межбюджетного трансферта из федерального бюджета.</w:t>
      </w:r>
      <w:r w:rsidR="00FC61E5" w:rsidRPr="00944F9F">
        <w:rPr>
          <w:rFonts w:eastAsia="Times New Roman"/>
          <w:sz w:val="28"/>
          <w:lang w:eastAsia="ru-RU"/>
        </w:rPr>
        <w:t>";</w:t>
      </w:r>
    </w:p>
    <w:p w14:paraId="39ACDD15" w14:textId="04348D98" w:rsidR="00667680" w:rsidRPr="00944F9F" w:rsidRDefault="003F464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w:t>
      </w:r>
      <w:r w:rsidR="00667680" w:rsidRPr="00944F9F">
        <w:rPr>
          <w:rFonts w:eastAsia="Times New Roman"/>
          <w:sz w:val="28"/>
          <w:lang w:eastAsia="ru-RU"/>
        </w:rPr>
        <w:t>58430 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p w14:paraId="37AA3BCE" w14:textId="51216360" w:rsidR="00667680" w:rsidRPr="00944F9F" w:rsidRDefault="00667680"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p w14:paraId="18C52B20" w14:textId="77777777" w:rsidR="00667680" w:rsidRPr="00944F9F" w:rsidRDefault="00667680"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14:paraId="5F142392" w14:textId="6E8A4113" w:rsidR="00667680" w:rsidRPr="00944F9F" w:rsidRDefault="00667680"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36AC49" w14:textId="77777777" w:rsidR="003F464D" w:rsidRPr="00944F9F" w:rsidRDefault="003F464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58470 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00F6B437" w14:textId="77777777" w:rsidR="00F874EE" w:rsidRPr="00944F9F" w:rsidRDefault="003F464D"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 данному направлению расходов отражаются расходы бюджета Фонда </w:t>
      </w:r>
      <w:r w:rsidRPr="00944F9F">
        <w:rPr>
          <w:rFonts w:eastAsia="Times New Roman"/>
          <w:sz w:val="28"/>
          <w:lang w:eastAsia="ru-RU"/>
        </w:rPr>
        <w:lastRenderedPageBreak/>
        <w:t>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3E4E844E" w14:textId="77777777" w:rsidR="00F874EE" w:rsidRPr="00944F9F" w:rsidRDefault="00F874EE"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58540 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14:paraId="653678EE" w14:textId="77777777" w:rsidR="00F874EE" w:rsidRPr="00944F9F" w:rsidRDefault="00F874EE"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w:t>
      </w:r>
      <w:r w:rsidRPr="00944F9F">
        <w:rPr>
          <w:rFonts w:eastAsia="Times New Roman"/>
          <w:sz w:val="28"/>
          <w:lang w:eastAsia="ru-RU"/>
        </w:rPr>
        <w:lastRenderedPageBreak/>
        <w:t>Правительства Российской Федерации.</w:t>
      </w:r>
    </w:p>
    <w:p w14:paraId="75CA1F12" w14:textId="77777777" w:rsidR="00F874EE" w:rsidRPr="00944F9F" w:rsidRDefault="00F874EE"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616E2DC" w14:textId="77777777" w:rsidR="00F874EE" w:rsidRPr="00944F9F" w:rsidRDefault="00F874EE"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55854 09 0000 150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классификации доходов бюджетов.</w:t>
      </w:r>
    </w:p>
    <w:p w14:paraId="6CAE31E8" w14:textId="4DDEE4CD" w:rsidR="003C74FF" w:rsidRPr="00944F9F" w:rsidRDefault="00F874EE" w:rsidP="009813AA">
      <w:pPr>
        <w:widowControl w:val="0"/>
        <w:autoSpaceDE w:val="0"/>
        <w:autoSpaceDN w:val="0"/>
        <w:spacing w:before="0" w:after="1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также отражаются расходы бюджетов субъектов Российской Федерации и бюджета г. Байконура, а также территориальных фондов обязательного медицинского страхования на указанные цели.</w:t>
      </w:r>
    </w:p>
    <w:p w14:paraId="78ABB0BE" w14:textId="1C4DCE54" w:rsidR="00823D76" w:rsidRPr="00944F9F" w:rsidRDefault="00823D76" w:rsidP="009813AA">
      <w:pPr>
        <w:widowControl w:val="0"/>
        <w:autoSpaceDE w:val="0"/>
        <w:autoSpaceDN w:val="0"/>
        <w:spacing w:before="0" w:after="10"/>
        <w:ind w:firstLine="709"/>
        <w:contextualSpacing w:val="0"/>
        <w:jc w:val="both"/>
        <w:rPr>
          <w:sz w:val="28"/>
        </w:rPr>
      </w:pPr>
      <w:r w:rsidRPr="00944F9F">
        <w:rPr>
          <w:sz w:val="28"/>
        </w:rPr>
        <w:t>58690 Финансовое обеспечение мероприятий по модернизации государственной интегрированной информационной системы в сфере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p>
    <w:p w14:paraId="1D66BEE5" w14:textId="0A32765E" w:rsidR="00823D76" w:rsidRPr="00944F9F" w:rsidRDefault="00823D76" w:rsidP="009813AA">
      <w:pPr>
        <w:widowControl w:val="0"/>
        <w:autoSpaceDE w:val="0"/>
        <w:autoSpaceDN w:val="0"/>
        <w:spacing w:before="0" w:after="10"/>
        <w:ind w:firstLine="709"/>
        <w:contextualSpacing w:val="0"/>
        <w:jc w:val="both"/>
        <w:rPr>
          <w:sz w:val="28"/>
        </w:rPr>
      </w:pPr>
      <w:r w:rsidRPr="00944F9F">
        <w:rPr>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интегрированной информационной системы в сфере обязательного </w:t>
      </w:r>
      <w:r w:rsidRPr="00944F9F">
        <w:rPr>
          <w:sz w:val="28"/>
        </w:rPr>
        <w:lastRenderedPageBreak/>
        <w:t>медицинского страхования и организацию ее информационного взаимодействия с единой государственной информационной системой в сфере здравоохранения за счет средств резервного фонда Правительства Российской Федерации.</w:t>
      </w:r>
      <w:r w:rsidR="00B74178" w:rsidRPr="00944F9F">
        <w:rPr>
          <w:sz w:val="28"/>
        </w:rPr>
        <w:t>";</w:t>
      </w:r>
    </w:p>
    <w:p w14:paraId="203CF721" w14:textId="2F41A2DB" w:rsidR="00C73269" w:rsidRPr="00944F9F" w:rsidRDefault="005A5010" w:rsidP="009813AA">
      <w:pPr>
        <w:widowControl w:val="0"/>
        <w:autoSpaceDE w:val="0"/>
        <w:autoSpaceDN w:val="0"/>
        <w:spacing w:after="10"/>
        <w:ind w:firstLine="709"/>
        <w:jc w:val="both"/>
        <w:rPr>
          <w:sz w:val="28"/>
        </w:rPr>
      </w:pPr>
      <w:r w:rsidRPr="00944F9F">
        <w:rPr>
          <w:sz w:val="28"/>
        </w:rPr>
        <w:t>5</w:t>
      </w:r>
      <w:r w:rsidR="00770D75" w:rsidRPr="00944F9F">
        <w:rPr>
          <w:sz w:val="28"/>
        </w:rPr>
        <w:t>.2.</w:t>
      </w:r>
      <w:r w:rsidR="000736F9" w:rsidRPr="00944F9F">
        <w:rPr>
          <w:sz w:val="28"/>
        </w:rPr>
        <w:t>2</w:t>
      </w:r>
      <w:r w:rsidR="00770D75" w:rsidRPr="00944F9F">
        <w:rPr>
          <w:sz w:val="28"/>
        </w:rPr>
        <w:t xml:space="preserve">. </w:t>
      </w:r>
      <w:r w:rsidR="00C73269" w:rsidRPr="00944F9F">
        <w:rPr>
          <w:sz w:val="28"/>
        </w:rPr>
        <w:t>В тексте направления расходов "51730 Создание детских технопарков "Кванториум":</w:t>
      </w:r>
    </w:p>
    <w:p w14:paraId="2C02B9BE" w14:textId="041189E6" w:rsidR="00C73269" w:rsidRPr="00944F9F" w:rsidRDefault="005A5010" w:rsidP="009813AA">
      <w:pPr>
        <w:widowControl w:val="0"/>
        <w:autoSpaceDE w:val="0"/>
        <w:autoSpaceDN w:val="0"/>
        <w:spacing w:after="10"/>
        <w:ind w:firstLine="709"/>
        <w:jc w:val="both"/>
        <w:rPr>
          <w:sz w:val="28"/>
        </w:rPr>
      </w:pPr>
      <w:r w:rsidRPr="00944F9F">
        <w:rPr>
          <w:sz w:val="28"/>
        </w:rPr>
        <w:t>5</w:t>
      </w:r>
      <w:r w:rsidR="00C73269" w:rsidRPr="00944F9F">
        <w:rPr>
          <w:sz w:val="28"/>
        </w:rPr>
        <w:t>.2.2.1. Дополнить новым абзацем третьим следующего содержания:</w:t>
      </w:r>
    </w:p>
    <w:p w14:paraId="3D0FB5E2" w14:textId="77777777" w:rsidR="00C73269" w:rsidRPr="00944F9F" w:rsidRDefault="00C73269" w:rsidP="009813AA">
      <w:pPr>
        <w:widowControl w:val="0"/>
        <w:autoSpaceDE w:val="0"/>
        <w:autoSpaceDN w:val="0"/>
        <w:spacing w:after="10"/>
        <w:ind w:firstLine="709"/>
        <w:jc w:val="both"/>
        <w:rPr>
          <w:sz w:val="28"/>
        </w:rPr>
      </w:pPr>
      <w:r w:rsidRPr="00944F9F">
        <w:rPr>
          <w:sz w:val="28"/>
        </w:rPr>
        <w:t>"Поступление иных межбюджетных трансфертов на указанные цели отражается по соответствующим кодам вида доходов 000 2 02 45173 00 000 150 "Межбюджетные трансферты, передаваемые бюджетам на создание детских технопарков "Кванториум" классификации доходов бюджетов.";</w:t>
      </w:r>
    </w:p>
    <w:p w14:paraId="6308AD6C" w14:textId="2FE3E3F8" w:rsidR="00C73269" w:rsidRPr="00944F9F" w:rsidRDefault="005A5010" w:rsidP="009813AA">
      <w:pPr>
        <w:widowControl w:val="0"/>
        <w:autoSpaceDE w:val="0"/>
        <w:autoSpaceDN w:val="0"/>
        <w:spacing w:after="10"/>
        <w:ind w:firstLine="709"/>
        <w:jc w:val="both"/>
        <w:rPr>
          <w:sz w:val="28"/>
        </w:rPr>
      </w:pPr>
      <w:r w:rsidRPr="00944F9F">
        <w:rPr>
          <w:sz w:val="28"/>
        </w:rPr>
        <w:t>5</w:t>
      </w:r>
      <w:r w:rsidR="00C73269" w:rsidRPr="00944F9F">
        <w:rPr>
          <w:sz w:val="28"/>
        </w:rPr>
        <w:t>.2.2.2. Абзацы третий и четвертый считать абзацами четвертым и пятым;</w:t>
      </w:r>
    </w:p>
    <w:p w14:paraId="1410F6D6" w14:textId="54AD6966" w:rsidR="007B5F07" w:rsidRPr="00944F9F" w:rsidRDefault="005A5010" w:rsidP="009813AA">
      <w:pPr>
        <w:widowControl w:val="0"/>
        <w:autoSpaceDE w:val="0"/>
        <w:autoSpaceDN w:val="0"/>
        <w:spacing w:after="10"/>
        <w:ind w:firstLine="709"/>
        <w:jc w:val="both"/>
        <w:rPr>
          <w:sz w:val="28"/>
        </w:rPr>
      </w:pPr>
      <w:r w:rsidRPr="00944F9F">
        <w:rPr>
          <w:sz w:val="28"/>
        </w:rPr>
        <w:t>5</w:t>
      </w:r>
      <w:r w:rsidR="00C73269" w:rsidRPr="00944F9F">
        <w:rPr>
          <w:sz w:val="28"/>
        </w:rPr>
        <w:t xml:space="preserve">.2.3. </w:t>
      </w:r>
      <w:r w:rsidR="007B5F07" w:rsidRPr="00944F9F">
        <w:rPr>
          <w:sz w:val="28"/>
        </w:rPr>
        <w:t>В абзаце первом текста направления расходов "52420 Ликвидация несанкционированных свалок в границах городов и наиболее опасных объектов накопленного экологического вреда окружающей среде" слова "накопленного экологического вреда" заменить словами "накопленного вреда";</w:t>
      </w:r>
    </w:p>
    <w:p w14:paraId="19BEF87B" w14:textId="1BB152C3" w:rsidR="00D458F8" w:rsidRPr="00944F9F" w:rsidRDefault="005A5010" w:rsidP="009813AA">
      <w:pPr>
        <w:widowControl w:val="0"/>
        <w:autoSpaceDE w:val="0"/>
        <w:autoSpaceDN w:val="0"/>
        <w:spacing w:after="10"/>
        <w:ind w:firstLine="709"/>
        <w:jc w:val="both"/>
        <w:rPr>
          <w:sz w:val="28"/>
        </w:rPr>
      </w:pPr>
      <w:r w:rsidRPr="00944F9F">
        <w:rPr>
          <w:sz w:val="28"/>
        </w:rPr>
        <w:t>5</w:t>
      </w:r>
      <w:r w:rsidR="007B5F07" w:rsidRPr="00944F9F">
        <w:rPr>
          <w:sz w:val="28"/>
        </w:rPr>
        <w:t xml:space="preserve">.2.4. </w:t>
      </w:r>
      <w:r w:rsidR="00D458F8" w:rsidRPr="00944F9F">
        <w:rPr>
          <w:sz w:val="28"/>
        </w:rPr>
        <w:t>В тексте направления расходов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3D2D7D5" w14:textId="7CC0BB1C" w:rsidR="00D458F8" w:rsidRPr="00944F9F" w:rsidRDefault="005A5010" w:rsidP="009813AA">
      <w:pPr>
        <w:widowControl w:val="0"/>
        <w:autoSpaceDE w:val="0"/>
        <w:autoSpaceDN w:val="0"/>
        <w:spacing w:after="10"/>
        <w:ind w:firstLine="709"/>
        <w:jc w:val="both"/>
        <w:rPr>
          <w:sz w:val="28"/>
        </w:rPr>
      </w:pPr>
      <w:r w:rsidRPr="00944F9F">
        <w:rPr>
          <w:sz w:val="28"/>
        </w:rPr>
        <w:t>5</w:t>
      </w:r>
      <w:r w:rsidR="00D458F8" w:rsidRPr="00944F9F">
        <w:rPr>
          <w:sz w:val="28"/>
        </w:rPr>
        <w:t>.2.</w:t>
      </w:r>
      <w:r w:rsidR="007B5F07" w:rsidRPr="00944F9F">
        <w:rPr>
          <w:sz w:val="28"/>
        </w:rPr>
        <w:t>4</w:t>
      </w:r>
      <w:r w:rsidR="00D458F8" w:rsidRPr="00944F9F">
        <w:rPr>
          <w:sz w:val="28"/>
        </w:rPr>
        <w:t>.1.</w:t>
      </w:r>
      <w:r w:rsidR="00DF3E10" w:rsidRPr="00944F9F">
        <w:rPr>
          <w:sz w:val="28"/>
        </w:rPr>
        <w:t xml:space="preserve"> В абзаце первом слово "бюджету" заменить словом "бюджетам";</w:t>
      </w:r>
    </w:p>
    <w:p w14:paraId="19A68E2B" w14:textId="08D70AD3" w:rsidR="00DF3E10" w:rsidRPr="00944F9F" w:rsidRDefault="005A5010" w:rsidP="009813AA">
      <w:pPr>
        <w:widowControl w:val="0"/>
        <w:autoSpaceDE w:val="0"/>
        <w:autoSpaceDN w:val="0"/>
        <w:spacing w:after="10"/>
        <w:ind w:firstLine="709"/>
        <w:jc w:val="both"/>
        <w:rPr>
          <w:sz w:val="28"/>
        </w:rPr>
      </w:pPr>
      <w:r w:rsidRPr="00944F9F">
        <w:rPr>
          <w:sz w:val="28"/>
        </w:rPr>
        <w:t>5</w:t>
      </w:r>
      <w:r w:rsidR="00DF3E10" w:rsidRPr="00944F9F">
        <w:rPr>
          <w:sz w:val="28"/>
        </w:rPr>
        <w:t>.2.</w:t>
      </w:r>
      <w:r w:rsidR="007B5F07" w:rsidRPr="00944F9F">
        <w:rPr>
          <w:sz w:val="28"/>
        </w:rPr>
        <w:t>4</w:t>
      </w:r>
      <w:r w:rsidR="00DF3E10" w:rsidRPr="00944F9F">
        <w:rPr>
          <w:sz w:val="28"/>
        </w:rPr>
        <w:t>.2. Абзац второй изложить в следующей редакции:</w:t>
      </w:r>
    </w:p>
    <w:p w14:paraId="22CE5560" w14:textId="4FA31EDC" w:rsidR="00DF3E10" w:rsidRPr="00944F9F" w:rsidRDefault="00DF3E10" w:rsidP="009813AA">
      <w:pPr>
        <w:widowControl w:val="0"/>
        <w:autoSpaceDE w:val="0"/>
        <w:autoSpaceDN w:val="0"/>
        <w:spacing w:after="10"/>
        <w:ind w:firstLine="709"/>
        <w:jc w:val="both"/>
        <w:rPr>
          <w:sz w:val="28"/>
        </w:rPr>
      </w:pPr>
      <w:r w:rsidRPr="00944F9F">
        <w:rPr>
          <w:sz w:val="28"/>
        </w:rPr>
        <w:t>"Поступление субсидий на указанные цели отражается по соответствующим кодам вида доходов 000 2 02 27277 00 0000 150 "Субсидии бюджетам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r w:rsidR="00E068D2" w:rsidRPr="00944F9F">
        <w:rPr>
          <w:sz w:val="28"/>
        </w:rPr>
        <w:t>;</w:t>
      </w:r>
    </w:p>
    <w:p w14:paraId="2D591CDC" w14:textId="3CC6F8A0" w:rsidR="00C41023" w:rsidRPr="00944F9F" w:rsidRDefault="005A5010" w:rsidP="009813AA">
      <w:pPr>
        <w:widowControl w:val="0"/>
        <w:autoSpaceDE w:val="0"/>
        <w:autoSpaceDN w:val="0"/>
        <w:spacing w:after="10"/>
        <w:ind w:firstLine="709"/>
        <w:jc w:val="both"/>
        <w:rPr>
          <w:sz w:val="28"/>
        </w:rPr>
      </w:pPr>
      <w:r w:rsidRPr="00944F9F">
        <w:rPr>
          <w:sz w:val="28"/>
        </w:rPr>
        <w:t>5</w:t>
      </w:r>
      <w:r w:rsidR="00D458F8" w:rsidRPr="00944F9F">
        <w:rPr>
          <w:sz w:val="28"/>
        </w:rPr>
        <w:t>.2.</w:t>
      </w:r>
      <w:r w:rsidR="00E83DD5" w:rsidRPr="00944F9F">
        <w:rPr>
          <w:sz w:val="28"/>
        </w:rPr>
        <w:t>5</w:t>
      </w:r>
      <w:r w:rsidR="00D458F8" w:rsidRPr="00944F9F">
        <w:rPr>
          <w:sz w:val="28"/>
        </w:rPr>
        <w:t xml:space="preserve">. </w:t>
      </w:r>
      <w:r w:rsidR="00770D75" w:rsidRPr="00944F9F">
        <w:rPr>
          <w:sz w:val="28"/>
        </w:rPr>
        <w:t>Абзац четвертый текста направления расходов "</w:t>
      </w:r>
      <w:r w:rsidR="00770D75" w:rsidRPr="00944F9F">
        <w:rPr>
          <w:rFonts w:eastAsia="Times New Roman"/>
          <w:sz w:val="28"/>
          <w:lang w:eastAsia="ru-RU"/>
        </w:rPr>
        <w:t xml:space="preserve">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w:t>
      </w:r>
      <w:r w:rsidR="00770D75" w:rsidRPr="00944F9F">
        <w:rPr>
          <w:rFonts w:eastAsia="Times New Roman"/>
          <w:sz w:val="28"/>
          <w:lang w:eastAsia="ru-RU"/>
        </w:rPr>
        <w:lastRenderedPageBreak/>
        <w:t>общеобразовательных организаций" признать утратившим силу</w:t>
      </w:r>
      <w:r w:rsidR="00F40516" w:rsidRPr="00944F9F">
        <w:rPr>
          <w:rFonts w:eastAsia="Times New Roman"/>
          <w:sz w:val="28"/>
          <w:lang w:eastAsia="ru-RU"/>
        </w:rPr>
        <w:t>;</w:t>
      </w:r>
    </w:p>
    <w:p w14:paraId="6E08AEA5" w14:textId="383CDFE7" w:rsidR="00CF3AEB"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C41023" w:rsidRPr="00944F9F">
        <w:rPr>
          <w:rFonts w:cstheme="minorBidi"/>
          <w:sz w:val="28"/>
          <w:szCs w:val="22"/>
        </w:rPr>
        <w:t>.2.</w:t>
      </w:r>
      <w:r w:rsidR="00E83DD5" w:rsidRPr="00944F9F">
        <w:rPr>
          <w:rFonts w:cstheme="minorBidi"/>
          <w:sz w:val="28"/>
          <w:szCs w:val="22"/>
        </w:rPr>
        <w:t>6</w:t>
      </w:r>
      <w:r w:rsidR="00C41023" w:rsidRPr="00944F9F">
        <w:rPr>
          <w:rFonts w:cstheme="minorBidi"/>
          <w:sz w:val="28"/>
          <w:szCs w:val="22"/>
        </w:rPr>
        <w:t xml:space="preserve">. </w:t>
      </w:r>
      <w:r w:rsidR="00CF3AEB" w:rsidRPr="00944F9F">
        <w:rPr>
          <w:rFonts w:cstheme="minorBidi"/>
          <w:sz w:val="28"/>
          <w:szCs w:val="22"/>
        </w:rPr>
        <w:t>В т</w:t>
      </w:r>
      <w:r w:rsidR="008D0970" w:rsidRPr="00944F9F">
        <w:rPr>
          <w:rFonts w:cstheme="minorBidi"/>
          <w:sz w:val="28"/>
          <w:szCs w:val="22"/>
        </w:rPr>
        <w:t>екст</w:t>
      </w:r>
      <w:r w:rsidR="00CF3AEB" w:rsidRPr="00944F9F">
        <w:rPr>
          <w:rFonts w:cstheme="minorBidi"/>
          <w:sz w:val="28"/>
          <w:szCs w:val="22"/>
        </w:rPr>
        <w:t>е</w:t>
      </w:r>
      <w:r w:rsidR="008D0970" w:rsidRPr="00944F9F">
        <w:rPr>
          <w:rFonts w:cstheme="minorBidi"/>
          <w:sz w:val="28"/>
          <w:szCs w:val="22"/>
        </w:rPr>
        <w:t xml:space="preserve"> направления расходов "55190 Государственная поддержка отрасли культуры"</w:t>
      </w:r>
      <w:r w:rsidR="00CF3AEB" w:rsidRPr="00944F9F">
        <w:rPr>
          <w:rFonts w:cstheme="minorBidi"/>
          <w:sz w:val="28"/>
          <w:szCs w:val="22"/>
        </w:rPr>
        <w:t>:</w:t>
      </w:r>
    </w:p>
    <w:p w14:paraId="7BE541B4" w14:textId="1266693A" w:rsidR="00CF3AEB"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CF3AEB" w:rsidRPr="00944F9F">
        <w:rPr>
          <w:rFonts w:cstheme="minorBidi"/>
          <w:sz w:val="28"/>
          <w:szCs w:val="22"/>
        </w:rPr>
        <w:t>.2.6.1.</w:t>
      </w:r>
      <w:r w:rsidR="00833AB1" w:rsidRPr="00944F9F">
        <w:rPr>
          <w:rFonts w:cstheme="minorBidi"/>
          <w:sz w:val="28"/>
          <w:szCs w:val="22"/>
        </w:rPr>
        <w:t xml:space="preserve"> В абзаце первом слова "</w:t>
      </w:r>
      <w:r w:rsidR="00833AB1" w:rsidRPr="00944F9F">
        <w:rPr>
          <w:rFonts w:eastAsia="Calibri"/>
          <w:sz w:val="28"/>
        </w:rPr>
        <w:t>по созданию и модернизации учреждений культурно-досугового типа в сельской местности,"</w:t>
      </w:r>
      <w:r w:rsidR="00910A03" w:rsidRPr="00944F9F">
        <w:rPr>
          <w:rFonts w:eastAsia="Calibri"/>
          <w:sz w:val="28"/>
        </w:rPr>
        <w:t xml:space="preserve"> признать утратившими силу;</w:t>
      </w:r>
    </w:p>
    <w:p w14:paraId="78FFED64" w14:textId="7DDF9468" w:rsidR="008D0970"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CF3AEB" w:rsidRPr="00944F9F">
        <w:rPr>
          <w:rFonts w:cstheme="minorBidi"/>
          <w:sz w:val="28"/>
          <w:szCs w:val="22"/>
        </w:rPr>
        <w:t xml:space="preserve">.2.6.2. </w:t>
      </w:r>
      <w:r w:rsidR="008D0970" w:rsidRPr="00944F9F">
        <w:rPr>
          <w:rFonts w:cstheme="minorBidi"/>
          <w:sz w:val="28"/>
          <w:szCs w:val="22"/>
        </w:rPr>
        <w:t xml:space="preserve"> </w:t>
      </w:r>
      <w:r w:rsidR="00CF3AEB" w:rsidRPr="00944F9F">
        <w:rPr>
          <w:rFonts w:cstheme="minorBidi"/>
          <w:sz w:val="28"/>
          <w:szCs w:val="22"/>
        </w:rPr>
        <w:t xml:space="preserve">Дополнить </w:t>
      </w:r>
      <w:r w:rsidR="008D0970" w:rsidRPr="00944F9F">
        <w:rPr>
          <w:rFonts w:cstheme="minorBidi"/>
          <w:sz w:val="28"/>
          <w:szCs w:val="22"/>
        </w:rPr>
        <w:t>абзацем следующего содержания:</w:t>
      </w:r>
    </w:p>
    <w:p w14:paraId="35F7E438" w14:textId="0849984C" w:rsidR="008D0970" w:rsidRPr="00944F9F" w:rsidRDefault="008D0970" w:rsidP="009813AA">
      <w:pPr>
        <w:spacing w:before="0" w:after="0"/>
        <w:ind w:firstLine="709"/>
        <w:contextualSpacing w:val="0"/>
        <w:jc w:val="both"/>
        <w:rPr>
          <w:rFonts w:cstheme="minorBidi"/>
          <w:sz w:val="28"/>
          <w:szCs w:val="22"/>
        </w:rPr>
      </w:pPr>
      <w:r w:rsidRPr="00944F9F">
        <w:rPr>
          <w:rFonts w:cstheme="minorBidi"/>
          <w:sz w:val="28"/>
          <w:szCs w:val="22"/>
        </w:rPr>
        <w:t>"Поступление иных межбюджетных трансфертов отражается 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r w:rsidR="00F40516" w:rsidRPr="00944F9F">
        <w:rPr>
          <w:rFonts w:cstheme="minorBidi"/>
          <w:sz w:val="28"/>
          <w:szCs w:val="22"/>
        </w:rPr>
        <w:t>;</w:t>
      </w:r>
    </w:p>
    <w:p w14:paraId="0E663DC1" w14:textId="054D5EC8" w:rsidR="00C41023"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8D0970" w:rsidRPr="00944F9F">
        <w:rPr>
          <w:rFonts w:cstheme="minorBidi"/>
          <w:sz w:val="28"/>
          <w:szCs w:val="22"/>
        </w:rPr>
        <w:t>.2.</w:t>
      </w:r>
      <w:r w:rsidR="00E83DD5" w:rsidRPr="00944F9F">
        <w:rPr>
          <w:rFonts w:cstheme="minorBidi"/>
          <w:sz w:val="28"/>
          <w:szCs w:val="22"/>
        </w:rPr>
        <w:t>7</w:t>
      </w:r>
      <w:r w:rsidR="008D0970" w:rsidRPr="00944F9F">
        <w:rPr>
          <w:rFonts w:cstheme="minorBidi"/>
          <w:sz w:val="28"/>
          <w:szCs w:val="22"/>
        </w:rPr>
        <w:t xml:space="preserve">. </w:t>
      </w:r>
      <w:r w:rsidR="00C41023" w:rsidRPr="00944F9F">
        <w:rPr>
          <w:rFonts w:cstheme="minorBidi"/>
          <w:sz w:val="28"/>
          <w:szCs w:val="22"/>
        </w:rPr>
        <w:t>В абзаце первом текста направления расходов "55870 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слова "софинансирования мероприятий" заменить словами "софинансирования расходных обязательств Свердловской области, возникающих при реализации мероприятий";</w:t>
      </w:r>
    </w:p>
    <w:p w14:paraId="7D016329" w14:textId="0439E205" w:rsidR="00770D75"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770D75" w:rsidRPr="00944F9F">
        <w:rPr>
          <w:rFonts w:cstheme="minorBidi"/>
          <w:sz w:val="28"/>
          <w:szCs w:val="22"/>
        </w:rPr>
        <w:t>.2.</w:t>
      </w:r>
      <w:r w:rsidR="00E83DD5" w:rsidRPr="00944F9F">
        <w:rPr>
          <w:rFonts w:cstheme="minorBidi"/>
          <w:sz w:val="28"/>
          <w:szCs w:val="22"/>
        </w:rPr>
        <w:t>8</w:t>
      </w:r>
      <w:r w:rsidR="00770D75" w:rsidRPr="00944F9F">
        <w:rPr>
          <w:rFonts w:cstheme="minorBidi"/>
          <w:sz w:val="28"/>
          <w:szCs w:val="22"/>
        </w:rPr>
        <w:t>. В тексте направления расходов "57590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394612CE" w14:textId="3BA0989B" w:rsidR="00770D75"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770D75" w:rsidRPr="00944F9F">
        <w:rPr>
          <w:rFonts w:cstheme="minorBidi"/>
          <w:sz w:val="28"/>
          <w:szCs w:val="22"/>
        </w:rPr>
        <w:t>.2.</w:t>
      </w:r>
      <w:r w:rsidR="00E83DD5" w:rsidRPr="00944F9F">
        <w:rPr>
          <w:rFonts w:cstheme="minorBidi"/>
          <w:sz w:val="28"/>
          <w:szCs w:val="22"/>
        </w:rPr>
        <w:t>8</w:t>
      </w:r>
      <w:r w:rsidR="00770D75" w:rsidRPr="00944F9F">
        <w:rPr>
          <w:rFonts w:cstheme="minorBidi"/>
          <w:sz w:val="28"/>
          <w:szCs w:val="22"/>
        </w:rPr>
        <w:t>.1. Абзац второй признать утратившим силу;</w:t>
      </w:r>
    </w:p>
    <w:p w14:paraId="504C4CDD" w14:textId="1B0B5464" w:rsidR="00770D75" w:rsidRPr="00944F9F" w:rsidRDefault="005A5010" w:rsidP="009813AA">
      <w:pPr>
        <w:spacing w:before="0" w:after="0"/>
        <w:ind w:firstLine="709"/>
        <w:contextualSpacing w:val="0"/>
        <w:jc w:val="both"/>
        <w:rPr>
          <w:rFonts w:cstheme="minorBidi"/>
          <w:sz w:val="28"/>
          <w:szCs w:val="22"/>
        </w:rPr>
      </w:pPr>
      <w:r w:rsidRPr="00944F9F">
        <w:rPr>
          <w:rFonts w:cstheme="minorBidi"/>
          <w:sz w:val="28"/>
          <w:szCs w:val="22"/>
        </w:rPr>
        <w:t>5</w:t>
      </w:r>
      <w:r w:rsidR="00770D75" w:rsidRPr="00944F9F">
        <w:rPr>
          <w:rFonts w:cstheme="minorBidi"/>
          <w:sz w:val="28"/>
          <w:szCs w:val="22"/>
        </w:rPr>
        <w:t>.2.</w:t>
      </w:r>
      <w:r w:rsidR="00E83DD5" w:rsidRPr="00944F9F">
        <w:rPr>
          <w:rFonts w:cstheme="minorBidi"/>
          <w:sz w:val="28"/>
          <w:szCs w:val="22"/>
        </w:rPr>
        <w:t>8</w:t>
      </w:r>
      <w:r w:rsidR="00770D75" w:rsidRPr="00944F9F">
        <w:rPr>
          <w:rFonts w:cstheme="minorBidi"/>
          <w:sz w:val="28"/>
          <w:szCs w:val="22"/>
        </w:rPr>
        <w:t>.2. Дополнить абзацем следующего содержания:</w:t>
      </w:r>
    </w:p>
    <w:p w14:paraId="1A2DA6EF" w14:textId="4FC33199" w:rsidR="00770D75" w:rsidRPr="00944F9F" w:rsidRDefault="00770D75" w:rsidP="009813AA">
      <w:pPr>
        <w:spacing w:before="0" w:after="0"/>
        <w:ind w:firstLine="709"/>
        <w:contextualSpacing w:val="0"/>
        <w:jc w:val="both"/>
        <w:rPr>
          <w:rFonts w:cstheme="minorBidi"/>
          <w:sz w:val="28"/>
          <w:szCs w:val="22"/>
        </w:rPr>
      </w:pPr>
      <w:r w:rsidRPr="00944F9F">
        <w:rPr>
          <w:rFonts w:cstheme="minorBidi"/>
          <w:sz w:val="28"/>
          <w:szCs w:val="22"/>
        </w:rPr>
        <w:t>"Поступление субсидии на указанные цели отражается по коду вида доходов                000 2 02 27759 02 0000 150 "Субсидия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52A6F85D" w14:textId="1CB15141" w:rsidR="00193B2C" w:rsidRPr="00944F9F" w:rsidRDefault="004C4363" w:rsidP="009813AA">
      <w:pPr>
        <w:spacing w:before="0" w:after="0"/>
        <w:ind w:firstLine="709"/>
        <w:contextualSpacing w:val="0"/>
        <w:jc w:val="both"/>
        <w:rPr>
          <w:rFonts w:cstheme="minorBidi"/>
          <w:sz w:val="28"/>
          <w:szCs w:val="22"/>
        </w:rPr>
      </w:pPr>
      <w:r w:rsidRPr="00944F9F">
        <w:rPr>
          <w:rFonts w:cstheme="minorBidi"/>
          <w:sz w:val="28"/>
          <w:szCs w:val="22"/>
        </w:rPr>
        <w:lastRenderedPageBreak/>
        <w:t>5</w:t>
      </w:r>
      <w:r w:rsidR="00193B2C" w:rsidRPr="00944F9F">
        <w:rPr>
          <w:rFonts w:cstheme="minorBidi"/>
          <w:sz w:val="28"/>
          <w:szCs w:val="22"/>
        </w:rPr>
        <w:t xml:space="preserve">.3. В разделе III "Коды направлений расходов федерального бюджета и бюджетов государственных внебюджетных фондов Российской Федерации </w:t>
      </w:r>
      <w:r w:rsidR="00193B2C" w:rsidRPr="00944F9F">
        <w:rPr>
          <w:rFonts w:cstheme="minorBidi"/>
          <w:sz w:val="28"/>
          <w:szCs w:val="22"/>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14:paraId="6A92E1C6" w14:textId="5986E4AE" w:rsidR="00193B2C" w:rsidRPr="00944F9F" w:rsidRDefault="004C4363" w:rsidP="009813AA">
      <w:pPr>
        <w:spacing w:before="0" w:after="0"/>
        <w:ind w:firstLine="709"/>
        <w:contextualSpacing w:val="0"/>
        <w:jc w:val="both"/>
        <w:rPr>
          <w:rFonts w:cstheme="minorBidi"/>
          <w:sz w:val="28"/>
          <w:szCs w:val="22"/>
        </w:rPr>
      </w:pPr>
      <w:r w:rsidRPr="00944F9F">
        <w:rPr>
          <w:rFonts w:cstheme="minorBidi"/>
          <w:sz w:val="28"/>
          <w:szCs w:val="22"/>
        </w:rPr>
        <w:t>5</w:t>
      </w:r>
      <w:r w:rsidR="00193B2C" w:rsidRPr="00944F9F">
        <w:rPr>
          <w:rFonts w:cstheme="minorBidi"/>
          <w:sz w:val="28"/>
          <w:szCs w:val="22"/>
        </w:rPr>
        <w:t>.3.1. Дополнить направлениями расходов следующего содержания:</w:t>
      </w:r>
    </w:p>
    <w:p w14:paraId="69CB72AE" w14:textId="3D88FC2E" w:rsidR="00744781" w:rsidRPr="00944F9F" w:rsidRDefault="00744781" w:rsidP="009813AA">
      <w:pPr>
        <w:spacing w:before="0" w:after="0"/>
        <w:ind w:firstLine="709"/>
        <w:contextualSpacing w:val="0"/>
        <w:jc w:val="both"/>
        <w:rPr>
          <w:rFonts w:cstheme="minorBidi"/>
          <w:sz w:val="28"/>
          <w:szCs w:val="22"/>
        </w:rPr>
      </w:pPr>
      <w:r w:rsidRPr="00944F9F">
        <w:rPr>
          <w:rFonts w:cstheme="minorBidi"/>
          <w:sz w:val="28"/>
          <w:szCs w:val="22"/>
        </w:rPr>
        <w:t>"60265 Субсидия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ассоциации, за счет средств резервного фонда Правительства Российской Федерации</w:t>
      </w:r>
    </w:p>
    <w:p w14:paraId="15B2DF1F" w14:textId="0E28B0BA" w:rsidR="00744781" w:rsidRPr="00944F9F" w:rsidRDefault="00744781" w:rsidP="009813AA">
      <w:pPr>
        <w:spacing w:before="0" w:after="0"/>
        <w:ind w:firstLine="709"/>
        <w:contextualSpacing w:val="0"/>
        <w:jc w:val="both"/>
        <w:rPr>
          <w:rFonts w:cstheme="minorBidi"/>
          <w:sz w:val="28"/>
          <w:szCs w:val="22"/>
        </w:rPr>
      </w:pPr>
      <w:r w:rsidRPr="00944F9F">
        <w:rPr>
          <w:rFonts w:cstheme="minorBidi"/>
          <w:sz w:val="28"/>
          <w:szCs w:val="22"/>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ассоциации, за счет средств резервного фонда Правительства Российской Федерации.";</w:t>
      </w:r>
    </w:p>
    <w:p w14:paraId="7B2FF600" w14:textId="5189273B" w:rsidR="00193B2C" w:rsidRPr="00944F9F" w:rsidRDefault="00193B2C" w:rsidP="009813AA">
      <w:pPr>
        <w:spacing w:before="0" w:after="0"/>
        <w:ind w:firstLine="709"/>
        <w:contextualSpacing w:val="0"/>
        <w:jc w:val="both"/>
        <w:rPr>
          <w:rFonts w:cstheme="minorBidi"/>
          <w:sz w:val="28"/>
          <w:szCs w:val="22"/>
        </w:rPr>
      </w:pPr>
      <w:r w:rsidRPr="00944F9F">
        <w:rPr>
          <w:rFonts w:cstheme="minorBidi"/>
          <w:sz w:val="28"/>
          <w:szCs w:val="22"/>
        </w:rPr>
        <w:t>"60310 Субсидии юридическим лицам и индивидуальным предпринимателям при трудоустройстве безработных граждан</w:t>
      </w:r>
    </w:p>
    <w:p w14:paraId="5F725E90" w14:textId="4CF39843" w:rsidR="00144FB2" w:rsidRPr="00944F9F" w:rsidRDefault="00193B2C" w:rsidP="009813AA">
      <w:pPr>
        <w:spacing w:before="0" w:after="0"/>
        <w:ind w:firstLine="709"/>
        <w:contextualSpacing w:val="0"/>
        <w:jc w:val="both"/>
        <w:rPr>
          <w:rFonts w:cstheme="minorBidi"/>
          <w:sz w:val="28"/>
          <w:szCs w:val="22"/>
        </w:rPr>
      </w:pPr>
      <w:r w:rsidRPr="00944F9F">
        <w:rPr>
          <w:rFonts w:cstheme="minorBidi"/>
          <w:sz w:val="28"/>
          <w:szCs w:val="22"/>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субсидии юридическим лицам и индивидуальным предпринимателям при трудоустройстве безработных граждан.";</w:t>
      </w:r>
    </w:p>
    <w:p w14:paraId="58559C22" w14:textId="1DBBEA3B" w:rsidR="00144FB2" w:rsidRPr="00944F9F" w:rsidRDefault="00144FB2" w:rsidP="009813AA">
      <w:pPr>
        <w:spacing w:before="0" w:after="0"/>
        <w:ind w:firstLine="709"/>
        <w:contextualSpacing w:val="0"/>
        <w:jc w:val="both"/>
        <w:rPr>
          <w:rFonts w:eastAsia="Times New Roman"/>
          <w:sz w:val="28"/>
          <w:lang w:eastAsia="ru-RU"/>
        </w:rPr>
      </w:pPr>
      <w:r w:rsidRPr="00944F9F">
        <w:rPr>
          <w:rFonts w:eastAsia="Times New Roman"/>
          <w:sz w:val="28"/>
          <w:lang w:eastAsia="ru-RU"/>
        </w:rPr>
        <w:t xml:space="preserve">"60517 Создание и обеспечение функционирования на базе автономной некоммерческой организации "Аналитический центр при Правительстве Российской Федерации" центра разработок, осуществляющего экспертно-методологическое, </w:t>
      </w:r>
      <w:r w:rsidRPr="00944F9F">
        <w:rPr>
          <w:rFonts w:eastAsia="Times New Roman"/>
          <w:sz w:val="28"/>
          <w:lang w:eastAsia="ru-RU"/>
        </w:rPr>
        <w:lastRenderedPageBreak/>
        <w:t>информационно-аналитическое и организационно-техническое сопровождение реализации федерального проекта "Клиентоцентричность"</w:t>
      </w:r>
    </w:p>
    <w:p w14:paraId="12240B8E" w14:textId="63068E12" w:rsidR="003F464D" w:rsidRPr="00944F9F" w:rsidRDefault="00144FB2"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создание и обеспечение функционирования на базе автономной некоммерческой организации "Аналитический центр при Правительстве Российской Федерации" центра разработок, осуществляющего экспертно-методологическое, информационно-аналитическое и организационно-техническое сопровождение реализации федерального проекта "Клиентоцентричность".</w:t>
      </w:r>
    </w:p>
    <w:p w14:paraId="04117C8A" w14:textId="77777777" w:rsidR="00756488" w:rsidRPr="00944F9F" w:rsidRDefault="00756488"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60518 Создание и обеспечение функционирования лабораторий пользовательского тестирования, обеспечивающих сертификацию государственных услуг и сервисов, на базе автономной некоммерческой организации "Аналитический центр при Правительстве Российской Федерации"</w:t>
      </w:r>
    </w:p>
    <w:p w14:paraId="1219FE45" w14:textId="17D56899" w:rsidR="00756488" w:rsidRPr="00944F9F" w:rsidRDefault="00756488"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создание и обеспечение функционирования лабораторий пользовательского тестирования, обеспечивающих сертификацию государственных услуг и сервисов, на базе автономной некоммерческой организации "Аналитический центр при Правительстве Российской Федерации".";</w:t>
      </w:r>
    </w:p>
    <w:p w14:paraId="081AA765" w14:textId="4F170393"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"63220 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14:paraId="01947CC0" w14:textId="5A3A7DBF"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предоставление субсидии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 за счет средств резервного фонда Правительства Российской Федерации.</w:t>
      </w:r>
    </w:p>
    <w:p w14:paraId="388287ED" w14:textId="6C1AB6E1"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 xml:space="preserve">63221 Субсидия Фонду развития Московского университета в целях реализации мероприятий по созданию и развитию инфраструктуры инновационного                      </w:t>
      </w:r>
      <w:r w:rsidRPr="00944F9F">
        <w:rPr>
          <w:rFonts w:eastAsia="Times New Roman"/>
          <w:sz w:val="28"/>
          <w:lang w:eastAsia="ru-RU"/>
        </w:rPr>
        <w:lastRenderedPageBreak/>
        <w:t>научно-технологического центра "Инновационный научно-технологический центр МГУ "Воробьевы горы"</w:t>
      </w:r>
    </w:p>
    <w:p w14:paraId="02A54F17" w14:textId="4F9C90A1"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предоставление субсидии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w:t>
      </w:r>
    </w:p>
    <w:p w14:paraId="1AD7E8F2" w14:textId="3A462222"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63222</w:t>
      </w:r>
      <w:r w:rsidRPr="00944F9F" w:rsidDel="007004BA">
        <w:rPr>
          <w:rFonts w:eastAsia="Times New Roman"/>
          <w:sz w:val="28"/>
          <w:lang w:eastAsia="ru-RU"/>
        </w:rPr>
        <w:t xml:space="preserve"> </w:t>
      </w:r>
      <w:r w:rsidRPr="00944F9F">
        <w:rPr>
          <w:rFonts w:eastAsia="Times New Roman"/>
          <w:sz w:val="28"/>
          <w:lang w:eastAsia="ru-RU"/>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14:paraId="6810393F" w14:textId="17B82566"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предоставление субсидии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14:paraId="5171129B" w14:textId="0B2E15F4"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63223 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14:paraId="711A8454" w14:textId="10817053" w:rsidR="00C539BE" w:rsidRPr="00944F9F" w:rsidRDefault="00C539BE"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на предоставление субсидии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14:paraId="14BD11A4" w14:textId="586BCB7A" w:rsidR="005F3354" w:rsidRPr="00944F9F" w:rsidRDefault="005F3354" w:rsidP="009813AA">
      <w:pPr>
        <w:spacing w:before="0" w:after="0"/>
        <w:ind w:firstLine="709"/>
        <w:contextualSpacing w:val="0"/>
        <w:jc w:val="both"/>
        <w:rPr>
          <w:rFonts w:eastAsia="Times New Roman"/>
          <w:sz w:val="28"/>
          <w:lang w:eastAsia="ru-RU"/>
        </w:rPr>
      </w:pPr>
      <w:r w:rsidRPr="00944F9F">
        <w:rPr>
          <w:rFonts w:eastAsia="Times New Roman"/>
          <w:sz w:val="28"/>
          <w:lang w:eastAsia="ru-RU"/>
        </w:rPr>
        <w:lastRenderedPageBreak/>
        <w:t xml:space="preserve">"62396 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w:t>
      </w:r>
    </w:p>
    <w:p w14:paraId="63C7CF3D" w14:textId="551F0CAA" w:rsidR="005F3354" w:rsidRPr="00944F9F" w:rsidRDefault="005F3354"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связанные с реализацией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6A99BA17" w14:textId="5A44FF73" w:rsidR="00B85AC1" w:rsidRPr="00944F9F" w:rsidRDefault="00B85AC1"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14:paraId="2335AEC6" w14:textId="6B1887D6" w:rsidR="00B85AC1" w:rsidRPr="00944F9F" w:rsidRDefault="00B85AC1"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r w:rsidRPr="00944F9F">
        <w:t xml:space="preserve"> </w:t>
      </w:r>
    </w:p>
    <w:p w14:paraId="5F87D63D" w14:textId="4E2B31DA" w:rsidR="00C74F03" w:rsidRPr="00944F9F" w:rsidRDefault="00C74F03" w:rsidP="009813AA">
      <w:pPr>
        <w:spacing w:before="0" w:after="0"/>
        <w:ind w:firstLine="709"/>
        <w:contextualSpacing w:val="0"/>
        <w:jc w:val="both"/>
        <w:rPr>
          <w:rFonts w:eastAsia="Times New Roman"/>
          <w:sz w:val="28"/>
          <w:lang w:eastAsia="ru-RU"/>
        </w:rPr>
      </w:pPr>
      <w:r w:rsidRPr="00944F9F">
        <w:rPr>
          <w:rFonts w:eastAsia="Times New Roman"/>
          <w:sz w:val="28"/>
          <w:lang w:eastAsia="ru-RU"/>
        </w:rPr>
        <w:t>"64671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49B0815F" w14:textId="3A786D23" w:rsidR="00C74F03" w:rsidRPr="00944F9F" w:rsidRDefault="00C74F03" w:rsidP="009813AA">
      <w:pPr>
        <w:spacing w:before="0" w:after="0"/>
        <w:ind w:firstLine="709"/>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по предоставлению субсидий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0BDC07A1" w14:textId="77777777" w:rsidR="003F464D" w:rsidRPr="00944F9F" w:rsidRDefault="003F464D" w:rsidP="009813AA">
      <w:pPr>
        <w:spacing w:before="0" w:after="40"/>
        <w:ind w:firstLine="709"/>
        <w:contextualSpacing w:val="0"/>
        <w:jc w:val="both"/>
        <w:rPr>
          <w:rFonts w:eastAsia="Calibri"/>
          <w:sz w:val="28"/>
        </w:rPr>
      </w:pPr>
      <w:r w:rsidRPr="00944F9F">
        <w:rPr>
          <w:rFonts w:eastAsia="Calibri"/>
          <w:sz w:val="28"/>
        </w:rPr>
        <w:lastRenderedPageBreak/>
        <w:t>"65415 Субсидии организациям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p>
    <w:p w14:paraId="131D5214" w14:textId="6B469A7C" w:rsidR="003F464D" w:rsidRPr="00944F9F" w:rsidRDefault="003F464D" w:rsidP="009813AA">
      <w:pPr>
        <w:spacing w:before="0" w:after="40"/>
        <w:ind w:firstLine="709"/>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финансовое обеспечение затрат, связанных с реализацией мероприятий по развитию перспективных многоспутниковых систем.";</w:t>
      </w:r>
    </w:p>
    <w:p w14:paraId="36D11706" w14:textId="02B2345A" w:rsidR="00C21EA7" w:rsidRPr="00944F9F" w:rsidRDefault="00C21EA7" w:rsidP="009813AA">
      <w:pPr>
        <w:spacing w:before="0" w:after="40"/>
        <w:ind w:firstLine="709"/>
        <w:contextualSpacing w:val="0"/>
        <w:jc w:val="both"/>
        <w:rPr>
          <w:rFonts w:eastAsia="Calibri"/>
          <w:sz w:val="28"/>
        </w:rPr>
      </w:pPr>
      <w:r w:rsidRPr="00944F9F">
        <w:rPr>
          <w:rFonts w:eastAsia="Calibri"/>
          <w:sz w:val="28"/>
        </w:rPr>
        <w:t>"67367 Гранты в форме субсидий на реализацию проектов по разработке лекарственных препаратов и медицинских изделий</w:t>
      </w:r>
    </w:p>
    <w:p w14:paraId="447FACA9" w14:textId="0F546657" w:rsidR="00C21EA7" w:rsidRPr="00944F9F" w:rsidRDefault="00C21EA7" w:rsidP="009813AA">
      <w:pPr>
        <w:spacing w:before="0" w:after="40"/>
        <w:ind w:firstLine="709"/>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по предоставлению грантов в форме субсидий на реализацию проектов по разработке лекарственных препаратов и медицинских изделий.";</w:t>
      </w:r>
    </w:p>
    <w:p w14:paraId="395F9C4C" w14:textId="5A031D16" w:rsidR="001B7975" w:rsidRPr="00944F9F" w:rsidRDefault="001B7975" w:rsidP="009813AA">
      <w:pPr>
        <w:spacing w:before="0" w:after="40"/>
        <w:ind w:firstLine="709"/>
        <w:contextualSpacing w:val="0"/>
        <w:jc w:val="both"/>
        <w:rPr>
          <w:rFonts w:eastAsia="Calibri"/>
          <w:sz w:val="28"/>
        </w:rPr>
      </w:pPr>
      <w:r w:rsidRPr="00944F9F">
        <w:rPr>
          <w:rFonts w:eastAsia="Calibri"/>
          <w:sz w:val="28"/>
        </w:rPr>
        <w:t>"6750</w:t>
      </w:r>
      <w:r w:rsidRPr="00944F9F">
        <w:rPr>
          <w:rFonts w:eastAsia="Calibri"/>
          <w:sz w:val="28"/>
          <w:lang w:val="en-US"/>
        </w:rPr>
        <w:t>F</w:t>
      </w:r>
      <w:r w:rsidRPr="00944F9F">
        <w:rPr>
          <w:rFonts w:eastAsia="Calibri"/>
          <w:sz w:val="28"/>
        </w:rPr>
        <w:t xml:space="preserve">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p>
    <w:p w14:paraId="0EA16529" w14:textId="0D07CABD" w:rsidR="001B7975" w:rsidRPr="00944F9F" w:rsidRDefault="001B7975" w:rsidP="009813AA">
      <w:pPr>
        <w:spacing w:before="0" w:after="40"/>
        <w:ind w:firstLine="709"/>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 за счет средств резервного фонда Правительства Российской Федерации.";</w:t>
      </w:r>
    </w:p>
    <w:p w14:paraId="092CB2D3" w14:textId="68FFC084" w:rsidR="00B52105" w:rsidRPr="00944F9F" w:rsidRDefault="00B52105" w:rsidP="009813AA">
      <w:pPr>
        <w:spacing w:before="0" w:after="40"/>
        <w:ind w:firstLine="709"/>
        <w:contextualSpacing w:val="0"/>
        <w:jc w:val="both"/>
        <w:rPr>
          <w:rFonts w:eastAsia="Calibri"/>
          <w:sz w:val="28"/>
        </w:rPr>
      </w:pPr>
      <w:r w:rsidRPr="00944F9F">
        <w:rPr>
          <w:rFonts w:eastAsia="Calibri"/>
          <w:sz w:val="28"/>
        </w:rPr>
        <w:t>"67670 Субсидии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11A651CE" w14:textId="39581044" w:rsidR="00B52105" w:rsidRPr="00944F9F" w:rsidRDefault="00B52105" w:rsidP="009813AA">
      <w:pPr>
        <w:spacing w:before="0" w:after="40"/>
        <w:ind w:firstLine="709"/>
        <w:contextualSpacing w:val="0"/>
        <w:jc w:val="both"/>
        <w:rPr>
          <w:rFonts w:eastAsia="Calibri"/>
          <w:sz w:val="28"/>
        </w:rPr>
      </w:pPr>
      <w:r w:rsidRPr="00944F9F">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944F9F">
        <w:rPr>
          <w:rFonts w:eastAsia="Calibri"/>
          <w:sz w:val="28"/>
        </w:rPr>
        <w:lastRenderedPageBreak/>
        <w:t xml:space="preserve">оборонно-промышленного комплекса", связанные с предоставлением субсидий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w:t>
      </w:r>
      <w:r w:rsidR="0083568E" w:rsidRPr="00944F9F">
        <w:rPr>
          <w:rFonts w:eastAsia="Calibri"/>
          <w:sz w:val="28"/>
        </w:rPr>
        <w:t xml:space="preserve">                                   </w:t>
      </w:r>
      <w:r w:rsidRPr="00944F9F">
        <w:rPr>
          <w:rFonts w:eastAsia="Calibri"/>
          <w:sz w:val="28"/>
        </w:rPr>
        <w:t>оборонно-промышленного комплекса.";</w:t>
      </w:r>
    </w:p>
    <w:p w14:paraId="4C150CC5" w14:textId="26FFDEA6" w:rsidR="0083568E" w:rsidRPr="00944F9F" w:rsidRDefault="004C4363" w:rsidP="009813AA">
      <w:pPr>
        <w:spacing w:before="0" w:after="40"/>
        <w:ind w:firstLine="709"/>
        <w:contextualSpacing w:val="0"/>
        <w:jc w:val="both"/>
        <w:rPr>
          <w:rFonts w:eastAsia="Calibri"/>
          <w:sz w:val="28"/>
        </w:rPr>
      </w:pPr>
      <w:r w:rsidRPr="00944F9F">
        <w:rPr>
          <w:rFonts w:eastAsia="Calibri"/>
          <w:sz w:val="28"/>
        </w:rPr>
        <w:t>5</w:t>
      </w:r>
      <w:r w:rsidR="0083568E" w:rsidRPr="00944F9F">
        <w:rPr>
          <w:rFonts w:eastAsia="Calibri"/>
          <w:sz w:val="28"/>
        </w:rPr>
        <w:t>.3.2. В абзаце первом текста направления расходов "38930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слова "бюджета в рамках государственной программы "Развитие образования" и в рамках государственной программы Российской Федерации "Научно-технологическое развитие Российской Федерации" на" заменить словами "бюджета на"</w:t>
      </w:r>
      <w:r w:rsidR="00707813" w:rsidRPr="00944F9F">
        <w:rPr>
          <w:rFonts w:eastAsia="Calibri"/>
          <w:sz w:val="28"/>
        </w:rPr>
        <w:t>;</w:t>
      </w:r>
    </w:p>
    <w:p w14:paraId="1E303818" w14:textId="410D4E50" w:rsidR="00707813" w:rsidRPr="00944F9F" w:rsidRDefault="004C4363" w:rsidP="009813AA">
      <w:pPr>
        <w:spacing w:before="0" w:after="40"/>
        <w:ind w:firstLine="709"/>
        <w:contextualSpacing w:val="0"/>
        <w:jc w:val="both"/>
        <w:rPr>
          <w:rFonts w:eastAsia="Calibri"/>
          <w:sz w:val="28"/>
        </w:rPr>
      </w:pPr>
      <w:r w:rsidRPr="00944F9F">
        <w:rPr>
          <w:rFonts w:eastAsia="Calibri"/>
          <w:sz w:val="28"/>
        </w:rPr>
        <w:t>5</w:t>
      </w:r>
      <w:r w:rsidR="00E85B89" w:rsidRPr="00944F9F">
        <w:rPr>
          <w:rFonts w:eastAsia="Calibri"/>
          <w:sz w:val="28"/>
        </w:rPr>
        <w:t>.3.</w:t>
      </w:r>
      <w:r w:rsidR="00222289" w:rsidRPr="00944F9F">
        <w:rPr>
          <w:rFonts w:eastAsia="Calibri"/>
          <w:sz w:val="28"/>
        </w:rPr>
        <w:t>3</w:t>
      </w:r>
      <w:r w:rsidR="00E85B89" w:rsidRPr="00944F9F">
        <w:rPr>
          <w:rFonts w:eastAsia="Calibri"/>
          <w:sz w:val="28"/>
        </w:rPr>
        <w:t xml:space="preserve">. </w:t>
      </w:r>
      <w:r w:rsidR="00707813" w:rsidRPr="00944F9F">
        <w:rPr>
          <w:rFonts w:eastAsia="Calibri"/>
          <w:sz w:val="28"/>
        </w:rPr>
        <w:t>Текст направления расходов "61820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 изложить в следующей редакции:</w:t>
      </w:r>
    </w:p>
    <w:p w14:paraId="0EE81F31" w14:textId="129BB352" w:rsidR="00A32ADD" w:rsidRPr="00944F9F" w:rsidRDefault="00707813" w:rsidP="009813AA">
      <w:pPr>
        <w:spacing w:before="0" w:after="40"/>
        <w:ind w:firstLine="709"/>
        <w:contextualSpacing w:val="0"/>
        <w:jc w:val="both"/>
        <w:rPr>
          <w:rFonts w:cstheme="minorBidi"/>
          <w:sz w:val="28"/>
          <w:szCs w:val="22"/>
        </w:rPr>
      </w:pPr>
      <w:r w:rsidRPr="00944F9F">
        <w:rPr>
          <w:rFonts w:eastAsia="Calibri"/>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Pr="00944F9F">
        <w:rPr>
          <w:rFonts w:eastAsia="Calibri"/>
          <w:sz w:val="28"/>
        </w:rPr>
        <w:br/>
        <w:t>и г. Севастополя".</w:t>
      </w:r>
      <w:r w:rsidRPr="00944F9F">
        <w:rPr>
          <w:rFonts w:cstheme="minorBidi"/>
          <w:sz w:val="28"/>
          <w:szCs w:val="22"/>
        </w:rPr>
        <w:t>"</w:t>
      </w:r>
      <w:r w:rsidR="00A32ADD" w:rsidRPr="00944F9F">
        <w:rPr>
          <w:rFonts w:cstheme="minorBidi"/>
          <w:sz w:val="28"/>
          <w:szCs w:val="22"/>
        </w:rPr>
        <w:t>.</w:t>
      </w:r>
    </w:p>
    <w:p w14:paraId="7709D2B0" w14:textId="36821BE5" w:rsidR="00580DA3" w:rsidRPr="00944F9F" w:rsidRDefault="004C4363" w:rsidP="009813AA">
      <w:pPr>
        <w:spacing w:before="0" w:after="40"/>
        <w:ind w:firstLine="709"/>
        <w:contextualSpacing w:val="0"/>
        <w:jc w:val="both"/>
        <w:rPr>
          <w:rFonts w:cstheme="minorBidi"/>
          <w:sz w:val="28"/>
          <w:szCs w:val="22"/>
        </w:rPr>
      </w:pPr>
      <w:r w:rsidRPr="00944F9F">
        <w:rPr>
          <w:rFonts w:cstheme="minorBidi"/>
          <w:sz w:val="28"/>
          <w:szCs w:val="22"/>
        </w:rPr>
        <w:t>5</w:t>
      </w:r>
      <w:r w:rsidR="00580DA3" w:rsidRPr="00944F9F">
        <w:rPr>
          <w:rFonts w:cstheme="minorBidi"/>
          <w:sz w:val="28"/>
          <w:szCs w:val="22"/>
        </w:rPr>
        <w:t>.4. В разделе IV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p>
    <w:p w14:paraId="479AC3D8" w14:textId="3874E8F3" w:rsidR="00580DA3" w:rsidRPr="00944F9F" w:rsidRDefault="004C4363" w:rsidP="009813AA">
      <w:pPr>
        <w:spacing w:before="0" w:after="0"/>
        <w:ind w:firstLine="709"/>
        <w:contextualSpacing w:val="0"/>
        <w:jc w:val="both"/>
        <w:rPr>
          <w:rFonts w:cstheme="minorBidi"/>
          <w:sz w:val="28"/>
          <w:szCs w:val="22"/>
        </w:rPr>
      </w:pPr>
      <w:r w:rsidRPr="00944F9F">
        <w:rPr>
          <w:rFonts w:cstheme="minorBidi"/>
          <w:sz w:val="28"/>
          <w:szCs w:val="22"/>
        </w:rPr>
        <w:t>5</w:t>
      </w:r>
      <w:r w:rsidR="00580DA3" w:rsidRPr="00944F9F">
        <w:rPr>
          <w:rFonts w:cstheme="minorBidi"/>
          <w:sz w:val="28"/>
          <w:szCs w:val="22"/>
        </w:rPr>
        <w:t>.4.1. Дополнить направлениями расходов следующего содержания:</w:t>
      </w:r>
    </w:p>
    <w:p w14:paraId="6F59AD9C" w14:textId="048E31B1" w:rsidR="00CE77B7" w:rsidRPr="00944F9F" w:rsidRDefault="00CE77B7" w:rsidP="009813AA">
      <w:pPr>
        <w:spacing w:before="0" w:after="0"/>
        <w:ind w:firstLine="708"/>
        <w:contextualSpacing w:val="0"/>
        <w:jc w:val="both"/>
        <w:rPr>
          <w:rFonts w:eastAsia="Calibri"/>
          <w:sz w:val="28"/>
        </w:rPr>
      </w:pPr>
      <w:r w:rsidRPr="00944F9F">
        <w:rPr>
          <w:rFonts w:eastAsia="Calibri"/>
          <w:sz w:val="28"/>
        </w:rPr>
        <w:lastRenderedPageBreak/>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14:paraId="49842857" w14:textId="5F3523C8" w:rsidR="00CE77B7" w:rsidRPr="00944F9F" w:rsidRDefault="00CE77B7" w:rsidP="009813AA">
      <w:pPr>
        <w:spacing w:before="0" w:after="0"/>
        <w:ind w:firstLine="708"/>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14:paraId="1CC882EC" w14:textId="6B6980EE" w:rsidR="008471B2" w:rsidRPr="00944F9F" w:rsidRDefault="008471B2" w:rsidP="009813AA">
      <w:pPr>
        <w:spacing w:before="0" w:after="0"/>
        <w:ind w:firstLine="708"/>
        <w:contextualSpacing w:val="0"/>
        <w:jc w:val="both"/>
        <w:rPr>
          <w:rFonts w:eastAsia="Calibri"/>
          <w:sz w:val="28"/>
        </w:rPr>
      </w:pPr>
      <w:r w:rsidRPr="00944F9F">
        <w:rPr>
          <w:rFonts w:eastAsia="Calibri"/>
          <w:sz w:val="28"/>
        </w:rPr>
        <w:t>"92511 Специальная социальная выплата, осуществляемая федеральными органами исполнительной власти, в которых федеральными законами предусмотрена военная или приравненная к ней служба, за счет средств резервного фонда Правительства Российской Федерации</w:t>
      </w:r>
    </w:p>
    <w:p w14:paraId="5A39131D" w14:textId="72AB1AD9" w:rsidR="008471B2" w:rsidRPr="00944F9F" w:rsidRDefault="008471B2" w:rsidP="009813AA">
      <w:pPr>
        <w:spacing w:before="0" w:after="0"/>
        <w:ind w:firstLine="708"/>
        <w:contextualSpacing w:val="0"/>
        <w:jc w:val="both"/>
        <w:rPr>
          <w:rFonts w:eastAsia="Calibri"/>
          <w:sz w:val="28"/>
        </w:rPr>
      </w:pPr>
      <w:r w:rsidRPr="00944F9F">
        <w:rPr>
          <w:rFonts w:eastAsia="Calibri"/>
          <w:sz w:val="28"/>
        </w:rPr>
        <w:t xml:space="preserve">По данному направлению расходов отражаются расходы федерального бюджета на ежемесячную специальную социальную выплату медицинским и иным работникам, военнослужащим, проходящим военную службу по контракту и по призыву, сотрудникам, имеющим специальные звания и проходящим службу в учреждениях и органах уголовно-исполнительной системы,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военнослужащим спасательных воинских формирований, сотрудникам и работникам федеральной противопожарной службы Государственной противопожарной службы, а также работникам Министерства Российской Федерации по делам гражданской обороны, чрезвычайным ситуациям и ликвидации последствий стихийных бедствий, организаций, учреждений, воинских частей, органов управления, территориальных органов федеральных органов исполнительной власти,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работников, контактирующим с пациентами с установленным диагнозом новой коронавирусной инфекции (COVID-19), в соответствии с постановлением Правительства Российской Федерации от 23 ноября </w:t>
      </w:r>
      <w:r w:rsidRPr="00944F9F">
        <w:rPr>
          <w:rFonts w:eastAsia="Calibri"/>
          <w:sz w:val="28"/>
        </w:rPr>
        <w:lastRenderedPageBreak/>
        <w:t xml:space="preserve">2020 года № 1896 </w:t>
      </w:r>
      <w:r w:rsidR="00EC35B9" w:rsidRPr="00944F9F">
        <w:rPr>
          <w:rFonts w:eastAsia="Calibri"/>
          <w:sz w:val="28"/>
        </w:rPr>
        <w:t>"О государственной социальной поддержке в 2020 - 2022 годах медицинских и иных работников, военнослужащих, проходящих военную службу по контракту и по призыву, сотрудников, имеющих специальные звания и проходящих службу в учреждениях и органах уголовно-исполнительной системы, лиц, проходящих службу в войсках национальной гвардии Российской Федерации и имеющих специальные звания полиции, сотрудников органов внутренних дел Российской Федерации, военнослужащих спасательных воинских формирований, сотрудников и работников федеральной противопожарной службы Государственной противопожарной службы, а также работников Министерства Российской Федерации по делам гражданской обороны, чрезвычайным ситуациям и ликвидации последствий стихийных бедствий, организаций, учреждений, воинских частей, органов управления, территориальных органов федеральных органов исполнительной власти, оказывающих медицинскую помощь (участвующих в оказании, обеспечивающих оказание медицинской помощи) по диагностике и лечению новой коронавирусной инфекции (COVID-19), медицинских работников, контактирующих с пациентами с установленным диагнозом новой коронавирусной инфекции (COVID-19)" (Собрание законодательства Российской Федерации, 2020, № 48, ст. 7751; 2022, № 1, ст. 124).</w:t>
      </w:r>
      <w:r w:rsidRPr="00944F9F">
        <w:rPr>
          <w:rFonts w:eastAsia="Calibri"/>
          <w:sz w:val="28"/>
        </w:rPr>
        <w:t>";</w:t>
      </w:r>
    </w:p>
    <w:p w14:paraId="57E6617A" w14:textId="067F3C4D" w:rsidR="00580DA3" w:rsidRPr="00944F9F" w:rsidRDefault="00580DA3" w:rsidP="009813AA">
      <w:pPr>
        <w:spacing w:before="0" w:after="0"/>
        <w:ind w:firstLine="708"/>
        <w:contextualSpacing w:val="0"/>
        <w:jc w:val="both"/>
        <w:rPr>
          <w:rFonts w:eastAsia="Calibri"/>
          <w:sz w:val="28"/>
        </w:rPr>
      </w:pPr>
      <w:r w:rsidRPr="00944F9F">
        <w:rPr>
          <w:rFonts w:eastAsia="Calibri"/>
          <w:sz w:val="28"/>
        </w:rPr>
        <w:t>"92904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3C366E25"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0F2C5FB4"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t>92905 Создание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14:paraId="34604333"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lastRenderedPageBreak/>
        <w:t>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14:paraId="6BFEC7F4"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t>92906 Создание национальной системы мониторинга выбросов и поглощения парниковых газов</w:t>
      </w:r>
    </w:p>
    <w:p w14:paraId="2849BFF9"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связанные с созданием</w:t>
      </w:r>
      <w:r w:rsidRPr="00944F9F">
        <w:rPr>
          <w:rFonts w:cstheme="minorBidi"/>
          <w:sz w:val="28"/>
          <w:szCs w:val="22"/>
        </w:rPr>
        <w:t xml:space="preserve"> </w:t>
      </w:r>
      <w:r w:rsidRPr="00944F9F">
        <w:rPr>
          <w:rFonts w:eastAsia="Calibri"/>
          <w:sz w:val="28"/>
        </w:rPr>
        <w:t>национальной системы мониторинга выбросов и поглощения парниковых газов.</w:t>
      </w:r>
    </w:p>
    <w:p w14:paraId="30566F53" w14:textId="77777777" w:rsidR="00580DA3" w:rsidRPr="00944F9F" w:rsidRDefault="00580DA3" w:rsidP="009813AA">
      <w:pPr>
        <w:spacing w:before="0" w:after="0"/>
        <w:ind w:firstLine="708"/>
        <w:contextualSpacing w:val="0"/>
        <w:jc w:val="both"/>
        <w:rPr>
          <w:rFonts w:eastAsia="Calibri"/>
          <w:sz w:val="28"/>
        </w:rPr>
      </w:pPr>
      <w:r w:rsidRPr="00944F9F">
        <w:rPr>
          <w:rFonts w:eastAsia="Calibri"/>
          <w:sz w:val="28"/>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7EF9A202" w14:textId="67842A0B" w:rsidR="00580DA3" w:rsidRPr="00944F9F" w:rsidRDefault="00580DA3" w:rsidP="009813AA">
      <w:pPr>
        <w:spacing w:before="0" w:after="0"/>
        <w:ind w:firstLine="708"/>
        <w:contextualSpacing w:val="0"/>
        <w:jc w:val="both"/>
        <w:rPr>
          <w:rFonts w:cstheme="minorBidi"/>
          <w:sz w:val="28"/>
          <w:szCs w:val="22"/>
        </w:rPr>
      </w:pPr>
      <w:r w:rsidRPr="00944F9F">
        <w:rPr>
          <w:rFonts w:eastAsia="Calibri"/>
          <w:sz w:val="28"/>
        </w:rPr>
        <w:t>По данному направлению расходов отражаются расходы федерального бюджета, связанные с созданием</w:t>
      </w:r>
      <w:r w:rsidRPr="00944F9F">
        <w:rPr>
          <w:rFonts w:cstheme="minorBidi"/>
          <w:sz w:val="28"/>
          <w:szCs w:val="22"/>
        </w:rPr>
        <w:t xml:space="preserve"> </w:t>
      </w:r>
      <w:r w:rsidRPr="00944F9F">
        <w:rPr>
          <w:rFonts w:eastAsia="Calibri"/>
          <w:sz w:val="28"/>
        </w:rPr>
        <w:t>реестра выбросов парниковых газов, обеспечение его развития и интеграции с другими государственными и ведомственными информационными системами.</w:t>
      </w:r>
      <w:r w:rsidRPr="00944F9F">
        <w:rPr>
          <w:rFonts w:cstheme="minorBidi"/>
          <w:sz w:val="28"/>
          <w:szCs w:val="22"/>
        </w:rPr>
        <w:t>"</w:t>
      </w:r>
      <w:r w:rsidR="00A928DD" w:rsidRPr="00944F9F">
        <w:rPr>
          <w:rFonts w:cstheme="minorBidi"/>
          <w:sz w:val="28"/>
          <w:szCs w:val="22"/>
        </w:rPr>
        <w:t>;</w:t>
      </w:r>
    </w:p>
    <w:p w14:paraId="42011896" w14:textId="730E2EFA" w:rsidR="003D317B" w:rsidRPr="00944F9F" w:rsidRDefault="003D317B" w:rsidP="009813AA">
      <w:pPr>
        <w:spacing w:before="0" w:after="0"/>
        <w:ind w:firstLine="708"/>
        <w:contextualSpacing w:val="0"/>
        <w:jc w:val="both"/>
        <w:rPr>
          <w:rFonts w:cstheme="minorBidi"/>
          <w:sz w:val="28"/>
          <w:szCs w:val="22"/>
        </w:rPr>
      </w:pPr>
      <w:r w:rsidRPr="00944F9F">
        <w:rPr>
          <w:rFonts w:cstheme="minorBidi"/>
          <w:sz w:val="28"/>
          <w:szCs w:val="22"/>
        </w:rPr>
        <w:t>"92936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544DCD99" w14:textId="4D75E68E" w:rsidR="003D317B" w:rsidRPr="00944F9F" w:rsidRDefault="003D317B" w:rsidP="009813AA">
      <w:pPr>
        <w:spacing w:before="0" w:after="0"/>
        <w:ind w:firstLine="708"/>
        <w:contextualSpacing w:val="0"/>
        <w:jc w:val="both"/>
        <w:rPr>
          <w:rFonts w:cstheme="minorBidi"/>
          <w:sz w:val="28"/>
          <w:szCs w:val="22"/>
        </w:rPr>
      </w:pPr>
      <w:r w:rsidRPr="00944F9F">
        <w:rPr>
          <w:rFonts w:cstheme="minorBidi"/>
          <w:sz w:val="28"/>
          <w:szCs w:val="22"/>
        </w:rPr>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Федерального агентства морского и речного </w:t>
      </w:r>
      <w:r w:rsidRPr="00944F9F">
        <w:rPr>
          <w:rFonts w:cstheme="minorBidi"/>
          <w:sz w:val="28"/>
          <w:szCs w:val="22"/>
        </w:rPr>
        <w:lastRenderedPageBreak/>
        <w:t>транспорта государственной системы изготовления, оформления и контроля паспортно-визовых документов нового поколения.";</w:t>
      </w:r>
    </w:p>
    <w:p w14:paraId="7B96BDB5" w14:textId="77777777" w:rsidR="002C062A" w:rsidRPr="00944F9F" w:rsidRDefault="00084C3E" w:rsidP="009813AA">
      <w:pPr>
        <w:spacing w:before="0" w:after="0"/>
        <w:ind w:firstLine="708"/>
        <w:contextualSpacing w:val="0"/>
        <w:jc w:val="both"/>
        <w:rPr>
          <w:rFonts w:cstheme="minorBidi"/>
          <w:sz w:val="28"/>
          <w:szCs w:val="22"/>
        </w:rPr>
      </w:pPr>
      <w:r w:rsidRPr="00944F9F">
        <w:rPr>
          <w:rFonts w:cstheme="minorBidi"/>
          <w:sz w:val="28"/>
          <w:szCs w:val="22"/>
        </w:rPr>
        <w:t>"</w:t>
      </w:r>
      <w:r w:rsidR="002C062A" w:rsidRPr="00944F9F">
        <w:rPr>
          <w:rFonts w:cstheme="minorBidi"/>
          <w:sz w:val="28"/>
          <w:szCs w:val="22"/>
        </w:rPr>
        <w:t>93600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59684939" w14:textId="107BA4F6" w:rsidR="002C062A" w:rsidRPr="00944F9F" w:rsidRDefault="002C062A" w:rsidP="009813AA">
      <w:pPr>
        <w:spacing w:before="0" w:after="0"/>
        <w:ind w:firstLine="708"/>
        <w:contextualSpacing w:val="0"/>
        <w:jc w:val="both"/>
        <w:rPr>
          <w:rFonts w:cstheme="minorBidi"/>
          <w:sz w:val="28"/>
          <w:szCs w:val="22"/>
        </w:rPr>
      </w:pPr>
      <w:r w:rsidRPr="00944F9F">
        <w:rPr>
          <w:rFonts w:cstheme="minorBidi"/>
          <w:sz w:val="28"/>
          <w:szCs w:val="22"/>
        </w:rPr>
        <w:t>По данному направлению расходов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6C5B46FB" w14:textId="01489AD3" w:rsidR="00084C3E" w:rsidRPr="00944F9F" w:rsidRDefault="00084C3E" w:rsidP="009813AA">
      <w:pPr>
        <w:spacing w:before="0" w:after="0"/>
        <w:ind w:firstLine="708"/>
        <w:contextualSpacing w:val="0"/>
        <w:jc w:val="both"/>
        <w:rPr>
          <w:rFonts w:cstheme="minorBidi"/>
          <w:sz w:val="28"/>
          <w:szCs w:val="22"/>
        </w:rPr>
      </w:pPr>
      <w:r w:rsidRPr="00944F9F">
        <w:rPr>
          <w:rFonts w:cstheme="minorBidi"/>
          <w:sz w:val="28"/>
          <w:szCs w:val="22"/>
        </w:rPr>
        <w:t>93890 Выплаты судьям, пребывающим в отставке и осуществляющим функции судебных примирителей</w:t>
      </w:r>
    </w:p>
    <w:p w14:paraId="31E57556" w14:textId="504D8C2A" w:rsidR="00084C3E" w:rsidRPr="00944F9F" w:rsidRDefault="00084C3E" w:rsidP="009813AA">
      <w:pPr>
        <w:spacing w:before="0" w:after="0"/>
        <w:ind w:firstLine="708"/>
        <w:contextualSpacing w:val="0"/>
        <w:jc w:val="both"/>
        <w:rPr>
          <w:rFonts w:cstheme="minorBidi"/>
          <w:sz w:val="28"/>
          <w:szCs w:val="22"/>
        </w:rPr>
      </w:pPr>
      <w:r w:rsidRPr="00944F9F">
        <w:rPr>
          <w:rFonts w:cstheme="minorBidi"/>
          <w:sz w:val="28"/>
          <w:szCs w:val="22"/>
        </w:rPr>
        <w:t xml:space="preserve">По данному направлению расходов отражаются расходы федерального бюджета по выплате в соответствии с </w:t>
      </w:r>
      <w:r w:rsidR="00F676C2" w:rsidRPr="00944F9F">
        <w:rPr>
          <w:rFonts w:cstheme="minorBidi"/>
          <w:sz w:val="28"/>
          <w:szCs w:val="22"/>
        </w:rPr>
        <w:t>постановлением</w:t>
      </w:r>
      <w:r w:rsidRPr="00944F9F">
        <w:rPr>
          <w:rFonts w:cstheme="minorBidi"/>
          <w:sz w:val="28"/>
          <w:szCs w:val="22"/>
        </w:rPr>
        <w:t xml:space="preserve">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 (Собрание законодательства Российской Федерации, 2020, № 16,</w:t>
      </w:r>
      <w:r w:rsidR="002C062A" w:rsidRPr="00944F9F">
        <w:rPr>
          <w:rFonts w:cstheme="minorBidi"/>
          <w:sz w:val="28"/>
          <w:szCs w:val="22"/>
        </w:rPr>
        <w:t xml:space="preserve"> </w:t>
      </w:r>
      <w:r w:rsidR="000A7231">
        <w:rPr>
          <w:rFonts w:cstheme="minorBidi"/>
          <w:sz w:val="28"/>
          <w:szCs w:val="22"/>
        </w:rPr>
        <w:br/>
      </w:r>
      <w:r w:rsidRPr="00944F9F">
        <w:rPr>
          <w:rFonts w:cstheme="minorBidi"/>
          <w:sz w:val="28"/>
          <w:szCs w:val="22"/>
        </w:rPr>
        <w:t>ст. 2614).";</w:t>
      </w:r>
    </w:p>
    <w:p w14:paraId="65CE137B" w14:textId="4C247714" w:rsidR="00265DF8" w:rsidRPr="00944F9F" w:rsidRDefault="00265DF8" w:rsidP="009813AA">
      <w:pPr>
        <w:spacing w:before="0" w:after="0"/>
        <w:ind w:firstLine="708"/>
        <w:contextualSpacing w:val="0"/>
        <w:jc w:val="both"/>
        <w:rPr>
          <w:rFonts w:cstheme="minorBidi"/>
          <w:sz w:val="28"/>
          <w:szCs w:val="22"/>
        </w:rPr>
      </w:pPr>
      <w:r w:rsidRPr="00944F9F">
        <w:rPr>
          <w:rFonts w:cstheme="minorBidi"/>
          <w:sz w:val="28"/>
          <w:szCs w:val="22"/>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14:paraId="2DCE3EE2" w14:textId="77777777" w:rsidR="00265DF8" w:rsidRPr="00944F9F" w:rsidRDefault="00265DF8" w:rsidP="009813AA">
      <w:pPr>
        <w:spacing w:before="0" w:after="0"/>
        <w:ind w:firstLine="708"/>
        <w:contextualSpacing w:val="0"/>
        <w:jc w:val="both"/>
        <w:rPr>
          <w:rFonts w:cstheme="minorBidi"/>
          <w:sz w:val="28"/>
          <w:szCs w:val="22"/>
        </w:rPr>
      </w:pPr>
      <w:r w:rsidRPr="00944F9F">
        <w:rPr>
          <w:rFonts w:cstheme="minorBidi"/>
          <w:sz w:val="28"/>
          <w:szCs w:val="22"/>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5C4F3ED7" w14:textId="77777777" w:rsidR="00265DF8" w:rsidRPr="00944F9F" w:rsidRDefault="00265DF8" w:rsidP="009813AA">
      <w:pPr>
        <w:spacing w:before="0" w:after="0"/>
        <w:ind w:firstLine="708"/>
        <w:contextualSpacing w:val="0"/>
        <w:jc w:val="both"/>
        <w:rPr>
          <w:rFonts w:cstheme="minorBidi"/>
          <w:sz w:val="28"/>
          <w:szCs w:val="22"/>
        </w:rPr>
      </w:pPr>
      <w:r w:rsidRPr="00944F9F">
        <w:rPr>
          <w:rFonts w:cstheme="minorBidi"/>
          <w:sz w:val="28"/>
          <w:szCs w:val="22"/>
        </w:rPr>
        <w:lastRenderedPageBreak/>
        <w:t>объектов общегражданского назначения (объектов социального и производственного комплексов, жилья, инфраструктуры);</w:t>
      </w:r>
    </w:p>
    <w:p w14:paraId="672A96AB" w14:textId="77777777" w:rsidR="00265DF8" w:rsidRPr="00944F9F" w:rsidRDefault="00265DF8" w:rsidP="009813AA">
      <w:pPr>
        <w:spacing w:before="0" w:after="0"/>
        <w:ind w:firstLine="708"/>
        <w:contextualSpacing w:val="0"/>
        <w:jc w:val="both"/>
        <w:rPr>
          <w:rFonts w:cstheme="minorBidi"/>
          <w:sz w:val="28"/>
          <w:szCs w:val="22"/>
        </w:rPr>
      </w:pPr>
      <w:r w:rsidRPr="00944F9F">
        <w:rPr>
          <w:rFonts w:cstheme="minorBidi"/>
          <w:sz w:val="28"/>
          <w:szCs w:val="22"/>
        </w:rPr>
        <w:t>специальных и военных объектов;</w:t>
      </w:r>
    </w:p>
    <w:p w14:paraId="3AAE5779" w14:textId="6EDB7931" w:rsidR="00265DF8" w:rsidRPr="00944F9F" w:rsidRDefault="00265DF8" w:rsidP="009813AA">
      <w:pPr>
        <w:spacing w:before="0" w:after="0"/>
        <w:ind w:firstLine="708"/>
        <w:contextualSpacing w:val="0"/>
        <w:jc w:val="both"/>
        <w:rPr>
          <w:rFonts w:cstheme="minorBidi"/>
          <w:sz w:val="28"/>
          <w:szCs w:val="22"/>
        </w:rPr>
      </w:pPr>
      <w:r w:rsidRPr="00944F9F">
        <w:rPr>
          <w:rFonts w:cstheme="minorBidi"/>
          <w:sz w:val="28"/>
          <w:szCs w:val="22"/>
        </w:rPr>
        <w:t>иных объектов.";</w:t>
      </w:r>
    </w:p>
    <w:p w14:paraId="799330FA" w14:textId="03D6E3DD" w:rsidR="00EE291A" w:rsidRPr="00944F9F" w:rsidRDefault="00EE291A" w:rsidP="009813AA">
      <w:pPr>
        <w:spacing w:before="0" w:after="0"/>
        <w:ind w:firstLine="708"/>
        <w:contextualSpacing w:val="0"/>
        <w:jc w:val="both"/>
        <w:rPr>
          <w:rFonts w:cstheme="minorBidi"/>
          <w:sz w:val="28"/>
          <w:szCs w:val="22"/>
        </w:rPr>
      </w:pPr>
      <w:r w:rsidRPr="00944F9F">
        <w:rPr>
          <w:rFonts w:cstheme="minorBidi"/>
          <w:sz w:val="28"/>
          <w:szCs w:val="22"/>
        </w:rPr>
        <w:t>"94130 Строительство среднетоннажных научно-исследовательских судов</w:t>
      </w:r>
    </w:p>
    <w:p w14:paraId="74C5437C" w14:textId="523CC4AC" w:rsidR="00EE291A" w:rsidRPr="00944F9F" w:rsidRDefault="00EE291A" w:rsidP="009813AA">
      <w:pPr>
        <w:spacing w:before="0" w:after="0"/>
        <w:ind w:firstLine="708"/>
        <w:contextualSpacing w:val="0"/>
        <w:jc w:val="both"/>
        <w:rPr>
          <w:rFonts w:cstheme="minorBidi"/>
          <w:sz w:val="28"/>
          <w:szCs w:val="22"/>
        </w:rPr>
      </w:pPr>
      <w:r w:rsidRPr="00944F9F">
        <w:rPr>
          <w:rFonts w:cstheme="minorBidi"/>
          <w:sz w:val="28"/>
          <w:szCs w:val="22"/>
        </w:rPr>
        <w:t>По данному направлению расходов отражаются расходы федерального бюджета, связанные c строительством среднетоннажных научно-исследовательских судов.";</w:t>
      </w:r>
    </w:p>
    <w:p w14:paraId="70AF3CF1" w14:textId="2A1FC2CC" w:rsidR="00A928DD" w:rsidRPr="00944F9F" w:rsidRDefault="00A928DD" w:rsidP="009813AA">
      <w:pPr>
        <w:spacing w:before="0" w:after="0"/>
        <w:ind w:firstLine="708"/>
        <w:contextualSpacing w:val="0"/>
        <w:jc w:val="both"/>
        <w:rPr>
          <w:rFonts w:eastAsia="Calibri"/>
          <w:sz w:val="28"/>
        </w:rPr>
      </w:pPr>
      <w:r w:rsidRPr="00944F9F">
        <w:rPr>
          <w:rFonts w:eastAsia="Calibri"/>
          <w:sz w:val="28"/>
        </w:rPr>
        <w:t>"96049 Оснащение (переоснащение и (или) дооснащение)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14:paraId="0DC1D7EC" w14:textId="7C9989B5" w:rsidR="00A928DD" w:rsidRPr="00944F9F" w:rsidRDefault="00A928DD" w:rsidP="009813AA">
      <w:pPr>
        <w:spacing w:before="0" w:after="0"/>
        <w:ind w:firstLine="708"/>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связанные с оснащением (переоснащением и (или) дооснащением)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r w:rsidR="004E6254" w:rsidRPr="00944F9F">
        <w:rPr>
          <w:rFonts w:eastAsia="Calibri"/>
          <w:sz w:val="28"/>
        </w:rPr>
        <w:t>;</w:t>
      </w:r>
    </w:p>
    <w:p w14:paraId="1447995D" w14:textId="55BEA08D" w:rsidR="004E6254" w:rsidRPr="00944F9F" w:rsidRDefault="004E6254" w:rsidP="009813AA">
      <w:pPr>
        <w:spacing w:before="0" w:after="0"/>
        <w:ind w:firstLine="708"/>
        <w:contextualSpacing w:val="0"/>
        <w:jc w:val="both"/>
        <w:rPr>
          <w:rFonts w:eastAsia="Times New Roman"/>
          <w:sz w:val="28"/>
          <w:lang w:eastAsia="ru-RU"/>
        </w:rPr>
      </w:pPr>
      <w:r w:rsidRPr="00944F9F">
        <w:rPr>
          <w:rFonts w:eastAsia="Times New Roman"/>
          <w:sz w:val="28"/>
          <w:lang w:eastAsia="ru-RU"/>
        </w:rPr>
        <w:t>"97010 Создание и внедрение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14:paraId="19D34CCB" w14:textId="77777777" w:rsidR="004E6254" w:rsidRPr="00944F9F" w:rsidRDefault="004E6254" w:rsidP="009813AA">
      <w:pPr>
        <w:spacing w:before="0" w:after="0"/>
        <w:ind w:firstLine="708"/>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связанные с созданием и внедрением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14:paraId="5A35D093" w14:textId="77777777" w:rsidR="004E6254" w:rsidRPr="00944F9F" w:rsidRDefault="004E6254" w:rsidP="009813AA">
      <w:pPr>
        <w:spacing w:before="0" w:after="0"/>
        <w:ind w:firstLine="708"/>
        <w:contextualSpacing w:val="0"/>
        <w:jc w:val="both"/>
        <w:rPr>
          <w:rFonts w:eastAsia="Times New Roman"/>
          <w:sz w:val="28"/>
          <w:lang w:eastAsia="ru-RU"/>
        </w:rPr>
      </w:pPr>
      <w:r w:rsidRPr="00944F9F">
        <w:rPr>
          <w:rFonts w:eastAsia="Times New Roman"/>
          <w:sz w:val="28"/>
          <w:lang w:eastAsia="ru-RU"/>
        </w:rPr>
        <w:t>97011 Сопровождение и развитие информационной системы "Единый контакт-центр взаимодействия с гражданами"</w:t>
      </w:r>
    </w:p>
    <w:p w14:paraId="5D8F8685" w14:textId="2819CA77" w:rsidR="004E6254" w:rsidRPr="00944F9F" w:rsidRDefault="004E6254" w:rsidP="009813AA">
      <w:pPr>
        <w:spacing w:before="0" w:after="0"/>
        <w:ind w:firstLine="708"/>
        <w:contextualSpacing w:val="0"/>
        <w:jc w:val="both"/>
        <w:rPr>
          <w:rFonts w:eastAsia="Times New Roman"/>
          <w:sz w:val="28"/>
          <w:lang w:eastAsia="ru-RU"/>
        </w:rPr>
      </w:pPr>
      <w:r w:rsidRPr="00944F9F">
        <w:rPr>
          <w:rFonts w:eastAsia="Times New Roman"/>
          <w:sz w:val="28"/>
          <w:lang w:eastAsia="ru-RU"/>
        </w:rPr>
        <w:t>По данному направлению расходов отражаются расходы федерального бюджета, связанные с сопровождением и развитием информационной системы "Единый контакт-центр взаимодействия с гражданами".".</w:t>
      </w:r>
    </w:p>
    <w:p w14:paraId="0F25866D" w14:textId="78197410" w:rsidR="00161A9E" w:rsidRPr="00944F9F" w:rsidRDefault="004C4363" w:rsidP="009813AA">
      <w:pPr>
        <w:autoSpaceDE w:val="0"/>
        <w:autoSpaceDN w:val="0"/>
        <w:adjustRightInd w:val="0"/>
        <w:spacing w:before="0" w:after="0"/>
        <w:ind w:firstLine="709"/>
        <w:contextualSpacing w:val="0"/>
        <w:jc w:val="both"/>
        <w:rPr>
          <w:sz w:val="28"/>
        </w:rPr>
      </w:pPr>
      <w:r w:rsidRPr="00944F9F">
        <w:rPr>
          <w:sz w:val="28"/>
        </w:rPr>
        <w:lastRenderedPageBreak/>
        <w:t>5</w:t>
      </w:r>
      <w:r w:rsidR="003B5B20" w:rsidRPr="00944F9F">
        <w:rPr>
          <w:sz w:val="28"/>
        </w:rPr>
        <w:t xml:space="preserve">.4.2. </w:t>
      </w:r>
      <w:r w:rsidR="00161A9E" w:rsidRPr="00944F9F">
        <w:rPr>
          <w:sz w:val="28"/>
        </w:rPr>
        <w:t>Текст направления расходов "90071 Жилищно-коммунальные (коммунальные) услуги, взносы на капитальный ремонт общего имущества в многоквартирном доме" изложить в следующей редакции:</w:t>
      </w:r>
    </w:p>
    <w:p w14:paraId="4E3D0141" w14:textId="3CAF7A1B"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включая</w:t>
      </w:r>
      <w:r w:rsidR="002F0053" w:rsidRPr="00944F9F">
        <w:rPr>
          <w:sz w:val="28"/>
        </w:rPr>
        <w:t xml:space="preserve"> оплату</w:t>
      </w:r>
      <w:r w:rsidRPr="00944F9F">
        <w:rPr>
          <w:sz w:val="28"/>
        </w:rPr>
        <w:t>:</w:t>
      </w:r>
    </w:p>
    <w:p w14:paraId="1565FF05" w14:textId="58C72664"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 xml:space="preserve">счетов за потребленные энергетические и (или) коммунальные ресурсы в рамках договоров поставки электроэнергии, газа природного и сжиженного, в том числе доставляемого специальным транспортом для заправки газгольдеров (за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 </w:t>
      </w:r>
    </w:p>
    <w:p w14:paraId="04F52595" w14:textId="6155C5B7"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счетов, выставляемых организациями, осуществляющими управление многоквартирными домами</w:t>
      </w:r>
      <w:r w:rsidR="00A714F4">
        <w:rPr>
          <w:sz w:val="28"/>
        </w:rPr>
        <w:t>,</w:t>
      </w:r>
      <w:r w:rsidRPr="00944F9F">
        <w:rPr>
          <w:sz w:val="28"/>
        </w:rPr>
        <w:t xml:space="preserve"> в части платы за содержание 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4BAF7289" w14:textId="52EF1929"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взносов на капитальный ремонт общего имущества в многоквартирных домах;</w:t>
      </w:r>
    </w:p>
    <w:p w14:paraId="24C9CE75" w14:textId="46F5A851"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6D022C6D" w14:textId="4D880576"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договоров поставки твердого топлива (уголь, дрова, торф), мазута, дизельного топлива (при печном или котельном отоплении);</w:t>
      </w:r>
    </w:p>
    <w:p w14:paraId="076F4E35" w14:textId="78171A94"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энергосервисных договоров (контрактов);</w:t>
      </w:r>
    </w:p>
    <w:p w14:paraId="5417FD6D" w14:textId="18C05234"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договоров на вывоз отходов с территории административных зданий, не относящихся к жилому фонду;</w:t>
      </w:r>
    </w:p>
    <w:p w14:paraId="376224F3" w14:textId="0CB9DCB0"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lastRenderedPageBreak/>
        <w:t>задолженности по указанным договорам.</w:t>
      </w:r>
    </w:p>
    <w:p w14:paraId="4B305CC3" w14:textId="5CA31ADF"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По данному направлению расходов не отражаются расходы на</w:t>
      </w:r>
      <w:r w:rsidR="002F0053" w:rsidRPr="00944F9F">
        <w:rPr>
          <w:sz w:val="28"/>
        </w:rPr>
        <w:t xml:space="preserve"> оплату</w:t>
      </w:r>
      <w:r w:rsidRPr="00944F9F">
        <w:rPr>
          <w:sz w:val="28"/>
        </w:rPr>
        <w:t>:</w:t>
      </w:r>
    </w:p>
    <w:p w14:paraId="4890EA9B" w14:textId="6E5BDD18" w:rsidR="002F0053" w:rsidRPr="00944F9F" w:rsidRDefault="002F0053" w:rsidP="009813AA">
      <w:pPr>
        <w:autoSpaceDE w:val="0"/>
        <w:autoSpaceDN w:val="0"/>
        <w:adjustRightInd w:val="0"/>
        <w:spacing w:before="0" w:after="0"/>
        <w:ind w:firstLine="709"/>
        <w:contextualSpacing w:val="0"/>
        <w:jc w:val="both"/>
        <w:rPr>
          <w:sz w:val="28"/>
        </w:rPr>
      </w:pPr>
      <w:r w:rsidRPr="00944F9F">
        <w:rPr>
          <w:sz w:val="28"/>
        </w:rPr>
        <w:t>договоров (соглашений), определяющих взаимоотношения сторон при аренде (безвозмездном пользовании) объектов (помещений)</w:t>
      </w:r>
      <w:r w:rsidR="00C32C41" w:rsidRPr="00C32C41">
        <w:rPr>
          <w:sz w:val="28"/>
        </w:rPr>
        <w:t>,</w:t>
      </w:r>
      <w:r w:rsidRPr="00944F9F">
        <w:rPr>
          <w:sz w:val="28"/>
        </w:rPr>
        <w:t xml:space="preserve"> в части возмещения соответствующей доли затрат арендодателя (ссудодателя) по расчетам 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784AC7EE" w14:textId="4416E893" w:rsidR="002F0053" w:rsidRPr="00944F9F" w:rsidRDefault="002F0053" w:rsidP="009813AA">
      <w:pPr>
        <w:autoSpaceDE w:val="0"/>
        <w:autoSpaceDN w:val="0"/>
        <w:adjustRightInd w:val="0"/>
        <w:spacing w:before="0" w:after="0"/>
        <w:ind w:firstLine="709"/>
        <w:contextualSpacing w:val="0"/>
        <w:jc w:val="both"/>
        <w:rPr>
          <w:sz w:val="28"/>
        </w:rPr>
      </w:pPr>
      <w:r w:rsidRPr="00944F9F">
        <w:rPr>
          <w:sz w:val="28"/>
        </w:rPr>
        <w:t>договоров гражданско-правового характера, заключенных с истопниками, кочегарами, операторами газовых котельных;</w:t>
      </w:r>
    </w:p>
    <w:p w14:paraId="68AC2A9C" w14:textId="2D8489AF" w:rsidR="00161A9E" w:rsidRPr="00944F9F" w:rsidRDefault="00161A9E" w:rsidP="009813AA">
      <w:pPr>
        <w:autoSpaceDE w:val="0"/>
        <w:autoSpaceDN w:val="0"/>
        <w:adjustRightInd w:val="0"/>
        <w:spacing w:before="0" w:after="0"/>
        <w:ind w:firstLine="709"/>
        <w:contextualSpacing w:val="0"/>
        <w:jc w:val="both"/>
        <w:rPr>
          <w:sz w:val="28"/>
        </w:rPr>
      </w:pPr>
      <w:r w:rsidRPr="00944F9F">
        <w:rPr>
          <w:sz w:val="28"/>
        </w:rPr>
        <w:t>жилищно-коммунальных (коммунальных) услуг зарубежного аппарата государственных органов, иных обособленных подразделений государственных органов, учреждений, воинских формирований, осуществляющих возложенные на них функции за пределами территории Российской Федерации.";</w:t>
      </w:r>
    </w:p>
    <w:p w14:paraId="182DF4C9" w14:textId="03867617" w:rsidR="00AB2BA2" w:rsidRPr="00944F9F" w:rsidRDefault="004C4363" w:rsidP="009813AA">
      <w:pPr>
        <w:autoSpaceDE w:val="0"/>
        <w:autoSpaceDN w:val="0"/>
        <w:adjustRightInd w:val="0"/>
        <w:spacing w:before="0" w:after="0"/>
        <w:ind w:firstLine="709"/>
        <w:contextualSpacing w:val="0"/>
        <w:jc w:val="both"/>
        <w:rPr>
          <w:sz w:val="28"/>
        </w:rPr>
      </w:pPr>
      <w:r w:rsidRPr="00944F9F">
        <w:rPr>
          <w:sz w:val="28"/>
        </w:rPr>
        <w:t>5</w:t>
      </w:r>
      <w:r w:rsidR="00161A9E" w:rsidRPr="00944F9F">
        <w:rPr>
          <w:sz w:val="28"/>
        </w:rPr>
        <w:t xml:space="preserve">.4.3. </w:t>
      </w:r>
      <w:r w:rsidR="00AB2BA2" w:rsidRPr="00944F9F">
        <w:rPr>
          <w:sz w:val="28"/>
        </w:rPr>
        <w:t xml:space="preserve">В тексте направления расходов "92053 Реализация межгосударственных договоров в рамках Содружества Независимых Государств" абзацы пятый и </w:t>
      </w:r>
      <w:r w:rsidR="00222289" w:rsidRPr="00944F9F">
        <w:rPr>
          <w:sz w:val="28"/>
        </w:rPr>
        <w:t>восьмо</w:t>
      </w:r>
      <w:r w:rsidR="00AB2BA2" w:rsidRPr="00944F9F">
        <w:rPr>
          <w:sz w:val="28"/>
        </w:rPr>
        <w:t xml:space="preserve">й признать утратившими силу. </w:t>
      </w:r>
    </w:p>
    <w:p w14:paraId="26BC05CE" w14:textId="586CEF99" w:rsidR="007721CD" w:rsidRPr="00944F9F" w:rsidRDefault="004C4363" w:rsidP="009813AA">
      <w:pPr>
        <w:autoSpaceDE w:val="0"/>
        <w:autoSpaceDN w:val="0"/>
        <w:adjustRightInd w:val="0"/>
        <w:spacing w:before="0" w:after="0"/>
        <w:ind w:firstLine="709"/>
        <w:contextualSpacing w:val="0"/>
        <w:jc w:val="both"/>
        <w:rPr>
          <w:sz w:val="28"/>
        </w:rPr>
      </w:pPr>
      <w:r w:rsidRPr="00944F9F">
        <w:rPr>
          <w:sz w:val="28"/>
        </w:rPr>
        <w:t>5</w:t>
      </w:r>
      <w:r w:rsidR="00AB2BA2" w:rsidRPr="00944F9F">
        <w:rPr>
          <w:sz w:val="28"/>
        </w:rPr>
        <w:t xml:space="preserve">.4.4. </w:t>
      </w:r>
      <w:r w:rsidR="007721CD" w:rsidRPr="00944F9F">
        <w:rPr>
          <w:sz w:val="28"/>
        </w:rPr>
        <w:t>Текст направления расходов "</w:t>
      </w:r>
      <w:r w:rsidR="0019256B" w:rsidRPr="00944F9F">
        <w:rPr>
          <w:sz w:val="28"/>
        </w:rPr>
        <w:t xml:space="preserve">92913 </w:t>
      </w:r>
      <w:r w:rsidR="007721CD" w:rsidRPr="00944F9F">
        <w:rPr>
          <w:sz w:val="28"/>
        </w:rPr>
        <w:t>Обеспечение функционирования Единого государственного реестра недвижимости, иных сервисов и систем" изложить в следующей редакции:</w:t>
      </w:r>
    </w:p>
    <w:p w14:paraId="1CC0F85B" w14:textId="77777777" w:rsidR="007721CD" w:rsidRPr="00944F9F" w:rsidRDefault="007721CD" w:rsidP="009813AA">
      <w:pPr>
        <w:autoSpaceDE w:val="0"/>
        <w:autoSpaceDN w:val="0"/>
        <w:adjustRightInd w:val="0"/>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0E700A1A" w14:textId="6630B6F7" w:rsidR="003B5B20" w:rsidRPr="00944F9F" w:rsidRDefault="004C4363" w:rsidP="009813AA">
      <w:pPr>
        <w:autoSpaceDE w:val="0"/>
        <w:autoSpaceDN w:val="0"/>
        <w:adjustRightInd w:val="0"/>
        <w:spacing w:before="0" w:after="0"/>
        <w:ind w:firstLine="709"/>
        <w:contextualSpacing w:val="0"/>
        <w:jc w:val="both"/>
        <w:rPr>
          <w:sz w:val="28"/>
        </w:rPr>
      </w:pPr>
      <w:r w:rsidRPr="00944F9F">
        <w:rPr>
          <w:sz w:val="28"/>
        </w:rPr>
        <w:t>5</w:t>
      </w:r>
      <w:r w:rsidR="007721CD" w:rsidRPr="00944F9F">
        <w:rPr>
          <w:sz w:val="28"/>
        </w:rPr>
        <w:t xml:space="preserve">.4.5. </w:t>
      </w:r>
      <w:r w:rsidR="003B5B20" w:rsidRPr="00944F9F">
        <w:rPr>
          <w:sz w:val="28"/>
        </w:rPr>
        <w:t>Направление расходов "96570 Субсидия федеральному государственному автономному научному учреждению "Центр социологических исследований" на создание условий для управления инициативой, популяризации проекта и подготовки кадров"</w:t>
      </w:r>
      <w:r w:rsidR="00912939" w:rsidRPr="00944F9F">
        <w:rPr>
          <w:sz w:val="28"/>
        </w:rPr>
        <w:t xml:space="preserve"> изложить в следующей редакции:</w:t>
      </w:r>
    </w:p>
    <w:p w14:paraId="02D135F1" w14:textId="77777777" w:rsidR="00912939" w:rsidRPr="00944F9F" w:rsidRDefault="00912939" w:rsidP="009813AA">
      <w:pPr>
        <w:autoSpaceDE w:val="0"/>
        <w:autoSpaceDN w:val="0"/>
        <w:adjustRightInd w:val="0"/>
        <w:spacing w:before="0" w:after="0"/>
        <w:ind w:firstLine="709"/>
        <w:contextualSpacing w:val="0"/>
        <w:jc w:val="both"/>
        <w:rPr>
          <w:sz w:val="28"/>
        </w:rPr>
      </w:pPr>
      <w:r w:rsidRPr="00944F9F">
        <w:rPr>
          <w:sz w:val="28"/>
        </w:rPr>
        <w:t xml:space="preserve">"96570 Субсидия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w:t>
      </w:r>
      <w:r w:rsidRPr="00944F9F">
        <w:rPr>
          <w:sz w:val="28"/>
        </w:rPr>
        <w:lastRenderedPageBreak/>
        <w:t>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56B0AAAB" w14:textId="3B18EEB6" w:rsidR="00912939" w:rsidRPr="00944F9F" w:rsidRDefault="00912939" w:rsidP="009813AA">
      <w:pPr>
        <w:autoSpaceDE w:val="0"/>
        <w:autoSpaceDN w:val="0"/>
        <w:adjustRightInd w:val="0"/>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127D3782" w14:textId="75E821A1" w:rsidR="002A43FA" w:rsidRPr="00944F9F" w:rsidRDefault="004C4363" w:rsidP="009813AA">
      <w:pPr>
        <w:tabs>
          <w:tab w:val="center" w:pos="4677"/>
          <w:tab w:val="right" w:pos="9355"/>
        </w:tabs>
        <w:spacing w:before="0" w:after="0"/>
        <w:ind w:firstLine="709"/>
        <w:contextualSpacing w:val="0"/>
        <w:jc w:val="both"/>
        <w:rPr>
          <w:sz w:val="28"/>
        </w:rPr>
      </w:pPr>
      <w:r w:rsidRPr="00944F9F">
        <w:rPr>
          <w:sz w:val="28"/>
        </w:rPr>
        <w:t>6</w:t>
      </w:r>
      <w:r w:rsidR="000736F9" w:rsidRPr="00944F9F">
        <w:rPr>
          <w:sz w:val="28"/>
        </w:rPr>
        <w:t xml:space="preserve">. </w:t>
      </w:r>
      <w:r w:rsidR="002A43FA" w:rsidRPr="00944F9F">
        <w:rPr>
          <w:sz w:val="28"/>
        </w:rPr>
        <w:t xml:space="preserve">В приложении </w:t>
      </w:r>
      <w:r w:rsidR="008145FD" w:rsidRPr="00944F9F">
        <w:rPr>
          <w:sz w:val="28"/>
        </w:rPr>
        <w:t>№ 18 дополнить</w:t>
      </w:r>
      <w:r w:rsidR="002A43FA" w:rsidRPr="00944F9F">
        <w:rPr>
          <w:sz w:val="28"/>
        </w:rPr>
        <w:t>:</w:t>
      </w:r>
    </w:p>
    <w:p w14:paraId="5DA168F0" w14:textId="655F2003" w:rsidR="008145FD" w:rsidRPr="00944F9F" w:rsidRDefault="004C4363" w:rsidP="009813AA">
      <w:pPr>
        <w:tabs>
          <w:tab w:val="center" w:pos="4677"/>
          <w:tab w:val="right" w:pos="9355"/>
        </w:tabs>
        <w:spacing w:before="0" w:after="0"/>
        <w:ind w:firstLine="709"/>
        <w:contextualSpacing w:val="0"/>
        <w:jc w:val="both"/>
        <w:rPr>
          <w:sz w:val="28"/>
        </w:rPr>
      </w:pPr>
      <w:r w:rsidRPr="00944F9F">
        <w:rPr>
          <w:sz w:val="28"/>
        </w:rPr>
        <w:t>6</w:t>
      </w:r>
      <w:r w:rsidR="002A43FA" w:rsidRPr="00944F9F">
        <w:rPr>
          <w:sz w:val="28"/>
        </w:rPr>
        <w:t>.1. Пункт 1 дополнить</w:t>
      </w:r>
      <w:r w:rsidR="008145FD" w:rsidRPr="00944F9F">
        <w:rPr>
          <w:sz w:val="28"/>
        </w:rPr>
        <w:t xml:space="preserve"> направлением расходов следующего содержания:</w:t>
      </w:r>
    </w:p>
    <w:p w14:paraId="3CBB449D" w14:textId="7387CD58" w:rsidR="002A43FA" w:rsidRPr="00944F9F" w:rsidRDefault="002A43FA" w:rsidP="009813AA">
      <w:pPr>
        <w:tabs>
          <w:tab w:val="center" w:pos="4677"/>
          <w:tab w:val="right" w:pos="9355"/>
        </w:tabs>
        <w:spacing w:before="0" w:after="0"/>
        <w:ind w:firstLine="709"/>
        <w:contextualSpacing w:val="0"/>
        <w:jc w:val="both"/>
        <w:rPr>
          <w:sz w:val="28"/>
        </w:rPr>
      </w:pPr>
      <w:r w:rsidRPr="00944F9F">
        <w:rPr>
          <w:sz w:val="28"/>
        </w:rPr>
        <w:t xml:space="preserve">"13200 Создание опытного образца первой очереди информационной системы национальной базы знаний индикаторов вредоносной активности </w:t>
      </w:r>
    </w:p>
    <w:p w14:paraId="77441E50" w14:textId="079DE8FA" w:rsidR="002A43FA" w:rsidRPr="00944F9F" w:rsidRDefault="002A43FA"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опытного образца первой очереди информационной системы национальной базы знаний индикаторов вредоносной активности;"</w:t>
      </w:r>
      <w:r w:rsidR="00E1228B" w:rsidRPr="00944F9F">
        <w:rPr>
          <w:sz w:val="28"/>
        </w:rPr>
        <w:t>.</w:t>
      </w:r>
    </w:p>
    <w:p w14:paraId="53532D57" w14:textId="0D5BFD1E" w:rsidR="002A43FA" w:rsidRPr="00944F9F" w:rsidRDefault="004C4363" w:rsidP="009813AA">
      <w:pPr>
        <w:tabs>
          <w:tab w:val="center" w:pos="4677"/>
          <w:tab w:val="right" w:pos="9355"/>
        </w:tabs>
        <w:spacing w:before="0" w:after="0"/>
        <w:ind w:firstLine="709"/>
        <w:contextualSpacing w:val="0"/>
        <w:jc w:val="both"/>
        <w:rPr>
          <w:sz w:val="28"/>
        </w:rPr>
      </w:pPr>
      <w:r w:rsidRPr="00944F9F">
        <w:rPr>
          <w:sz w:val="28"/>
        </w:rPr>
        <w:t>6</w:t>
      </w:r>
      <w:r w:rsidR="002A43FA" w:rsidRPr="00944F9F">
        <w:rPr>
          <w:sz w:val="28"/>
        </w:rPr>
        <w:t>.2. Пункт 2 дополнить направлением расходов следующего содержания:</w:t>
      </w:r>
    </w:p>
    <w:p w14:paraId="5435C9E2" w14:textId="7B6F9AC9" w:rsidR="008145FD" w:rsidRPr="00944F9F" w:rsidRDefault="008145FD" w:rsidP="009813AA">
      <w:pPr>
        <w:spacing w:before="0" w:after="10"/>
        <w:ind w:firstLine="709"/>
        <w:contextualSpacing w:val="0"/>
        <w:jc w:val="both"/>
        <w:rPr>
          <w:rFonts w:eastAsia="Calibri"/>
          <w:sz w:val="28"/>
        </w:rPr>
      </w:pPr>
      <w:r w:rsidRPr="00944F9F">
        <w:rPr>
          <w:rFonts w:eastAsia="Calibri"/>
          <w:sz w:val="28"/>
        </w:rPr>
        <w:t>"60320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2E8EB41A" w14:textId="35351EE2" w:rsidR="008145FD" w:rsidRPr="00944F9F" w:rsidRDefault="008145FD" w:rsidP="009813AA">
      <w:pPr>
        <w:spacing w:before="0" w:after="10"/>
        <w:ind w:firstLine="709"/>
        <w:contextualSpacing w:val="0"/>
        <w:jc w:val="both"/>
        <w:rPr>
          <w:rFonts w:eastAsia="Calibri"/>
          <w:sz w:val="28"/>
        </w:rPr>
      </w:pPr>
      <w:r w:rsidRPr="00944F9F">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103F574D" w14:textId="1D0A1C33" w:rsidR="00A87380" w:rsidRPr="00944F9F" w:rsidRDefault="004C4363" w:rsidP="009813AA">
      <w:pPr>
        <w:tabs>
          <w:tab w:val="center" w:pos="4677"/>
          <w:tab w:val="right" w:pos="9355"/>
        </w:tabs>
        <w:spacing w:before="0" w:after="0"/>
        <w:ind w:firstLine="709"/>
        <w:contextualSpacing w:val="0"/>
        <w:jc w:val="both"/>
        <w:rPr>
          <w:sz w:val="28"/>
        </w:rPr>
      </w:pPr>
      <w:r w:rsidRPr="00944F9F">
        <w:rPr>
          <w:sz w:val="28"/>
        </w:rPr>
        <w:t>7</w:t>
      </w:r>
      <w:r w:rsidR="000736F9" w:rsidRPr="00944F9F">
        <w:rPr>
          <w:sz w:val="28"/>
        </w:rPr>
        <w:t xml:space="preserve">. </w:t>
      </w:r>
      <w:r w:rsidR="00A87380" w:rsidRPr="00944F9F">
        <w:rPr>
          <w:sz w:val="28"/>
        </w:rPr>
        <w:t>Пункт 1 приложения № 20 дополнить направлением расходов следующего содержания:</w:t>
      </w:r>
    </w:p>
    <w:p w14:paraId="219A045A" w14:textId="21A6BFDC" w:rsidR="00A87380" w:rsidRPr="00944F9F" w:rsidRDefault="00A87380" w:rsidP="009813AA">
      <w:pPr>
        <w:tabs>
          <w:tab w:val="center" w:pos="4677"/>
          <w:tab w:val="right" w:pos="9355"/>
        </w:tabs>
        <w:spacing w:before="0" w:after="0"/>
        <w:ind w:firstLine="709"/>
        <w:contextualSpacing w:val="0"/>
        <w:jc w:val="both"/>
        <w:rPr>
          <w:sz w:val="28"/>
        </w:rPr>
      </w:pPr>
      <w:r w:rsidRPr="00944F9F">
        <w:rPr>
          <w:sz w:val="28"/>
        </w:rPr>
        <w:lastRenderedPageBreak/>
        <w:t>"85100 Обеспечение создания, развития и функционирования цифровой платформы автоматизированной информационной системы Ростехнадзора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163E7813" w14:textId="14D90D06" w:rsidR="00A87380" w:rsidRPr="00944F9F" w:rsidRDefault="00A87380"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и функционирования цифровой платформы автоматизированной информационной системы Ростехнадзора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15E8AABC" w14:textId="27E8A220" w:rsidR="00222289" w:rsidRPr="00944F9F" w:rsidRDefault="004C4363" w:rsidP="009813AA">
      <w:pPr>
        <w:tabs>
          <w:tab w:val="center" w:pos="4677"/>
          <w:tab w:val="right" w:pos="9355"/>
        </w:tabs>
        <w:spacing w:before="0" w:after="0"/>
        <w:ind w:firstLine="709"/>
        <w:contextualSpacing w:val="0"/>
        <w:jc w:val="both"/>
        <w:rPr>
          <w:sz w:val="28"/>
        </w:rPr>
      </w:pPr>
      <w:r w:rsidRPr="00944F9F">
        <w:rPr>
          <w:sz w:val="28"/>
        </w:rPr>
        <w:t>8</w:t>
      </w:r>
      <w:r w:rsidR="00A87380" w:rsidRPr="00944F9F">
        <w:rPr>
          <w:sz w:val="28"/>
        </w:rPr>
        <w:t xml:space="preserve">. </w:t>
      </w:r>
      <w:r w:rsidR="00222289" w:rsidRPr="00944F9F">
        <w:rPr>
          <w:sz w:val="28"/>
        </w:rPr>
        <w:t>В пункте 2 приложения № 32:</w:t>
      </w:r>
    </w:p>
    <w:p w14:paraId="6869B6E1" w14:textId="22A0780C" w:rsidR="00035AE9" w:rsidRPr="00944F9F" w:rsidRDefault="004C4363" w:rsidP="009813AA">
      <w:pPr>
        <w:tabs>
          <w:tab w:val="center" w:pos="4677"/>
          <w:tab w:val="right" w:pos="9355"/>
        </w:tabs>
        <w:spacing w:before="0" w:after="0"/>
        <w:ind w:firstLine="709"/>
        <w:contextualSpacing w:val="0"/>
        <w:jc w:val="both"/>
        <w:rPr>
          <w:sz w:val="28"/>
        </w:rPr>
      </w:pPr>
      <w:r w:rsidRPr="00944F9F">
        <w:rPr>
          <w:sz w:val="28"/>
        </w:rPr>
        <w:t>8</w:t>
      </w:r>
      <w:r w:rsidR="00222289" w:rsidRPr="00944F9F">
        <w:rPr>
          <w:sz w:val="28"/>
        </w:rPr>
        <w:t xml:space="preserve">.1. </w:t>
      </w:r>
      <w:r w:rsidR="00035AE9" w:rsidRPr="00944F9F">
        <w:rPr>
          <w:sz w:val="28"/>
        </w:rPr>
        <w:t>В тексте направления расходов "62490 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 слова "рамках подпрограммы государственной" заменить словами "рамках государственной";</w:t>
      </w:r>
    </w:p>
    <w:p w14:paraId="3AF36D40" w14:textId="012A36B6" w:rsidR="00035AE9" w:rsidRPr="00944F9F" w:rsidRDefault="004C4363" w:rsidP="009813AA">
      <w:pPr>
        <w:tabs>
          <w:tab w:val="center" w:pos="4677"/>
          <w:tab w:val="right" w:pos="9355"/>
        </w:tabs>
        <w:spacing w:before="0" w:after="0"/>
        <w:ind w:firstLine="709"/>
        <w:contextualSpacing w:val="0"/>
        <w:jc w:val="both"/>
        <w:rPr>
          <w:sz w:val="28"/>
        </w:rPr>
      </w:pPr>
      <w:r w:rsidRPr="00944F9F">
        <w:rPr>
          <w:sz w:val="28"/>
        </w:rPr>
        <w:t>8</w:t>
      </w:r>
      <w:r w:rsidR="00035AE9" w:rsidRPr="00944F9F">
        <w:rPr>
          <w:sz w:val="28"/>
        </w:rPr>
        <w:t>.2. В тексте направления расходов "62524 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r w:rsidR="00035AE9" w:rsidRPr="00944F9F">
        <w:t xml:space="preserve"> </w:t>
      </w:r>
      <w:r w:rsidR="00035AE9" w:rsidRPr="00944F9F">
        <w:rPr>
          <w:sz w:val="28"/>
        </w:rPr>
        <w:t>слова "рамках подпрограммы государственной" заменить словами "рамках государственной";</w:t>
      </w:r>
    </w:p>
    <w:p w14:paraId="17D0E5F9" w14:textId="4B818922" w:rsidR="00035AE9" w:rsidRPr="00944F9F" w:rsidRDefault="004C4363" w:rsidP="009813AA">
      <w:pPr>
        <w:tabs>
          <w:tab w:val="center" w:pos="4677"/>
          <w:tab w:val="right" w:pos="9355"/>
        </w:tabs>
        <w:spacing w:before="0" w:after="0"/>
        <w:ind w:firstLine="709"/>
        <w:contextualSpacing w:val="0"/>
        <w:jc w:val="both"/>
        <w:rPr>
          <w:sz w:val="28"/>
        </w:rPr>
      </w:pPr>
      <w:r w:rsidRPr="00944F9F">
        <w:rPr>
          <w:sz w:val="28"/>
        </w:rPr>
        <w:t>8</w:t>
      </w:r>
      <w:r w:rsidR="00035AE9" w:rsidRPr="00944F9F">
        <w:rPr>
          <w:sz w:val="28"/>
        </w:rPr>
        <w:t>.3. В тексте направления расходов "62525 Реализация Всероссийского проекта "Другое дело"</w:t>
      </w:r>
      <w:r w:rsidR="00035AE9" w:rsidRPr="00944F9F">
        <w:t xml:space="preserve"> </w:t>
      </w:r>
      <w:r w:rsidR="00035AE9" w:rsidRPr="00944F9F">
        <w:rPr>
          <w:sz w:val="28"/>
        </w:rPr>
        <w:t>слова "рамках подпрограммы государственной" заменить словами "рамках государственной";</w:t>
      </w:r>
    </w:p>
    <w:p w14:paraId="32E203F8" w14:textId="4376ACDA" w:rsidR="00035AE9" w:rsidRPr="00944F9F" w:rsidRDefault="004C4363" w:rsidP="009813AA">
      <w:pPr>
        <w:tabs>
          <w:tab w:val="center" w:pos="4677"/>
          <w:tab w:val="right" w:pos="9355"/>
        </w:tabs>
        <w:spacing w:before="0" w:after="0"/>
        <w:ind w:firstLine="709"/>
        <w:contextualSpacing w:val="0"/>
        <w:jc w:val="both"/>
        <w:rPr>
          <w:sz w:val="28"/>
        </w:rPr>
      </w:pPr>
      <w:r w:rsidRPr="00944F9F">
        <w:rPr>
          <w:sz w:val="28"/>
        </w:rPr>
        <w:t>8</w:t>
      </w:r>
      <w:r w:rsidR="00035AE9" w:rsidRPr="00944F9F">
        <w:rPr>
          <w:sz w:val="28"/>
        </w:rPr>
        <w:t>.4. В тексте направления расходов "65376 Гранты победителям конкурса молодежных проектов Северо-Кавказского федерального округа"</w:t>
      </w:r>
      <w:r w:rsidR="00035AE9" w:rsidRPr="00944F9F">
        <w:t xml:space="preserve"> </w:t>
      </w:r>
      <w:r w:rsidR="00035AE9" w:rsidRPr="00944F9F">
        <w:rPr>
          <w:sz w:val="28"/>
        </w:rPr>
        <w:t>слова "рамках подпрограммы государственной" заменить словами "рамках государственной";</w:t>
      </w:r>
    </w:p>
    <w:p w14:paraId="112022F2" w14:textId="3AD201C9" w:rsidR="00035AE9" w:rsidRPr="00944F9F" w:rsidRDefault="004C4363" w:rsidP="009813AA">
      <w:pPr>
        <w:tabs>
          <w:tab w:val="center" w:pos="4677"/>
          <w:tab w:val="right" w:pos="9355"/>
        </w:tabs>
        <w:spacing w:before="0" w:after="0"/>
        <w:ind w:firstLine="709"/>
        <w:contextualSpacing w:val="0"/>
        <w:jc w:val="both"/>
        <w:rPr>
          <w:sz w:val="28"/>
        </w:rPr>
      </w:pPr>
      <w:r w:rsidRPr="00944F9F">
        <w:rPr>
          <w:sz w:val="28"/>
        </w:rPr>
        <w:lastRenderedPageBreak/>
        <w:t>8</w:t>
      </w:r>
      <w:r w:rsidR="00035AE9" w:rsidRPr="00944F9F">
        <w:rPr>
          <w:sz w:val="28"/>
        </w:rPr>
        <w:t>.5. В тексте направления расходов "65377 Государственная поддержка победителей Всероссийского конкурса молодежных проектов" слова "рамках подпрограммы государственной" заменить словами "рамках государственной".</w:t>
      </w:r>
    </w:p>
    <w:p w14:paraId="4C7EDE79" w14:textId="259B46A6" w:rsidR="00E40ECE" w:rsidRPr="00944F9F" w:rsidRDefault="004C4363" w:rsidP="009813AA">
      <w:pPr>
        <w:tabs>
          <w:tab w:val="center" w:pos="4677"/>
          <w:tab w:val="right" w:pos="9355"/>
        </w:tabs>
        <w:spacing w:before="0" w:after="0"/>
        <w:ind w:firstLine="709"/>
        <w:contextualSpacing w:val="0"/>
        <w:jc w:val="both"/>
        <w:rPr>
          <w:sz w:val="28"/>
        </w:rPr>
      </w:pPr>
      <w:r w:rsidRPr="00944F9F">
        <w:rPr>
          <w:sz w:val="28"/>
        </w:rPr>
        <w:t>9</w:t>
      </w:r>
      <w:r w:rsidR="00222289" w:rsidRPr="00944F9F">
        <w:rPr>
          <w:sz w:val="28"/>
        </w:rPr>
        <w:t xml:space="preserve">. </w:t>
      </w:r>
      <w:r w:rsidR="002B6272" w:rsidRPr="00944F9F">
        <w:rPr>
          <w:sz w:val="28"/>
        </w:rPr>
        <w:t>В</w:t>
      </w:r>
      <w:r w:rsidR="00E40ECE" w:rsidRPr="00944F9F">
        <w:rPr>
          <w:sz w:val="28"/>
        </w:rPr>
        <w:t xml:space="preserve"> тексте направления расходов "52420 Ликвидация несанкционированных свалок в границах городов и наиболее опасных объектов накопленного экологического вреда окружающей среде" </w:t>
      </w:r>
      <w:r w:rsidR="002B6272" w:rsidRPr="00944F9F">
        <w:rPr>
          <w:sz w:val="28"/>
        </w:rPr>
        <w:t xml:space="preserve">в пункте 2 приложения № 38 </w:t>
      </w:r>
      <w:r w:rsidR="00E40ECE" w:rsidRPr="00944F9F">
        <w:rPr>
          <w:sz w:val="28"/>
        </w:rPr>
        <w:t>слова "накопленного экологического вреда" заменить словами "накопленного вреда".</w:t>
      </w:r>
    </w:p>
    <w:p w14:paraId="24EA67C1" w14:textId="50F224D9" w:rsidR="00150EA7" w:rsidRPr="00944F9F" w:rsidRDefault="004C4363" w:rsidP="009813AA">
      <w:pPr>
        <w:tabs>
          <w:tab w:val="center" w:pos="4677"/>
          <w:tab w:val="right" w:pos="9355"/>
        </w:tabs>
        <w:spacing w:before="0" w:after="0"/>
        <w:ind w:firstLine="709"/>
        <w:contextualSpacing w:val="0"/>
        <w:jc w:val="both"/>
        <w:rPr>
          <w:sz w:val="28"/>
        </w:rPr>
      </w:pPr>
      <w:r w:rsidRPr="00944F9F">
        <w:rPr>
          <w:sz w:val="28"/>
        </w:rPr>
        <w:t>10</w:t>
      </w:r>
      <w:r w:rsidR="00E40ECE" w:rsidRPr="00944F9F">
        <w:rPr>
          <w:sz w:val="28"/>
        </w:rPr>
        <w:t xml:space="preserve">. </w:t>
      </w:r>
      <w:r w:rsidR="00150EA7" w:rsidRPr="00944F9F">
        <w:rPr>
          <w:sz w:val="28"/>
        </w:rPr>
        <w:t>Пункт 2 приложения № 39 дополнить направлением расходов следующего содержания:</w:t>
      </w:r>
    </w:p>
    <w:p w14:paraId="613AF24B" w14:textId="443DA68B" w:rsidR="00150EA7" w:rsidRPr="00944F9F" w:rsidRDefault="00150EA7" w:rsidP="009813AA">
      <w:pPr>
        <w:tabs>
          <w:tab w:val="center" w:pos="4677"/>
          <w:tab w:val="right" w:pos="9355"/>
        </w:tabs>
        <w:spacing w:before="0" w:after="0"/>
        <w:ind w:firstLine="709"/>
        <w:contextualSpacing w:val="0"/>
        <w:jc w:val="both"/>
        <w:rPr>
          <w:sz w:val="28"/>
        </w:rPr>
      </w:pPr>
      <w:r w:rsidRPr="00944F9F">
        <w:rPr>
          <w:sz w:val="28"/>
        </w:rPr>
        <w:t>"52690 Государственная поддержка закупки контейнеров для раздельного накопления твердых коммунальных отходов</w:t>
      </w:r>
    </w:p>
    <w:p w14:paraId="44458514" w14:textId="7C15D4DF" w:rsidR="00150EA7" w:rsidRPr="00944F9F" w:rsidRDefault="00150EA7"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закупку контейнеров для раздельного накопления твердых коммунальных отходов;".</w:t>
      </w:r>
    </w:p>
    <w:p w14:paraId="0E2AC759" w14:textId="641A2FBC" w:rsidR="008145FD" w:rsidRPr="00944F9F" w:rsidRDefault="004C4363" w:rsidP="009813AA">
      <w:pPr>
        <w:tabs>
          <w:tab w:val="center" w:pos="4677"/>
          <w:tab w:val="right" w:pos="9355"/>
        </w:tabs>
        <w:spacing w:before="0" w:after="0"/>
        <w:ind w:firstLine="709"/>
        <w:contextualSpacing w:val="0"/>
        <w:jc w:val="both"/>
        <w:rPr>
          <w:sz w:val="28"/>
        </w:rPr>
      </w:pPr>
      <w:r w:rsidRPr="00944F9F">
        <w:rPr>
          <w:sz w:val="28"/>
        </w:rPr>
        <w:t>11</w:t>
      </w:r>
      <w:r w:rsidR="00150EA7" w:rsidRPr="00944F9F">
        <w:rPr>
          <w:sz w:val="28"/>
        </w:rPr>
        <w:t xml:space="preserve">. </w:t>
      </w:r>
      <w:r w:rsidR="00C61602" w:rsidRPr="00944F9F">
        <w:rPr>
          <w:sz w:val="28"/>
        </w:rPr>
        <w:t>Пункт 2 приложения № 51 дополнить направлением расходов следующего содержания:</w:t>
      </w:r>
    </w:p>
    <w:p w14:paraId="48CBF266" w14:textId="6BC31C86" w:rsidR="00C61602" w:rsidRPr="00944F9F" w:rsidRDefault="00C61602" w:rsidP="009813AA">
      <w:pPr>
        <w:tabs>
          <w:tab w:val="center" w:pos="4677"/>
          <w:tab w:val="right" w:pos="9355"/>
        </w:tabs>
        <w:spacing w:before="0" w:after="0"/>
        <w:ind w:firstLine="709"/>
        <w:contextualSpacing w:val="0"/>
        <w:jc w:val="both"/>
        <w:rPr>
          <w:sz w:val="28"/>
        </w:rPr>
      </w:pPr>
      <w:r w:rsidRPr="00944F9F">
        <w:rPr>
          <w:sz w:val="28"/>
        </w:rPr>
        <w:t>"62280 Обеспечение грантовой поддержки общественных и предпринимательских инициатив, направленных на развитие внутреннего и въездного туризма</w:t>
      </w:r>
    </w:p>
    <w:p w14:paraId="531F1090" w14:textId="6ABADACC" w:rsidR="00C61602" w:rsidRPr="00944F9F" w:rsidRDefault="00C61602"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грантовую поддержку общественных и предпринимательских инициатив, направленных на развитие внутреннего и въездного туризма;".</w:t>
      </w:r>
    </w:p>
    <w:p w14:paraId="64FBB59E" w14:textId="0FABD38B" w:rsidR="008F536E" w:rsidRPr="00944F9F" w:rsidRDefault="004C4363" w:rsidP="009813AA">
      <w:pPr>
        <w:tabs>
          <w:tab w:val="center" w:pos="4677"/>
          <w:tab w:val="right" w:pos="9355"/>
        </w:tabs>
        <w:spacing w:before="0" w:after="0"/>
        <w:ind w:firstLine="709"/>
        <w:contextualSpacing w:val="0"/>
        <w:jc w:val="both"/>
        <w:rPr>
          <w:sz w:val="28"/>
        </w:rPr>
      </w:pPr>
      <w:r w:rsidRPr="00944F9F">
        <w:rPr>
          <w:sz w:val="28"/>
        </w:rPr>
        <w:t>12</w:t>
      </w:r>
      <w:r w:rsidR="000736F9" w:rsidRPr="00944F9F">
        <w:rPr>
          <w:sz w:val="28"/>
        </w:rPr>
        <w:t xml:space="preserve">. </w:t>
      </w:r>
      <w:r w:rsidR="008F536E" w:rsidRPr="00944F9F">
        <w:rPr>
          <w:sz w:val="28"/>
        </w:rPr>
        <w:t>Пункт 2 приложения № 67 дополнить направлением расходов следующего содержания:</w:t>
      </w:r>
    </w:p>
    <w:p w14:paraId="30DF16EB" w14:textId="241CBC67" w:rsidR="008F536E" w:rsidRPr="00944F9F" w:rsidRDefault="008F536E" w:rsidP="009813AA">
      <w:pPr>
        <w:spacing w:before="0" w:after="10"/>
        <w:ind w:firstLine="709"/>
        <w:contextualSpacing w:val="0"/>
        <w:jc w:val="both"/>
        <w:rPr>
          <w:rFonts w:eastAsia="Calibri"/>
          <w:sz w:val="28"/>
        </w:rPr>
      </w:pPr>
      <w:r w:rsidRPr="00944F9F">
        <w:rPr>
          <w:rFonts w:eastAsia="Calibri"/>
          <w:sz w:val="28"/>
        </w:rPr>
        <w:t>"64943 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p w14:paraId="797EFF52" w14:textId="138A76DC" w:rsidR="008F536E" w:rsidRPr="00944F9F" w:rsidRDefault="008F536E" w:rsidP="009813AA">
      <w:pPr>
        <w:spacing w:before="0" w:after="10"/>
        <w:ind w:firstLine="709"/>
        <w:contextualSpacing w:val="0"/>
        <w:jc w:val="both"/>
        <w:rPr>
          <w:rFonts w:eastAsia="Calibri"/>
          <w:sz w:val="28"/>
        </w:rPr>
      </w:pPr>
      <w:r w:rsidRPr="00944F9F">
        <w:rPr>
          <w:rFonts w:eastAsia="Calibri"/>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государственной поддержке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лицам в возрасте 65 лет и старше.".</w:t>
      </w:r>
    </w:p>
    <w:p w14:paraId="2842C174" w14:textId="070B4D45" w:rsidR="006936BE" w:rsidRPr="00944F9F" w:rsidRDefault="00616A50" w:rsidP="009813AA">
      <w:pPr>
        <w:tabs>
          <w:tab w:val="center" w:pos="4677"/>
          <w:tab w:val="right" w:pos="9355"/>
        </w:tabs>
        <w:spacing w:before="0" w:after="0"/>
        <w:ind w:firstLine="709"/>
        <w:contextualSpacing w:val="0"/>
        <w:jc w:val="both"/>
        <w:rPr>
          <w:sz w:val="28"/>
        </w:rPr>
      </w:pPr>
      <w:r w:rsidRPr="00944F9F">
        <w:rPr>
          <w:sz w:val="28"/>
        </w:rPr>
        <w:t>13</w:t>
      </w:r>
      <w:r w:rsidR="000736F9" w:rsidRPr="00944F9F">
        <w:rPr>
          <w:sz w:val="28"/>
        </w:rPr>
        <w:t xml:space="preserve">. </w:t>
      </w:r>
      <w:r w:rsidR="006936BE" w:rsidRPr="00944F9F">
        <w:rPr>
          <w:sz w:val="28"/>
        </w:rPr>
        <w:t>Приложение № 78 дополнить направлением расходов следующего содержания:</w:t>
      </w:r>
    </w:p>
    <w:p w14:paraId="4726BF5C" w14:textId="447E4AAC" w:rsidR="006936BE" w:rsidRPr="00944F9F" w:rsidRDefault="006936BE" w:rsidP="009813AA">
      <w:pPr>
        <w:tabs>
          <w:tab w:val="center" w:pos="4677"/>
          <w:tab w:val="right" w:pos="9355"/>
        </w:tabs>
        <w:spacing w:before="0" w:after="0"/>
        <w:ind w:firstLine="709"/>
        <w:contextualSpacing w:val="0"/>
        <w:jc w:val="both"/>
        <w:rPr>
          <w:sz w:val="28"/>
        </w:rPr>
      </w:pPr>
      <w:r w:rsidRPr="00944F9F">
        <w:rPr>
          <w:sz w:val="28"/>
        </w:rPr>
        <w:t>"21200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14:paraId="0B2B0C74" w14:textId="3E1559F9" w:rsidR="006936BE" w:rsidRPr="00944F9F" w:rsidRDefault="006936BE" w:rsidP="009813AA">
      <w:pPr>
        <w:tabs>
          <w:tab w:val="center" w:pos="4677"/>
          <w:tab w:val="right" w:pos="9355"/>
        </w:tabs>
        <w:spacing w:before="0" w:after="0"/>
        <w:ind w:firstLine="709"/>
        <w:contextualSpacing w:val="0"/>
        <w:jc w:val="both"/>
        <w:rPr>
          <w:sz w:val="28"/>
        </w:rPr>
      </w:pPr>
      <w:r w:rsidRPr="00944F9F">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944F9F">
        <w:rPr>
          <w:sz w:val="28"/>
        </w:rPr>
        <w:br/>
        <w:t>"Научно-технологическое развитие Российской Федерации" на модернизацию опытного производства федерального государственного бюджетного учреждения "Национальный исследовательский центр "Курчатовский институт".".</w:t>
      </w:r>
    </w:p>
    <w:p w14:paraId="3D6D2128" w14:textId="3080FF7F" w:rsidR="00DC696A" w:rsidRPr="00944F9F" w:rsidRDefault="00616A50" w:rsidP="009813AA">
      <w:pPr>
        <w:tabs>
          <w:tab w:val="center" w:pos="4677"/>
          <w:tab w:val="right" w:pos="9355"/>
        </w:tabs>
        <w:spacing w:before="0" w:after="0"/>
        <w:ind w:firstLine="709"/>
        <w:contextualSpacing w:val="0"/>
        <w:jc w:val="both"/>
        <w:rPr>
          <w:sz w:val="28"/>
        </w:rPr>
      </w:pPr>
      <w:r w:rsidRPr="00944F9F">
        <w:rPr>
          <w:sz w:val="28"/>
        </w:rPr>
        <w:t>14</w:t>
      </w:r>
      <w:r w:rsidR="006936BE" w:rsidRPr="00944F9F">
        <w:rPr>
          <w:sz w:val="28"/>
        </w:rPr>
        <w:t xml:space="preserve">. </w:t>
      </w:r>
      <w:r w:rsidR="00DC696A" w:rsidRPr="00944F9F">
        <w:rPr>
          <w:sz w:val="28"/>
        </w:rPr>
        <w:t>Пункт 2 приложения № 80 дополнить направлением расходов следующего содержания:</w:t>
      </w:r>
    </w:p>
    <w:p w14:paraId="69101756" w14:textId="65CBD542" w:rsidR="00DC696A" w:rsidRPr="00944F9F" w:rsidRDefault="00DC696A" w:rsidP="009813AA">
      <w:pPr>
        <w:tabs>
          <w:tab w:val="center" w:pos="4677"/>
          <w:tab w:val="right" w:pos="9355"/>
        </w:tabs>
        <w:spacing w:before="0" w:after="0"/>
        <w:ind w:firstLine="709"/>
        <w:contextualSpacing w:val="0"/>
        <w:jc w:val="both"/>
        <w:rPr>
          <w:sz w:val="28"/>
        </w:rPr>
      </w:pPr>
      <w:r w:rsidRPr="00944F9F">
        <w:rPr>
          <w:sz w:val="28"/>
        </w:rPr>
        <w:t>"68706 Государственная поддержка назначенных операторов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агрегаторов информации о товарах (услугах)</w:t>
      </w:r>
    </w:p>
    <w:p w14:paraId="295C2605" w14:textId="51823345" w:rsidR="00DC696A" w:rsidRPr="00944F9F" w:rsidRDefault="00DC696A"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назначенным операторам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агрегаторов информации о товарах (услугах);".</w:t>
      </w:r>
    </w:p>
    <w:p w14:paraId="21A9B071" w14:textId="434541AA" w:rsidR="00DC696A" w:rsidRPr="00944F9F" w:rsidRDefault="00616A50" w:rsidP="009813AA">
      <w:pPr>
        <w:tabs>
          <w:tab w:val="center" w:pos="4677"/>
          <w:tab w:val="right" w:pos="9355"/>
        </w:tabs>
        <w:spacing w:before="0" w:after="0"/>
        <w:ind w:firstLine="709"/>
        <w:contextualSpacing w:val="0"/>
        <w:jc w:val="both"/>
        <w:rPr>
          <w:sz w:val="28"/>
        </w:rPr>
      </w:pPr>
      <w:r w:rsidRPr="00944F9F">
        <w:rPr>
          <w:sz w:val="28"/>
        </w:rPr>
        <w:lastRenderedPageBreak/>
        <w:t>15</w:t>
      </w:r>
      <w:r w:rsidR="000736F9" w:rsidRPr="00944F9F">
        <w:rPr>
          <w:sz w:val="28"/>
        </w:rPr>
        <w:t xml:space="preserve">. </w:t>
      </w:r>
      <w:r w:rsidR="00936B81" w:rsidRPr="00944F9F">
        <w:rPr>
          <w:sz w:val="28"/>
        </w:rPr>
        <w:t>Пункт 1 приложения № 81 дополнить направлением расходов следующего содержания:</w:t>
      </w:r>
    </w:p>
    <w:p w14:paraId="35B91FB0" w14:textId="28E524A8" w:rsidR="00936B81" w:rsidRPr="00944F9F" w:rsidRDefault="00936B81" w:rsidP="009813AA">
      <w:pPr>
        <w:tabs>
          <w:tab w:val="center" w:pos="4677"/>
          <w:tab w:val="right" w:pos="9355"/>
        </w:tabs>
        <w:spacing w:before="0" w:after="0"/>
        <w:ind w:firstLine="709"/>
        <w:contextualSpacing w:val="0"/>
        <w:jc w:val="both"/>
        <w:rPr>
          <w:sz w:val="28"/>
        </w:rPr>
      </w:pPr>
      <w:r w:rsidRPr="00944F9F">
        <w:rPr>
          <w:sz w:val="28"/>
        </w:rPr>
        <w:t>"05200 Формирование реестра экспортеров продукции агропромышленного комплекса</w:t>
      </w:r>
    </w:p>
    <w:p w14:paraId="1A018459" w14:textId="6EDB7A3E" w:rsidR="00936B81" w:rsidRPr="00936B81" w:rsidRDefault="00936B81" w:rsidP="009813AA">
      <w:pPr>
        <w:tabs>
          <w:tab w:val="center" w:pos="4677"/>
          <w:tab w:val="right" w:pos="9355"/>
        </w:tabs>
        <w:spacing w:before="0" w:after="0"/>
        <w:ind w:firstLine="709"/>
        <w:contextualSpacing w:val="0"/>
        <w:jc w:val="both"/>
        <w:rPr>
          <w:sz w:val="28"/>
        </w:rPr>
      </w:pPr>
      <w:r w:rsidRPr="00944F9F">
        <w:rPr>
          <w:sz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формирование реестра экспортеров продукции агропромышленного комплекса;".</w:t>
      </w:r>
    </w:p>
    <w:p w14:paraId="50779147" w14:textId="77777777" w:rsidR="00936B81" w:rsidRPr="00DC696A" w:rsidRDefault="00936B81" w:rsidP="009813AA">
      <w:pPr>
        <w:tabs>
          <w:tab w:val="center" w:pos="4677"/>
          <w:tab w:val="right" w:pos="9355"/>
        </w:tabs>
        <w:spacing w:before="0" w:after="0"/>
        <w:contextualSpacing w:val="0"/>
        <w:jc w:val="both"/>
        <w:rPr>
          <w:sz w:val="28"/>
        </w:rPr>
      </w:pPr>
    </w:p>
    <w:sectPr w:rsidR="00936B81" w:rsidRPr="00DC696A" w:rsidSect="003C23CC">
      <w:headerReference w:type="default" r:id="rId9"/>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BC435" w14:textId="77777777" w:rsidR="00C9295F" w:rsidRDefault="00C9295F" w:rsidP="00736D27">
      <w:pPr>
        <w:spacing w:before="0" w:after="0" w:line="240" w:lineRule="auto"/>
      </w:pPr>
      <w:r>
        <w:separator/>
      </w:r>
    </w:p>
  </w:endnote>
  <w:endnote w:type="continuationSeparator" w:id="0">
    <w:p w14:paraId="72E45302" w14:textId="77777777" w:rsidR="00C9295F" w:rsidRDefault="00C9295F"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44065" w14:textId="77777777" w:rsidR="00C9295F" w:rsidRDefault="00C9295F" w:rsidP="00736D27">
      <w:pPr>
        <w:spacing w:before="0" w:after="0" w:line="240" w:lineRule="auto"/>
      </w:pPr>
      <w:r>
        <w:separator/>
      </w:r>
    </w:p>
  </w:footnote>
  <w:footnote w:type="continuationSeparator" w:id="0">
    <w:p w14:paraId="27E9EE87" w14:textId="77777777" w:rsidR="00C9295F" w:rsidRDefault="00C9295F"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14:paraId="7BAAA606" w14:textId="48E753B3" w:rsidR="009C6489" w:rsidRDefault="009C6489">
        <w:pPr>
          <w:pStyle w:val="a4"/>
          <w:jc w:val="center"/>
        </w:pPr>
        <w:r>
          <w:fldChar w:fldCharType="begin"/>
        </w:r>
        <w:r>
          <w:instrText>PAGE   \* MERGEFORMAT</w:instrText>
        </w:r>
        <w:r>
          <w:fldChar w:fldCharType="separate"/>
        </w:r>
        <w:r w:rsidR="009A3485">
          <w:rPr>
            <w:noProof/>
          </w:rPr>
          <w:t>2</w:t>
        </w:r>
        <w:r>
          <w:fldChar w:fldCharType="end"/>
        </w:r>
      </w:p>
    </w:sdtContent>
  </w:sdt>
  <w:p w14:paraId="5CB02ED6" w14:textId="77777777" w:rsidR="009C6489" w:rsidRDefault="009C648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5875"/>
    <w:rsid w:val="0000759D"/>
    <w:rsid w:val="00012686"/>
    <w:rsid w:val="00014657"/>
    <w:rsid w:val="000156E6"/>
    <w:rsid w:val="00022D87"/>
    <w:rsid w:val="00026364"/>
    <w:rsid w:val="000266CD"/>
    <w:rsid w:val="00031F2D"/>
    <w:rsid w:val="00035AE9"/>
    <w:rsid w:val="00064EAD"/>
    <w:rsid w:val="00070945"/>
    <w:rsid w:val="000716A4"/>
    <w:rsid w:val="000729D6"/>
    <w:rsid w:val="000736F9"/>
    <w:rsid w:val="00082538"/>
    <w:rsid w:val="00084C3E"/>
    <w:rsid w:val="00086121"/>
    <w:rsid w:val="000A254A"/>
    <w:rsid w:val="000A4302"/>
    <w:rsid w:val="000A6155"/>
    <w:rsid w:val="000A7231"/>
    <w:rsid w:val="000C148A"/>
    <w:rsid w:val="000C2D8F"/>
    <w:rsid w:val="000C673D"/>
    <w:rsid w:val="000E258F"/>
    <w:rsid w:val="000E5777"/>
    <w:rsid w:val="000E75B8"/>
    <w:rsid w:val="000F4A31"/>
    <w:rsid w:val="00101113"/>
    <w:rsid w:val="001025BF"/>
    <w:rsid w:val="0010266C"/>
    <w:rsid w:val="00102BF6"/>
    <w:rsid w:val="0010687E"/>
    <w:rsid w:val="001202CB"/>
    <w:rsid w:val="00124159"/>
    <w:rsid w:val="00134114"/>
    <w:rsid w:val="00140775"/>
    <w:rsid w:val="0014198D"/>
    <w:rsid w:val="00142B95"/>
    <w:rsid w:val="00144FB2"/>
    <w:rsid w:val="00150EA7"/>
    <w:rsid w:val="00161A9E"/>
    <w:rsid w:val="00191B50"/>
    <w:rsid w:val="0019256B"/>
    <w:rsid w:val="00192706"/>
    <w:rsid w:val="00192FBB"/>
    <w:rsid w:val="00193B2C"/>
    <w:rsid w:val="0019714E"/>
    <w:rsid w:val="001B6518"/>
    <w:rsid w:val="001B7975"/>
    <w:rsid w:val="001C02B6"/>
    <w:rsid w:val="001C4833"/>
    <w:rsid w:val="001E00A0"/>
    <w:rsid w:val="001E0C5D"/>
    <w:rsid w:val="001E3633"/>
    <w:rsid w:val="00200BEF"/>
    <w:rsid w:val="0020284C"/>
    <w:rsid w:val="00203B4C"/>
    <w:rsid w:val="0020422C"/>
    <w:rsid w:val="00222289"/>
    <w:rsid w:val="00230DBB"/>
    <w:rsid w:val="002531C2"/>
    <w:rsid w:val="00257DDB"/>
    <w:rsid w:val="00265DF8"/>
    <w:rsid w:val="00270A6D"/>
    <w:rsid w:val="00273F52"/>
    <w:rsid w:val="00277759"/>
    <w:rsid w:val="002801A7"/>
    <w:rsid w:val="0028117F"/>
    <w:rsid w:val="0029227D"/>
    <w:rsid w:val="002A43FA"/>
    <w:rsid w:val="002B6272"/>
    <w:rsid w:val="002C062A"/>
    <w:rsid w:val="002C14EC"/>
    <w:rsid w:val="002C4A0A"/>
    <w:rsid w:val="002C4FFA"/>
    <w:rsid w:val="002C5D10"/>
    <w:rsid w:val="002D3A49"/>
    <w:rsid w:val="002D70A8"/>
    <w:rsid w:val="002E1017"/>
    <w:rsid w:val="002F0053"/>
    <w:rsid w:val="002F7020"/>
    <w:rsid w:val="003032A5"/>
    <w:rsid w:val="0030384D"/>
    <w:rsid w:val="003042CE"/>
    <w:rsid w:val="003253F8"/>
    <w:rsid w:val="00326B17"/>
    <w:rsid w:val="003426F9"/>
    <w:rsid w:val="003520DB"/>
    <w:rsid w:val="00353499"/>
    <w:rsid w:val="00367486"/>
    <w:rsid w:val="00367931"/>
    <w:rsid w:val="0037412D"/>
    <w:rsid w:val="003746BF"/>
    <w:rsid w:val="00391AA5"/>
    <w:rsid w:val="00393133"/>
    <w:rsid w:val="00395EB5"/>
    <w:rsid w:val="003A24BF"/>
    <w:rsid w:val="003B4094"/>
    <w:rsid w:val="003B5B20"/>
    <w:rsid w:val="003C23CC"/>
    <w:rsid w:val="003C6B14"/>
    <w:rsid w:val="003C74FF"/>
    <w:rsid w:val="003D317B"/>
    <w:rsid w:val="003E2053"/>
    <w:rsid w:val="003F464D"/>
    <w:rsid w:val="0040334F"/>
    <w:rsid w:val="00410E88"/>
    <w:rsid w:val="00410F9C"/>
    <w:rsid w:val="00412133"/>
    <w:rsid w:val="00413CE3"/>
    <w:rsid w:val="00414061"/>
    <w:rsid w:val="00417597"/>
    <w:rsid w:val="004272B4"/>
    <w:rsid w:val="00435E81"/>
    <w:rsid w:val="004578FB"/>
    <w:rsid w:val="004725C5"/>
    <w:rsid w:val="0047275F"/>
    <w:rsid w:val="00486198"/>
    <w:rsid w:val="004C4363"/>
    <w:rsid w:val="004C43A6"/>
    <w:rsid w:val="004D2F4B"/>
    <w:rsid w:val="004D389C"/>
    <w:rsid w:val="004E3E0C"/>
    <w:rsid w:val="004E6254"/>
    <w:rsid w:val="004E65FE"/>
    <w:rsid w:val="004E6B74"/>
    <w:rsid w:val="004F404B"/>
    <w:rsid w:val="004F40E8"/>
    <w:rsid w:val="004F5413"/>
    <w:rsid w:val="004F59E2"/>
    <w:rsid w:val="004F7E02"/>
    <w:rsid w:val="005019D9"/>
    <w:rsid w:val="00501E10"/>
    <w:rsid w:val="00512C76"/>
    <w:rsid w:val="0053273B"/>
    <w:rsid w:val="00537E34"/>
    <w:rsid w:val="00545BC0"/>
    <w:rsid w:val="00572C8C"/>
    <w:rsid w:val="00580111"/>
    <w:rsid w:val="00580DA3"/>
    <w:rsid w:val="00591B9B"/>
    <w:rsid w:val="00597527"/>
    <w:rsid w:val="005A5010"/>
    <w:rsid w:val="005B2520"/>
    <w:rsid w:val="005B405E"/>
    <w:rsid w:val="005C6DA5"/>
    <w:rsid w:val="005C777C"/>
    <w:rsid w:val="005D489B"/>
    <w:rsid w:val="005D61F1"/>
    <w:rsid w:val="005E43D7"/>
    <w:rsid w:val="005E5F08"/>
    <w:rsid w:val="005F3354"/>
    <w:rsid w:val="005F63B4"/>
    <w:rsid w:val="006004B5"/>
    <w:rsid w:val="00606460"/>
    <w:rsid w:val="00610CF3"/>
    <w:rsid w:val="00615D2B"/>
    <w:rsid w:val="00616A50"/>
    <w:rsid w:val="006333C6"/>
    <w:rsid w:val="0063355B"/>
    <w:rsid w:val="00634A3C"/>
    <w:rsid w:val="00642231"/>
    <w:rsid w:val="006439E8"/>
    <w:rsid w:val="006609F2"/>
    <w:rsid w:val="00663838"/>
    <w:rsid w:val="0066723E"/>
    <w:rsid w:val="00667680"/>
    <w:rsid w:val="00677EEB"/>
    <w:rsid w:val="0068044F"/>
    <w:rsid w:val="00683721"/>
    <w:rsid w:val="00683863"/>
    <w:rsid w:val="006847FC"/>
    <w:rsid w:val="0068645A"/>
    <w:rsid w:val="006936BE"/>
    <w:rsid w:val="006953B0"/>
    <w:rsid w:val="006A3AF9"/>
    <w:rsid w:val="006B0086"/>
    <w:rsid w:val="006B2B27"/>
    <w:rsid w:val="006C3422"/>
    <w:rsid w:val="006C4F99"/>
    <w:rsid w:val="006D1639"/>
    <w:rsid w:val="006F3F7E"/>
    <w:rsid w:val="006F44BC"/>
    <w:rsid w:val="006F74BE"/>
    <w:rsid w:val="00700C82"/>
    <w:rsid w:val="00701D96"/>
    <w:rsid w:val="00707813"/>
    <w:rsid w:val="00707CAE"/>
    <w:rsid w:val="00710372"/>
    <w:rsid w:val="00727592"/>
    <w:rsid w:val="00731E9C"/>
    <w:rsid w:val="00736D27"/>
    <w:rsid w:val="00744781"/>
    <w:rsid w:val="007468DB"/>
    <w:rsid w:val="00746B0B"/>
    <w:rsid w:val="00752968"/>
    <w:rsid w:val="00756488"/>
    <w:rsid w:val="007644D2"/>
    <w:rsid w:val="00764EFD"/>
    <w:rsid w:val="00770D75"/>
    <w:rsid w:val="007721CD"/>
    <w:rsid w:val="00773CCA"/>
    <w:rsid w:val="00786414"/>
    <w:rsid w:val="00792B6D"/>
    <w:rsid w:val="007955EB"/>
    <w:rsid w:val="00797A9D"/>
    <w:rsid w:val="007A0654"/>
    <w:rsid w:val="007A0FAA"/>
    <w:rsid w:val="007B1D1E"/>
    <w:rsid w:val="007B5F07"/>
    <w:rsid w:val="007C58DE"/>
    <w:rsid w:val="007C68B5"/>
    <w:rsid w:val="007D2AB2"/>
    <w:rsid w:val="007E0467"/>
    <w:rsid w:val="007E0D0D"/>
    <w:rsid w:val="007E1374"/>
    <w:rsid w:val="007E1989"/>
    <w:rsid w:val="007E7D8D"/>
    <w:rsid w:val="007F10B6"/>
    <w:rsid w:val="007F6004"/>
    <w:rsid w:val="007F7C14"/>
    <w:rsid w:val="0081431F"/>
    <w:rsid w:val="008145FD"/>
    <w:rsid w:val="00823D76"/>
    <w:rsid w:val="008246F0"/>
    <w:rsid w:val="00824E10"/>
    <w:rsid w:val="00826DA3"/>
    <w:rsid w:val="00827FD6"/>
    <w:rsid w:val="0083130D"/>
    <w:rsid w:val="00832B71"/>
    <w:rsid w:val="008338A4"/>
    <w:rsid w:val="00833AB1"/>
    <w:rsid w:val="00834C7F"/>
    <w:rsid w:val="0083568E"/>
    <w:rsid w:val="00840CB2"/>
    <w:rsid w:val="008471B2"/>
    <w:rsid w:val="00851607"/>
    <w:rsid w:val="00862999"/>
    <w:rsid w:val="008635C5"/>
    <w:rsid w:val="0086639D"/>
    <w:rsid w:val="00867902"/>
    <w:rsid w:val="00870A19"/>
    <w:rsid w:val="00873DA0"/>
    <w:rsid w:val="00875F47"/>
    <w:rsid w:val="0088772E"/>
    <w:rsid w:val="008951D7"/>
    <w:rsid w:val="008A526F"/>
    <w:rsid w:val="008B3EBD"/>
    <w:rsid w:val="008C02A5"/>
    <w:rsid w:val="008C07FA"/>
    <w:rsid w:val="008C3F07"/>
    <w:rsid w:val="008D0970"/>
    <w:rsid w:val="008D4FF2"/>
    <w:rsid w:val="008E0402"/>
    <w:rsid w:val="008E50E4"/>
    <w:rsid w:val="008E722E"/>
    <w:rsid w:val="008E778D"/>
    <w:rsid w:val="008F536E"/>
    <w:rsid w:val="00900796"/>
    <w:rsid w:val="00910A03"/>
    <w:rsid w:val="00912939"/>
    <w:rsid w:val="00924249"/>
    <w:rsid w:val="0093481B"/>
    <w:rsid w:val="00936B81"/>
    <w:rsid w:val="00944F9F"/>
    <w:rsid w:val="00967F09"/>
    <w:rsid w:val="009813AA"/>
    <w:rsid w:val="00983587"/>
    <w:rsid w:val="00985CAC"/>
    <w:rsid w:val="00987B1F"/>
    <w:rsid w:val="009A3485"/>
    <w:rsid w:val="009B2EE4"/>
    <w:rsid w:val="009B52C2"/>
    <w:rsid w:val="009C3130"/>
    <w:rsid w:val="009C4C85"/>
    <w:rsid w:val="009C6489"/>
    <w:rsid w:val="009E7992"/>
    <w:rsid w:val="009F2B3F"/>
    <w:rsid w:val="009F6139"/>
    <w:rsid w:val="00A066AE"/>
    <w:rsid w:val="00A15DB7"/>
    <w:rsid w:val="00A16A7A"/>
    <w:rsid w:val="00A237FA"/>
    <w:rsid w:val="00A27B65"/>
    <w:rsid w:val="00A305E6"/>
    <w:rsid w:val="00A32ADD"/>
    <w:rsid w:val="00A3368F"/>
    <w:rsid w:val="00A40C74"/>
    <w:rsid w:val="00A430E2"/>
    <w:rsid w:val="00A5129F"/>
    <w:rsid w:val="00A5494D"/>
    <w:rsid w:val="00A60BCF"/>
    <w:rsid w:val="00A7077F"/>
    <w:rsid w:val="00A7131C"/>
    <w:rsid w:val="00A71486"/>
    <w:rsid w:val="00A714F4"/>
    <w:rsid w:val="00A75ABD"/>
    <w:rsid w:val="00A84E99"/>
    <w:rsid w:val="00A85370"/>
    <w:rsid w:val="00A87380"/>
    <w:rsid w:val="00A928DD"/>
    <w:rsid w:val="00A97AD3"/>
    <w:rsid w:val="00AB2BA2"/>
    <w:rsid w:val="00AB3DEE"/>
    <w:rsid w:val="00AD122F"/>
    <w:rsid w:val="00AE3C7F"/>
    <w:rsid w:val="00AE4F0B"/>
    <w:rsid w:val="00AE6FDB"/>
    <w:rsid w:val="00AF0DDF"/>
    <w:rsid w:val="00AF575B"/>
    <w:rsid w:val="00B0072F"/>
    <w:rsid w:val="00B00EF6"/>
    <w:rsid w:val="00B020A3"/>
    <w:rsid w:val="00B031C6"/>
    <w:rsid w:val="00B10FC5"/>
    <w:rsid w:val="00B14EF1"/>
    <w:rsid w:val="00B153D2"/>
    <w:rsid w:val="00B272C7"/>
    <w:rsid w:val="00B273CD"/>
    <w:rsid w:val="00B35543"/>
    <w:rsid w:val="00B40865"/>
    <w:rsid w:val="00B4545B"/>
    <w:rsid w:val="00B52105"/>
    <w:rsid w:val="00B63E2A"/>
    <w:rsid w:val="00B6514A"/>
    <w:rsid w:val="00B66561"/>
    <w:rsid w:val="00B74178"/>
    <w:rsid w:val="00B74660"/>
    <w:rsid w:val="00B74EBE"/>
    <w:rsid w:val="00B85AC1"/>
    <w:rsid w:val="00B86399"/>
    <w:rsid w:val="00B93E77"/>
    <w:rsid w:val="00B960DA"/>
    <w:rsid w:val="00B973F5"/>
    <w:rsid w:val="00BC09B4"/>
    <w:rsid w:val="00BC1CA6"/>
    <w:rsid w:val="00BC442F"/>
    <w:rsid w:val="00BD246B"/>
    <w:rsid w:val="00BF0B10"/>
    <w:rsid w:val="00BF3695"/>
    <w:rsid w:val="00BF5408"/>
    <w:rsid w:val="00C01BB7"/>
    <w:rsid w:val="00C03404"/>
    <w:rsid w:val="00C046F9"/>
    <w:rsid w:val="00C0727C"/>
    <w:rsid w:val="00C21EA7"/>
    <w:rsid w:val="00C248E7"/>
    <w:rsid w:val="00C31598"/>
    <w:rsid w:val="00C32C41"/>
    <w:rsid w:val="00C41023"/>
    <w:rsid w:val="00C50914"/>
    <w:rsid w:val="00C539BE"/>
    <w:rsid w:val="00C61602"/>
    <w:rsid w:val="00C73269"/>
    <w:rsid w:val="00C74F03"/>
    <w:rsid w:val="00C766E6"/>
    <w:rsid w:val="00C7675F"/>
    <w:rsid w:val="00C9162A"/>
    <w:rsid w:val="00C9295F"/>
    <w:rsid w:val="00C97E4C"/>
    <w:rsid w:val="00CA29F1"/>
    <w:rsid w:val="00CA2BDC"/>
    <w:rsid w:val="00CA44BC"/>
    <w:rsid w:val="00CA5332"/>
    <w:rsid w:val="00CA6F81"/>
    <w:rsid w:val="00CB0478"/>
    <w:rsid w:val="00CB23D6"/>
    <w:rsid w:val="00CB4619"/>
    <w:rsid w:val="00CB6719"/>
    <w:rsid w:val="00CB69E2"/>
    <w:rsid w:val="00CC0C0F"/>
    <w:rsid w:val="00CC59BB"/>
    <w:rsid w:val="00CD3303"/>
    <w:rsid w:val="00CD7484"/>
    <w:rsid w:val="00CE0E6C"/>
    <w:rsid w:val="00CE17D9"/>
    <w:rsid w:val="00CE754C"/>
    <w:rsid w:val="00CE77B7"/>
    <w:rsid w:val="00CF3AEB"/>
    <w:rsid w:val="00D01506"/>
    <w:rsid w:val="00D0493D"/>
    <w:rsid w:val="00D14EA3"/>
    <w:rsid w:val="00D26592"/>
    <w:rsid w:val="00D301DC"/>
    <w:rsid w:val="00D33FED"/>
    <w:rsid w:val="00D372FB"/>
    <w:rsid w:val="00D45754"/>
    <w:rsid w:val="00D458F8"/>
    <w:rsid w:val="00D549BF"/>
    <w:rsid w:val="00D61864"/>
    <w:rsid w:val="00D709BB"/>
    <w:rsid w:val="00D71559"/>
    <w:rsid w:val="00D72F81"/>
    <w:rsid w:val="00D741B9"/>
    <w:rsid w:val="00D7757E"/>
    <w:rsid w:val="00D81F0C"/>
    <w:rsid w:val="00D83D65"/>
    <w:rsid w:val="00D96F02"/>
    <w:rsid w:val="00D9706E"/>
    <w:rsid w:val="00DA7A68"/>
    <w:rsid w:val="00DB0D5A"/>
    <w:rsid w:val="00DC071C"/>
    <w:rsid w:val="00DC696A"/>
    <w:rsid w:val="00DD6B35"/>
    <w:rsid w:val="00DF0CEF"/>
    <w:rsid w:val="00DF10CC"/>
    <w:rsid w:val="00DF3E10"/>
    <w:rsid w:val="00E068D2"/>
    <w:rsid w:val="00E1228B"/>
    <w:rsid w:val="00E122D2"/>
    <w:rsid w:val="00E13D79"/>
    <w:rsid w:val="00E22898"/>
    <w:rsid w:val="00E24D82"/>
    <w:rsid w:val="00E30210"/>
    <w:rsid w:val="00E40ECE"/>
    <w:rsid w:val="00E44506"/>
    <w:rsid w:val="00E57599"/>
    <w:rsid w:val="00E77FDD"/>
    <w:rsid w:val="00E83AD6"/>
    <w:rsid w:val="00E83D01"/>
    <w:rsid w:val="00E83DD5"/>
    <w:rsid w:val="00E85B89"/>
    <w:rsid w:val="00EA37B3"/>
    <w:rsid w:val="00EB47D1"/>
    <w:rsid w:val="00EC1181"/>
    <w:rsid w:val="00EC35B9"/>
    <w:rsid w:val="00ED4264"/>
    <w:rsid w:val="00EE0F56"/>
    <w:rsid w:val="00EE291A"/>
    <w:rsid w:val="00EE3124"/>
    <w:rsid w:val="00EF0A7D"/>
    <w:rsid w:val="00F00D6F"/>
    <w:rsid w:val="00F03BA6"/>
    <w:rsid w:val="00F31BF6"/>
    <w:rsid w:val="00F32C49"/>
    <w:rsid w:val="00F40516"/>
    <w:rsid w:val="00F42BB2"/>
    <w:rsid w:val="00F45F56"/>
    <w:rsid w:val="00F46853"/>
    <w:rsid w:val="00F51186"/>
    <w:rsid w:val="00F60A22"/>
    <w:rsid w:val="00F64221"/>
    <w:rsid w:val="00F652F1"/>
    <w:rsid w:val="00F676C2"/>
    <w:rsid w:val="00F75FC9"/>
    <w:rsid w:val="00F85291"/>
    <w:rsid w:val="00F874EE"/>
    <w:rsid w:val="00F906AF"/>
    <w:rsid w:val="00F91B3D"/>
    <w:rsid w:val="00F931F2"/>
    <w:rsid w:val="00FB2E9C"/>
    <w:rsid w:val="00FC1180"/>
    <w:rsid w:val="00FC4260"/>
    <w:rsid w:val="00FC61E5"/>
    <w:rsid w:val="00FC769C"/>
    <w:rsid w:val="00FD1050"/>
    <w:rsid w:val="00FD523A"/>
    <w:rsid w:val="00FE5BE0"/>
    <w:rsid w:val="00FF4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B3866"/>
  <w15:chartTrackingRefBased/>
  <w15:docId w15:val="{92603A5C-BC6C-4229-A820-2FCC588D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D27"/>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C3BF40782970325372800C59F0522E752F866C4E72BD48F55EEA1134C8CFB34F75E004897B361ACF8231BB3852DBF7F85062AA080ACF1b0fE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B8E78-42E2-4EC7-9D23-ED1223C9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253</Pages>
  <Words>56845</Words>
  <Characters>324021</Characters>
  <Application>Microsoft Office Word</Application>
  <DocSecurity>0</DocSecurity>
  <Lines>2700</Lines>
  <Paragraphs>760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2</cp:revision>
  <cp:lastPrinted>2022-02-24T10:33:00Z</cp:lastPrinted>
  <dcterms:created xsi:type="dcterms:W3CDTF">2022-03-29T10:33:00Z</dcterms:created>
  <dcterms:modified xsi:type="dcterms:W3CDTF">2022-03-29T10:33:00Z</dcterms:modified>
</cp:coreProperties>
</file>