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E8246" w14:textId="77777777" w:rsidR="006B4582" w:rsidRPr="00F11B3E" w:rsidRDefault="006B4582" w:rsidP="00B50B57">
      <w:pPr>
        <w:tabs>
          <w:tab w:val="left" w:pos="0"/>
        </w:tabs>
        <w:ind w:left="5103" w:firstLine="142"/>
        <w:jc w:val="center"/>
        <w:rPr>
          <w:rFonts w:eastAsia="Times New Roman" w:cs="Times New Roman"/>
          <w:sz w:val="28"/>
          <w:szCs w:val="28"/>
          <w:lang w:eastAsia="ru-RU"/>
        </w:rPr>
      </w:pPr>
      <w:r w:rsidRPr="00F11B3E">
        <w:rPr>
          <w:rFonts w:eastAsia="Times New Roman" w:cs="Times New Roman"/>
          <w:sz w:val="28"/>
          <w:szCs w:val="28"/>
          <w:lang w:eastAsia="ru-RU"/>
        </w:rPr>
        <w:t>Приложение</w:t>
      </w:r>
    </w:p>
    <w:p w14:paraId="4EF86D87" w14:textId="77777777" w:rsidR="006B4582" w:rsidRPr="00F11B3E" w:rsidRDefault="006B4582" w:rsidP="00B50B57">
      <w:pPr>
        <w:ind w:left="5103" w:firstLine="142"/>
        <w:jc w:val="center"/>
        <w:rPr>
          <w:rFonts w:eastAsia="Times New Roman" w:cs="Times New Roman"/>
          <w:sz w:val="28"/>
          <w:szCs w:val="28"/>
          <w:lang w:eastAsia="ru-RU"/>
        </w:rPr>
      </w:pPr>
      <w:r w:rsidRPr="00F11B3E">
        <w:rPr>
          <w:rFonts w:eastAsia="Times New Roman" w:cs="Times New Roman"/>
          <w:sz w:val="28"/>
          <w:szCs w:val="28"/>
          <w:lang w:eastAsia="ru-RU"/>
        </w:rPr>
        <w:t>к приказу Министерства финансов</w:t>
      </w:r>
    </w:p>
    <w:p w14:paraId="2B8EB36E" w14:textId="77777777" w:rsidR="006B4582" w:rsidRPr="00F11B3E" w:rsidRDefault="006B4582" w:rsidP="00B50B57">
      <w:pPr>
        <w:ind w:left="5103" w:firstLine="142"/>
        <w:jc w:val="center"/>
        <w:rPr>
          <w:rFonts w:eastAsia="Times New Roman" w:cs="Times New Roman"/>
          <w:sz w:val="28"/>
          <w:szCs w:val="28"/>
          <w:lang w:eastAsia="ru-RU"/>
        </w:rPr>
      </w:pPr>
      <w:r w:rsidRPr="00F11B3E">
        <w:rPr>
          <w:rFonts w:eastAsia="Times New Roman" w:cs="Times New Roman"/>
          <w:sz w:val="28"/>
          <w:szCs w:val="28"/>
          <w:lang w:eastAsia="ru-RU"/>
        </w:rPr>
        <w:t>Российской Федерации</w:t>
      </w:r>
    </w:p>
    <w:p w14:paraId="1C863F35" w14:textId="0F949E0B" w:rsidR="006B4582" w:rsidRPr="00F11B3E" w:rsidRDefault="002076AE" w:rsidP="00B50B57">
      <w:pPr>
        <w:ind w:left="4537" w:firstLine="708"/>
        <w:jc w:val="center"/>
        <w:rPr>
          <w:rFonts w:eastAsia="Times New Roman" w:cs="Times New Roman"/>
          <w:sz w:val="28"/>
          <w:szCs w:val="28"/>
          <w:lang w:eastAsia="ru-RU"/>
        </w:rPr>
      </w:pPr>
      <w:r w:rsidRPr="00F11B3E">
        <w:rPr>
          <w:rFonts w:eastAsia="Times New Roman" w:cs="Times New Roman"/>
          <w:sz w:val="28"/>
          <w:szCs w:val="28"/>
          <w:lang w:eastAsia="ru-RU"/>
        </w:rPr>
        <w:t xml:space="preserve">     </w:t>
      </w:r>
      <w:r w:rsidR="008E46A9" w:rsidRPr="00F11B3E">
        <w:rPr>
          <w:rFonts w:eastAsia="Times New Roman" w:cs="Times New Roman"/>
          <w:sz w:val="28"/>
          <w:szCs w:val="28"/>
          <w:lang w:eastAsia="ru-RU"/>
        </w:rPr>
        <w:t>от</w:t>
      </w:r>
      <w:r w:rsidR="00D86AF8" w:rsidRPr="00F94694">
        <w:rPr>
          <w:rFonts w:eastAsia="Times New Roman" w:cs="Times New Roman"/>
          <w:sz w:val="28"/>
          <w:szCs w:val="28"/>
          <w:lang w:eastAsia="ru-RU"/>
        </w:rPr>
        <w:t xml:space="preserve"> </w:t>
      </w:r>
      <w:r w:rsidR="00D82666">
        <w:rPr>
          <w:rFonts w:eastAsia="Times New Roman" w:cs="Times New Roman"/>
          <w:sz w:val="28"/>
          <w:szCs w:val="28"/>
          <w:lang w:eastAsia="ru-RU"/>
        </w:rPr>
        <w:t>12.05.</w:t>
      </w:r>
      <w:r w:rsidR="007706F4" w:rsidRPr="00F11B3E">
        <w:rPr>
          <w:rFonts w:eastAsia="Times New Roman" w:cs="Times New Roman"/>
          <w:sz w:val="28"/>
          <w:szCs w:val="28"/>
          <w:lang w:eastAsia="ru-RU"/>
        </w:rPr>
        <w:t>2020</w:t>
      </w:r>
      <w:r w:rsidRPr="00F11B3E">
        <w:rPr>
          <w:rFonts w:eastAsia="Times New Roman" w:cs="Times New Roman"/>
          <w:sz w:val="28"/>
          <w:szCs w:val="28"/>
          <w:lang w:eastAsia="ru-RU"/>
        </w:rPr>
        <w:t xml:space="preserve"> </w:t>
      </w:r>
      <w:r w:rsidR="008E46A9" w:rsidRPr="00F11B3E">
        <w:rPr>
          <w:rFonts w:eastAsia="Times New Roman" w:cs="Times New Roman"/>
          <w:sz w:val="28"/>
          <w:szCs w:val="28"/>
          <w:lang w:eastAsia="ru-RU"/>
        </w:rPr>
        <w:t>№</w:t>
      </w:r>
      <w:r w:rsidR="00D82666">
        <w:rPr>
          <w:rFonts w:eastAsia="Times New Roman" w:cs="Times New Roman"/>
          <w:sz w:val="28"/>
          <w:szCs w:val="28"/>
          <w:lang w:eastAsia="ru-RU"/>
        </w:rPr>
        <w:t xml:space="preserve"> 87н</w:t>
      </w:r>
      <w:r w:rsidR="007706F4" w:rsidRPr="00F11B3E">
        <w:rPr>
          <w:rFonts w:eastAsia="Times New Roman" w:cs="Times New Roman"/>
          <w:sz w:val="28"/>
          <w:szCs w:val="28"/>
          <w:lang w:eastAsia="ru-RU"/>
        </w:rPr>
        <w:t xml:space="preserve"> </w:t>
      </w:r>
    </w:p>
    <w:p w14:paraId="6533893A" w14:textId="77777777" w:rsidR="006B4582" w:rsidRPr="00F11B3E" w:rsidRDefault="006B4582" w:rsidP="00C0566F">
      <w:pPr>
        <w:ind w:left="5245" w:hanging="142"/>
        <w:rPr>
          <w:rFonts w:eastAsia="Times New Roman" w:cs="Times New Roman"/>
          <w:sz w:val="28"/>
          <w:szCs w:val="28"/>
          <w:lang w:eastAsia="ru-RU"/>
        </w:rPr>
      </w:pPr>
    </w:p>
    <w:p w14:paraId="05246006" w14:textId="77777777" w:rsidR="00607661" w:rsidRPr="00F11B3E" w:rsidRDefault="00607661" w:rsidP="00C0566F">
      <w:pPr>
        <w:ind w:left="5245" w:hanging="142"/>
        <w:rPr>
          <w:rFonts w:eastAsia="Times New Roman" w:cs="Times New Roman"/>
          <w:sz w:val="28"/>
          <w:szCs w:val="28"/>
          <w:lang w:eastAsia="ru-RU"/>
        </w:rPr>
      </w:pPr>
    </w:p>
    <w:p w14:paraId="49D52B54" w14:textId="0055EEB1" w:rsidR="00575D63" w:rsidRDefault="00575D63" w:rsidP="00804E45">
      <w:pPr>
        <w:ind w:firstLine="0"/>
        <w:rPr>
          <w:rFonts w:eastAsia="Times New Roman" w:cs="Times New Roman"/>
          <w:b/>
          <w:sz w:val="28"/>
          <w:szCs w:val="28"/>
          <w:lang w:eastAsia="ru-RU"/>
        </w:rPr>
      </w:pPr>
    </w:p>
    <w:p w14:paraId="7BB2A655" w14:textId="3F59F79F" w:rsidR="00952FFB" w:rsidRDefault="00952FFB" w:rsidP="00804E45">
      <w:pPr>
        <w:ind w:firstLine="0"/>
        <w:rPr>
          <w:rFonts w:eastAsia="Times New Roman" w:cs="Times New Roman"/>
          <w:b/>
          <w:sz w:val="28"/>
          <w:szCs w:val="28"/>
          <w:lang w:eastAsia="ru-RU"/>
        </w:rPr>
      </w:pPr>
    </w:p>
    <w:p w14:paraId="797D5C3C" w14:textId="594862F4" w:rsidR="00952FFB" w:rsidRDefault="00952FFB" w:rsidP="00804E45">
      <w:pPr>
        <w:ind w:firstLine="0"/>
        <w:rPr>
          <w:rFonts w:eastAsia="Times New Roman" w:cs="Times New Roman"/>
          <w:b/>
          <w:sz w:val="28"/>
          <w:szCs w:val="28"/>
          <w:lang w:eastAsia="ru-RU"/>
        </w:rPr>
      </w:pPr>
    </w:p>
    <w:p w14:paraId="49091FE7" w14:textId="092B7F5D" w:rsidR="00952FFB" w:rsidRDefault="00952FFB" w:rsidP="00804E45">
      <w:pPr>
        <w:ind w:firstLine="0"/>
        <w:rPr>
          <w:rFonts w:eastAsia="Times New Roman" w:cs="Times New Roman"/>
          <w:b/>
          <w:sz w:val="28"/>
          <w:szCs w:val="28"/>
          <w:lang w:eastAsia="ru-RU"/>
        </w:rPr>
      </w:pPr>
    </w:p>
    <w:p w14:paraId="64C1C5E2" w14:textId="3F68D350" w:rsidR="00952FFB" w:rsidRDefault="00952FFB" w:rsidP="00804E45">
      <w:pPr>
        <w:ind w:firstLine="0"/>
        <w:rPr>
          <w:rFonts w:eastAsia="Times New Roman" w:cs="Times New Roman"/>
          <w:b/>
          <w:sz w:val="28"/>
          <w:szCs w:val="28"/>
          <w:lang w:eastAsia="ru-RU"/>
        </w:rPr>
      </w:pPr>
    </w:p>
    <w:p w14:paraId="337F79C8" w14:textId="77777777" w:rsidR="00952FFB" w:rsidRPr="00F11B3E" w:rsidRDefault="00952FFB" w:rsidP="00804E45">
      <w:pPr>
        <w:ind w:firstLine="0"/>
        <w:rPr>
          <w:rFonts w:eastAsia="Times New Roman" w:cs="Times New Roman"/>
          <w:b/>
          <w:sz w:val="28"/>
          <w:szCs w:val="28"/>
          <w:lang w:eastAsia="ru-RU"/>
        </w:rPr>
      </w:pPr>
    </w:p>
    <w:p w14:paraId="11EC1C78" w14:textId="77777777" w:rsidR="004958A9" w:rsidRPr="00F11B3E" w:rsidRDefault="004958A9" w:rsidP="00C0566F">
      <w:pPr>
        <w:ind w:firstLine="0"/>
        <w:jc w:val="center"/>
        <w:rPr>
          <w:rFonts w:eastAsia="Times New Roman" w:cs="Times New Roman"/>
          <w:b/>
          <w:sz w:val="28"/>
          <w:szCs w:val="28"/>
          <w:lang w:eastAsia="ru-RU"/>
        </w:rPr>
      </w:pPr>
      <w:r w:rsidRPr="00F11B3E">
        <w:rPr>
          <w:rFonts w:eastAsia="Times New Roman" w:cs="Times New Roman"/>
          <w:b/>
          <w:sz w:val="28"/>
          <w:szCs w:val="28"/>
          <w:lang w:eastAsia="ru-RU"/>
        </w:rPr>
        <w:t>ИЗМЕНЕНИЯ</w:t>
      </w:r>
      <w:r w:rsidR="006B4582" w:rsidRPr="00F11B3E">
        <w:rPr>
          <w:rFonts w:eastAsia="Times New Roman" w:cs="Times New Roman"/>
          <w:b/>
          <w:sz w:val="28"/>
          <w:szCs w:val="28"/>
          <w:lang w:eastAsia="ru-RU"/>
        </w:rPr>
        <w:t>,</w:t>
      </w:r>
    </w:p>
    <w:p w14:paraId="2A0CF11A" w14:textId="77777777" w:rsidR="00D54369" w:rsidRPr="00F11B3E" w:rsidRDefault="006B4582" w:rsidP="002076AE">
      <w:pPr>
        <w:ind w:firstLine="0"/>
        <w:jc w:val="center"/>
        <w:rPr>
          <w:rFonts w:eastAsia="Times New Roman" w:cs="Times New Roman"/>
          <w:b/>
          <w:sz w:val="28"/>
          <w:szCs w:val="28"/>
          <w:lang w:eastAsia="ru-RU"/>
        </w:rPr>
      </w:pPr>
      <w:r w:rsidRPr="00F11B3E">
        <w:rPr>
          <w:rFonts w:eastAsia="Times New Roman" w:cs="Times New Roman"/>
          <w:b/>
          <w:sz w:val="28"/>
          <w:szCs w:val="28"/>
          <w:lang w:eastAsia="ru-RU"/>
        </w:rPr>
        <w:t xml:space="preserve"> вносимые </w:t>
      </w:r>
      <w:r w:rsidR="002076AE" w:rsidRPr="00F11B3E">
        <w:rPr>
          <w:rFonts w:eastAsia="Times New Roman" w:cs="Times New Roman"/>
          <w:b/>
          <w:sz w:val="28"/>
          <w:szCs w:val="28"/>
          <w:lang w:eastAsia="ru-RU"/>
        </w:rPr>
        <w:t xml:space="preserve">в коды (перечни кодов) бюджетной классификации </w:t>
      </w:r>
    </w:p>
    <w:p w14:paraId="4D8A2D30" w14:textId="77777777" w:rsidR="002076AE" w:rsidRPr="00F11B3E" w:rsidRDefault="002076AE" w:rsidP="002076AE">
      <w:pPr>
        <w:ind w:firstLine="0"/>
        <w:jc w:val="center"/>
        <w:rPr>
          <w:rFonts w:eastAsia="Times New Roman" w:cs="Times New Roman"/>
          <w:b/>
          <w:sz w:val="28"/>
          <w:szCs w:val="28"/>
          <w:lang w:eastAsia="ru-RU"/>
        </w:rPr>
      </w:pPr>
      <w:r w:rsidRPr="00F11B3E">
        <w:rPr>
          <w:rFonts w:eastAsia="Times New Roman" w:cs="Times New Roman"/>
          <w:b/>
          <w:sz w:val="28"/>
          <w:szCs w:val="28"/>
          <w:lang w:eastAsia="ru-RU"/>
        </w:rPr>
        <w:t>Российской Федерации, относящиеся к федеральному бюджету и бюджетам государственных внебюджетных фондов Российской Федерации, утвержденные приказом Министерства финансов Российской Федерации</w:t>
      </w:r>
    </w:p>
    <w:p w14:paraId="48F473DD" w14:textId="77777777" w:rsidR="006B4582" w:rsidRPr="00F11B3E" w:rsidRDefault="002076AE" w:rsidP="002076AE">
      <w:pPr>
        <w:ind w:firstLine="0"/>
        <w:jc w:val="center"/>
        <w:rPr>
          <w:rFonts w:eastAsia="Times New Roman" w:cs="Times New Roman"/>
          <w:sz w:val="28"/>
          <w:szCs w:val="28"/>
          <w:lang w:eastAsia="ru-RU"/>
        </w:rPr>
      </w:pPr>
      <w:r w:rsidRPr="00F11B3E">
        <w:rPr>
          <w:rFonts w:eastAsia="Times New Roman" w:cs="Times New Roman"/>
          <w:b/>
          <w:sz w:val="28"/>
          <w:szCs w:val="28"/>
          <w:lang w:eastAsia="ru-RU"/>
        </w:rPr>
        <w:t>от 29 ноября 2019 г. № 207н</w:t>
      </w:r>
    </w:p>
    <w:p w14:paraId="650DAE90" w14:textId="77777777" w:rsidR="003A621A" w:rsidRPr="00F11B3E" w:rsidRDefault="003A621A" w:rsidP="00804E45">
      <w:pPr>
        <w:ind w:firstLine="0"/>
        <w:rPr>
          <w:rFonts w:eastAsia="Times New Roman" w:cs="Times New Roman"/>
          <w:sz w:val="28"/>
          <w:szCs w:val="28"/>
          <w:lang w:eastAsia="ru-RU"/>
        </w:rPr>
      </w:pPr>
    </w:p>
    <w:p w14:paraId="3B41BA6A" w14:textId="77777777" w:rsidR="00575D63" w:rsidRPr="00F11B3E" w:rsidRDefault="00575D63" w:rsidP="00804E45">
      <w:pPr>
        <w:ind w:firstLine="0"/>
        <w:rPr>
          <w:rFonts w:eastAsia="Times New Roman" w:cs="Times New Roman"/>
          <w:sz w:val="28"/>
          <w:szCs w:val="28"/>
          <w:lang w:eastAsia="ru-RU"/>
        </w:rPr>
      </w:pPr>
    </w:p>
    <w:p w14:paraId="33D9BA87" w14:textId="1052250D" w:rsidR="00C3161B" w:rsidRDefault="00B735F1" w:rsidP="00575D63">
      <w:pPr>
        <w:shd w:val="clear" w:color="auto" w:fill="FFFFFF" w:themeFill="background1"/>
        <w:spacing w:line="360" w:lineRule="auto"/>
        <w:ind w:firstLine="709"/>
        <w:rPr>
          <w:rFonts w:cs="Times New Roman"/>
          <w:sz w:val="28"/>
          <w:szCs w:val="28"/>
        </w:rPr>
      </w:pPr>
      <w:r w:rsidRPr="00F11B3E">
        <w:rPr>
          <w:rFonts w:cs="Times New Roman"/>
          <w:sz w:val="28"/>
          <w:szCs w:val="28"/>
        </w:rPr>
        <w:t xml:space="preserve">1. </w:t>
      </w:r>
      <w:r w:rsidR="00354D02" w:rsidRPr="00F11B3E">
        <w:rPr>
          <w:rFonts w:cs="Times New Roman"/>
          <w:sz w:val="28"/>
          <w:szCs w:val="28"/>
        </w:rPr>
        <w:t xml:space="preserve">В </w:t>
      </w:r>
      <w:r w:rsidR="00EB2174" w:rsidRPr="00F11B3E">
        <w:rPr>
          <w:rFonts w:cs="Times New Roman"/>
          <w:sz w:val="28"/>
          <w:szCs w:val="28"/>
        </w:rPr>
        <w:t xml:space="preserve">приложении </w:t>
      </w:r>
      <w:r w:rsidR="00354D02" w:rsidRPr="00F11B3E">
        <w:rPr>
          <w:rFonts w:cs="Times New Roman"/>
          <w:sz w:val="28"/>
          <w:szCs w:val="28"/>
        </w:rPr>
        <w:t xml:space="preserve">1 "Перечень кодов подвидов по видам доходов бюджетов, главными администраторами которых являются органы государственной власти Российской Федерации, </w:t>
      </w:r>
      <w:r w:rsidR="004F6DB4" w:rsidRPr="00F11B3E">
        <w:rPr>
          <w:rFonts w:cs="Times New Roman"/>
          <w:sz w:val="28"/>
          <w:szCs w:val="28"/>
        </w:rPr>
        <w:t>Ц</w:t>
      </w:r>
      <w:r w:rsidR="00354D02" w:rsidRPr="00F11B3E">
        <w:rPr>
          <w:rFonts w:cs="Times New Roman"/>
          <w:sz w:val="28"/>
          <w:szCs w:val="28"/>
        </w:rPr>
        <w:t xml:space="preserve">ентральный банк Российской Федерации, органы управления государственными внебюджетными фондами Российской Федерации и (или) находящиеся в </w:t>
      </w:r>
      <w:r w:rsidR="00804E45" w:rsidRPr="00F11B3E">
        <w:rPr>
          <w:rFonts w:cs="Times New Roman"/>
          <w:sz w:val="28"/>
          <w:szCs w:val="28"/>
        </w:rPr>
        <w:t>их ведении казенные учреждения"</w:t>
      </w:r>
      <w:r w:rsidR="00C3161B">
        <w:rPr>
          <w:rFonts w:cs="Times New Roman"/>
          <w:sz w:val="28"/>
          <w:szCs w:val="28"/>
        </w:rPr>
        <w:t>:</w:t>
      </w:r>
    </w:p>
    <w:p w14:paraId="63994B46" w14:textId="09867DE3" w:rsidR="000B009E" w:rsidRPr="00F11B3E" w:rsidRDefault="00C3161B" w:rsidP="00575D63">
      <w:pPr>
        <w:shd w:val="clear" w:color="auto" w:fill="FFFFFF" w:themeFill="background1"/>
        <w:spacing w:line="360" w:lineRule="auto"/>
        <w:ind w:firstLine="709"/>
        <w:rPr>
          <w:rFonts w:cs="Times New Roman"/>
          <w:sz w:val="28"/>
          <w:szCs w:val="28"/>
        </w:rPr>
      </w:pPr>
      <w:r>
        <w:rPr>
          <w:rFonts w:cs="Times New Roman"/>
          <w:sz w:val="28"/>
          <w:szCs w:val="28"/>
        </w:rPr>
        <w:t>1.1. Д</w:t>
      </w:r>
      <w:r w:rsidR="000B009E" w:rsidRPr="00F11B3E">
        <w:rPr>
          <w:rFonts w:cs="Times New Roman"/>
          <w:sz w:val="28"/>
          <w:szCs w:val="28"/>
        </w:rPr>
        <w:t>ополнить следующими кодами бюджетной классификации:</w:t>
      </w:r>
    </w:p>
    <w:p w14:paraId="0AE9A34F" w14:textId="77777777" w:rsidR="00575D63" w:rsidRPr="00F11B3E" w:rsidRDefault="00575D63" w:rsidP="00575D63">
      <w:pPr>
        <w:shd w:val="clear" w:color="auto" w:fill="FFFFFF" w:themeFill="background1"/>
        <w:spacing w:line="360" w:lineRule="auto"/>
        <w:ind w:firstLine="709"/>
        <w:rPr>
          <w:rFonts w:cs="Times New Roman"/>
          <w:sz w:val="8"/>
          <w:szCs w:val="8"/>
        </w:rPr>
      </w:pPr>
    </w:p>
    <w:tbl>
      <w:tblPr>
        <w:tblW w:w="10046" w:type="dxa"/>
        <w:tblInd w:w="93" w:type="dxa"/>
        <w:tblLayout w:type="fixed"/>
        <w:tblLook w:val="04A0" w:firstRow="1" w:lastRow="0" w:firstColumn="1" w:lastColumn="0" w:noHBand="0" w:noVBand="1"/>
      </w:tblPr>
      <w:tblGrid>
        <w:gridCol w:w="15"/>
        <w:gridCol w:w="851"/>
        <w:gridCol w:w="2977"/>
        <w:gridCol w:w="5953"/>
        <w:gridCol w:w="250"/>
      </w:tblGrid>
      <w:tr w:rsidR="00801181" w14:paraId="23934FE9"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2729BEC4" w14:textId="7127DAB4" w:rsidR="00801181" w:rsidRPr="00801181" w:rsidRDefault="005479C9" w:rsidP="00801181">
            <w:pPr>
              <w:shd w:val="clear" w:color="auto" w:fill="FFFFFF" w:themeFill="background1"/>
              <w:spacing w:after="100"/>
              <w:ind w:firstLine="0"/>
              <w:rPr>
                <w:rFonts w:cs="Times New Roman"/>
                <w:sz w:val="28"/>
                <w:szCs w:val="28"/>
              </w:rPr>
            </w:pPr>
            <w:r w:rsidRPr="005479C9">
              <w:rPr>
                <w:rFonts w:cs="Times New Roman"/>
                <w:sz w:val="28"/>
                <w:szCs w:val="28"/>
              </w:rPr>
              <w:t>"</w:t>
            </w:r>
            <w:r>
              <w:rPr>
                <w:rFonts w:cs="Times New Roman"/>
                <w:sz w:val="28"/>
                <w:szCs w:val="28"/>
              </w:rPr>
              <w:t>000</w:t>
            </w:r>
          </w:p>
        </w:tc>
        <w:tc>
          <w:tcPr>
            <w:tcW w:w="2977" w:type="dxa"/>
            <w:tcBorders>
              <w:top w:val="nil"/>
              <w:left w:val="nil"/>
              <w:bottom w:val="nil"/>
              <w:right w:val="nil"/>
            </w:tcBorders>
            <w:shd w:val="clear" w:color="auto" w:fill="FFFFFF" w:themeFill="background1"/>
          </w:tcPr>
          <w:p w14:paraId="07881E74" w14:textId="2C6D6B10" w:rsidR="00801181" w:rsidRPr="00F94694" w:rsidRDefault="005479C9" w:rsidP="00801181">
            <w:pPr>
              <w:shd w:val="clear" w:color="auto" w:fill="FFFFFF" w:themeFill="background1"/>
              <w:spacing w:after="100"/>
              <w:ind w:firstLine="0"/>
              <w:rPr>
                <w:rFonts w:cs="Times New Roman"/>
                <w:sz w:val="28"/>
                <w:szCs w:val="28"/>
              </w:rPr>
            </w:pPr>
            <w:r w:rsidRPr="00F94694">
              <w:rPr>
                <w:rFonts w:cs="Times New Roman"/>
                <w:sz w:val="28"/>
                <w:szCs w:val="28"/>
              </w:rPr>
              <w:t>1 03 02410 01 0000 110</w:t>
            </w:r>
          </w:p>
        </w:tc>
        <w:tc>
          <w:tcPr>
            <w:tcW w:w="5953" w:type="dxa"/>
            <w:tcBorders>
              <w:top w:val="nil"/>
              <w:left w:val="nil"/>
              <w:bottom w:val="nil"/>
              <w:right w:val="nil"/>
            </w:tcBorders>
            <w:shd w:val="clear" w:color="auto" w:fill="FFFFFF" w:themeFill="background1"/>
          </w:tcPr>
          <w:p w14:paraId="0C04F2EE" w14:textId="11A64257" w:rsidR="00801181" w:rsidRPr="00801181" w:rsidRDefault="005479C9" w:rsidP="005479C9">
            <w:pPr>
              <w:shd w:val="clear" w:color="auto" w:fill="FFFFFF" w:themeFill="background1"/>
              <w:autoSpaceDE w:val="0"/>
              <w:autoSpaceDN w:val="0"/>
              <w:adjustRightInd w:val="0"/>
              <w:spacing w:line="276" w:lineRule="auto"/>
              <w:ind w:firstLine="0"/>
              <w:outlineLvl w:val="0"/>
              <w:rPr>
                <w:rFonts w:cs="Times New Roman"/>
                <w:sz w:val="28"/>
                <w:szCs w:val="28"/>
              </w:rPr>
            </w:pPr>
            <w:r w:rsidRPr="005479C9">
              <w:rPr>
                <w:rFonts w:cs="Times New Roman"/>
                <w:sz w:val="28"/>
                <w:szCs w:val="28"/>
              </w:rPr>
              <w:t>Доходы от уплаты акцизов на сред</w:t>
            </w:r>
            <w:r>
              <w:rPr>
                <w:rFonts w:cs="Times New Roman"/>
                <w:sz w:val="28"/>
                <w:szCs w:val="28"/>
              </w:rPr>
              <w:t xml:space="preserve">ние дистилляты, производимые на </w:t>
            </w:r>
            <w:r w:rsidRPr="005479C9">
              <w:rPr>
                <w:rFonts w:cs="Times New Roman"/>
                <w:sz w:val="28"/>
                <w:szCs w:val="28"/>
              </w:rPr>
              <w:t>территории Российской Федерации</w:t>
            </w:r>
            <w:r>
              <w:rPr>
                <w:rFonts w:cs="Times New Roman"/>
                <w:sz w:val="28"/>
                <w:szCs w:val="28"/>
              </w:rPr>
              <w:t xml:space="preserve">, направляемые в уполномоченный </w:t>
            </w:r>
            <w:r w:rsidRPr="005479C9">
              <w:rPr>
                <w:rFonts w:cs="Times New Roman"/>
                <w:sz w:val="28"/>
                <w:szCs w:val="28"/>
              </w:rPr>
              <w:t>территориальный орга</w:t>
            </w:r>
            <w:r>
              <w:rPr>
                <w:rFonts w:cs="Times New Roman"/>
                <w:sz w:val="28"/>
                <w:szCs w:val="28"/>
              </w:rPr>
              <w:t xml:space="preserve">н Федерального казначейства для </w:t>
            </w:r>
            <w:r w:rsidRPr="005479C9">
              <w:rPr>
                <w:rFonts w:cs="Times New Roman"/>
                <w:sz w:val="28"/>
                <w:szCs w:val="28"/>
              </w:rPr>
              <w:t>распределения между бюджетами субъектов Российской Федерации"</w:t>
            </w:r>
            <w:r>
              <w:rPr>
                <w:rFonts w:cs="Times New Roman"/>
                <w:sz w:val="28"/>
                <w:szCs w:val="28"/>
              </w:rPr>
              <w:t>;</w:t>
            </w:r>
          </w:p>
        </w:tc>
      </w:tr>
      <w:tr w:rsidR="00D53A9C" w14:paraId="55326EB5"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20BD4E7B" w14:textId="08F1F129" w:rsidR="00D53A9C" w:rsidRPr="005479C9" w:rsidRDefault="00D53A9C" w:rsidP="00801181">
            <w:pPr>
              <w:shd w:val="clear" w:color="auto" w:fill="FFFFFF" w:themeFill="background1"/>
              <w:spacing w:after="100"/>
              <w:ind w:firstLine="0"/>
              <w:rPr>
                <w:rFonts w:cs="Times New Roman"/>
                <w:sz w:val="28"/>
                <w:szCs w:val="28"/>
              </w:rPr>
            </w:pPr>
            <w:r w:rsidRPr="00D53A9C">
              <w:rPr>
                <w:rFonts w:cs="Times New Roman"/>
                <w:sz w:val="28"/>
                <w:szCs w:val="28"/>
              </w:rPr>
              <w:lastRenderedPageBreak/>
              <w:t>"000</w:t>
            </w:r>
          </w:p>
        </w:tc>
        <w:tc>
          <w:tcPr>
            <w:tcW w:w="2977" w:type="dxa"/>
            <w:tcBorders>
              <w:top w:val="nil"/>
              <w:left w:val="nil"/>
              <w:bottom w:val="nil"/>
              <w:right w:val="nil"/>
            </w:tcBorders>
            <w:shd w:val="clear" w:color="auto" w:fill="FFFFFF" w:themeFill="background1"/>
          </w:tcPr>
          <w:p w14:paraId="19787BD5" w14:textId="7C477EE3" w:rsidR="00D53A9C" w:rsidRPr="00F94694" w:rsidRDefault="00D53A9C" w:rsidP="00801181">
            <w:pPr>
              <w:shd w:val="clear" w:color="auto" w:fill="FFFFFF" w:themeFill="background1"/>
              <w:spacing w:after="100"/>
              <w:ind w:firstLine="0"/>
              <w:rPr>
                <w:rFonts w:cs="Times New Roman"/>
                <w:sz w:val="28"/>
                <w:szCs w:val="28"/>
              </w:rPr>
            </w:pPr>
            <w:r w:rsidRPr="00F94694">
              <w:rPr>
                <w:rFonts w:cs="Times New Roman"/>
                <w:sz w:val="28"/>
                <w:szCs w:val="28"/>
              </w:rPr>
              <w:t>1 07 05050 01 1000 110</w:t>
            </w:r>
          </w:p>
        </w:tc>
        <w:tc>
          <w:tcPr>
            <w:tcW w:w="5953" w:type="dxa"/>
            <w:tcBorders>
              <w:top w:val="nil"/>
              <w:left w:val="nil"/>
              <w:bottom w:val="nil"/>
              <w:right w:val="nil"/>
            </w:tcBorders>
            <w:shd w:val="clear" w:color="auto" w:fill="FFFFFF" w:themeFill="background1"/>
          </w:tcPr>
          <w:p w14:paraId="3E33683B" w14:textId="65E325F6" w:rsidR="00D53A9C" w:rsidRPr="005479C9" w:rsidRDefault="00D53A9C" w:rsidP="005479C9">
            <w:pPr>
              <w:shd w:val="clear" w:color="auto" w:fill="FFFFFF" w:themeFill="background1"/>
              <w:autoSpaceDE w:val="0"/>
              <w:autoSpaceDN w:val="0"/>
              <w:adjustRightInd w:val="0"/>
              <w:spacing w:line="276" w:lineRule="auto"/>
              <w:ind w:firstLine="0"/>
              <w:outlineLvl w:val="0"/>
              <w:rPr>
                <w:rFonts w:cs="Times New Roman"/>
                <w:sz w:val="28"/>
                <w:szCs w:val="28"/>
              </w:rPr>
            </w:pPr>
            <w:r w:rsidRPr="00D53A9C">
              <w:rPr>
                <w:rFonts w:cs="Times New Roman"/>
                <w:sz w:val="28"/>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D53A9C" w14:paraId="75C69B94"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76725ACC" w14:textId="5BA878C7" w:rsidR="00D53A9C" w:rsidRPr="005479C9" w:rsidRDefault="00D53A9C" w:rsidP="00801181">
            <w:pPr>
              <w:shd w:val="clear" w:color="auto" w:fill="FFFFFF" w:themeFill="background1"/>
              <w:spacing w:after="100"/>
              <w:ind w:firstLine="0"/>
              <w:rPr>
                <w:rFonts w:cs="Times New Roman"/>
                <w:sz w:val="28"/>
                <w:szCs w:val="28"/>
              </w:rPr>
            </w:pPr>
            <w:r>
              <w:rPr>
                <w:rFonts w:cs="Times New Roman"/>
                <w:sz w:val="28"/>
                <w:szCs w:val="28"/>
              </w:rPr>
              <w:t>000</w:t>
            </w:r>
          </w:p>
        </w:tc>
        <w:tc>
          <w:tcPr>
            <w:tcW w:w="2977" w:type="dxa"/>
            <w:tcBorders>
              <w:top w:val="nil"/>
              <w:left w:val="nil"/>
              <w:bottom w:val="nil"/>
              <w:right w:val="nil"/>
            </w:tcBorders>
            <w:shd w:val="clear" w:color="auto" w:fill="FFFFFF" w:themeFill="background1"/>
          </w:tcPr>
          <w:p w14:paraId="1C124DFB" w14:textId="1F0DC5E8" w:rsidR="00D53A9C" w:rsidRPr="00F94694" w:rsidRDefault="005F6007" w:rsidP="00801181">
            <w:pPr>
              <w:shd w:val="clear" w:color="auto" w:fill="FFFFFF" w:themeFill="background1"/>
              <w:spacing w:after="100"/>
              <w:ind w:firstLine="0"/>
              <w:rPr>
                <w:rFonts w:cs="Times New Roman"/>
                <w:sz w:val="28"/>
                <w:szCs w:val="28"/>
              </w:rPr>
            </w:pPr>
            <w:r>
              <w:rPr>
                <w:rFonts w:cs="Times New Roman"/>
                <w:sz w:val="28"/>
                <w:szCs w:val="28"/>
              </w:rPr>
              <w:t xml:space="preserve">1 </w:t>
            </w:r>
            <w:r w:rsidR="00D53A9C" w:rsidRPr="00F94694">
              <w:rPr>
                <w:rFonts w:cs="Times New Roman"/>
                <w:sz w:val="28"/>
                <w:szCs w:val="28"/>
              </w:rPr>
              <w:t>07 05050 01 2100 110</w:t>
            </w:r>
          </w:p>
        </w:tc>
        <w:tc>
          <w:tcPr>
            <w:tcW w:w="5953" w:type="dxa"/>
            <w:tcBorders>
              <w:top w:val="nil"/>
              <w:left w:val="nil"/>
              <w:bottom w:val="nil"/>
              <w:right w:val="nil"/>
            </w:tcBorders>
            <w:shd w:val="clear" w:color="auto" w:fill="FFFFFF" w:themeFill="background1"/>
          </w:tcPr>
          <w:p w14:paraId="0546520E" w14:textId="5DF3516A" w:rsidR="00D53A9C" w:rsidRPr="005479C9" w:rsidRDefault="00D53A9C" w:rsidP="005479C9">
            <w:pPr>
              <w:shd w:val="clear" w:color="auto" w:fill="FFFFFF" w:themeFill="background1"/>
              <w:autoSpaceDE w:val="0"/>
              <w:autoSpaceDN w:val="0"/>
              <w:adjustRightInd w:val="0"/>
              <w:spacing w:line="276" w:lineRule="auto"/>
              <w:ind w:firstLine="0"/>
              <w:outlineLvl w:val="0"/>
              <w:rPr>
                <w:rFonts w:cs="Times New Roman"/>
                <w:sz w:val="28"/>
                <w:szCs w:val="28"/>
              </w:rPr>
            </w:pPr>
            <w:r w:rsidRPr="00D53A9C">
              <w:rPr>
                <w:rFonts w:cs="Times New Roman"/>
                <w:sz w:val="28"/>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(пени по соответствующему платежу)</w:t>
            </w:r>
          </w:p>
        </w:tc>
      </w:tr>
      <w:tr w:rsidR="005479C9" w14:paraId="2F291367"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15473A3F" w14:textId="4516033E" w:rsidR="005479C9" w:rsidRPr="005479C9" w:rsidRDefault="005479C9" w:rsidP="005479C9">
            <w:pPr>
              <w:shd w:val="clear" w:color="auto" w:fill="FFFFFF" w:themeFill="background1"/>
              <w:spacing w:after="100"/>
              <w:ind w:firstLine="0"/>
              <w:rPr>
                <w:rFonts w:cs="Times New Roman"/>
                <w:sz w:val="28"/>
                <w:szCs w:val="28"/>
              </w:rPr>
            </w:pPr>
            <w:r w:rsidRPr="00801181">
              <w:rPr>
                <w:rFonts w:cs="Times New Roman"/>
                <w:sz w:val="28"/>
                <w:szCs w:val="28"/>
              </w:rPr>
              <w:t>000</w:t>
            </w:r>
          </w:p>
        </w:tc>
        <w:tc>
          <w:tcPr>
            <w:tcW w:w="2977" w:type="dxa"/>
            <w:tcBorders>
              <w:top w:val="nil"/>
              <w:left w:val="nil"/>
              <w:bottom w:val="nil"/>
              <w:right w:val="nil"/>
            </w:tcBorders>
            <w:shd w:val="clear" w:color="auto" w:fill="FFFFFF" w:themeFill="background1"/>
          </w:tcPr>
          <w:p w14:paraId="68924259" w14:textId="088B30E9" w:rsidR="005479C9" w:rsidRPr="00801181" w:rsidRDefault="005479C9" w:rsidP="005479C9">
            <w:pPr>
              <w:shd w:val="clear" w:color="auto" w:fill="FFFFFF" w:themeFill="background1"/>
              <w:spacing w:after="100"/>
              <w:ind w:firstLine="0"/>
              <w:rPr>
                <w:rFonts w:cs="Times New Roman"/>
                <w:sz w:val="28"/>
                <w:szCs w:val="28"/>
              </w:rPr>
            </w:pPr>
            <w:r w:rsidRPr="00801181">
              <w:rPr>
                <w:rFonts w:cs="Times New Roman"/>
                <w:sz w:val="28"/>
                <w:szCs w:val="28"/>
              </w:rPr>
              <w:t>1 07 05050 01 2200 110</w:t>
            </w:r>
          </w:p>
        </w:tc>
        <w:tc>
          <w:tcPr>
            <w:tcW w:w="5953" w:type="dxa"/>
            <w:tcBorders>
              <w:top w:val="nil"/>
              <w:left w:val="nil"/>
              <w:bottom w:val="nil"/>
              <w:right w:val="nil"/>
            </w:tcBorders>
            <w:shd w:val="clear" w:color="auto" w:fill="FFFFFF" w:themeFill="background1"/>
          </w:tcPr>
          <w:p w14:paraId="4E084AC4" w14:textId="5EE01636" w:rsidR="005479C9" w:rsidRPr="00801181" w:rsidRDefault="005479C9" w:rsidP="005479C9">
            <w:pPr>
              <w:shd w:val="clear" w:color="auto" w:fill="FFFFFF" w:themeFill="background1"/>
              <w:autoSpaceDE w:val="0"/>
              <w:autoSpaceDN w:val="0"/>
              <w:adjustRightInd w:val="0"/>
              <w:spacing w:line="276" w:lineRule="auto"/>
              <w:ind w:firstLine="0"/>
              <w:outlineLvl w:val="0"/>
              <w:rPr>
                <w:rFonts w:cs="Times New Roman"/>
                <w:sz w:val="28"/>
                <w:szCs w:val="28"/>
              </w:rPr>
            </w:pPr>
            <w:r w:rsidRPr="00801181">
              <w:rPr>
                <w:rFonts w:cs="Times New Roman"/>
                <w:sz w:val="28"/>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 w:val="28"/>
                <w:szCs w:val="28"/>
              </w:rPr>
              <w:t xml:space="preserve">подпункте 5 </w:t>
            </w:r>
            <w:r>
              <w:rPr>
                <w:sz w:val="28"/>
                <w:szCs w:val="28"/>
              </w:rPr>
              <w:br/>
            </w:r>
            <w:r w:rsidRPr="0002573B">
              <w:rPr>
                <w:sz w:val="28"/>
                <w:szCs w:val="28"/>
              </w:rPr>
              <w:t>пункта 1 статьи 333.45</w:t>
            </w:r>
            <w:r w:rsidRPr="0002573B">
              <w:rPr>
                <w:rFonts w:cs="Times New Roman"/>
                <w:sz w:val="28"/>
                <w:szCs w:val="28"/>
              </w:rPr>
              <w:t xml:space="preserve"> </w:t>
            </w:r>
            <w:r w:rsidRPr="00801181">
              <w:rPr>
                <w:rFonts w:cs="Times New Roman"/>
                <w:sz w:val="28"/>
                <w:szCs w:val="28"/>
              </w:rPr>
              <w:t>Налогового кодекса Российской Федерации (проценты по соответствующему платежу)</w:t>
            </w:r>
          </w:p>
        </w:tc>
      </w:tr>
      <w:tr w:rsidR="005479C9" w14:paraId="58D98D51"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4C7BC69C" w14:textId="77777777" w:rsidR="005479C9" w:rsidRPr="00801181" w:rsidRDefault="005479C9" w:rsidP="005479C9">
            <w:pPr>
              <w:shd w:val="clear" w:color="auto" w:fill="FFFFFF" w:themeFill="background1"/>
              <w:spacing w:after="100"/>
              <w:ind w:firstLine="0"/>
              <w:rPr>
                <w:rFonts w:cs="Times New Roman"/>
                <w:sz w:val="28"/>
                <w:szCs w:val="28"/>
              </w:rPr>
            </w:pPr>
            <w:r w:rsidRPr="00801181">
              <w:rPr>
                <w:rFonts w:cs="Times New Roman"/>
                <w:sz w:val="28"/>
                <w:szCs w:val="28"/>
              </w:rPr>
              <w:t>000</w:t>
            </w:r>
          </w:p>
        </w:tc>
        <w:tc>
          <w:tcPr>
            <w:tcW w:w="2977" w:type="dxa"/>
            <w:tcBorders>
              <w:top w:val="nil"/>
              <w:left w:val="nil"/>
              <w:bottom w:val="nil"/>
              <w:right w:val="nil"/>
            </w:tcBorders>
            <w:shd w:val="clear" w:color="auto" w:fill="FFFFFF" w:themeFill="background1"/>
          </w:tcPr>
          <w:p w14:paraId="437F3E2A" w14:textId="5BC692D8" w:rsidR="005479C9" w:rsidRPr="00801181" w:rsidRDefault="005479C9" w:rsidP="005479C9">
            <w:pPr>
              <w:shd w:val="clear" w:color="auto" w:fill="FFFFFF" w:themeFill="background1"/>
              <w:spacing w:after="100"/>
              <w:ind w:firstLine="0"/>
              <w:rPr>
                <w:rFonts w:cs="Times New Roman"/>
                <w:sz w:val="28"/>
                <w:szCs w:val="28"/>
              </w:rPr>
            </w:pPr>
            <w:r w:rsidRPr="00801181">
              <w:rPr>
                <w:rFonts w:cs="Times New Roman"/>
                <w:sz w:val="28"/>
                <w:szCs w:val="28"/>
              </w:rPr>
              <w:t>1 07 05050 01 3000 110</w:t>
            </w:r>
          </w:p>
        </w:tc>
        <w:tc>
          <w:tcPr>
            <w:tcW w:w="5953" w:type="dxa"/>
            <w:tcBorders>
              <w:top w:val="nil"/>
              <w:left w:val="nil"/>
              <w:bottom w:val="nil"/>
              <w:right w:val="nil"/>
            </w:tcBorders>
            <w:shd w:val="clear" w:color="auto" w:fill="FFFFFF" w:themeFill="background1"/>
          </w:tcPr>
          <w:p w14:paraId="0380B5E4" w14:textId="6CE557E7" w:rsidR="005479C9" w:rsidRPr="00801181" w:rsidRDefault="005479C9" w:rsidP="005479C9">
            <w:pPr>
              <w:shd w:val="clear" w:color="auto" w:fill="FFFFFF" w:themeFill="background1"/>
              <w:autoSpaceDE w:val="0"/>
              <w:autoSpaceDN w:val="0"/>
              <w:adjustRightInd w:val="0"/>
              <w:spacing w:line="276" w:lineRule="auto"/>
              <w:ind w:firstLine="0"/>
              <w:outlineLvl w:val="0"/>
              <w:rPr>
                <w:rFonts w:cs="Times New Roman"/>
                <w:sz w:val="28"/>
                <w:szCs w:val="28"/>
              </w:rPr>
            </w:pPr>
            <w:r w:rsidRPr="00801181">
              <w:rPr>
                <w:rFonts w:cs="Times New Roman"/>
                <w:sz w:val="28"/>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w:t>
            </w:r>
            <w:r w:rsidRPr="0002573B">
              <w:rPr>
                <w:rFonts w:cs="Times New Roman"/>
                <w:sz w:val="28"/>
                <w:szCs w:val="28"/>
              </w:rPr>
              <w:t xml:space="preserve">в </w:t>
            </w:r>
            <w:r w:rsidRPr="0002573B">
              <w:rPr>
                <w:sz w:val="28"/>
                <w:szCs w:val="28"/>
              </w:rPr>
              <w:t xml:space="preserve">подпункте 5 </w:t>
            </w:r>
            <w:r>
              <w:rPr>
                <w:sz w:val="28"/>
                <w:szCs w:val="28"/>
              </w:rPr>
              <w:br/>
            </w:r>
            <w:r w:rsidRPr="0002573B">
              <w:rPr>
                <w:sz w:val="28"/>
                <w:szCs w:val="28"/>
              </w:rPr>
              <w:t>пункта 1 статьи 333.45</w:t>
            </w:r>
            <w:r w:rsidRPr="00801181">
              <w:rPr>
                <w:rFonts w:cs="Times New Roman"/>
                <w:sz w:val="28"/>
                <w:szCs w:val="28"/>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5479C9" w14:paraId="492CFF30"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406EE8C2" w14:textId="77777777" w:rsidR="005479C9" w:rsidRPr="00801181" w:rsidRDefault="005479C9" w:rsidP="005479C9">
            <w:pPr>
              <w:shd w:val="clear" w:color="auto" w:fill="FFFFFF" w:themeFill="background1"/>
              <w:spacing w:after="100"/>
              <w:ind w:firstLine="0"/>
              <w:rPr>
                <w:rFonts w:cs="Times New Roman"/>
                <w:sz w:val="28"/>
                <w:szCs w:val="28"/>
              </w:rPr>
            </w:pPr>
            <w:r w:rsidRPr="00801181">
              <w:rPr>
                <w:rFonts w:cs="Times New Roman"/>
                <w:sz w:val="28"/>
                <w:szCs w:val="28"/>
              </w:rPr>
              <w:t>000</w:t>
            </w:r>
          </w:p>
        </w:tc>
        <w:tc>
          <w:tcPr>
            <w:tcW w:w="2977" w:type="dxa"/>
            <w:tcBorders>
              <w:top w:val="nil"/>
              <w:left w:val="nil"/>
              <w:bottom w:val="nil"/>
              <w:right w:val="nil"/>
            </w:tcBorders>
            <w:shd w:val="clear" w:color="auto" w:fill="FFFFFF" w:themeFill="background1"/>
          </w:tcPr>
          <w:p w14:paraId="79E4385C" w14:textId="77777777" w:rsidR="005479C9" w:rsidRPr="00801181" w:rsidRDefault="005479C9" w:rsidP="005479C9">
            <w:pPr>
              <w:shd w:val="clear" w:color="auto" w:fill="FFFFFF" w:themeFill="background1"/>
              <w:spacing w:after="100"/>
              <w:ind w:firstLine="0"/>
              <w:rPr>
                <w:rFonts w:cs="Times New Roman"/>
                <w:sz w:val="28"/>
                <w:szCs w:val="28"/>
              </w:rPr>
            </w:pPr>
            <w:r w:rsidRPr="00801181">
              <w:rPr>
                <w:rFonts w:cs="Times New Roman"/>
                <w:sz w:val="28"/>
                <w:szCs w:val="28"/>
              </w:rPr>
              <w:t>1 07 05050 01 4000 110</w:t>
            </w:r>
          </w:p>
        </w:tc>
        <w:tc>
          <w:tcPr>
            <w:tcW w:w="5953" w:type="dxa"/>
            <w:tcBorders>
              <w:top w:val="nil"/>
              <w:left w:val="nil"/>
              <w:bottom w:val="nil"/>
              <w:right w:val="nil"/>
            </w:tcBorders>
            <w:shd w:val="clear" w:color="auto" w:fill="FFFFFF" w:themeFill="background1"/>
          </w:tcPr>
          <w:p w14:paraId="4353121D" w14:textId="41F59E4C" w:rsidR="005479C9" w:rsidRPr="00801181" w:rsidRDefault="005479C9" w:rsidP="005479C9">
            <w:pPr>
              <w:shd w:val="clear" w:color="auto" w:fill="FFFFFF" w:themeFill="background1"/>
              <w:autoSpaceDE w:val="0"/>
              <w:autoSpaceDN w:val="0"/>
              <w:adjustRightInd w:val="0"/>
              <w:spacing w:line="276" w:lineRule="auto"/>
              <w:ind w:firstLine="0"/>
              <w:outlineLvl w:val="0"/>
              <w:rPr>
                <w:rFonts w:cs="Times New Roman"/>
                <w:sz w:val="28"/>
                <w:szCs w:val="28"/>
              </w:rPr>
            </w:pPr>
            <w:r w:rsidRPr="00801181">
              <w:rPr>
                <w:rFonts w:cs="Times New Roman"/>
                <w:sz w:val="28"/>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 w:val="28"/>
                <w:szCs w:val="28"/>
              </w:rPr>
              <w:t xml:space="preserve">подпункте 5 </w:t>
            </w:r>
            <w:r>
              <w:rPr>
                <w:sz w:val="28"/>
                <w:szCs w:val="28"/>
              </w:rPr>
              <w:br/>
            </w:r>
            <w:r w:rsidRPr="0002573B">
              <w:rPr>
                <w:sz w:val="28"/>
                <w:szCs w:val="28"/>
              </w:rPr>
              <w:t>пункта 1 статьи 333.45</w:t>
            </w:r>
            <w:r w:rsidRPr="00801181">
              <w:rPr>
                <w:rFonts w:cs="Times New Roman"/>
                <w:sz w:val="28"/>
                <w:szCs w:val="28"/>
              </w:rPr>
              <w:t xml:space="preserve"> Налогового кодекса Российской Федерации (прочие поступления)</w:t>
            </w:r>
          </w:p>
        </w:tc>
      </w:tr>
      <w:tr w:rsidR="005479C9" w14:paraId="6C37CC5E"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1D5D7422" w14:textId="77777777" w:rsidR="005479C9" w:rsidRPr="00801181" w:rsidRDefault="005479C9" w:rsidP="005479C9">
            <w:pPr>
              <w:shd w:val="clear" w:color="auto" w:fill="FFFFFF" w:themeFill="background1"/>
              <w:spacing w:after="100"/>
              <w:ind w:firstLine="0"/>
              <w:rPr>
                <w:rFonts w:cs="Times New Roman"/>
                <w:sz w:val="28"/>
                <w:szCs w:val="28"/>
              </w:rPr>
            </w:pPr>
            <w:r w:rsidRPr="00801181">
              <w:rPr>
                <w:rFonts w:cs="Times New Roman"/>
                <w:sz w:val="28"/>
                <w:szCs w:val="28"/>
              </w:rPr>
              <w:lastRenderedPageBreak/>
              <w:t>000</w:t>
            </w:r>
          </w:p>
        </w:tc>
        <w:tc>
          <w:tcPr>
            <w:tcW w:w="2977" w:type="dxa"/>
            <w:tcBorders>
              <w:top w:val="nil"/>
              <w:left w:val="nil"/>
              <w:bottom w:val="nil"/>
              <w:right w:val="nil"/>
            </w:tcBorders>
            <w:shd w:val="clear" w:color="auto" w:fill="FFFFFF" w:themeFill="background1"/>
          </w:tcPr>
          <w:p w14:paraId="253D09C1" w14:textId="77777777" w:rsidR="005479C9" w:rsidRPr="00801181" w:rsidRDefault="005479C9" w:rsidP="005479C9">
            <w:pPr>
              <w:shd w:val="clear" w:color="auto" w:fill="FFFFFF" w:themeFill="background1"/>
              <w:spacing w:after="100"/>
              <w:ind w:firstLine="0"/>
              <w:rPr>
                <w:rFonts w:cs="Times New Roman"/>
                <w:sz w:val="28"/>
                <w:szCs w:val="28"/>
              </w:rPr>
            </w:pPr>
            <w:r w:rsidRPr="00801181">
              <w:rPr>
                <w:rFonts w:cs="Times New Roman"/>
                <w:sz w:val="28"/>
                <w:szCs w:val="28"/>
              </w:rPr>
              <w:t>1 07 05050 01 5000 110</w:t>
            </w:r>
          </w:p>
        </w:tc>
        <w:tc>
          <w:tcPr>
            <w:tcW w:w="5953" w:type="dxa"/>
            <w:tcBorders>
              <w:top w:val="nil"/>
              <w:left w:val="nil"/>
              <w:bottom w:val="nil"/>
              <w:right w:val="nil"/>
            </w:tcBorders>
            <w:shd w:val="clear" w:color="auto" w:fill="FFFFFF" w:themeFill="background1"/>
          </w:tcPr>
          <w:p w14:paraId="31ABFCF1" w14:textId="7AF02349" w:rsidR="005479C9" w:rsidRPr="00801181" w:rsidRDefault="005479C9" w:rsidP="005479C9">
            <w:pPr>
              <w:shd w:val="clear" w:color="auto" w:fill="FFFFFF" w:themeFill="background1"/>
              <w:autoSpaceDE w:val="0"/>
              <w:autoSpaceDN w:val="0"/>
              <w:adjustRightInd w:val="0"/>
              <w:spacing w:line="276" w:lineRule="auto"/>
              <w:ind w:firstLine="0"/>
              <w:outlineLvl w:val="0"/>
              <w:rPr>
                <w:rFonts w:cs="Times New Roman"/>
                <w:sz w:val="28"/>
                <w:szCs w:val="28"/>
              </w:rPr>
            </w:pPr>
            <w:r w:rsidRPr="00801181">
              <w:rPr>
                <w:rFonts w:cs="Times New Roman"/>
                <w:sz w:val="28"/>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02573B">
              <w:rPr>
                <w:sz w:val="28"/>
                <w:szCs w:val="28"/>
              </w:rPr>
              <w:t xml:space="preserve">подпункте 5 </w:t>
            </w:r>
            <w:r>
              <w:rPr>
                <w:sz w:val="28"/>
                <w:szCs w:val="28"/>
              </w:rPr>
              <w:br/>
            </w:r>
            <w:r w:rsidRPr="0002573B">
              <w:rPr>
                <w:sz w:val="28"/>
                <w:szCs w:val="28"/>
              </w:rPr>
              <w:t>пункта 1 статьи 333.45</w:t>
            </w:r>
            <w:r w:rsidRPr="00801181">
              <w:rPr>
                <w:rFonts w:cs="Times New Roman"/>
                <w:sz w:val="28"/>
                <w:szCs w:val="2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r>
              <w:rPr>
                <w:rFonts w:cs="Times New Roman"/>
                <w:sz w:val="28"/>
                <w:szCs w:val="28"/>
              </w:rPr>
              <w:t>;</w:t>
            </w:r>
          </w:p>
        </w:tc>
      </w:tr>
      <w:tr w:rsidR="005479C9" w:rsidRPr="00F11B3E" w14:paraId="4356B667"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12B484DB" w14:textId="77777777" w:rsidR="005479C9" w:rsidRPr="00801181" w:rsidRDefault="005479C9" w:rsidP="005479C9">
            <w:pPr>
              <w:shd w:val="clear" w:color="auto" w:fill="FFFFFF" w:themeFill="background1"/>
              <w:spacing w:after="100"/>
              <w:ind w:firstLine="0"/>
              <w:rPr>
                <w:rFonts w:cs="Times New Roman"/>
                <w:sz w:val="28"/>
                <w:szCs w:val="28"/>
              </w:rPr>
            </w:pPr>
            <w:r w:rsidRPr="00F11B3E">
              <w:rPr>
                <w:rFonts w:cs="Times New Roman"/>
                <w:sz w:val="28"/>
                <w:szCs w:val="28"/>
              </w:rPr>
              <w:t>"</w:t>
            </w:r>
            <w:r w:rsidRPr="00801181">
              <w:rPr>
                <w:rFonts w:cs="Times New Roman"/>
                <w:sz w:val="28"/>
                <w:szCs w:val="28"/>
              </w:rPr>
              <w:t>000</w:t>
            </w:r>
          </w:p>
        </w:tc>
        <w:tc>
          <w:tcPr>
            <w:tcW w:w="2977" w:type="dxa"/>
            <w:tcBorders>
              <w:top w:val="nil"/>
              <w:left w:val="nil"/>
              <w:bottom w:val="nil"/>
              <w:right w:val="nil"/>
            </w:tcBorders>
            <w:shd w:val="clear" w:color="auto" w:fill="FFFFFF" w:themeFill="background1"/>
          </w:tcPr>
          <w:p w14:paraId="325987CC" w14:textId="77777777" w:rsidR="005479C9" w:rsidRPr="00801181" w:rsidRDefault="005479C9" w:rsidP="005479C9">
            <w:pPr>
              <w:shd w:val="clear" w:color="auto" w:fill="FFFFFF" w:themeFill="background1"/>
              <w:spacing w:after="100"/>
              <w:ind w:firstLine="0"/>
              <w:rPr>
                <w:rFonts w:cs="Times New Roman"/>
                <w:sz w:val="28"/>
                <w:szCs w:val="28"/>
              </w:rPr>
            </w:pPr>
            <w:r w:rsidRPr="00F11B3E">
              <w:rPr>
                <w:rFonts w:cs="Times New Roman"/>
                <w:sz w:val="28"/>
                <w:szCs w:val="28"/>
              </w:rPr>
              <w:t>1 11 09070 01 6000 120</w:t>
            </w:r>
          </w:p>
        </w:tc>
        <w:tc>
          <w:tcPr>
            <w:tcW w:w="5953" w:type="dxa"/>
            <w:tcBorders>
              <w:top w:val="nil"/>
              <w:left w:val="nil"/>
              <w:bottom w:val="nil"/>
              <w:right w:val="nil"/>
            </w:tcBorders>
            <w:shd w:val="clear" w:color="auto" w:fill="FFFFFF" w:themeFill="background1"/>
          </w:tcPr>
          <w:p w14:paraId="2FBB6677" w14:textId="77777777" w:rsidR="005479C9" w:rsidRPr="00801181" w:rsidRDefault="005479C9" w:rsidP="005479C9">
            <w:pPr>
              <w:shd w:val="clear" w:color="auto" w:fill="FFFFFF" w:themeFill="background1"/>
              <w:autoSpaceDE w:val="0"/>
              <w:autoSpaceDN w:val="0"/>
              <w:adjustRightInd w:val="0"/>
              <w:spacing w:line="276" w:lineRule="auto"/>
              <w:ind w:firstLine="0"/>
              <w:outlineLvl w:val="0"/>
              <w:rPr>
                <w:rFonts w:cs="Times New Roman"/>
                <w:sz w:val="28"/>
                <w:szCs w:val="28"/>
              </w:rPr>
            </w:pPr>
            <w:r w:rsidRPr="00F11B3E">
              <w:rPr>
                <w:rFonts w:cs="Times New Roman"/>
                <w:sz w:val="28"/>
                <w:szCs w:val="28"/>
              </w:rPr>
              <w:t>Плата за использование сведений единой электронной картографической основы (федеральные государственные органы, Банк России, органы управления государственными внебюджетными фондами Российской Федерации)";</w:t>
            </w:r>
          </w:p>
        </w:tc>
      </w:tr>
      <w:tr w:rsidR="005479C9" w:rsidRPr="00F11B3E" w14:paraId="0D8C088E"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70A058B8" w14:textId="77777777" w:rsidR="005479C9" w:rsidRPr="00801181" w:rsidRDefault="005479C9" w:rsidP="005479C9">
            <w:pPr>
              <w:shd w:val="clear" w:color="auto" w:fill="FFFFFF" w:themeFill="background1"/>
              <w:spacing w:after="100"/>
              <w:ind w:firstLine="0"/>
              <w:rPr>
                <w:rFonts w:cs="Times New Roman"/>
                <w:sz w:val="28"/>
                <w:szCs w:val="28"/>
              </w:rPr>
            </w:pPr>
            <w:r w:rsidRPr="00F11B3E">
              <w:rPr>
                <w:rFonts w:cs="Times New Roman"/>
                <w:sz w:val="28"/>
                <w:szCs w:val="28"/>
              </w:rPr>
              <w:t>"</w:t>
            </w:r>
            <w:r w:rsidRPr="00801181">
              <w:rPr>
                <w:rFonts w:cs="Times New Roman"/>
                <w:sz w:val="28"/>
                <w:szCs w:val="28"/>
              </w:rPr>
              <w:t>000</w:t>
            </w:r>
          </w:p>
        </w:tc>
        <w:tc>
          <w:tcPr>
            <w:tcW w:w="2977" w:type="dxa"/>
            <w:tcBorders>
              <w:top w:val="nil"/>
              <w:left w:val="nil"/>
              <w:bottom w:val="nil"/>
              <w:right w:val="nil"/>
            </w:tcBorders>
            <w:shd w:val="clear" w:color="auto" w:fill="FFFFFF" w:themeFill="background1"/>
          </w:tcPr>
          <w:p w14:paraId="527879BD" w14:textId="77777777" w:rsidR="005479C9" w:rsidRPr="00F11B3E" w:rsidRDefault="005479C9" w:rsidP="005479C9">
            <w:pPr>
              <w:shd w:val="clear" w:color="auto" w:fill="FFFFFF" w:themeFill="background1"/>
              <w:spacing w:after="100"/>
              <w:ind w:firstLine="0"/>
              <w:rPr>
                <w:rFonts w:cs="Times New Roman"/>
                <w:sz w:val="28"/>
                <w:szCs w:val="28"/>
              </w:rPr>
            </w:pPr>
            <w:r w:rsidRPr="00F11B3E">
              <w:rPr>
                <w:rFonts w:cs="Times New Roman"/>
                <w:sz w:val="28"/>
                <w:szCs w:val="28"/>
              </w:rPr>
              <w:t>1 16 01201 01 0601 140</w:t>
            </w:r>
          </w:p>
        </w:tc>
        <w:tc>
          <w:tcPr>
            <w:tcW w:w="5953" w:type="dxa"/>
            <w:tcBorders>
              <w:top w:val="nil"/>
              <w:left w:val="nil"/>
              <w:bottom w:val="nil"/>
              <w:right w:val="nil"/>
            </w:tcBorders>
            <w:shd w:val="clear" w:color="auto" w:fill="FFFFFF" w:themeFill="background1"/>
          </w:tcPr>
          <w:p w14:paraId="72E31AE7" w14:textId="4AB75500" w:rsidR="005479C9" w:rsidRPr="00F11B3E" w:rsidRDefault="005479C9" w:rsidP="005479C9">
            <w:pPr>
              <w:shd w:val="clear" w:color="auto" w:fill="FFFFFF" w:themeFill="background1"/>
              <w:autoSpaceDE w:val="0"/>
              <w:autoSpaceDN w:val="0"/>
              <w:adjustRightInd w:val="0"/>
              <w:spacing w:line="276" w:lineRule="auto"/>
              <w:ind w:firstLine="0"/>
              <w:outlineLvl w:val="0"/>
              <w:rPr>
                <w:rFonts w:cs="Times New Roman"/>
                <w:sz w:val="28"/>
                <w:szCs w:val="28"/>
              </w:rPr>
            </w:pPr>
            <w:r w:rsidRPr="00F11B3E">
              <w:rPr>
                <w:rFonts w:cs="Times New Roman"/>
                <w:sz w:val="28"/>
                <w:szCs w:val="28"/>
              </w:rPr>
              <w:t>Административные штрафы, установленные г</w:t>
            </w:r>
            <w:r w:rsidRPr="0002573B">
              <w:rPr>
                <w:sz w:val="28"/>
                <w:szCs w:val="28"/>
              </w:rPr>
              <w:t>лавой 20</w:t>
            </w:r>
            <w:r w:rsidRPr="00F11B3E">
              <w:rPr>
                <w:rFonts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r w:rsidR="004423A3">
              <w:rPr>
                <w:rFonts w:cs="Times New Roman"/>
                <w:sz w:val="28"/>
                <w:szCs w:val="28"/>
              </w:rPr>
              <w:t>;</w:t>
            </w:r>
          </w:p>
        </w:tc>
      </w:tr>
      <w:tr w:rsidR="004423A3" w:rsidRPr="00F11B3E" w14:paraId="5CB2F8F5" w14:textId="77777777" w:rsidTr="009021BB">
        <w:trPr>
          <w:gridAfter w:val="1"/>
          <w:wAfter w:w="250" w:type="dxa"/>
          <w:cantSplit/>
          <w:trHeight w:val="57"/>
        </w:trPr>
        <w:tc>
          <w:tcPr>
            <w:tcW w:w="866" w:type="dxa"/>
            <w:gridSpan w:val="2"/>
            <w:tcBorders>
              <w:top w:val="nil"/>
              <w:left w:val="nil"/>
              <w:bottom w:val="nil"/>
              <w:right w:val="nil"/>
            </w:tcBorders>
            <w:shd w:val="clear" w:color="auto" w:fill="FFFFFF" w:themeFill="background1"/>
          </w:tcPr>
          <w:p w14:paraId="56CDC0A8" w14:textId="50B8A6CC" w:rsidR="004423A3" w:rsidRPr="00F11B3E" w:rsidRDefault="004423A3" w:rsidP="005479C9">
            <w:pPr>
              <w:shd w:val="clear" w:color="auto" w:fill="FFFFFF" w:themeFill="background1"/>
              <w:spacing w:after="100"/>
              <w:ind w:firstLine="0"/>
              <w:rPr>
                <w:rFonts w:cs="Times New Roman"/>
                <w:sz w:val="28"/>
                <w:szCs w:val="28"/>
              </w:rPr>
            </w:pPr>
            <w:r w:rsidRPr="004423A3">
              <w:rPr>
                <w:rFonts w:cs="Times New Roman"/>
                <w:sz w:val="28"/>
                <w:szCs w:val="28"/>
              </w:rPr>
              <w:t>"000</w:t>
            </w:r>
          </w:p>
        </w:tc>
        <w:tc>
          <w:tcPr>
            <w:tcW w:w="2977" w:type="dxa"/>
            <w:tcBorders>
              <w:top w:val="nil"/>
              <w:left w:val="nil"/>
              <w:bottom w:val="nil"/>
              <w:right w:val="nil"/>
            </w:tcBorders>
            <w:shd w:val="clear" w:color="auto" w:fill="FFFFFF" w:themeFill="background1"/>
          </w:tcPr>
          <w:p w14:paraId="2E64DE2D" w14:textId="56EA1461" w:rsidR="004423A3" w:rsidRPr="00F11B3E" w:rsidRDefault="004423A3" w:rsidP="005479C9">
            <w:pPr>
              <w:shd w:val="clear" w:color="auto" w:fill="FFFFFF" w:themeFill="background1"/>
              <w:spacing w:after="100"/>
              <w:ind w:firstLine="0"/>
              <w:rPr>
                <w:rFonts w:cs="Times New Roman"/>
                <w:sz w:val="28"/>
                <w:szCs w:val="28"/>
              </w:rPr>
            </w:pPr>
            <w:r>
              <w:rPr>
                <w:rFonts w:cs="Times New Roman"/>
                <w:sz w:val="28"/>
                <w:szCs w:val="28"/>
              </w:rPr>
              <w:t>1 17 01060 06 6300 180</w:t>
            </w:r>
          </w:p>
        </w:tc>
        <w:tc>
          <w:tcPr>
            <w:tcW w:w="5953" w:type="dxa"/>
            <w:tcBorders>
              <w:top w:val="nil"/>
              <w:left w:val="nil"/>
              <w:bottom w:val="nil"/>
              <w:right w:val="nil"/>
            </w:tcBorders>
            <w:shd w:val="clear" w:color="auto" w:fill="FFFFFF" w:themeFill="background1"/>
          </w:tcPr>
          <w:p w14:paraId="6EAC2276" w14:textId="7F3D03ED" w:rsidR="004423A3" w:rsidRPr="00F11B3E" w:rsidRDefault="00C3161B" w:rsidP="00C3161B">
            <w:pPr>
              <w:shd w:val="clear" w:color="auto" w:fill="FFFFFF" w:themeFill="background1"/>
              <w:autoSpaceDE w:val="0"/>
              <w:autoSpaceDN w:val="0"/>
              <w:adjustRightInd w:val="0"/>
              <w:spacing w:line="276" w:lineRule="auto"/>
              <w:ind w:firstLine="0"/>
              <w:outlineLvl w:val="0"/>
              <w:rPr>
                <w:rFonts w:cs="Times New Roman"/>
                <w:sz w:val="28"/>
                <w:szCs w:val="28"/>
              </w:rPr>
            </w:pPr>
            <w:r w:rsidRPr="00C3161B">
              <w:rPr>
                <w:rFonts w:cs="Times New Roman"/>
                <w:sz w:val="28"/>
                <w:szCs w:val="28"/>
              </w:rPr>
              <w:t>Невыясненные по</w:t>
            </w:r>
            <w:r>
              <w:rPr>
                <w:rFonts w:cs="Times New Roman"/>
                <w:sz w:val="28"/>
                <w:szCs w:val="28"/>
              </w:rPr>
              <w:t xml:space="preserve">ступления, зачисляемые в бюджет </w:t>
            </w:r>
            <w:r w:rsidRPr="00C3161B">
              <w:rPr>
                <w:rFonts w:cs="Times New Roman"/>
                <w:sz w:val="28"/>
                <w:szCs w:val="28"/>
              </w:rPr>
              <w:t xml:space="preserve">Пенсионного </w:t>
            </w:r>
            <w:r w:rsidR="00C70383">
              <w:rPr>
                <w:rFonts w:cs="Times New Roman"/>
                <w:sz w:val="28"/>
                <w:szCs w:val="28"/>
              </w:rPr>
              <w:t>ф</w:t>
            </w:r>
            <w:r w:rsidRPr="00C3161B">
              <w:rPr>
                <w:rFonts w:cs="Times New Roman"/>
                <w:sz w:val="28"/>
                <w:szCs w:val="28"/>
              </w:rPr>
              <w:t>онда Росси</w:t>
            </w:r>
            <w:r>
              <w:rPr>
                <w:rFonts w:cs="Times New Roman"/>
                <w:sz w:val="28"/>
                <w:szCs w:val="28"/>
              </w:rPr>
              <w:t xml:space="preserve">йской Федерации (поступления на </w:t>
            </w:r>
            <w:r w:rsidRPr="00C3161B">
              <w:rPr>
                <w:rFonts w:cs="Times New Roman"/>
                <w:sz w:val="28"/>
                <w:szCs w:val="28"/>
              </w:rPr>
              <w:t>соответствующие счета терр</w:t>
            </w:r>
            <w:r>
              <w:rPr>
                <w:rFonts w:cs="Times New Roman"/>
                <w:sz w:val="28"/>
                <w:szCs w:val="28"/>
              </w:rPr>
              <w:t xml:space="preserve">иториальных органов Пенсионного </w:t>
            </w:r>
            <w:r w:rsidRPr="00C3161B">
              <w:rPr>
                <w:rFonts w:cs="Times New Roman"/>
                <w:sz w:val="28"/>
                <w:szCs w:val="28"/>
              </w:rPr>
              <w:t>фонда Российской Федерации)</w:t>
            </w:r>
            <w:r w:rsidRPr="00F11B3E">
              <w:rPr>
                <w:rFonts w:cs="Times New Roman"/>
                <w:sz w:val="28"/>
                <w:szCs w:val="28"/>
              </w:rPr>
              <w:t>"</w:t>
            </w:r>
            <w:r>
              <w:rPr>
                <w:rFonts w:cs="Times New Roman"/>
                <w:sz w:val="28"/>
                <w:szCs w:val="28"/>
              </w:rPr>
              <w:t>;</w:t>
            </w:r>
          </w:p>
        </w:tc>
      </w:tr>
      <w:tr w:rsidR="009021BB" w:rsidRPr="00F11B3E" w14:paraId="28310094"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481E533B" w14:textId="1FECF53C"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lastRenderedPageBreak/>
              <w:t>"000</w:t>
            </w:r>
          </w:p>
        </w:tc>
        <w:tc>
          <w:tcPr>
            <w:tcW w:w="2977" w:type="dxa"/>
            <w:tcBorders>
              <w:top w:val="nil"/>
              <w:left w:val="nil"/>
              <w:bottom w:val="nil"/>
              <w:right w:val="nil"/>
            </w:tcBorders>
            <w:shd w:val="clear" w:color="auto" w:fill="auto"/>
          </w:tcPr>
          <w:p w14:paraId="4E6BC8B0" w14:textId="6088C7C6"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2 18 25537 01 1001 150</w:t>
            </w:r>
          </w:p>
        </w:tc>
        <w:tc>
          <w:tcPr>
            <w:tcW w:w="5953" w:type="dxa"/>
            <w:tcBorders>
              <w:top w:val="nil"/>
              <w:left w:val="nil"/>
              <w:bottom w:val="nil"/>
              <w:right w:val="nil"/>
            </w:tcBorders>
            <w:shd w:val="clear" w:color="auto" w:fill="auto"/>
          </w:tcPr>
          <w:p w14:paraId="17FEE201" w14:textId="7A64F3FB"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021BB" w:rsidRPr="00F11B3E" w14:paraId="39EFB196"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23CB9F36" w14:textId="0DF0EA75"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tcPr>
          <w:p w14:paraId="55A7A000" w14:textId="6E5F5129"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2 18 25537 01 1002 150</w:t>
            </w:r>
          </w:p>
        </w:tc>
        <w:tc>
          <w:tcPr>
            <w:tcW w:w="5953" w:type="dxa"/>
            <w:tcBorders>
              <w:top w:val="nil"/>
              <w:left w:val="nil"/>
              <w:bottom w:val="nil"/>
              <w:right w:val="nil"/>
            </w:tcBorders>
            <w:shd w:val="clear" w:color="auto" w:fill="auto"/>
          </w:tcPr>
          <w:p w14:paraId="1AB2017C" w14:textId="59B976BF"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021BB" w:rsidRPr="00F11B3E" w14:paraId="303E5698"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54704DA3" w14:textId="3B0D6A1C"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tcPr>
          <w:p w14:paraId="735F56E7" w14:textId="0CAC7D28"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2 18 25537 01 1003 150</w:t>
            </w:r>
          </w:p>
        </w:tc>
        <w:tc>
          <w:tcPr>
            <w:tcW w:w="5953" w:type="dxa"/>
            <w:tcBorders>
              <w:top w:val="nil"/>
              <w:left w:val="nil"/>
              <w:bottom w:val="nil"/>
              <w:right w:val="nil"/>
            </w:tcBorders>
            <w:shd w:val="clear" w:color="auto" w:fill="auto"/>
          </w:tcPr>
          <w:p w14:paraId="2B95E351" w14:textId="504A17DC"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021BB" w:rsidRPr="00F11B3E" w14:paraId="7D54E140"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09E641C2" w14:textId="458232D4"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lastRenderedPageBreak/>
              <w:t>000</w:t>
            </w:r>
          </w:p>
        </w:tc>
        <w:tc>
          <w:tcPr>
            <w:tcW w:w="2977" w:type="dxa"/>
            <w:tcBorders>
              <w:top w:val="nil"/>
              <w:left w:val="nil"/>
              <w:bottom w:val="nil"/>
              <w:right w:val="nil"/>
            </w:tcBorders>
            <w:shd w:val="clear" w:color="auto" w:fill="auto"/>
          </w:tcPr>
          <w:p w14:paraId="61756D5E" w14:textId="2EE4DC0A"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2 18 25537 01 2001 150</w:t>
            </w:r>
          </w:p>
        </w:tc>
        <w:tc>
          <w:tcPr>
            <w:tcW w:w="5953" w:type="dxa"/>
            <w:tcBorders>
              <w:top w:val="nil"/>
              <w:left w:val="nil"/>
              <w:bottom w:val="nil"/>
              <w:right w:val="nil"/>
            </w:tcBorders>
            <w:shd w:val="clear" w:color="auto" w:fill="auto"/>
          </w:tcPr>
          <w:p w14:paraId="70F18A55" w14:textId="1CDA2A20"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021BB" w:rsidRPr="00F11B3E" w14:paraId="5E772D92"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20EF400A" w14:textId="788ED3D4"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tcPr>
          <w:p w14:paraId="157887DE" w14:textId="1A6173CA"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2 18 25537 01 2002 150</w:t>
            </w:r>
          </w:p>
        </w:tc>
        <w:tc>
          <w:tcPr>
            <w:tcW w:w="5953" w:type="dxa"/>
            <w:tcBorders>
              <w:top w:val="nil"/>
              <w:left w:val="nil"/>
              <w:bottom w:val="nil"/>
              <w:right w:val="nil"/>
            </w:tcBorders>
            <w:shd w:val="clear" w:color="auto" w:fill="auto"/>
          </w:tcPr>
          <w:p w14:paraId="4C010705" w14:textId="27A3C4F5"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021BB" w:rsidRPr="00F11B3E" w14:paraId="0C087288"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7E934992" w14:textId="50C7A3CD"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tcPr>
          <w:p w14:paraId="737A62CB" w14:textId="15E3BD2D"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2 18 25537 01 2003 150</w:t>
            </w:r>
          </w:p>
        </w:tc>
        <w:tc>
          <w:tcPr>
            <w:tcW w:w="5953" w:type="dxa"/>
            <w:tcBorders>
              <w:top w:val="nil"/>
              <w:left w:val="nil"/>
              <w:bottom w:val="nil"/>
              <w:right w:val="nil"/>
            </w:tcBorders>
            <w:shd w:val="clear" w:color="auto" w:fill="auto"/>
          </w:tcPr>
          <w:p w14:paraId="392CF038" w14:textId="5CDD28AF"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021BB" w:rsidRPr="00F11B3E" w14:paraId="2F892967"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6E480BE0" w14:textId="2B6EAA67"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lastRenderedPageBreak/>
              <w:t>000</w:t>
            </w:r>
          </w:p>
        </w:tc>
        <w:tc>
          <w:tcPr>
            <w:tcW w:w="2977" w:type="dxa"/>
            <w:tcBorders>
              <w:top w:val="nil"/>
              <w:left w:val="nil"/>
              <w:bottom w:val="nil"/>
              <w:right w:val="nil"/>
            </w:tcBorders>
            <w:shd w:val="clear" w:color="auto" w:fill="auto"/>
          </w:tcPr>
          <w:p w14:paraId="5CFC74DA" w14:textId="4F8BE950"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2 18 25538 01 1001 150</w:t>
            </w:r>
          </w:p>
        </w:tc>
        <w:tc>
          <w:tcPr>
            <w:tcW w:w="5953" w:type="dxa"/>
            <w:tcBorders>
              <w:top w:val="nil"/>
              <w:left w:val="nil"/>
              <w:bottom w:val="nil"/>
              <w:right w:val="nil"/>
            </w:tcBorders>
            <w:shd w:val="clear" w:color="auto" w:fill="auto"/>
          </w:tcPr>
          <w:p w14:paraId="5C1BBF5D" w14:textId="45828F3C"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021BB" w:rsidRPr="00F11B3E" w14:paraId="05A487BC"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5A04E009" w14:textId="3CBDBD39"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tcPr>
          <w:p w14:paraId="0813AE9C" w14:textId="56111809"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2 18 25538 01 1002 150</w:t>
            </w:r>
          </w:p>
        </w:tc>
        <w:tc>
          <w:tcPr>
            <w:tcW w:w="5953" w:type="dxa"/>
            <w:tcBorders>
              <w:top w:val="nil"/>
              <w:left w:val="nil"/>
              <w:bottom w:val="nil"/>
              <w:right w:val="nil"/>
            </w:tcBorders>
            <w:shd w:val="clear" w:color="auto" w:fill="auto"/>
          </w:tcPr>
          <w:p w14:paraId="761E5B61" w14:textId="68D3F36C"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021BB" w:rsidRPr="00F11B3E" w14:paraId="442A5C57"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55B93714" w14:textId="262E747E"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tcPr>
          <w:p w14:paraId="3D82D5FA" w14:textId="5F37BBB8"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2 18 25538 01 1003 150</w:t>
            </w:r>
          </w:p>
        </w:tc>
        <w:tc>
          <w:tcPr>
            <w:tcW w:w="5953" w:type="dxa"/>
            <w:tcBorders>
              <w:top w:val="nil"/>
              <w:left w:val="nil"/>
              <w:bottom w:val="nil"/>
              <w:right w:val="nil"/>
            </w:tcBorders>
            <w:shd w:val="clear" w:color="auto" w:fill="auto"/>
          </w:tcPr>
          <w:p w14:paraId="5F57BE3F" w14:textId="782979A7"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021BB" w:rsidRPr="00F11B3E" w14:paraId="0DDD7F1A"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2B16A72A" w14:textId="6A2CE683"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lastRenderedPageBreak/>
              <w:t>000</w:t>
            </w:r>
          </w:p>
        </w:tc>
        <w:tc>
          <w:tcPr>
            <w:tcW w:w="2977" w:type="dxa"/>
            <w:tcBorders>
              <w:top w:val="nil"/>
              <w:left w:val="nil"/>
              <w:bottom w:val="nil"/>
              <w:right w:val="nil"/>
            </w:tcBorders>
            <w:shd w:val="clear" w:color="auto" w:fill="auto"/>
          </w:tcPr>
          <w:p w14:paraId="1F17D1BF" w14:textId="579430B1"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2 18 25538 01 2001 150</w:t>
            </w:r>
          </w:p>
        </w:tc>
        <w:tc>
          <w:tcPr>
            <w:tcW w:w="5953" w:type="dxa"/>
            <w:tcBorders>
              <w:top w:val="nil"/>
              <w:left w:val="nil"/>
              <w:bottom w:val="nil"/>
              <w:right w:val="nil"/>
            </w:tcBorders>
            <w:shd w:val="clear" w:color="auto" w:fill="auto"/>
          </w:tcPr>
          <w:p w14:paraId="6FD65DE8" w14:textId="6B1CCEDD"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021BB" w:rsidRPr="00F11B3E" w14:paraId="3CBBE9AF" w14:textId="77777777" w:rsidTr="008C171F">
        <w:trPr>
          <w:gridAfter w:val="1"/>
          <w:wAfter w:w="250" w:type="dxa"/>
          <w:cantSplit/>
          <w:trHeight w:val="57"/>
        </w:trPr>
        <w:tc>
          <w:tcPr>
            <w:tcW w:w="866" w:type="dxa"/>
            <w:gridSpan w:val="2"/>
            <w:tcBorders>
              <w:top w:val="nil"/>
              <w:left w:val="nil"/>
              <w:bottom w:val="nil"/>
              <w:right w:val="nil"/>
            </w:tcBorders>
            <w:shd w:val="clear" w:color="auto" w:fill="auto"/>
          </w:tcPr>
          <w:p w14:paraId="2D53CBA3" w14:textId="4B38E8F3" w:rsidR="009021BB" w:rsidRPr="004423A3"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tcPr>
          <w:p w14:paraId="02B8078E" w14:textId="614D8512" w:rsidR="009021BB" w:rsidRDefault="009021BB" w:rsidP="009021BB">
            <w:pPr>
              <w:shd w:val="clear" w:color="auto" w:fill="FFFFFF" w:themeFill="background1"/>
              <w:spacing w:after="100"/>
              <w:ind w:firstLine="0"/>
              <w:rPr>
                <w:rFonts w:cs="Times New Roman"/>
                <w:sz w:val="28"/>
                <w:szCs w:val="28"/>
              </w:rPr>
            </w:pPr>
            <w:r w:rsidRPr="00A079EA">
              <w:rPr>
                <w:rFonts w:eastAsia="Times New Roman"/>
                <w:color w:val="000000"/>
                <w:sz w:val="28"/>
                <w:lang w:eastAsia="ru-RU"/>
              </w:rPr>
              <w:t>2 18 25538 01 2002 150</w:t>
            </w:r>
          </w:p>
        </w:tc>
        <w:tc>
          <w:tcPr>
            <w:tcW w:w="5953" w:type="dxa"/>
            <w:tcBorders>
              <w:top w:val="nil"/>
              <w:left w:val="nil"/>
              <w:bottom w:val="nil"/>
              <w:right w:val="nil"/>
            </w:tcBorders>
            <w:shd w:val="clear" w:color="auto" w:fill="auto"/>
          </w:tcPr>
          <w:p w14:paraId="6906962B" w14:textId="75F6F8B9" w:rsidR="009021BB" w:rsidRPr="00C3161B" w:rsidRDefault="009021BB" w:rsidP="009021BB">
            <w:pPr>
              <w:shd w:val="clear" w:color="auto" w:fill="FFFFFF" w:themeFill="background1"/>
              <w:autoSpaceDE w:val="0"/>
              <w:autoSpaceDN w:val="0"/>
              <w:adjustRightInd w:val="0"/>
              <w:spacing w:line="276" w:lineRule="auto"/>
              <w:ind w:firstLine="0"/>
              <w:outlineLvl w:val="0"/>
              <w:rPr>
                <w:rFonts w:cs="Times New Roman"/>
                <w:sz w:val="28"/>
                <w:szCs w:val="28"/>
              </w:rPr>
            </w:pPr>
            <w:r w:rsidRPr="00A079EA">
              <w:rPr>
                <w:rFonts w:eastAsia="Times New Roman"/>
                <w:color w:val="000000"/>
                <w:sz w:val="28"/>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021BB" w:rsidRPr="00A079EA" w14:paraId="24D65E7A" w14:textId="77777777" w:rsidTr="009021BB">
        <w:trPr>
          <w:gridBefore w:val="1"/>
          <w:wBefore w:w="15" w:type="dxa"/>
          <w:cantSplit/>
          <w:trHeight w:val="2040"/>
        </w:trPr>
        <w:tc>
          <w:tcPr>
            <w:tcW w:w="851" w:type="dxa"/>
            <w:tcBorders>
              <w:top w:val="nil"/>
              <w:left w:val="nil"/>
              <w:bottom w:val="nil"/>
              <w:right w:val="nil"/>
            </w:tcBorders>
            <w:shd w:val="clear" w:color="auto" w:fill="auto"/>
            <w:noWrap/>
          </w:tcPr>
          <w:p w14:paraId="182A8D78" w14:textId="4EF329D0"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noWrap/>
          </w:tcPr>
          <w:p w14:paraId="3381E453" w14:textId="6197F2F1"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t>2 18 25538 01 2003 150</w:t>
            </w:r>
          </w:p>
        </w:tc>
        <w:tc>
          <w:tcPr>
            <w:tcW w:w="6203" w:type="dxa"/>
            <w:gridSpan w:val="2"/>
            <w:tcBorders>
              <w:top w:val="nil"/>
              <w:left w:val="nil"/>
              <w:bottom w:val="nil"/>
              <w:right w:val="nil"/>
            </w:tcBorders>
            <w:shd w:val="clear" w:color="auto" w:fill="auto"/>
          </w:tcPr>
          <w:p w14:paraId="192112AE" w14:textId="1D4FF459"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t>Доходы федерального бюджета от возврата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p>
        </w:tc>
      </w:tr>
      <w:tr w:rsidR="009021BB" w:rsidRPr="00A079EA" w14:paraId="4FD5BC5B" w14:textId="77777777" w:rsidTr="009021BB">
        <w:trPr>
          <w:gridBefore w:val="1"/>
          <w:wBefore w:w="15" w:type="dxa"/>
          <w:cantSplit/>
          <w:trHeight w:val="5103"/>
        </w:trPr>
        <w:tc>
          <w:tcPr>
            <w:tcW w:w="851" w:type="dxa"/>
            <w:tcBorders>
              <w:top w:val="nil"/>
              <w:left w:val="nil"/>
              <w:bottom w:val="nil"/>
              <w:right w:val="nil"/>
            </w:tcBorders>
            <w:shd w:val="clear" w:color="auto" w:fill="auto"/>
            <w:noWrap/>
          </w:tcPr>
          <w:p w14:paraId="7DAF65C4" w14:textId="55A7D689"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lastRenderedPageBreak/>
              <w:t>000</w:t>
            </w:r>
          </w:p>
        </w:tc>
        <w:tc>
          <w:tcPr>
            <w:tcW w:w="2977" w:type="dxa"/>
            <w:tcBorders>
              <w:top w:val="nil"/>
              <w:left w:val="nil"/>
              <w:bottom w:val="nil"/>
              <w:right w:val="nil"/>
            </w:tcBorders>
            <w:shd w:val="clear" w:color="auto" w:fill="auto"/>
            <w:noWrap/>
          </w:tcPr>
          <w:p w14:paraId="4CE00DC8" w14:textId="22DE19B1"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t>2 18 25539 01 1001 150</w:t>
            </w:r>
          </w:p>
        </w:tc>
        <w:tc>
          <w:tcPr>
            <w:tcW w:w="6203" w:type="dxa"/>
            <w:gridSpan w:val="2"/>
            <w:tcBorders>
              <w:top w:val="nil"/>
              <w:left w:val="nil"/>
              <w:bottom w:val="nil"/>
              <w:right w:val="nil"/>
            </w:tcBorders>
            <w:shd w:val="clear" w:color="auto" w:fill="auto"/>
          </w:tcPr>
          <w:p w14:paraId="4A7D9BFB" w14:textId="3D8C5F90"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9021BB" w:rsidRPr="00A079EA" w14:paraId="22F95B82" w14:textId="77777777" w:rsidTr="009021BB">
        <w:trPr>
          <w:gridBefore w:val="1"/>
          <w:wBefore w:w="15" w:type="dxa"/>
          <w:cantSplit/>
          <w:trHeight w:val="2040"/>
        </w:trPr>
        <w:tc>
          <w:tcPr>
            <w:tcW w:w="851" w:type="dxa"/>
            <w:tcBorders>
              <w:top w:val="nil"/>
              <w:left w:val="nil"/>
              <w:bottom w:val="nil"/>
              <w:right w:val="nil"/>
            </w:tcBorders>
            <w:shd w:val="clear" w:color="auto" w:fill="auto"/>
            <w:noWrap/>
          </w:tcPr>
          <w:p w14:paraId="04AF22D2" w14:textId="53384A4A" w:rsidR="009021BB" w:rsidRPr="00A079EA" w:rsidRDefault="009021BB" w:rsidP="009021BB">
            <w:pPr>
              <w:spacing w:line="276" w:lineRule="auto"/>
              <w:ind w:firstLine="0"/>
              <w:contextualSpacing w:val="0"/>
              <w:jc w:val="center"/>
              <w:rPr>
                <w:rFonts w:eastAsia="Times New Roman" w:cs="Times New Roman"/>
                <w:color w:val="000000"/>
                <w:sz w:val="28"/>
                <w:szCs w:val="28"/>
                <w:lang w:eastAsia="ru-RU"/>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noWrap/>
          </w:tcPr>
          <w:p w14:paraId="4DD79247" w14:textId="3186DE56"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t>2 18 25539 01 1002 150</w:t>
            </w:r>
          </w:p>
        </w:tc>
        <w:tc>
          <w:tcPr>
            <w:tcW w:w="6203" w:type="dxa"/>
            <w:gridSpan w:val="2"/>
            <w:tcBorders>
              <w:top w:val="nil"/>
              <w:left w:val="nil"/>
              <w:bottom w:val="nil"/>
              <w:right w:val="nil"/>
            </w:tcBorders>
            <w:shd w:val="clear" w:color="auto" w:fill="auto"/>
          </w:tcPr>
          <w:p w14:paraId="62138C47" w14:textId="1E0C60D6"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9021BB" w:rsidRPr="00A079EA" w14:paraId="45CA25EA" w14:textId="77777777" w:rsidTr="009021BB">
        <w:trPr>
          <w:gridBefore w:val="1"/>
          <w:wBefore w:w="15" w:type="dxa"/>
          <w:cantSplit/>
          <w:trHeight w:val="4961"/>
        </w:trPr>
        <w:tc>
          <w:tcPr>
            <w:tcW w:w="851" w:type="dxa"/>
            <w:tcBorders>
              <w:top w:val="nil"/>
              <w:left w:val="nil"/>
              <w:bottom w:val="nil"/>
              <w:right w:val="nil"/>
            </w:tcBorders>
            <w:shd w:val="clear" w:color="auto" w:fill="auto"/>
            <w:noWrap/>
          </w:tcPr>
          <w:p w14:paraId="429568EC" w14:textId="771D6D4D" w:rsidR="009021BB" w:rsidRPr="00A079EA" w:rsidRDefault="009021BB" w:rsidP="009021BB">
            <w:pPr>
              <w:spacing w:line="276" w:lineRule="auto"/>
              <w:ind w:firstLine="37"/>
              <w:contextualSpacing w:val="0"/>
              <w:jc w:val="center"/>
              <w:rPr>
                <w:rFonts w:eastAsia="Times New Roman" w:cs="Times New Roman"/>
                <w:color w:val="000000"/>
                <w:sz w:val="28"/>
                <w:szCs w:val="28"/>
                <w:lang w:eastAsia="ru-RU"/>
              </w:rPr>
            </w:pPr>
            <w:r w:rsidRPr="00A079EA">
              <w:rPr>
                <w:rFonts w:eastAsia="Times New Roman"/>
                <w:color w:val="000000"/>
                <w:sz w:val="28"/>
                <w:lang w:eastAsia="ru-RU"/>
              </w:rPr>
              <w:lastRenderedPageBreak/>
              <w:t>000</w:t>
            </w:r>
          </w:p>
        </w:tc>
        <w:tc>
          <w:tcPr>
            <w:tcW w:w="2977" w:type="dxa"/>
            <w:tcBorders>
              <w:top w:val="nil"/>
              <w:left w:val="nil"/>
              <w:bottom w:val="nil"/>
              <w:right w:val="nil"/>
            </w:tcBorders>
            <w:shd w:val="clear" w:color="auto" w:fill="auto"/>
            <w:noWrap/>
          </w:tcPr>
          <w:p w14:paraId="78E703FE" w14:textId="3EF7275F" w:rsidR="009021BB" w:rsidRPr="00A079EA" w:rsidRDefault="009021BB" w:rsidP="009021BB">
            <w:pPr>
              <w:spacing w:line="276" w:lineRule="auto"/>
              <w:ind w:hanging="109"/>
              <w:contextualSpacing w:val="0"/>
              <w:rPr>
                <w:rFonts w:eastAsia="Times New Roman" w:cs="Times New Roman"/>
                <w:color w:val="000000"/>
                <w:sz w:val="28"/>
                <w:szCs w:val="28"/>
                <w:lang w:eastAsia="ru-RU"/>
              </w:rPr>
            </w:pPr>
            <w:r w:rsidRPr="00A079EA">
              <w:rPr>
                <w:rFonts w:eastAsia="Times New Roman"/>
                <w:color w:val="000000"/>
                <w:sz w:val="28"/>
                <w:lang w:eastAsia="ru-RU"/>
              </w:rPr>
              <w:t>2 18 25539 01 1003 150</w:t>
            </w:r>
          </w:p>
        </w:tc>
        <w:tc>
          <w:tcPr>
            <w:tcW w:w="6203" w:type="dxa"/>
            <w:gridSpan w:val="2"/>
            <w:tcBorders>
              <w:top w:val="nil"/>
              <w:left w:val="nil"/>
              <w:bottom w:val="nil"/>
              <w:right w:val="nil"/>
            </w:tcBorders>
            <w:shd w:val="clear" w:color="auto" w:fill="auto"/>
          </w:tcPr>
          <w:p w14:paraId="51911471" w14:textId="2AAE3FDB" w:rsidR="009021BB" w:rsidRPr="00A079EA" w:rsidRDefault="009021BB" w:rsidP="009021BB">
            <w:pPr>
              <w:spacing w:line="276" w:lineRule="auto"/>
              <w:ind w:firstLine="37"/>
              <w:contextualSpacing w:val="0"/>
              <w:rPr>
                <w:rFonts w:eastAsia="Times New Roman" w:cs="Times New Roman"/>
                <w:color w:val="000000"/>
                <w:sz w:val="28"/>
                <w:szCs w:val="28"/>
                <w:lang w:eastAsia="ru-RU"/>
              </w:rPr>
            </w:pPr>
            <w:r w:rsidRPr="00A079EA">
              <w:rPr>
                <w:rFonts w:eastAsia="Times New Roman"/>
                <w:color w:val="000000"/>
                <w:sz w:val="28"/>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9021BB" w:rsidRPr="00A079EA" w14:paraId="60CDA4B2" w14:textId="77777777" w:rsidTr="009021BB">
        <w:trPr>
          <w:gridBefore w:val="1"/>
          <w:wBefore w:w="15" w:type="dxa"/>
          <w:cantSplit/>
          <w:trHeight w:val="2040"/>
        </w:trPr>
        <w:tc>
          <w:tcPr>
            <w:tcW w:w="851" w:type="dxa"/>
            <w:tcBorders>
              <w:top w:val="nil"/>
              <w:left w:val="nil"/>
              <w:bottom w:val="nil"/>
              <w:right w:val="nil"/>
            </w:tcBorders>
            <w:shd w:val="clear" w:color="auto" w:fill="auto"/>
            <w:noWrap/>
          </w:tcPr>
          <w:p w14:paraId="5894EBAA" w14:textId="4C341D0D" w:rsidR="009021BB" w:rsidRPr="00A079EA" w:rsidRDefault="009021BB" w:rsidP="009021BB">
            <w:pPr>
              <w:spacing w:line="276" w:lineRule="auto"/>
              <w:ind w:firstLine="37"/>
              <w:contextualSpacing w:val="0"/>
              <w:jc w:val="center"/>
              <w:rPr>
                <w:rFonts w:eastAsia="Times New Roman" w:cs="Times New Roman"/>
                <w:color w:val="000000"/>
                <w:sz w:val="28"/>
                <w:szCs w:val="28"/>
                <w:lang w:eastAsia="ru-RU"/>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noWrap/>
          </w:tcPr>
          <w:p w14:paraId="6421BD16" w14:textId="064B5424"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t>2 18 25539 01 2001 150</w:t>
            </w:r>
          </w:p>
        </w:tc>
        <w:tc>
          <w:tcPr>
            <w:tcW w:w="6203" w:type="dxa"/>
            <w:gridSpan w:val="2"/>
            <w:tcBorders>
              <w:top w:val="nil"/>
              <w:left w:val="nil"/>
              <w:bottom w:val="nil"/>
              <w:right w:val="nil"/>
            </w:tcBorders>
            <w:shd w:val="clear" w:color="auto" w:fill="auto"/>
          </w:tcPr>
          <w:p w14:paraId="7D5FD725" w14:textId="12E7A972" w:rsidR="009021BB" w:rsidRPr="00A079EA" w:rsidRDefault="009021BB" w:rsidP="009021BB">
            <w:pPr>
              <w:spacing w:line="276" w:lineRule="auto"/>
              <w:ind w:firstLine="37"/>
              <w:contextualSpacing w:val="0"/>
              <w:rPr>
                <w:rFonts w:eastAsia="Times New Roman" w:cs="Times New Roman"/>
                <w:color w:val="000000"/>
                <w:sz w:val="28"/>
                <w:szCs w:val="28"/>
                <w:lang w:eastAsia="ru-RU"/>
              </w:rPr>
            </w:pPr>
            <w:r w:rsidRPr="00A079EA">
              <w:rPr>
                <w:rFonts w:eastAsia="Times New Roman"/>
                <w:color w:val="000000"/>
                <w:sz w:val="28"/>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9021BB" w:rsidRPr="00A079EA" w14:paraId="53C805D4" w14:textId="77777777" w:rsidTr="009021BB">
        <w:trPr>
          <w:gridBefore w:val="1"/>
          <w:wBefore w:w="15" w:type="dxa"/>
          <w:cantSplit/>
          <w:trHeight w:val="5386"/>
        </w:trPr>
        <w:tc>
          <w:tcPr>
            <w:tcW w:w="851" w:type="dxa"/>
            <w:tcBorders>
              <w:top w:val="nil"/>
              <w:left w:val="nil"/>
              <w:bottom w:val="nil"/>
              <w:right w:val="nil"/>
            </w:tcBorders>
            <w:shd w:val="clear" w:color="auto" w:fill="auto"/>
            <w:noWrap/>
          </w:tcPr>
          <w:p w14:paraId="5C38F418" w14:textId="3B946EF5" w:rsidR="009021BB" w:rsidRPr="00A079EA" w:rsidRDefault="009021BB" w:rsidP="009021BB">
            <w:pPr>
              <w:spacing w:line="276" w:lineRule="auto"/>
              <w:ind w:firstLine="37"/>
              <w:contextualSpacing w:val="0"/>
              <w:jc w:val="center"/>
              <w:rPr>
                <w:rFonts w:eastAsia="Times New Roman" w:cs="Times New Roman"/>
                <w:color w:val="000000"/>
                <w:sz w:val="28"/>
                <w:szCs w:val="28"/>
                <w:lang w:eastAsia="ru-RU"/>
              </w:rPr>
            </w:pPr>
            <w:r w:rsidRPr="00A079EA">
              <w:rPr>
                <w:rFonts w:eastAsia="Times New Roman"/>
                <w:color w:val="000000"/>
                <w:sz w:val="28"/>
                <w:lang w:eastAsia="ru-RU"/>
              </w:rPr>
              <w:lastRenderedPageBreak/>
              <w:t>000</w:t>
            </w:r>
          </w:p>
        </w:tc>
        <w:tc>
          <w:tcPr>
            <w:tcW w:w="2977" w:type="dxa"/>
            <w:tcBorders>
              <w:top w:val="nil"/>
              <w:left w:val="nil"/>
              <w:bottom w:val="nil"/>
              <w:right w:val="nil"/>
            </w:tcBorders>
            <w:shd w:val="clear" w:color="auto" w:fill="auto"/>
            <w:noWrap/>
          </w:tcPr>
          <w:p w14:paraId="0FF92060" w14:textId="487177C8" w:rsidR="009021BB" w:rsidRPr="00A079EA" w:rsidRDefault="009021BB" w:rsidP="009021BB">
            <w:pPr>
              <w:spacing w:line="276" w:lineRule="auto"/>
              <w:ind w:firstLine="0"/>
              <w:contextualSpacing w:val="0"/>
              <w:rPr>
                <w:rFonts w:eastAsia="Times New Roman" w:cs="Times New Roman"/>
                <w:color w:val="000000"/>
                <w:sz w:val="28"/>
                <w:szCs w:val="28"/>
                <w:lang w:eastAsia="ru-RU"/>
              </w:rPr>
            </w:pPr>
            <w:r w:rsidRPr="00A079EA">
              <w:rPr>
                <w:rFonts w:eastAsia="Times New Roman"/>
                <w:color w:val="000000"/>
                <w:sz w:val="28"/>
                <w:lang w:eastAsia="ru-RU"/>
              </w:rPr>
              <w:t>2 18 25539 01 2002 150</w:t>
            </w:r>
          </w:p>
        </w:tc>
        <w:tc>
          <w:tcPr>
            <w:tcW w:w="6203" w:type="dxa"/>
            <w:gridSpan w:val="2"/>
            <w:tcBorders>
              <w:top w:val="nil"/>
              <w:left w:val="nil"/>
              <w:bottom w:val="nil"/>
              <w:right w:val="nil"/>
            </w:tcBorders>
            <w:shd w:val="clear" w:color="auto" w:fill="auto"/>
          </w:tcPr>
          <w:p w14:paraId="635BCCAD" w14:textId="440D1823" w:rsidR="009021BB" w:rsidRPr="00A079EA" w:rsidRDefault="009021BB" w:rsidP="009021BB">
            <w:pPr>
              <w:spacing w:line="276" w:lineRule="auto"/>
              <w:ind w:firstLine="37"/>
              <w:contextualSpacing w:val="0"/>
              <w:rPr>
                <w:rFonts w:eastAsia="Times New Roman" w:cs="Times New Roman"/>
                <w:color w:val="000000"/>
                <w:sz w:val="28"/>
                <w:szCs w:val="28"/>
                <w:lang w:eastAsia="ru-RU"/>
              </w:rPr>
            </w:pPr>
            <w:r w:rsidRPr="00A079EA">
              <w:rPr>
                <w:rFonts w:eastAsia="Times New Roman"/>
                <w:color w:val="000000"/>
                <w:sz w:val="28"/>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9021BB" w:rsidRPr="00A079EA" w14:paraId="2F5E64E8" w14:textId="77777777" w:rsidTr="009021BB">
        <w:trPr>
          <w:gridBefore w:val="1"/>
          <w:wBefore w:w="15" w:type="dxa"/>
          <w:cantSplit/>
          <w:trHeight w:val="2380"/>
        </w:trPr>
        <w:tc>
          <w:tcPr>
            <w:tcW w:w="851" w:type="dxa"/>
            <w:tcBorders>
              <w:top w:val="nil"/>
              <w:left w:val="nil"/>
              <w:bottom w:val="nil"/>
              <w:right w:val="nil"/>
            </w:tcBorders>
            <w:shd w:val="clear" w:color="auto" w:fill="auto"/>
            <w:noWrap/>
          </w:tcPr>
          <w:p w14:paraId="7401E2C7" w14:textId="5351E096" w:rsidR="009021BB" w:rsidRPr="00A079EA" w:rsidRDefault="009021BB" w:rsidP="009021BB">
            <w:pPr>
              <w:spacing w:line="276" w:lineRule="auto"/>
              <w:ind w:firstLine="37"/>
              <w:contextualSpacing w:val="0"/>
              <w:jc w:val="center"/>
              <w:rPr>
                <w:rFonts w:eastAsia="Times New Roman" w:cs="Times New Roman"/>
                <w:color w:val="000000"/>
                <w:sz w:val="28"/>
                <w:szCs w:val="28"/>
                <w:lang w:eastAsia="ru-RU"/>
              </w:rPr>
            </w:pPr>
            <w:r w:rsidRPr="00A079EA">
              <w:rPr>
                <w:rFonts w:eastAsia="Times New Roman"/>
                <w:color w:val="000000"/>
                <w:sz w:val="28"/>
                <w:lang w:eastAsia="ru-RU"/>
              </w:rPr>
              <w:t>000</w:t>
            </w:r>
          </w:p>
        </w:tc>
        <w:tc>
          <w:tcPr>
            <w:tcW w:w="2977" w:type="dxa"/>
            <w:tcBorders>
              <w:top w:val="nil"/>
              <w:left w:val="nil"/>
              <w:bottom w:val="nil"/>
              <w:right w:val="nil"/>
            </w:tcBorders>
            <w:shd w:val="clear" w:color="auto" w:fill="auto"/>
            <w:noWrap/>
          </w:tcPr>
          <w:p w14:paraId="0765D44C" w14:textId="0721BF33" w:rsidR="009021BB" w:rsidRPr="00A079EA" w:rsidRDefault="009021BB" w:rsidP="009021BB">
            <w:pPr>
              <w:spacing w:line="276" w:lineRule="auto"/>
              <w:ind w:hanging="109"/>
              <w:contextualSpacing w:val="0"/>
              <w:rPr>
                <w:rFonts w:eastAsia="Times New Roman" w:cs="Times New Roman"/>
                <w:color w:val="000000"/>
                <w:sz w:val="28"/>
                <w:szCs w:val="28"/>
                <w:lang w:eastAsia="ru-RU"/>
              </w:rPr>
            </w:pPr>
            <w:r w:rsidRPr="00A079EA">
              <w:rPr>
                <w:rFonts w:eastAsia="Times New Roman"/>
                <w:color w:val="000000"/>
                <w:sz w:val="28"/>
                <w:lang w:eastAsia="ru-RU"/>
              </w:rPr>
              <w:t>2 18 25539 01 2003 150</w:t>
            </w:r>
          </w:p>
        </w:tc>
        <w:tc>
          <w:tcPr>
            <w:tcW w:w="6203" w:type="dxa"/>
            <w:gridSpan w:val="2"/>
            <w:tcBorders>
              <w:top w:val="nil"/>
              <w:left w:val="nil"/>
              <w:bottom w:val="nil"/>
              <w:right w:val="nil"/>
            </w:tcBorders>
            <w:shd w:val="clear" w:color="auto" w:fill="auto"/>
          </w:tcPr>
          <w:p w14:paraId="688E1F94" w14:textId="0EE7A58F" w:rsidR="009021BB" w:rsidRPr="00A079EA" w:rsidRDefault="009021BB" w:rsidP="009021BB">
            <w:pPr>
              <w:spacing w:line="276" w:lineRule="auto"/>
              <w:ind w:firstLine="37"/>
              <w:contextualSpacing w:val="0"/>
              <w:rPr>
                <w:rFonts w:eastAsia="Times New Roman" w:cs="Times New Roman"/>
                <w:color w:val="000000"/>
                <w:sz w:val="28"/>
                <w:szCs w:val="28"/>
                <w:lang w:eastAsia="ru-RU"/>
              </w:rPr>
            </w:pPr>
            <w:r w:rsidRPr="00A079EA">
              <w:rPr>
                <w:rFonts w:eastAsia="Times New Roman"/>
                <w:color w:val="000000"/>
                <w:sz w:val="28"/>
                <w:lang w:eastAsia="ru-RU"/>
              </w:rPr>
              <w:t>Доходы федерального бюджета от возврата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 (в части возврата остатков в объеме подтвержденной потребности, взысканных в федеральный бюджет в соответствии с решениями Министерства финансов Российской Федерации)"</w:t>
            </w:r>
            <w:r w:rsidR="00C70C6F">
              <w:rPr>
                <w:rFonts w:eastAsia="Times New Roman"/>
                <w:color w:val="000000"/>
                <w:sz w:val="28"/>
                <w:lang w:eastAsia="ru-RU"/>
              </w:rPr>
              <w:t>;</w:t>
            </w:r>
          </w:p>
        </w:tc>
      </w:tr>
    </w:tbl>
    <w:p w14:paraId="69A2410D" w14:textId="77777777" w:rsidR="00C3161B" w:rsidRPr="00952FFB" w:rsidRDefault="00C3161B" w:rsidP="00C3161B">
      <w:pPr>
        <w:shd w:val="clear" w:color="auto" w:fill="FFFFFF" w:themeFill="background1"/>
        <w:ind w:firstLine="709"/>
        <w:rPr>
          <w:rFonts w:cs="Times New Roman"/>
          <w:sz w:val="12"/>
          <w:szCs w:val="12"/>
        </w:rPr>
      </w:pPr>
    </w:p>
    <w:p w14:paraId="1881A717" w14:textId="22E34C88" w:rsidR="00747574" w:rsidRDefault="00C3161B" w:rsidP="00C3161B">
      <w:pPr>
        <w:shd w:val="clear" w:color="auto" w:fill="FFFFFF" w:themeFill="background1"/>
        <w:ind w:firstLine="709"/>
        <w:rPr>
          <w:rFonts w:cs="Times New Roman"/>
          <w:sz w:val="28"/>
          <w:szCs w:val="28"/>
        </w:rPr>
      </w:pPr>
      <w:r>
        <w:rPr>
          <w:rFonts w:cs="Times New Roman"/>
          <w:sz w:val="28"/>
          <w:szCs w:val="28"/>
        </w:rPr>
        <w:t>1.2. Код</w:t>
      </w:r>
      <w:r w:rsidR="00D90EEF">
        <w:rPr>
          <w:rFonts w:cs="Times New Roman"/>
          <w:sz w:val="28"/>
          <w:szCs w:val="28"/>
        </w:rPr>
        <w:t>ы</w:t>
      </w:r>
      <w:r>
        <w:rPr>
          <w:rFonts w:cs="Times New Roman"/>
          <w:sz w:val="28"/>
          <w:szCs w:val="28"/>
        </w:rPr>
        <w:t xml:space="preserve"> бюджетной классификации:</w:t>
      </w:r>
    </w:p>
    <w:p w14:paraId="04FBBF46" w14:textId="77777777" w:rsidR="00D90EEF" w:rsidRPr="00952FFB" w:rsidRDefault="00D90EEF" w:rsidP="00C3161B">
      <w:pPr>
        <w:shd w:val="clear" w:color="auto" w:fill="FFFFFF" w:themeFill="background1"/>
        <w:ind w:firstLine="709"/>
        <w:rPr>
          <w:rFonts w:cs="Times New Roman"/>
          <w:sz w:val="12"/>
          <w:szCs w:val="12"/>
        </w:rPr>
      </w:pPr>
    </w:p>
    <w:tbl>
      <w:tblPr>
        <w:tblW w:w="9796" w:type="dxa"/>
        <w:tblInd w:w="93" w:type="dxa"/>
        <w:tblLayout w:type="fixed"/>
        <w:tblLook w:val="04A0" w:firstRow="1" w:lastRow="0" w:firstColumn="1" w:lastColumn="0" w:noHBand="0" w:noVBand="1"/>
      </w:tblPr>
      <w:tblGrid>
        <w:gridCol w:w="866"/>
        <w:gridCol w:w="2977"/>
        <w:gridCol w:w="5953"/>
      </w:tblGrid>
      <w:tr w:rsidR="00D90EEF" w:rsidRPr="00B12C65" w14:paraId="7189C6E8" w14:textId="77777777" w:rsidTr="00D90EEF">
        <w:trPr>
          <w:cantSplit/>
          <w:trHeight w:val="57"/>
        </w:trPr>
        <w:tc>
          <w:tcPr>
            <w:tcW w:w="866" w:type="dxa"/>
            <w:tcBorders>
              <w:top w:val="nil"/>
              <w:left w:val="nil"/>
              <w:bottom w:val="nil"/>
              <w:right w:val="nil"/>
            </w:tcBorders>
            <w:shd w:val="clear" w:color="auto" w:fill="FFFFFF" w:themeFill="background1"/>
          </w:tcPr>
          <w:p w14:paraId="027A9052" w14:textId="77777777" w:rsidR="00D90EEF" w:rsidRPr="00D90EEF" w:rsidRDefault="00D90EEF" w:rsidP="009021BB">
            <w:pPr>
              <w:shd w:val="clear" w:color="auto" w:fill="FFFFFF" w:themeFill="background1"/>
              <w:spacing w:after="100"/>
              <w:ind w:firstLine="0"/>
              <w:rPr>
                <w:rFonts w:cs="Times New Roman"/>
                <w:sz w:val="28"/>
                <w:szCs w:val="28"/>
              </w:rPr>
            </w:pPr>
            <w:r w:rsidRPr="00254C82">
              <w:rPr>
                <w:rFonts w:cs="Times New Roman"/>
                <w:sz w:val="28"/>
                <w:szCs w:val="28"/>
              </w:rPr>
              <w:lastRenderedPageBreak/>
              <w:t>"</w:t>
            </w:r>
            <w:r w:rsidRPr="00D90EEF">
              <w:rPr>
                <w:rFonts w:cs="Times New Roman"/>
                <w:sz w:val="28"/>
                <w:szCs w:val="28"/>
              </w:rPr>
              <w:t>000</w:t>
            </w:r>
          </w:p>
        </w:tc>
        <w:tc>
          <w:tcPr>
            <w:tcW w:w="2977" w:type="dxa"/>
            <w:tcBorders>
              <w:top w:val="nil"/>
              <w:left w:val="nil"/>
              <w:bottom w:val="nil"/>
              <w:right w:val="nil"/>
            </w:tcBorders>
            <w:shd w:val="clear" w:color="auto" w:fill="FFFFFF" w:themeFill="background1"/>
          </w:tcPr>
          <w:p w14:paraId="32FF50F0" w14:textId="77777777" w:rsidR="00D90EEF" w:rsidRPr="00D90EEF" w:rsidRDefault="00D90EEF" w:rsidP="009021BB">
            <w:pPr>
              <w:shd w:val="clear" w:color="auto" w:fill="FFFFFF" w:themeFill="background1"/>
              <w:spacing w:after="100"/>
              <w:ind w:firstLine="0"/>
              <w:rPr>
                <w:rFonts w:cs="Times New Roman"/>
                <w:sz w:val="28"/>
                <w:szCs w:val="28"/>
              </w:rPr>
            </w:pPr>
            <w:r w:rsidRPr="00D90EEF">
              <w:rPr>
                <w:rFonts w:cs="Times New Roman"/>
                <w:sz w:val="28"/>
                <w:szCs w:val="28"/>
              </w:rPr>
              <w:t>1 03 02141 01 0000 110</w:t>
            </w:r>
          </w:p>
        </w:tc>
        <w:tc>
          <w:tcPr>
            <w:tcW w:w="5953" w:type="dxa"/>
            <w:tcBorders>
              <w:top w:val="nil"/>
              <w:left w:val="nil"/>
              <w:bottom w:val="nil"/>
              <w:right w:val="nil"/>
            </w:tcBorders>
            <w:shd w:val="clear" w:color="auto" w:fill="FFFFFF" w:themeFill="background1"/>
          </w:tcPr>
          <w:p w14:paraId="07D0D50B" w14:textId="77777777" w:rsidR="00D90EEF" w:rsidRPr="00D90EEF" w:rsidRDefault="00D90EEF" w:rsidP="009021BB">
            <w:pPr>
              <w:shd w:val="clear" w:color="auto" w:fill="FFFFFF" w:themeFill="background1"/>
              <w:autoSpaceDE w:val="0"/>
              <w:autoSpaceDN w:val="0"/>
              <w:adjustRightInd w:val="0"/>
              <w:ind w:firstLine="0"/>
              <w:outlineLvl w:val="0"/>
              <w:rPr>
                <w:rFonts w:cs="Times New Roman"/>
                <w:sz w:val="28"/>
                <w:szCs w:val="28"/>
              </w:rPr>
            </w:pPr>
            <w:r w:rsidRPr="00D90EEF">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w:t>
            </w:r>
            <w:r w:rsidRPr="00254C82">
              <w:rPr>
                <w:rFonts w:cs="Times New Roman"/>
                <w:sz w:val="28"/>
                <w:szCs w:val="28"/>
              </w:rPr>
              <w:t>"</w:t>
            </w:r>
            <w:r>
              <w:rPr>
                <w:rFonts w:cs="Times New Roman"/>
                <w:sz w:val="28"/>
                <w:szCs w:val="28"/>
              </w:rPr>
              <w:t>;</w:t>
            </w:r>
          </w:p>
        </w:tc>
      </w:tr>
      <w:tr w:rsidR="00C3161B" w:rsidRPr="00F11B3E" w14:paraId="3644FCF2" w14:textId="77777777" w:rsidTr="00BF771B">
        <w:trPr>
          <w:cantSplit/>
          <w:trHeight w:val="57"/>
        </w:trPr>
        <w:tc>
          <w:tcPr>
            <w:tcW w:w="866" w:type="dxa"/>
            <w:tcBorders>
              <w:top w:val="nil"/>
              <w:left w:val="nil"/>
              <w:bottom w:val="nil"/>
              <w:right w:val="nil"/>
            </w:tcBorders>
            <w:shd w:val="clear" w:color="auto" w:fill="FFFFFF" w:themeFill="background1"/>
          </w:tcPr>
          <w:p w14:paraId="10DDEED1" w14:textId="77777777" w:rsidR="00C3161B" w:rsidRPr="00F11B3E" w:rsidRDefault="00C3161B" w:rsidP="009021BB">
            <w:pPr>
              <w:shd w:val="clear" w:color="auto" w:fill="FFFFFF" w:themeFill="background1"/>
              <w:spacing w:after="100"/>
              <w:ind w:firstLine="0"/>
              <w:rPr>
                <w:rFonts w:cs="Times New Roman"/>
                <w:sz w:val="28"/>
                <w:szCs w:val="28"/>
              </w:rPr>
            </w:pPr>
            <w:r w:rsidRPr="004423A3">
              <w:rPr>
                <w:rFonts w:cs="Times New Roman"/>
                <w:sz w:val="28"/>
                <w:szCs w:val="28"/>
              </w:rPr>
              <w:t>"000</w:t>
            </w:r>
          </w:p>
        </w:tc>
        <w:tc>
          <w:tcPr>
            <w:tcW w:w="2977" w:type="dxa"/>
            <w:tcBorders>
              <w:top w:val="nil"/>
              <w:left w:val="nil"/>
              <w:bottom w:val="nil"/>
              <w:right w:val="nil"/>
            </w:tcBorders>
            <w:shd w:val="clear" w:color="auto" w:fill="FFFFFF" w:themeFill="background1"/>
          </w:tcPr>
          <w:p w14:paraId="2D1F70FD" w14:textId="7A248414" w:rsidR="00C3161B" w:rsidRPr="00F11B3E" w:rsidRDefault="00C3161B" w:rsidP="009021BB">
            <w:pPr>
              <w:shd w:val="clear" w:color="auto" w:fill="FFFFFF" w:themeFill="background1"/>
              <w:spacing w:after="100"/>
              <w:ind w:firstLine="0"/>
              <w:rPr>
                <w:rFonts w:cs="Times New Roman"/>
                <w:sz w:val="28"/>
                <w:szCs w:val="28"/>
              </w:rPr>
            </w:pPr>
            <w:r>
              <w:rPr>
                <w:rFonts w:cs="Times New Roman"/>
                <w:sz w:val="28"/>
                <w:szCs w:val="28"/>
              </w:rPr>
              <w:t>1 17 01060 06 6200 180</w:t>
            </w:r>
          </w:p>
        </w:tc>
        <w:tc>
          <w:tcPr>
            <w:tcW w:w="5953" w:type="dxa"/>
            <w:tcBorders>
              <w:top w:val="nil"/>
              <w:left w:val="nil"/>
              <w:bottom w:val="nil"/>
              <w:right w:val="nil"/>
            </w:tcBorders>
            <w:shd w:val="clear" w:color="auto" w:fill="FFFFFF" w:themeFill="background1"/>
          </w:tcPr>
          <w:p w14:paraId="2A3E6211" w14:textId="005FC504" w:rsidR="00C3161B" w:rsidRPr="00F11B3E" w:rsidRDefault="00C3161B" w:rsidP="009021BB">
            <w:pPr>
              <w:shd w:val="clear" w:color="auto" w:fill="FFFFFF" w:themeFill="background1"/>
              <w:autoSpaceDE w:val="0"/>
              <w:autoSpaceDN w:val="0"/>
              <w:adjustRightInd w:val="0"/>
              <w:ind w:firstLine="0"/>
              <w:outlineLvl w:val="0"/>
              <w:rPr>
                <w:rFonts w:cs="Times New Roman"/>
                <w:sz w:val="28"/>
                <w:szCs w:val="28"/>
              </w:rPr>
            </w:pPr>
            <w:r w:rsidRPr="00C3161B">
              <w:rPr>
                <w:rFonts w:cs="Times New Roman"/>
                <w:sz w:val="28"/>
                <w:szCs w:val="28"/>
              </w:rPr>
              <w:t>Невыясненные поступления, зачисляемые в бюджет</w:t>
            </w:r>
            <w:r>
              <w:rPr>
                <w:rFonts w:cs="Times New Roman"/>
                <w:sz w:val="28"/>
                <w:szCs w:val="28"/>
              </w:rPr>
              <w:t xml:space="preserve"> </w:t>
            </w:r>
            <w:r w:rsidRPr="00C3161B">
              <w:rPr>
                <w:rFonts w:cs="Times New Roman"/>
                <w:sz w:val="28"/>
                <w:szCs w:val="28"/>
              </w:rPr>
              <w:t>Пенсионного фонда Российской Федерации (иные за</w:t>
            </w:r>
            <w:r>
              <w:rPr>
                <w:rFonts w:cs="Times New Roman"/>
                <w:sz w:val="28"/>
                <w:szCs w:val="28"/>
              </w:rPr>
              <w:t xml:space="preserve"> </w:t>
            </w:r>
            <w:r w:rsidRPr="00C3161B">
              <w:rPr>
                <w:rFonts w:cs="Times New Roman"/>
                <w:sz w:val="28"/>
                <w:szCs w:val="28"/>
              </w:rPr>
              <w:t>исключением пенсионных накоплений</w:t>
            </w:r>
            <w:r w:rsidR="0040331E" w:rsidRPr="004B6A77">
              <w:rPr>
                <w:rFonts w:cs="Times New Roman"/>
                <w:sz w:val="28"/>
                <w:szCs w:val="28"/>
              </w:rPr>
              <w:t>)</w:t>
            </w:r>
            <w:r w:rsidRPr="00F11B3E">
              <w:rPr>
                <w:rFonts w:cs="Times New Roman"/>
                <w:sz w:val="28"/>
                <w:szCs w:val="28"/>
              </w:rPr>
              <w:t>"</w:t>
            </w:r>
          </w:p>
        </w:tc>
      </w:tr>
    </w:tbl>
    <w:p w14:paraId="10315D13" w14:textId="77777777" w:rsidR="00C3161B" w:rsidRPr="00952FFB" w:rsidRDefault="00C3161B" w:rsidP="00C3161B">
      <w:pPr>
        <w:shd w:val="clear" w:color="auto" w:fill="FFFFFF" w:themeFill="background1"/>
        <w:ind w:firstLine="0"/>
        <w:rPr>
          <w:rFonts w:cs="Times New Roman"/>
          <w:sz w:val="14"/>
          <w:szCs w:val="14"/>
        </w:rPr>
      </w:pPr>
    </w:p>
    <w:p w14:paraId="4DD6509F" w14:textId="65314971" w:rsidR="00C3161B" w:rsidRDefault="00C3161B" w:rsidP="00C3161B">
      <w:pPr>
        <w:shd w:val="clear" w:color="auto" w:fill="FFFFFF" w:themeFill="background1"/>
        <w:ind w:firstLine="0"/>
        <w:rPr>
          <w:rFonts w:cs="Times New Roman"/>
          <w:sz w:val="28"/>
          <w:szCs w:val="28"/>
        </w:rPr>
      </w:pPr>
      <w:r>
        <w:rPr>
          <w:rFonts w:cs="Times New Roman"/>
          <w:sz w:val="28"/>
          <w:szCs w:val="28"/>
        </w:rPr>
        <w:t>изложить в следующей редакции:</w:t>
      </w:r>
    </w:p>
    <w:p w14:paraId="2EDB5143" w14:textId="77777777" w:rsidR="00D90EEF" w:rsidRPr="00952FFB" w:rsidRDefault="00D90EEF" w:rsidP="00C3161B">
      <w:pPr>
        <w:shd w:val="clear" w:color="auto" w:fill="FFFFFF" w:themeFill="background1"/>
        <w:ind w:firstLine="0"/>
        <w:rPr>
          <w:rFonts w:cs="Times New Roman"/>
          <w:sz w:val="14"/>
          <w:szCs w:val="14"/>
        </w:rPr>
      </w:pPr>
    </w:p>
    <w:tbl>
      <w:tblPr>
        <w:tblW w:w="9796" w:type="dxa"/>
        <w:tblInd w:w="93" w:type="dxa"/>
        <w:tblLayout w:type="fixed"/>
        <w:tblLook w:val="04A0" w:firstRow="1" w:lastRow="0" w:firstColumn="1" w:lastColumn="0" w:noHBand="0" w:noVBand="1"/>
      </w:tblPr>
      <w:tblGrid>
        <w:gridCol w:w="866"/>
        <w:gridCol w:w="2977"/>
        <w:gridCol w:w="5953"/>
      </w:tblGrid>
      <w:tr w:rsidR="00D90EEF" w:rsidRPr="00593837" w14:paraId="4216AC1F" w14:textId="77777777" w:rsidTr="008C171F">
        <w:trPr>
          <w:cantSplit/>
          <w:trHeight w:val="57"/>
        </w:trPr>
        <w:tc>
          <w:tcPr>
            <w:tcW w:w="866" w:type="dxa"/>
            <w:tcBorders>
              <w:top w:val="nil"/>
              <w:left w:val="nil"/>
              <w:right w:val="nil"/>
            </w:tcBorders>
            <w:shd w:val="clear" w:color="auto" w:fill="FFFFFF" w:themeFill="background1"/>
          </w:tcPr>
          <w:p w14:paraId="19603F38" w14:textId="77777777" w:rsidR="00D90EEF" w:rsidRPr="00D90EEF" w:rsidRDefault="00D90EEF" w:rsidP="00D90EEF">
            <w:pPr>
              <w:shd w:val="clear" w:color="auto" w:fill="FFFFFF" w:themeFill="background1"/>
              <w:ind w:firstLine="0"/>
              <w:rPr>
                <w:rFonts w:cs="Times New Roman"/>
                <w:sz w:val="28"/>
                <w:szCs w:val="28"/>
              </w:rPr>
            </w:pPr>
            <w:r w:rsidRPr="00B12C65">
              <w:rPr>
                <w:rFonts w:cs="Times New Roman"/>
                <w:sz w:val="28"/>
                <w:szCs w:val="28"/>
              </w:rPr>
              <w:t>"</w:t>
            </w:r>
            <w:r w:rsidRPr="00D90EEF">
              <w:rPr>
                <w:rFonts w:cs="Times New Roman"/>
                <w:sz w:val="28"/>
                <w:szCs w:val="28"/>
              </w:rPr>
              <w:t>000</w:t>
            </w:r>
          </w:p>
        </w:tc>
        <w:tc>
          <w:tcPr>
            <w:tcW w:w="2977" w:type="dxa"/>
            <w:tcBorders>
              <w:top w:val="nil"/>
              <w:left w:val="nil"/>
              <w:right w:val="nil"/>
            </w:tcBorders>
            <w:shd w:val="clear" w:color="auto" w:fill="FFFFFF" w:themeFill="background1"/>
          </w:tcPr>
          <w:p w14:paraId="1C660589" w14:textId="77777777" w:rsidR="00D90EEF" w:rsidRPr="00D90EEF" w:rsidRDefault="00D90EEF" w:rsidP="00D90EEF">
            <w:pPr>
              <w:shd w:val="clear" w:color="auto" w:fill="FFFFFF" w:themeFill="background1"/>
              <w:ind w:firstLine="0"/>
              <w:rPr>
                <w:rFonts w:cs="Times New Roman"/>
                <w:sz w:val="28"/>
                <w:szCs w:val="28"/>
              </w:rPr>
            </w:pPr>
            <w:r w:rsidRPr="00D90EEF">
              <w:rPr>
                <w:rFonts w:cs="Times New Roman"/>
                <w:sz w:val="28"/>
                <w:szCs w:val="28"/>
              </w:rPr>
              <w:t>1 03 02141 01 0000 110</w:t>
            </w:r>
          </w:p>
        </w:tc>
        <w:tc>
          <w:tcPr>
            <w:tcW w:w="5953" w:type="dxa"/>
            <w:tcBorders>
              <w:top w:val="nil"/>
              <w:left w:val="nil"/>
              <w:right w:val="nil"/>
            </w:tcBorders>
            <w:shd w:val="clear" w:color="auto" w:fill="FFFFFF" w:themeFill="background1"/>
          </w:tcPr>
          <w:p w14:paraId="10EF2978" w14:textId="77777777" w:rsidR="00D90EEF" w:rsidRPr="00D90EEF" w:rsidRDefault="00D90EEF" w:rsidP="00D90EEF">
            <w:pPr>
              <w:shd w:val="clear" w:color="auto" w:fill="FFFFFF" w:themeFill="background1"/>
              <w:ind w:firstLine="0"/>
              <w:rPr>
                <w:rFonts w:cs="Times New Roman"/>
                <w:sz w:val="28"/>
                <w:szCs w:val="28"/>
              </w:rPr>
            </w:pPr>
            <w:r w:rsidRPr="00D90EEF">
              <w:rPr>
                <w:rFonts w:cs="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r w:rsidRPr="00B12C65">
              <w:rPr>
                <w:rFonts w:cs="Times New Roman"/>
                <w:sz w:val="28"/>
                <w:szCs w:val="28"/>
              </w:rPr>
              <w:t>"</w:t>
            </w:r>
            <w:r>
              <w:rPr>
                <w:rFonts w:cs="Times New Roman"/>
                <w:sz w:val="28"/>
                <w:szCs w:val="28"/>
              </w:rPr>
              <w:t>;</w:t>
            </w:r>
          </w:p>
        </w:tc>
      </w:tr>
      <w:tr w:rsidR="00C3161B" w:rsidRPr="00C3161B" w14:paraId="67B6D8D4" w14:textId="77777777" w:rsidTr="008C171F">
        <w:trPr>
          <w:cantSplit/>
          <w:trHeight w:val="57"/>
        </w:trPr>
        <w:tc>
          <w:tcPr>
            <w:tcW w:w="866" w:type="dxa"/>
            <w:shd w:val="clear" w:color="auto" w:fill="FFFFFF" w:themeFill="background1"/>
          </w:tcPr>
          <w:p w14:paraId="36820D91" w14:textId="77777777" w:rsidR="00C3161B" w:rsidRPr="00C3161B" w:rsidRDefault="00C3161B" w:rsidP="009021BB">
            <w:pPr>
              <w:shd w:val="clear" w:color="auto" w:fill="FFFFFF" w:themeFill="background1"/>
              <w:spacing w:line="276" w:lineRule="auto"/>
              <w:ind w:firstLine="0"/>
              <w:rPr>
                <w:rFonts w:cs="Times New Roman"/>
                <w:sz w:val="28"/>
                <w:szCs w:val="28"/>
              </w:rPr>
            </w:pPr>
            <w:r w:rsidRPr="00C3161B">
              <w:rPr>
                <w:rFonts w:cs="Times New Roman"/>
                <w:sz w:val="28"/>
                <w:szCs w:val="28"/>
              </w:rPr>
              <w:lastRenderedPageBreak/>
              <w:t>"000</w:t>
            </w:r>
          </w:p>
        </w:tc>
        <w:tc>
          <w:tcPr>
            <w:tcW w:w="2977" w:type="dxa"/>
            <w:shd w:val="clear" w:color="auto" w:fill="FFFFFF" w:themeFill="background1"/>
          </w:tcPr>
          <w:p w14:paraId="364F5635" w14:textId="77777777" w:rsidR="00C3161B" w:rsidRPr="00C3161B" w:rsidRDefault="00C3161B" w:rsidP="009021BB">
            <w:pPr>
              <w:shd w:val="clear" w:color="auto" w:fill="FFFFFF" w:themeFill="background1"/>
              <w:spacing w:line="276" w:lineRule="auto"/>
              <w:ind w:firstLine="0"/>
              <w:rPr>
                <w:rFonts w:cs="Times New Roman"/>
                <w:sz w:val="28"/>
                <w:szCs w:val="28"/>
              </w:rPr>
            </w:pPr>
            <w:r w:rsidRPr="00C3161B">
              <w:rPr>
                <w:rFonts w:cs="Times New Roman"/>
                <w:sz w:val="28"/>
                <w:szCs w:val="28"/>
              </w:rPr>
              <w:t>1 17 01060 06 6200 180</w:t>
            </w:r>
          </w:p>
        </w:tc>
        <w:tc>
          <w:tcPr>
            <w:tcW w:w="5953" w:type="dxa"/>
            <w:shd w:val="clear" w:color="auto" w:fill="FFFFFF" w:themeFill="background1"/>
          </w:tcPr>
          <w:p w14:paraId="1CAB03A0" w14:textId="4772BCCA" w:rsidR="00C3161B" w:rsidRPr="00C3161B" w:rsidRDefault="00C3161B" w:rsidP="009021BB">
            <w:pPr>
              <w:shd w:val="clear" w:color="auto" w:fill="FFFFFF" w:themeFill="background1"/>
              <w:spacing w:line="276" w:lineRule="auto"/>
              <w:ind w:firstLine="0"/>
              <w:rPr>
                <w:rFonts w:cs="Times New Roman"/>
                <w:sz w:val="28"/>
                <w:szCs w:val="28"/>
              </w:rPr>
            </w:pPr>
            <w:r w:rsidRPr="00C3161B">
              <w:rPr>
                <w:rFonts w:cs="Times New Roman"/>
                <w:sz w:val="28"/>
                <w:szCs w:val="28"/>
              </w:rPr>
              <w:t>Невыясненные по</w:t>
            </w:r>
            <w:r>
              <w:rPr>
                <w:rFonts w:cs="Times New Roman"/>
                <w:sz w:val="28"/>
                <w:szCs w:val="28"/>
              </w:rPr>
              <w:t xml:space="preserve">ступления, зачисляемые в бюджет </w:t>
            </w:r>
            <w:r w:rsidRPr="00C3161B">
              <w:rPr>
                <w:rFonts w:cs="Times New Roman"/>
                <w:sz w:val="28"/>
                <w:szCs w:val="28"/>
              </w:rPr>
              <w:t>Пенсионного фонд</w:t>
            </w:r>
            <w:r>
              <w:rPr>
                <w:rFonts w:cs="Times New Roman"/>
                <w:sz w:val="28"/>
                <w:szCs w:val="28"/>
              </w:rPr>
              <w:t xml:space="preserve">а Российской Федерации (иные за </w:t>
            </w:r>
            <w:r w:rsidRPr="00C3161B">
              <w:rPr>
                <w:rFonts w:cs="Times New Roman"/>
                <w:sz w:val="28"/>
                <w:szCs w:val="28"/>
              </w:rPr>
              <w:t>исключением пенсион</w:t>
            </w:r>
            <w:r>
              <w:rPr>
                <w:rFonts w:cs="Times New Roman"/>
                <w:sz w:val="28"/>
                <w:szCs w:val="28"/>
              </w:rPr>
              <w:t xml:space="preserve">ных накоплений и поступлений на </w:t>
            </w:r>
            <w:r w:rsidRPr="00C3161B">
              <w:rPr>
                <w:rFonts w:cs="Times New Roman"/>
                <w:sz w:val="28"/>
                <w:szCs w:val="28"/>
              </w:rPr>
              <w:t>соответствующие счета территориальных о</w:t>
            </w:r>
            <w:r>
              <w:rPr>
                <w:rFonts w:cs="Times New Roman"/>
                <w:sz w:val="28"/>
                <w:szCs w:val="28"/>
              </w:rPr>
              <w:t xml:space="preserve">рганов Пенсионного </w:t>
            </w:r>
            <w:r w:rsidRPr="00C3161B">
              <w:rPr>
                <w:rFonts w:cs="Times New Roman"/>
                <w:sz w:val="28"/>
                <w:szCs w:val="28"/>
              </w:rPr>
              <w:t>фонда Российской Федерации)"</w:t>
            </w:r>
            <w:r>
              <w:rPr>
                <w:rFonts w:cs="Times New Roman"/>
                <w:sz w:val="28"/>
                <w:szCs w:val="28"/>
              </w:rPr>
              <w:t>.</w:t>
            </w:r>
          </w:p>
        </w:tc>
      </w:tr>
    </w:tbl>
    <w:p w14:paraId="49453DE6" w14:textId="77777777" w:rsidR="00C3161B" w:rsidRDefault="00C3161B" w:rsidP="00C3161B">
      <w:pPr>
        <w:shd w:val="clear" w:color="auto" w:fill="FFFFFF" w:themeFill="background1"/>
        <w:ind w:firstLine="0"/>
        <w:rPr>
          <w:rFonts w:cs="Times New Roman"/>
          <w:sz w:val="28"/>
          <w:szCs w:val="28"/>
        </w:rPr>
      </w:pPr>
    </w:p>
    <w:p w14:paraId="40F3EB35" w14:textId="77777777" w:rsidR="00AB0846" w:rsidRPr="00F11B3E" w:rsidRDefault="00AB0846" w:rsidP="00575D63">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r w:rsidRPr="00F11B3E">
        <w:rPr>
          <w:rFonts w:ascii="Times New Roman CYR" w:eastAsiaTheme="minorEastAsia" w:hAnsi="Times New Roman CYR" w:cs="Times New Roman CYR"/>
          <w:sz w:val="28"/>
          <w:szCs w:val="28"/>
          <w:lang w:eastAsia="ru-RU"/>
        </w:rPr>
        <w:t>2. В приложении 3 "Коды главных администраторов доходов бюджетов бюджетной системы Российской Федерации и видов (подвидов) доходов бюджетов с соответствующими им кодами аналитической группы подвидов доходов бюджетов":</w:t>
      </w:r>
    </w:p>
    <w:p w14:paraId="68931F87" w14:textId="77777777" w:rsidR="00AB0846" w:rsidRPr="00F11B3E" w:rsidRDefault="00AB0846" w:rsidP="00575D63">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r w:rsidRPr="00F11B3E">
        <w:rPr>
          <w:rFonts w:ascii="Times New Roman CYR" w:eastAsiaTheme="minorEastAsia" w:hAnsi="Times New Roman CYR" w:cs="Times New Roman CYR"/>
          <w:sz w:val="28"/>
          <w:szCs w:val="28"/>
          <w:lang w:eastAsia="ru-RU"/>
        </w:rPr>
        <w:t>2.1. Дополнить следующими кодами бюджетной классификации:</w:t>
      </w:r>
    </w:p>
    <w:p w14:paraId="6F2D5E9F" w14:textId="77777777" w:rsidR="00AB0846" w:rsidRPr="00F11B3E" w:rsidRDefault="00AB0846" w:rsidP="00575D63">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5953"/>
      </w:tblGrid>
      <w:tr w:rsidR="006E698E" w:rsidRPr="00F11B3E" w14:paraId="1480B36B" w14:textId="77777777" w:rsidTr="008C171F">
        <w:trPr>
          <w:cantSplit/>
        </w:trPr>
        <w:tc>
          <w:tcPr>
            <w:tcW w:w="851" w:type="dxa"/>
            <w:tcBorders>
              <w:top w:val="nil"/>
              <w:left w:val="nil"/>
              <w:bottom w:val="nil"/>
              <w:right w:val="nil"/>
            </w:tcBorders>
            <w:shd w:val="clear" w:color="auto" w:fill="FFFFFF" w:themeFill="background1"/>
          </w:tcPr>
          <w:p w14:paraId="3A93FF22" w14:textId="77777777" w:rsidR="006E698E" w:rsidRPr="00F11B3E" w:rsidRDefault="006E698E" w:rsidP="00575D6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sz w:val="28"/>
              </w:rPr>
              <w:t>"</w:t>
            </w:r>
            <w:r w:rsidRPr="00F11B3E">
              <w:rPr>
                <w:rFonts w:cs="Times New Roman"/>
                <w:sz w:val="28"/>
                <w:szCs w:val="28"/>
              </w:rPr>
              <w:t>020</w:t>
            </w:r>
          </w:p>
        </w:tc>
        <w:tc>
          <w:tcPr>
            <w:tcW w:w="2977" w:type="dxa"/>
            <w:tcBorders>
              <w:top w:val="nil"/>
              <w:left w:val="nil"/>
              <w:bottom w:val="nil"/>
              <w:right w:val="nil"/>
            </w:tcBorders>
            <w:shd w:val="clear" w:color="auto" w:fill="FFFFFF" w:themeFill="background1"/>
          </w:tcPr>
          <w:p w14:paraId="5AAFA17A" w14:textId="393FCBFF" w:rsidR="006E698E" w:rsidRPr="00F11B3E" w:rsidRDefault="006E698E" w:rsidP="00E655C1">
            <w:pPr>
              <w:widowControl w:val="0"/>
              <w:shd w:val="clear" w:color="auto" w:fill="FFFFFF" w:themeFill="background1"/>
              <w:autoSpaceDE w:val="0"/>
              <w:autoSpaceDN w:val="0"/>
              <w:adjustRightInd w:val="0"/>
              <w:spacing w:line="276" w:lineRule="auto"/>
              <w:ind w:firstLine="0"/>
              <w:contextualSpacing w:val="0"/>
              <w:rPr>
                <w:sz w:val="28"/>
                <w:szCs w:val="28"/>
              </w:rPr>
            </w:pPr>
            <w:r w:rsidRPr="00F11B3E">
              <w:rPr>
                <w:rFonts w:cs="Times New Roman"/>
                <w:sz w:val="28"/>
                <w:szCs w:val="28"/>
              </w:rPr>
              <w:t>1 16 01201 01 0601</w:t>
            </w:r>
            <w:r w:rsidR="00EB23D9">
              <w:rPr>
                <w:rFonts w:cs="Times New Roman"/>
                <w:sz w:val="28"/>
                <w:szCs w:val="28"/>
              </w:rPr>
              <w:t xml:space="preserve"> </w:t>
            </w:r>
            <w:r w:rsidRPr="00F11B3E">
              <w:rPr>
                <w:rFonts w:cs="Times New Roman"/>
                <w:sz w:val="28"/>
                <w:szCs w:val="28"/>
              </w:rPr>
              <w:t>140</w:t>
            </w:r>
          </w:p>
        </w:tc>
        <w:tc>
          <w:tcPr>
            <w:tcW w:w="5953" w:type="dxa"/>
            <w:tcBorders>
              <w:top w:val="nil"/>
              <w:left w:val="nil"/>
              <w:bottom w:val="nil"/>
              <w:right w:val="nil"/>
            </w:tcBorders>
            <w:shd w:val="clear" w:color="auto" w:fill="FFFFFF" w:themeFill="background1"/>
            <w:vAlign w:val="center"/>
          </w:tcPr>
          <w:p w14:paraId="1ED2B544" w14:textId="77777777" w:rsidR="006E698E" w:rsidRPr="00F11B3E" w:rsidRDefault="006E698E" w:rsidP="00575D63">
            <w:pPr>
              <w:widowControl w:val="0"/>
              <w:shd w:val="clear" w:color="auto" w:fill="FFFFFF" w:themeFill="background1"/>
              <w:autoSpaceDE w:val="0"/>
              <w:autoSpaceDN w:val="0"/>
              <w:adjustRightInd w:val="0"/>
              <w:spacing w:line="276" w:lineRule="auto"/>
              <w:ind w:firstLine="0"/>
              <w:contextualSpacing w:val="0"/>
              <w:rPr>
                <w:sz w:val="28"/>
                <w:szCs w:val="28"/>
              </w:rPr>
            </w:pPr>
            <w:r w:rsidRPr="00F11B3E">
              <w:rPr>
                <w:rFonts w:cs="Times New Roman"/>
                <w:sz w:val="28"/>
                <w:szCs w:val="28"/>
              </w:rPr>
              <w:t xml:space="preserve">Административные штрафы, установленные </w:t>
            </w:r>
            <w:hyperlink r:id="rId8" w:history="1">
              <w:r w:rsidRPr="00F11B3E">
                <w:rPr>
                  <w:rFonts w:cs="Times New Roman"/>
                  <w:sz w:val="28"/>
                  <w:szCs w:val="28"/>
                </w:rPr>
                <w:t>главой 20</w:t>
              </w:r>
            </w:hyperlink>
            <w:r w:rsidRPr="00F11B3E">
              <w:rPr>
                <w:rFonts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r w:rsidRPr="00F11B3E">
              <w:rPr>
                <w:sz w:val="28"/>
              </w:rPr>
              <w:t>";</w:t>
            </w:r>
          </w:p>
        </w:tc>
      </w:tr>
      <w:tr w:rsidR="00564894" w:rsidRPr="00F11B3E" w14:paraId="17F0835D" w14:textId="77777777" w:rsidTr="008C171F">
        <w:trPr>
          <w:cantSplit/>
        </w:trPr>
        <w:tc>
          <w:tcPr>
            <w:tcW w:w="851" w:type="dxa"/>
            <w:tcBorders>
              <w:top w:val="nil"/>
              <w:left w:val="nil"/>
              <w:bottom w:val="nil"/>
              <w:right w:val="nil"/>
            </w:tcBorders>
            <w:shd w:val="clear" w:color="auto" w:fill="FFFFFF" w:themeFill="background1"/>
          </w:tcPr>
          <w:p w14:paraId="286FCED0" w14:textId="77777777" w:rsidR="00564894" w:rsidRPr="00F11B3E" w:rsidRDefault="00564894" w:rsidP="00575D6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sz w:val="28"/>
                <w:szCs w:val="28"/>
              </w:rPr>
              <w:t>"</w:t>
            </w:r>
            <w:r w:rsidRPr="00F11B3E">
              <w:rPr>
                <w:rFonts w:cs="Times New Roman"/>
                <w:sz w:val="28"/>
                <w:szCs w:val="28"/>
              </w:rPr>
              <w:t>0</w:t>
            </w:r>
            <w:r w:rsidR="00265C3E" w:rsidRPr="00F11B3E">
              <w:rPr>
                <w:rFonts w:cs="Times New Roman"/>
                <w:sz w:val="28"/>
                <w:szCs w:val="28"/>
              </w:rPr>
              <w:t>53</w:t>
            </w:r>
          </w:p>
        </w:tc>
        <w:tc>
          <w:tcPr>
            <w:tcW w:w="2977" w:type="dxa"/>
            <w:tcBorders>
              <w:top w:val="nil"/>
              <w:left w:val="nil"/>
              <w:bottom w:val="nil"/>
              <w:right w:val="nil"/>
            </w:tcBorders>
            <w:shd w:val="clear" w:color="auto" w:fill="FFFFFF" w:themeFill="background1"/>
          </w:tcPr>
          <w:p w14:paraId="645DCB37" w14:textId="77777777" w:rsidR="00564894" w:rsidRPr="00F11B3E" w:rsidRDefault="00564894" w:rsidP="00E655C1">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F11B3E">
              <w:rPr>
                <w:rFonts w:cs="Times New Roman"/>
                <w:sz w:val="28"/>
                <w:szCs w:val="28"/>
              </w:rPr>
              <w:t>1 16 11050 01 0000 140</w:t>
            </w:r>
          </w:p>
        </w:tc>
        <w:tc>
          <w:tcPr>
            <w:tcW w:w="5953" w:type="dxa"/>
            <w:tcBorders>
              <w:top w:val="nil"/>
              <w:left w:val="nil"/>
              <w:bottom w:val="nil"/>
              <w:right w:val="nil"/>
            </w:tcBorders>
            <w:shd w:val="clear" w:color="auto" w:fill="FFFFFF" w:themeFill="background1"/>
            <w:vAlign w:val="center"/>
          </w:tcPr>
          <w:p w14:paraId="7D49EC05" w14:textId="77777777" w:rsidR="00564894" w:rsidRPr="00F11B3E" w:rsidRDefault="00564894" w:rsidP="00575D63">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F11B3E">
              <w:rPr>
                <w:rFonts w:cs="Times New Roman"/>
                <w:sz w:val="28"/>
                <w:szCs w:val="2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00CB0849" w:rsidRPr="00F11B3E">
              <w:rPr>
                <w:rFonts w:cs="Times New Roman"/>
                <w:sz w:val="28"/>
                <w:szCs w:val="28"/>
                <w:vertAlign w:val="superscript"/>
              </w:rPr>
              <w:t>3</w:t>
            </w:r>
            <w:r w:rsidRPr="00F11B3E">
              <w:rPr>
                <w:sz w:val="28"/>
                <w:szCs w:val="28"/>
              </w:rPr>
              <w:t>";</w:t>
            </w:r>
          </w:p>
        </w:tc>
      </w:tr>
      <w:tr w:rsidR="00BB5213" w:rsidRPr="00F11B3E" w14:paraId="4CC3C689" w14:textId="77777777" w:rsidTr="008C171F">
        <w:trPr>
          <w:cantSplit/>
        </w:trPr>
        <w:tc>
          <w:tcPr>
            <w:tcW w:w="851" w:type="dxa"/>
            <w:tcBorders>
              <w:top w:val="nil"/>
              <w:left w:val="nil"/>
              <w:bottom w:val="nil"/>
              <w:right w:val="nil"/>
            </w:tcBorders>
            <w:shd w:val="clear" w:color="auto" w:fill="FFFFFF" w:themeFill="background1"/>
          </w:tcPr>
          <w:p w14:paraId="01208A2A" w14:textId="483CC16C"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Pr>
                <w:sz w:val="28"/>
                <w:szCs w:val="28"/>
              </w:rPr>
              <w:lastRenderedPageBreak/>
              <w:t>"100</w:t>
            </w:r>
          </w:p>
        </w:tc>
        <w:tc>
          <w:tcPr>
            <w:tcW w:w="2977" w:type="dxa"/>
            <w:tcBorders>
              <w:top w:val="nil"/>
              <w:left w:val="nil"/>
              <w:bottom w:val="nil"/>
              <w:right w:val="nil"/>
            </w:tcBorders>
          </w:tcPr>
          <w:p w14:paraId="586113FF" w14:textId="584522F3"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Pr>
                <w:sz w:val="28"/>
              </w:rPr>
              <w:t>1 03 02410 01 0000 110</w:t>
            </w:r>
          </w:p>
        </w:tc>
        <w:tc>
          <w:tcPr>
            <w:tcW w:w="5953" w:type="dxa"/>
            <w:tcBorders>
              <w:top w:val="nil"/>
              <w:left w:val="nil"/>
              <w:bottom w:val="nil"/>
              <w:right w:val="nil"/>
            </w:tcBorders>
          </w:tcPr>
          <w:p w14:paraId="1F48F3F5" w14:textId="6C5EB168" w:rsidR="00BB5213" w:rsidRPr="00F11B3E" w:rsidRDefault="00BB5213" w:rsidP="009021BB">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714449">
              <w:rPr>
                <w:sz w:val="28"/>
              </w:rPr>
              <w:t>Доходы от уплаты</w:t>
            </w:r>
            <w:r>
              <w:rPr>
                <w:sz w:val="28"/>
              </w:rPr>
              <w:t xml:space="preserve"> акцизов на средние дистилляты, </w:t>
            </w:r>
            <w:r w:rsidRPr="00714449">
              <w:rPr>
                <w:sz w:val="28"/>
              </w:rPr>
              <w:t>производимые на т</w:t>
            </w:r>
            <w:r>
              <w:rPr>
                <w:sz w:val="28"/>
              </w:rPr>
              <w:t xml:space="preserve">ерритории Российской Федерации, </w:t>
            </w:r>
            <w:r w:rsidRPr="00714449">
              <w:rPr>
                <w:sz w:val="28"/>
              </w:rPr>
              <w:t>направляемые в уполн</w:t>
            </w:r>
            <w:r>
              <w:rPr>
                <w:sz w:val="28"/>
              </w:rPr>
              <w:t xml:space="preserve">омоченный территориальный орган </w:t>
            </w:r>
            <w:r w:rsidRPr="00714449">
              <w:rPr>
                <w:sz w:val="28"/>
              </w:rPr>
              <w:t>Федерального казна</w:t>
            </w:r>
            <w:r>
              <w:rPr>
                <w:sz w:val="28"/>
              </w:rPr>
              <w:t xml:space="preserve">чейства для распределения между </w:t>
            </w:r>
            <w:r w:rsidRPr="00714449">
              <w:rPr>
                <w:sz w:val="28"/>
              </w:rPr>
              <w:t>бюджетами субъектов Российской Федерации</w:t>
            </w:r>
            <w:r w:rsidRPr="00BB5213">
              <w:rPr>
                <w:sz w:val="28"/>
              </w:rPr>
              <w:t>"</w:t>
            </w:r>
            <w:r>
              <w:rPr>
                <w:sz w:val="28"/>
              </w:rPr>
              <w:t>;</w:t>
            </w:r>
          </w:p>
        </w:tc>
      </w:tr>
      <w:tr w:rsidR="00BB5213" w:rsidRPr="00F11B3E" w14:paraId="758E5FA3" w14:textId="77777777" w:rsidTr="008C171F">
        <w:trPr>
          <w:cantSplit/>
        </w:trPr>
        <w:tc>
          <w:tcPr>
            <w:tcW w:w="851" w:type="dxa"/>
            <w:tcBorders>
              <w:top w:val="nil"/>
              <w:left w:val="nil"/>
              <w:bottom w:val="nil"/>
              <w:right w:val="nil"/>
            </w:tcBorders>
            <w:shd w:val="clear" w:color="auto" w:fill="FFFFFF" w:themeFill="background1"/>
          </w:tcPr>
          <w:p w14:paraId="00EC50E5"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sz w:val="28"/>
                <w:szCs w:val="28"/>
              </w:rPr>
              <w:t>"109</w:t>
            </w:r>
          </w:p>
        </w:tc>
        <w:tc>
          <w:tcPr>
            <w:tcW w:w="2977" w:type="dxa"/>
            <w:tcBorders>
              <w:top w:val="nil"/>
              <w:left w:val="nil"/>
              <w:bottom w:val="nil"/>
              <w:right w:val="nil"/>
            </w:tcBorders>
            <w:shd w:val="clear" w:color="auto" w:fill="FFFFFF" w:themeFill="background1"/>
          </w:tcPr>
          <w:p w14:paraId="04E806F6"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F11B3E">
              <w:rPr>
                <w:rFonts w:cs="Times New Roman"/>
                <w:sz w:val="28"/>
                <w:szCs w:val="28"/>
              </w:rPr>
              <w:t>1 16 01201 01 0601 140</w:t>
            </w:r>
          </w:p>
        </w:tc>
        <w:tc>
          <w:tcPr>
            <w:tcW w:w="5953" w:type="dxa"/>
            <w:tcBorders>
              <w:top w:val="nil"/>
              <w:left w:val="nil"/>
              <w:bottom w:val="nil"/>
              <w:right w:val="nil"/>
            </w:tcBorders>
            <w:shd w:val="clear" w:color="auto" w:fill="FFFFFF" w:themeFill="background1"/>
            <w:vAlign w:val="center"/>
          </w:tcPr>
          <w:p w14:paraId="545FAD76"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F11B3E">
              <w:rPr>
                <w:rFonts w:cs="Times New Roman"/>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r w:rsidRPr="00F11B3E">
              <w:rPr>
                <w:sz w:val="28"/>
                <w:szCs w:val="28"/>
              </w:rPr>
              <w:t>";</w:t>
            </w:r>
          </w:p>
        </w:tc>
      </w:tr>
      <w:tr w:rsidR="00BB5213" w:rsidRPr="00F11B3E" w14:paraId="7CA1D92E" w14:textId="77777777" w:rsidTr="008C171F">
        <w:trPr>
          <w:cantSplit/>
        </w:trPr>
        <w:tc>
          <w:tcPr>
            <w:tcW w:w="851" w:type="dxa"/>
            <w:tcBorders>
              <w:top w:val="nil"/>
              <w:left w:val="nil"/>
              <w:bottom w:val="nil"/>
              <w:right w:val="nil"/>
            </w:tcBorders>
            <w:shd w:val="clear" w:color="auto" w:fill="FFFFFF" w:themeFill="background1"/>
          </w:tcPr>
          <w:p w14:paraId="71F7F403"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sz w:val="28"/>
                <w:szCs w:val="28"/>
              </w:rPr>
              <w:t>"177</w:t>
            </w:r>
          </w:p>
        </w:tc>
        <w:tc>
          <w:tcPr>
            <w:tcW w:w="2977" w:type="dxa"/>
            <w:tcBorders>
              <w:top w:val="nil"/>
              <w:left w:val="nil"/>
              <w:bottom w:val="nil"/>
              <w:right w:val="nil"/>
            </w:tcBorders>
            <w:shd w:val="clear" w:color="auto" w:fill="FFFFFF" w:themeFill="background1"/>
          </w:tcPr>
          <w:p w14:paraId="50590469"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F11B3E">
              <w:rPr>
                <w:rFonts w:cs="Times New Roman"/>
                <w:sz w:val="28"/>
                <w:szCs w:val="28"/>
              </w:rPr>
              <w:t>1 16 01201 01 0601 140</w:t>
            </w:r>
          </w:p>
        </w:tc>
        <w:tc>
          <w:tcPr>
            <w:tcW w:w="5953" w:type="dxa"/>
            <w:tcBorders>
              <w:top w:val="nil"/>
              <w:left w:val="nil"/>
              <w:bottom w:val="nil"/>
              <w:right w:val="nil"/>
            </w:tcBorders>
            <w:shd w:val="clear" w:color="auto" w:fill="FFFFFF" w:themeFill="background1"/>
            <w:vAlign w:val="center"/>
          </w:tcPr>
          <w:p w14:paraId="020B0A96"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F11B3E">
              <w:rPr>
                <w:rFonts w:cs="Times New Roman"/>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r w:rsidRPr="00F11B3E">
              <w:rPr>
                <w:sz w:val="28"/>
                <w:szCs w:val="28"/>
              </w:rPr>
              <w:t>";</w:t>
            </w:r>
          </w:p>
        </w:tc>
      </w:tr>
      <w:tr w:rsidR="00BB5213" w:rsidRPr="00F11B3E" w14:paraId="23D456FD" w14:textId="77777777" w:rsidTr="008C171F">
        <w:trPr>
          <w:cantSplit/>
        </w:trPr>
        <w:tc>
          <w:tcPr>
            <w:tcW w:w="851" w:type="dxa"/>
            <w:tcBorders>
              <w:top w:val="nil"/>
              <w:left w:val="nil"/>
              <w:bottom w:val="nil"/>
              <w:right w:val="nil"/>
            </w:tcBorders>
            <w:shd w:val="clear" w:color="auto" w:fill="FFFFFF" w:themeFill="background1"/>
          </w:tcPr>
          <w:p w14:paraId="6815BEDC"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sz w:val="28"/>
                <w:szCs w:val="28"/>
              </w:rPr>
              <w:lastRenderedPageBreak/>
              <w:t>"180</w:t>
            </w:r>
          </w:p>
        </w:tc>
        <w:tc>
          <w:tcPr>
            <w:tcW w:w="2977" w:type="dxa"/>
            <w:tcBorders>
              <w:top w:val="nil"/>
              <w:left w:val="nil"/>
              <w:bottom w:val="nil"/>
              <w:right w:val="nil"/>
            </w:tcBorders>
            <w:shd w:val="clear" w:color="auto" w:fill="FFFFFF" w:themeFill="background1"/>
          </w:tcPr>
          <w:p w14:paraId="2547E626"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F11B3E">
              <w:rPr>
                <w:rFonts w:cs="Times New Roman"/>
                <w:sz w:val="28"/>
                <w:szCs w:val="28"/>
              </w:rPr>
              <w:t>1 16 01201 01 0601 140</w:t>
            </w:r>
          </w:p>
        </w:tc>
        <w:tc>
          <w:tcPr>
            <w:tcW w:w="5953" w:type="dxa"/>
            <w:tcBorders>
              <w:top w:val="nil"/>
              <w:left w:val="nil"/>
              <w:bottom w:val="nil"/>
              <w:right w:val="nil"/>
            </w:tcBorders>
            <w:shd w:val="clear" w:color="auto" w:fill="FFFFFF" w:themeFill="background1"/>
            <w:vAlign w:val="center"/>
          </w:tcPr>
          <w:p w14:paraId="52550CAE"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F11B3E">
              <w:rPr>
                <w:rFonts w:cs="Times New Roman"/>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r w:rsidRPr="00F11B3E">
              <w:rPr>
                <w:sz w:val="28"/>
              </w:rPr>
              <w:t>";</w:t>
            </w:r>
          </w:p>
        </w:tc>
      </w:tr>
      <w:tr w:rsidR="00BB5213" w14:paraId="28CCF871" w14:textId="77777777" w:rsidTr="008C171F">
        <w:trPr>
          <w:cantSplit/>
        </w:trPr>
        <w:tc>
          <w:tcPr>
            <w:tcW w:w="851" w:type="dxa"/>
            <w:tcBorders>
              <w:top w:val="nil"/>
              <w:left w:val="nil"/>
              <w:bottom w:val="nil"/>
              <w:right w:val="nil"/>
            </w:tcBorders>
            <w:shd w:val="clear" w:color="auto" w:fill="FFFFFF" w:themeFill="background1"/>
          </w:tcPr>
          <w:p w14:paraId="0D3FF219" w14:textId="6991DA42" w:rsidR="00BB5213" w:rsidRPr="00092252"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092252">
              <w:rPr>
                <w:sz w:val="28"/>
                <w:szCs w:val="28"/>
              </w:rPr>
              <w:t>"182</w:t>
            </w:r>
          </w:p>
        </w:tc>
        <w:tc>
          <w:tcPr>
            <w:tcW w:w="2977" w:type="dxa"/>
            <w:tcBorders>
              <w:top w:val="nil"/>
              <w:left w:val="nil"/>
              <w:bottom w:val="nil"/>
              <w:right w:val="nil"/>
            </w:tcBorders>
            <w:shd w:val="clear" w:color="auto" w:fill="FFFFFF" w:themeFill="background1"/>
          </w:tcPr>
          <w:p w14:paraId="69375E5B" w14:textId="77777777" w:rsidR="00BB5213" w:rsidRPr="00092252" w:rsidRDefault="00BB5213" w:rsidP="00BB5213">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092252">
              <w:rPr>
                <w:rFonts w:cs="Times New Roman"/>
                <w:sz w:val="28"/>
                <w:szCs w:val="28"/>
              </w:rPr>
              <w:t>1 07 05050 01 0000 110</w:t>
            </w:r>
          </w:p>
        </w:tc>
        <w:tc>
          <w:tcPr>
            <w:tcW w:w="5953" w:type="dxa"/>
            <w:tcBorders>
              <w:top w:val="nil"/>
              <w:left w:val="nil"/>
              <w:bottom w:val="nil"/>
              <w:right w:val="nil"/>
            </w:tcBorders>
            <w:shd w:val="clear" w:color="auto" w:fill="FFFFFF" w:themeFill="background1"/>
            <w:vAlign w:val="center"/>
          </w:tcPr>
          <w:p w14:paraId="0C2BA885" w14:textId="3A2D57AD" w:rsidR="00BB5213" w:rsidRPr="00092252" w:rsidRDefault="00BB5213" w:rsidP="00BB5213">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092252">
              <w:rPr>
                <w:rFonts w:cs="Times New Roman"/>
                <w:sz w:val="28"/>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EB23D9">
              <w:rPr>
                <w:rFonts w:cs="Times New Roman"/>
                <w:sz w:val="28"/>
                <w:szCs w:val="28"/>
              </w:rPr>
              <w:t>подпункте 5 пункта 1 статьи 333.45</w:t>
            </w:r>
            <w:r w:rsidRPr="00092252">
              <w:rPr>
                <w:rFonts w:cs="Times New Roman"/>
                <w:sz w:val="28"/>
                <w:szCs w:val="28"/>
              </w:rPr>
              <w:t xml:space="preserve"> Налогового кодекса Российской Федерации";</w:t>
            </w:r>
          </w:p>
        </w:tc>
      </w:tr>
      <w:tr w:rsidR="00BB5213" w:rsidRPr="00F11B3E" w14:paraId="7B04A7F1" w14:textId="77777777" w:rsidTr="008C171F">
        <w:trPr>
          <w:cantSplit/>
        </w:trPr>
        <w:tc>
          <w:tcPr>
            <w:tcW w:w="851" w:type="dxa"/>
            <w:tcBorders>
              <w:top w:val="nil"/>
              <w:left w:val="nil"/>
              <w:bottom w:val="nil"/>
              <w:right w:val="nil"/>
            </w:tcBorders>
            <w:shd w:val="clear" w:color="auto" w:fill="FFFFFF" w:themeFill="background1"/>
          </w:tcPr>
          <w:p w14:paraId="2419F158"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sz w:val="28"/>
                <w:szCs w:val="28"/>
              </w:rPr>
              <w:t>"188</w:t>
            </w:r>
          </w:p>
        </w:tc>
        <w:tc>
          <w:tcPr>
            <w:tcW w:w="2977" w:type="dxa"/>
            <w:tcBorders>
              <w:top w:val="nil"/>
              <w:left w:val="nil"/>
              <w:bottom w:val="nil"/>
              <w:right w:val="nil"/>
            </w:tcBorders>
            <w:shd w:val="clear" w:color="auto" w:fill="FFFFFF" w:themeFill="background1"/>
          </w:tcPr>
          <w:p w14:paraId="124C70BF"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F11B3E">
              <w:rPr>
                <w:rFonts w:cs="Times New Roman"/>
                <w:sz w:val="28"/>
                <w:szCs w:val="28"/>
              </w:rPr>
              <w:t>1 16 01201 01 0601 140</w:t>
            </w:r>
          </w:p>
        </w:tc>
        <w:tc>
          <w:tcPr>
            <w:tcW w:w="5953" w:type="dxa"/>
            <w:tcBorders>
              <w:top w:val="nil"/>
              <w:left w:val="nil"/>
              <w:bottom w:val="nil"/>
              <w:right w:val="nil"/>
            </w:tcBorders>
            <w:shd w:val="clear" w:color="auto" w:fill="FFFFFF" w:themeFill="background1"/>
            <w:vAlign w:val="center"/>
          </w:tcPr>
          <w:p w14:paraId="198E1692"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F11B3E">
              <w:rPr>
                <w:rFonts w:cs="Times New Roman"/>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r w:rsidRPr="00F11B3E">
              <w:rPr>
                <w:sz w:val="28"/>
                <w:szCs w:val="28"/>
              </w:rPr>
              <w:t>";</w:t>
            </w:r>
          </w:p>
        </w:tc>
      </w:tr>
      <w:tr w:rsidR="00BB5213" w:rsidRPr="00F11B3E" w14:paraId="403683DE" w14:textId="77777777" w:rsidTr="008C171F">
        <w:trPr>
          <w:cantSplit/>
        </w:trPr>
        <w:tc>
          <w:tcPr>
            <w:tcW w:w="851" w:type="dxa"/>
            <w:tcBorders>
              <w:top w:val="nil"/>
              <w:left w:val="nil"/>
              <w:bottom w:val="nil"/>
              <w:right w:val="nil"/>
            </w:tcBorders>
            <w:shd w:val="clear" w:color="auto" w:fill="FFFFFF" w:themeFill="background1"/>
          </w:tcPr>
          <w:p w14:paraId="7CABBEA2"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rFonts w:eastAsia="Times New Roman" w:cs="Times New Roman"/>
                <w:sz w:val="28"/>
                <w:szCs w:val="28"/>
                <w:lang w:eastAsia="ru-RU"/>
              </w:rPr>
            </w:pPr>
            <w:r w:rsidRPr="00F11B3E">
              <w:rPr>
                <w:sz w:val="28"/>
              </w:rPr>
              <w:lastRenderedPageBreak/>
              <w:t>"188</w:t>
            </w:r>
          </w:p>
        </w:tc>
        <w:tc>
          <w:tcPr>
            <w:tcW w:w="2977" w:type="dxa"/>
            <w:tcBorders>
              <w:top w:val="nil"/>
              <w:left w:val="nil"/>
              <w:bottom w:val="nil"/>
              <w:right w:val="nil"/>
            </w:tcBorders>
            <w:shd w:val="clear" w:color="auto" w:fill="FFFFFF" w:themeFill="background1"/>
          </w:tcPr>
          <w:p w14:paraId="63BD573E"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sz w:val="28"/>
              </w:rPr>
              <w:t>2 02 45707 01 0000 150</w:t>
            </w:r>
          </w:p>
        </w:tc>
        <w:tc>
          <w:tcPr>
            <w:tcW w:w="5953" w:type="dxa"/>
            <w:tcBorders>
              <w:top w:val="nil"/>
              <w:left w:val="nil"/>
              <w:bottom w:val="nil"/>
              <w:right w:val="nil"/>
            </w:tcBorders>
            <w:shd w:val="clear" w:color="auto" w:fill="FFFFFF" w:themeFill="background1"/>
            <w:vAlign w:val="center"/>
          </w:tcPr>
          <w:p w14:paraId="71C8D23E"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28"/>
                <w:szCs w:val="28"/>
                <w:lang w:eastAsia="ru-RU"/>
              </w:rPr>
            </w:pPr>
            <w:r w:rsidRPr="00F11B3E">
              <w:rPr>
                <w:sz w:val="28"/>
              </w:rPr>
              <w:t>Межбюджетные трансферты, передаваемые федеральному бюджету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tc>
      </w:tr>
      <w:tr w:rsidR="00BB5213" w:rsidRPr="00F11B3E" w14:paraId="1A35E6EF" w14:textId="77777777" w:rsidTr="008C171F">
        <w:trPr>
          <w:cantSplit/>
        </w:trPr>
        <w:tc>
          <w:tcPr>
            <w:tcW w:w="851" w:type="dxa"/>
            <w:tcBorders>
              <w:top w:val="nil"/>
              <w:left w:val="nil"/>
              <w:bottom w:val="nil"/>
              <w:right w:val="nil"/>
            </w:tcBorders>
            <w:shd w:val="clear" w:color="auto" w:fill="FFFFFF" w:themeFill="background1"/>
          </w:tcPr>
          <w:p w14:paraId="066DB27F"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sz w:val="28"/>
              </w:rPr>
              <w:t>"</w:t>
            </w:r>
            <w:r w:rsidRPr="00F11B3E">
              <w:rPr>
                <w:rFonts w:eastAsia="Times New Roman" w:cs="Times New Roman"/>
                <w:sz w:val="28"/>
                <w:szCs w:val="28"/>
                <w:lang w:eastAsia="ru-RU"/>
              </w:rPr>
              <w:t>321</w:t>
            </w:r>
          </w:p>
        </w:tc>
        <w:tc>
          <w:tcPr>
            <w:tcW w:w="2977" w:type="dxa"/>
            <w:tcBorders>
              <w:top w:val="nil"/>
              <w:left w:val="nil"/>
              <w:bottom w:val="nil"/>
              <w:right w:val="nil"/>
            </w:tcBorders>
            <w:shd w:val="clear" w:color="auto" w:fill="FFFFFF" w:themeFill="background1"/>
          </w:tcPr>
          <w:p w14:paraId="39655341"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rFonts w:cs="Times New Roman"/>
                <w:sz w:val="28"/>
                <w:szCs w:val="28"/>
              </w:rPr>
              <w:t>1 11 09070 01 0000 120</w:t>
            </w:r>
          </w:p>
        </w:tc>
        <w:tc>
          <w:tcPr>
            <w:tcW w:w="5953" w:type="dxa"/>
            <w:tcBorders>
              <w:top w:val="nil"/>
              <w:left w:val="nil"/>
              <w:bottom w:val="nil"/>
              <w:right w:val="nil"/>
            </w:tcBorders>
            <w:shd w:val="clear" w:color="auto" w:fill="FFFFFF" w:themeFill="background1"/>
            <w:vAlign w:val="center"/>
          </w:tcPr>
          <w:p w14:paraId="7F37C963"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rPr>
                <w:sz w:val="28"/>
                <w:szCs w:val="28"/>
              </w:rPr>
            </w:pPr>
            <w:r w:rsidRPr="00F11B3E">
              <w:rPr>
                <w:rFonts w:cs="Times New Roman"/>
                <w:sz w:val="28"/>
                <w:szCs w:val="28"/>
              </w:rPr>
              <w:t>Плата за использование сведений единой электронной картографической основы</w:t>
            </w:r>
            <w:r w:rsidRPr="00F11B3E">
              <w:rPr>
                <w:sz w:val="28"/>
              </w:rPr>
              <w:t>";</w:t>
            </w:r>
          </w:p>
        </w:tc>
      </w:tr>
      <w:tr w:rsidR="0068142D" w:rsidRPr="00F11B3E" w14:paraId="32CBD3E1" w14:textId="77777777" w:rsidTr="008C171F">
        <w:trPr>
          <w:cantSplit/>
        </w:trPr>
        <w:tc>
          <w:tcPr>
            <w:tcW w:w="851" w:type="dxa"/>
            <w:tcBorders>
              <w:top w:val="nil"/>
              <w:left w:val="nil"/>
              <w:bottom w:val="nil"/>
              <w:right w:val="nil"/>
            </w:tcBorders>
            <w:shd w:val="clear" w:color="auto" w:fill="FFFFFF" w:themeFill="background1"/>
          </w:tcPr>
          <w:p w14:paraId="744753B1" w14:textId="4376902E" w:rsidR="0068142D" w:rsidRPr="00F11B3E" w:rsidRDefault="0068142D" w:rsidP="0068142D">
            <w:pPr>
              <w:widowControl w:val="0"/>
              <w:shd w:val="clear" w:color="auto" w:fill="FFFFFF" w:themeFill="background1"/>
              <w:autoSpaceDE w:val="0"/>
              <w:autoSpaceDN w:val="0"/>
              <w:adjustRightInd w:val="0"/>
              <w:spacing w:line="276" w:lineRule="auto"/>
              <w:ind w:firstLine="0"/>
              <w:contextualSpacing w:val="0"/>
              <w:jc w:val="center"/>
              <w:rPr>
                <w:sz w:val="28"/>
              </w:rPr>
            </w:pPr>
            <w:r w:rsidRPr="0068142D">
              <w:rPr>
                <w:sz w:val="28"/>
              </w:rPr>
              <w:t>"3</w:t>
            </w:r>
            <w:r>
              <w:rPr>
                <w:sz w:val="28"/>
              </w:rPr>
              <w:t>92</w:t>
            </w:r>
          </w:p>
        </w:tc>
        <w:tc>
          <w:tcPr>
            <w:tcW w:w="2977" w:type="dxa"/>
            <w:tcBorders>
              <w:top w:val="nil"/>
              <w:left w:val="nil"/>
              <w:bottom w:val="nil"/>
              <w:right w:val="nil"/>
            </w:tcBorders>
            <w:shd w:val="clear" w:color="auto" w:fill="auto"/>
          </w:tcPr>
          <w:p w14:paraId="6F629A78" w14:textId="57860E44" w:rsidR="0068142D" w:rsidRPr="00F11B3E" w:rsidRDefault="0068142D" w:rsidP="0068142D">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DC1DE2">
              <w:rPr>
                <w:sz w:val="28"/>
                <w:szCs w:val="28"/>
              </w:rPr>
              <w:t>2 02 5312</w:t>
            </w:r>
            <w:r>
              <w:rPr>
                <w:sz w:val="28"/>
              </w:rPr>
              <w:t>8</w:t>
            </w:r>
            <w:r w:rsidRPr="00DC1DE2">
              <w:rPr>
                <w:sz w:val="28"/>
                <w:szCs w:val="28"/>
              </w:rPr>
              <w:t xml:space="preserve"> 06 0000 150</w:t>
            </w:r>
          </w:p>
        </w:tc>
        <w:tc>
          <w:tcPr>
            <w:tcW w:w="5953" w:type="dxa"/>
            <w:tcBorders>
              <w:top w:val="nil"/>
              <w:left w:val="nil"/>
              <w:bottom w:val="nil"/>
              <w:right w:val="nil"/>
            </w:tcBorders>
            <w:shd w:val="clear" w:color="auto" w:fill="auto"/>
          </w:tcPr>
          <w:p w14:paraId="34CCE076" w14:textId="4CDE3260" w:rsidR="0068142D" w:rsidRPr="00F11B3E" w:rsidRDefault="0068142D" w:rsidP="0068142D">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DC1DE2">
              <w:rPr>
                <w:rFonts w:eastAsia="Times New Roman"/>
                <w:color w:val="000000"/>
                <w:sz w:val="28"/>
                <w:lang w:eastAsia="ru-RU"/>
              </w:rPr>
              <w:t>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r>
              <w:rPr>
                <w:rFonts w:eastAsia="Times New Roman"/>
                <w:color w:val="000000"/>
                <w:sz w:val="28"/>
                <w:lang w:eastAsia="ru-RU"/>
              </w:rPr>
              <w:t>"</w:t>
            </w:r>
          </w:p>
        </w:tc>
      </w:tr>
      <w:tr w:rsidR="0068142D" w:rsidRPr="00F11B3E" w14:paraId="077023A5" w14:textId="77777777" w:rsidTr="008C171F">
        <w:trPr>
          <w:cantSplit/>
        </w:trPr>
        <w:tc>
          <w:tcPr>
            <w:tcW w:w="851" w:type="dxa"/>
            <w:tcBorders>
              <w:top w:val="nil"/>
              <w:left w:val="nil"/>
              <w:bottom w:val="nil"/>
              <w:right w:val="nil"/>
            </w:tcBorders>
            <w:shd w:val="clear" w:color="auto" w:fill="FFFFFF" w:themeFill="background1"/>
          </w:tcPr>
          <w:p w14:paraId="7C413083" w14:textId="6EBE898C" w:rsidR="0068142D" w:rsidRPr="00F11B3E" w:rsidRDefault="0068142D" w:rsidP="0068142D">
            <w:pPr>
              <w:widowControl w:val="0"/>
              <w:shd w:val="clear" w:color="auto" w:fill="FFFFFF" w:themeFill="background1"/>
              <w:autoSpaceDE w:val="0"/>
              <w:autoSpaceDN w:val="0"/>
              <w:adjustRightInd w:val="0"/>
              <w:spacing w:line="276" w:lineRule="auto"/>
              <w:ind w:firstLine="0"/>
              <w:contextualSpacing w:val="0"/>
              <w:jc w:val="center"/>
              <w:rPr>
                <w:sz w:val="28"/>
              </w:rPr>
            </w:pPr>
            <w:r>
              <w:rPr>
                <w:sz w:val="28"/>
              </w:rPr>
              <w:t>392</w:t>
            </w:r>
          </w:p>
        </w:tc>
        <w:tc>
          <w:tcPr>
            <w:tcW w:w="2977" w:type="dxa"/>
            <w:tcBorders>
              <w:top w:val="nil"/>
              <w:left w:val="nil"/>
              <w:bottom w:val="nil"/>
              <w:right w:val="nil"/>
            </w:tcBorders>
            <w:shd w:val="clear" w:color="auto" w:fill="auto"/>
          </w:tcPr>
          <w:p w14:paraId="6BEF0CB2" w14:textId="033F6764" w:rsidR="0068142D" w:rsidRPr="00F11B3E" w:rsidRDefault="0068142D" w:rsidP="0068142D">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1D7128">
              <w:rPr>
                <w:rFonts w:eastAsia="Times New Roman"/>
                <w:color w:val="000000"/>
                <w:sz w:val="28"/>
                <w:lang w:eastAsia="ru-RU"/>
              </w:rPr>
              <w:t>2 02 53129 06 0000 150</w:t>
            </w:r>
          </w:p>
        </w:tc>
        <w:tc>
          <w:tcPr>
            <w:tcW w:w="5953" w:type="dxa"/>
            <w:tcBorders>
              <w:top w:val="nil"/>
              <w:left w:val="nil"/>
              <w:bottom w:val="nil"/>
              <w:right w:val="nil"/>
            </w:tcBorders>
            <w:shd w:val="clear" w:color="auto" w:fill="auto"/>
          </w:tcPr>
          <w:p w14:paraId="4CC6F349" w14:textId="0442B4E9" w:rsidR="0068142D" w:rsidRPr="00F11B3E" w:rsidRDefault="0068142D" w:rsidP="0068142D">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1D7128">
              <w:rPr>
                <w:rFonts w:eastAsia="Times New Roman"/>
                <w:color w:val="000000"/>
                <w:sz w:val="28"/>
                <w:lang w:eastAsia="ru-RU"/>
              </w:rPr>
              <w:t>Средства федерального бюджета, передаваемые бюджету Пенсионного фонда Российской Федерации на дополнительные меры социальной поддержки семей, имеющих детей</w:t>
            </w:r>
            <w:r w:rsidRPr="0068142D">
              <w:rPr>
                <w:rFonts w:eastAsia="Times New Roman"/>
                <w:color w:val="000000"/>
                <w:sz w:val="28"/>
                <w:lang w:eastAsia="ru-RU"/>
              </w:rPr>
              <w:t>"</w:t>
            </w:r>
            <w:r>
              <w:rPr>
                <w:rFonts w:eastAsia="Times New Roman"/>
                <w:color w:val="000000"/>
                <w:sz w:val="28"/>
                <w:lang w:eastAsia="ru-RU"/>
              </w:rPr>
              <w:t>;</w:t>
            </w:r>
          </w:p>
        </w:tc>
      </w:tr>
      <w:tr w:rsidR="00BB5213" w:rsidRPr="00F11B3E" w14:paraId="44FE9EBC" w14:textId="77777777" w:rsidTr="008C171F">
        <w:trPr>
          <w:cantSplit/>
        </w:trPr>
        <w:tc>
          <w:tcPr>
            <w:tcW w:w="851" w:type="dxa"/>
            <w:tcBorders>
              <w:top w:val="nil"/>
              <w:left w:val="nil"/>
              <w:bottom w:val="nil"/>
              <w:right w:val="nil"/>
            </w:tcBorders>
            <w:shd w:val="clear" w:color="auto" w:fill="FFFFFF" w:themeFill="background1"/>
          </w:tcPr>
          <w:p w14:paraId="20E91DFE"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sz w:val="28"/>
                <w:szCs w:val="28"/>
              </w:rPr>
              <w:lastRenderedPageBreak/>
              <w:t>"</w:t>
            </w:r>
            <w:r w:rsidRPr="00F11B3E">
              <w:rPr>
                <w:rFonts w:eastAsia="Times New Roman" w:cs="Times New Roman"/>
                <w:sz w:val="28"/>
                <w:szCs w:val="28"/>
                <w:lang w:eastAsia="ru-RU"/>
              </w:rPr>
              <w:t>725</w:t>
            </w:r>
          </w:p>
        </w:tc>
        <w:tc>
          <w:tcPr>
            <w:tcW w:w="2977" w:type="dxa"/>
            <w:tcBorders>
              <w:top w:val="nil"/>
              <w:left w:val="nil"/>
              <w:bottom w:val="nil"/>
              <w:right w:val="nil"/>
            </w:tcBorders>
            <w:shd w:val="clear" w:color="auto" w:fill="FFFFFF" w:themeFill="background1"/>
          </w:tcPr>
          <w:p w14:paraId="2A305179" w14:textId="6C7FDFC2"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F11B3E">
              <w:rPr>
                <w:rFonts w:cs="Times New Roman"/>
                <w:sz w:val="28"/>
                <w:szCs w:val="28"/>
              </w:rPr>
              <w:t>1 16 01201 01 0601 140</w:t>
            </w:r>
          </w:p>
        </w:tc>
        <w:tc>
          <w:tcPr>
            <w:tcW w:w="5953" w:type="dxa"/>
            <w:tcBorders>
              <w:top w:val="nil"/>
              <w:left w:val="nil"/>
              <w:bottom w:val="nil"/>
              <w:right w:val="nil"/>
            </w:tcBorders>
            <w:shd w:val="clear" w:color="auto" w:fill="FFFFFF" w:themeFill="background1"/>
            <w:vAlign w:val="center"/>
          </w:tcPr>
          <w:p w14:paraId="1AB24B47"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F11B3E">
              <w:rPr>
                <w:rFonts w:cs="Times New Roman"/>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r w:rsidRPr="00F11B3E">
              <w:rPr>
                <w:sz w:val="28"/>
              </w:rPr>
              <w:t>";</w:t>
            </w:r>
          </w:p>
        </w:tc>
      </w:tr>
      <w:tr w:rsidR="00BB5213" w:rsidRPr="00F11B3E" w14:paraId="32C79078" w14:textId="77777777" w:rsidTr="008C171F">
        <w:trPr>
          <w:cantSplit/>
        </w:trPr>
        <w:tc>
          <w:tcPr>
            <w:tcW w:w="851" w:type="dxa"/>
            <w:tcBorders>
              <w:top w:val="nil"/>
              <w:left w:val="nil"/>
              <w:bottom w:val="nil"/>
              <w:right w:val="nil"/>
            </w:tcBorders>
            <w:shd w:val="clear" w:color="auto" w:fill="FFFFFF" w:themeFill="background1"/>
          </w:tcPr>
          <w:p w14:paraId="771C781F"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sz w:val="28"/>
                <w:szCs w:val="28"/>
              </w:rPr>
            </w:pPr>
            <w:r w:rsidRPr="00F11B3E">
              <w:rPr>
                <w:rFonts w:eastAsia="Times New Roman" w:cs="Times New Roman"/>
                <w:sz w:val="28"/>
                <w:szCs w:val="28"/>
                <w:lang w:eastAsia="ru-RU"/>
              </w:rPr>
              <w:t>"730</w:t>
            </w:r>
          </w:p>
        </w:tc>
        <w:tc>
          <w:tcPr>
            <w:tcW w:w="2977" w:type="dxa"/>
            <w:tcBorders>
              <w:top w:val="nil"/>
              <w:left w:val="nil"/>
              <w:bottom w:val="nil"/>
              <w:right w:val="nil"/>
            </w:tcBorders>
            <w:shd w:val="clear" w:color="auto" w:fill="FFFFFF" w:themeFill="background1"/>
          </w:tcPr>
          <w:p w14:paraId="1A3937B2"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jc w:val="center"/>
              <w:rPr>
                <w:rFonts w:cs="Times New Roman"/>
                <w:sz w:val="28"/>
                <w:szCs w:val="28"/>
              </w:rPr>
            </w:pPr>
            <w:r w:rsidRPr="00F11B3E">
              <w:rPr>
                <w:rFonts w:cs="Times New Roman"/>
                <w:sz w:val="28"/>
                <w:szCs w:val="28"/>
              </w:rPr>
              <w:t>1 16 01201 01 0601 140</w:t>
            </w:r>
          </w:p>
        </w:tc>
        <w:tc>
          <w:tcPr>
            <w:tcW w:w="5953" w:type="dxa"/>
            <w:tcBorders>
              <w:top w:val="nil"/>
              <w:left w:val="nil"/>
              <w:bottom w:val="nil"/>
              <w:right w:val="nil"/>
            </w:tcBorders>
            <w:shd w:val="clear" w:color="auto" w:fill="FFFFFF" w:themeFill="background1"/>
            <w:vAlign w:val="center"/>
          </w:tcPr>
          <w:p w14:paraId="201A7A03" w14:textId="77777777" w:rsidR="00BB5213" w:rsidRPr="00F11B3E" w:rsidRDefault="00BB5213" w:rsidP="00BB5213">
            <w:pPr>
              <w:widowControl w:val="0"/>
              <w:shd w:val="clear" w:color="auto" w:fill="FFFFFF" w:themeFill="background1"/>
              <w:autoSpaceDE w:val="0"/>
              <w:autoSpaceDN w:val="0"/>
              <w:adjustRightInd w:val="0"/>
              <w:spacing w:line="276" w:lineRule="auto"/>
              <w:ind w:firstLine="0"/>
              <w:contextualSpacing w:val="0"/>
              <w:rPr>
                <w:rFonts w:cs="Times New Roman"/>
                <w:sz w:val="28"/>
                <w:szCs w:val="28"/>
              </w:rPr>
            </w:pPr>
            <w:r w:rsidRPr="00F11B3E">
              <w:rPr>
                <w:rFonts w:cs="Times New Roman"/>
                <w:sz w:val="28"/>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r w:rsidRPr="00F11B3E">
              <w:rPr>
                <w:rFonts w:eastAsia="Times New Roman" w:cs="Times New Roman"/>
                <w:sz w:val="28"/>
                <w:szCs w:val="28"/>
                <w:lang w:eastAsia="ru-RU"/>
              </w:rPr>
              <w:t>";</w:t>
            </w:r>
          </w:p>
        </w:tc>
      </w:tr>
    </w:tbl>
    <w:p w14:paraId="2CFE1B18" w14:textId="77777777" w:rsidR="00AB0846" w:rsidRPr="00F11B3E" w:rsidRDefault="00AB0846" w:rsidP="00575D63">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16"/>
          <w:szCs w:val="16"/>
          <w:lang w:eastAsia="ru-RU"/>
        </w:rPr>
      </w:pPr>
    </w:p>
    <w:p w14:paraId="2B6236D8" w14:textId="77777777" w:rsidR="00AB0846" w:rsidRPr="00F11B3E" w:rsidRDefault="00AB0846" w:rsidP="00575D63">
      <w:pPr>
        <w:widowControl w:val="0"/>
        <w:shd w:val="clear" w:color="auto" w:fill="FFFFFF" w:themeFill="background1"/>
        <w:autoSpaceDE w:val="0"/>
        <w:autoSpaceDN w:val="0"/>
        <w:adjustRightInd w:val="0"/>
        <w:spacing w:line="276" w:lineRule="auto"/>
        <w:ind w:firstLine="720"/>
        <w:contextualSpacing w:val="0"/>
        <w:rPr>
          <w:rFonts w:eastAsiaTheme="minorEastAsia" w:cs="Times New Roman"/>
          <w:sz w:val="28"/>
          <w:szCs w:val="28"/>
          <w:lang w:eastAsia="ru-RU"/>
        </w:rPr>
      </w:pPr>
      <w:r w:rsidRPr="00F11B3E">
        <w:rPr>
          <w:rFonts w:eastAsiaTheme="minorEastAsia" w:cs="Times New Roman"/>
          <w:sz w:val="28"/>
          <w:szCs w:val="28"/>
          <w:lang w:eastAsia="ru-RU"/>
        </w:rPr>
        <w:t>2.2. Коды бюджетной классификации:</w:t>
      </w:r>
    </w:p>
    <w:p w14:paraId="71DECF1D" w14:textId="77777777" w:rsidR="00AB0846" w:rsidRPr="00F11B3E" w:rsidRDefault="00AB0846" w:rsidP="00575D63">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5953"/>
      </w:tblGrid>
      <w:tr w:rsidR="00AB0846" w:rsidRPr="00F11B3E" w14:paraId="79171E8C" w14:textId="77777777" w:rsidTr="005C0A1D">
        <w:trPr>
          <w:cantSplit/>
        </w:trPr>
        <w:tc>
          <w:tcPr>
            <w:tcW w:w="851" w:type="dxa"/>
            <w:tcBorders>
              <w:top w:val="nil"/>
              <w:left w:val="nil"/>
              <w:bottom w:val="nil"/>
              <w:right w:val="nil"/>
            </w:tcBorders>
          </w:tcPr>
          <w:p w14:paraId="0BBC72CA" w14:textId="77777777" w:rsidR="00AB0846" w:rsidRPr="00F11B3E" w:rsidRDefault="00CB0849"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Calibri" w:cs="Times New Roman"/>
                <w:sz w:val="28"/>
                <w:szCs w:val="28"/>
              </w:rPr>
              <w:t>"</w:t>
            </w:r>
            <w:r w:rsidR="00AB0846" w:rsidRPr="00F11B3E">
              <w:rPr>
                <w:rFonts w:eastAsiaTheme="minorEastAsia" w:cs="Times New Roman"/>
                <w:sz w:val="28"/>
                <w:szCs w:val="28"/>
                <w:lang w:eastAsia="ru-RU"/>
              </w:rPr>
              <w:t>048</w:t>
            </w:r>
          </w:p>
        </w:tc>
        <w:tc>
          <w:tcPr>
            <w:tcW w:w="2977" w:type="dxa"/>
            <w:tcBorders>
              <w:top w:val="nil"/>
              <w:left w:val="nil"/>
              <w:bottom w:val="nil"/>
              <w:right w:val="nil"/>
            </w:tcBorders>
          </w:tcPr>
          <w:p w14:paraId="578C6E8C" w14:textId="77777777" w:rsidR="00AB0846" w:rsidRPr="00F11B3E" w:rsidRDefault="00AB0846"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Theme="minorEastAsia" w:cs="Times New Roman"/>
                <w:sz w:val="28"/>
                <w:szCs w:val="28"/>
                <w:lang w:eastAsia="ru-RU"/>
              </w:rPr>
              <w:t>1 16 11050 01 0000 140</w:t>
            </w:r>
          </w:p>
        </w:tc>
        <w:tc>
          <w:tcPr>
            <w:tcW w:w="5953" w:type="dxa"/>
            <w:tcBorders>
              <w:top w:val="nil"/>
              <w:left w:val="nil"/>
              <w:bottom w:val="nil"/>
              <w:right w:val="nil"/>
            </w:tcBorders>
          </w:tcPr>
          <w:p w14:paraId="4179CF6B" w14:textId="77777777" w:rsidR="00AB0846" w:rsidRPr="00F11B3E" w:rsidRDefault="00AB0846" w:rsidP="00575D63">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28"/>
                <w:szCs w:val="28"/>
                <w:lang w:eastAsia="ru-RU"/>
              </w:rPr>
            </w:pPr>
            <w:r w:rsidRPr="00F11B3E">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F11B3E">
              <w:rPr>
                <w:rFonts w:eastAsiaTheme="minorEastAsia" w:cs="Times New Roman"/>
                <w:sz w:val="28"/>
                <w:szCs w:val="28"/>
                <w:vertAlign w:val="superscript"/>
                <w:lang w:eastAsia="ru-RU"/>
              </w:rPr>
              <w:t>2</w:t>
            </w:r>
            <w:r w:rsidRPr="00F11B3E">
              <w:rPr>
                <w:rFonts w:eastAsiaTheme="minorEastAsia" w:cs="Times New Roman"/>
                <w:sz w:val="28"/>
                <w:szCs w:val="28"/>
                <w:lang w:eastAsia="ru-RU"/>
              </w:rPr>
              <w:t>";</w:t>
            </w:r>
          </w:p>
        </w:tc>
      </w:tr>
      <w:tr w:rsidR="00CB0849" w:rsidRPr="00F11B3E" w14:paraId="75CC87D3" w14:textId="77777777" w:rsidTr="005C0A1D">
        <w:trPr>
          <w:cantSplit/>
        </w:trPr>
        <w:tc>
          <w:tcPr>
            <w:tcW w:w="851" w:type="dxa"/>
            <w:tcBorders>
              <w:top w:val="nil"/>
              <w:left w:val="nil"/>
              <w:bottom w:val="nil"/>
              <w:right w:val="nil"/>
            </w:tcBorders>
          </w:tcPr>
          <w:p w14:paraId="06FBE988" w14:textId="77777777" w:rsidR="00CB0849" w:rsidRPr="00F11B3E" w:rsidRDefault="00CB0849"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Calibri" w:cs="Times New Roman"/>
                <w:sz w:val="28"/>
                <w:szCs w:val="28"/>
              </w:rPr>
              <w:lastRenderedPageBreak/>
              <w:t>"</w:t>
            </w:r>
            <w:r w:rsidRPr="00F11B3E">
              <w:rPr>
                <w:rFonts w:eastAsia="Times New Roman" w:cs="Times New Roman"/>
                <w:sz w:val="28"/>
                <w:szCs w:val="28"/>
                <w:lang w:eastAsia="ru-RU"/>
              </w:rPr>
              <w:t>081</w:t>
            </w:r>
          </w:p>
        </w:tc>
        <w:tc>
          <w:tcPr>
            <w:tcW w:w="2977" w:type="dxa"/>
            <w:tcBorders>
              <w:top w:val="nil"/>
              <w:left w:val="nil"/>
              <w:bottom w:val="nil"/>
              <w:right w:val="nil"/>
            </w:tcBorders>
          </w:tcPr>
          <w:p w14:paraId="093AC5E0" w14:textId="77777777" w:rsidR="00CB0849" w:rsidRPr="00F11B3E" w:rsidRDefault="00CB0849"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Theme="minorEastAsia" w:cs="Times New Roman"/>
                <w:sz w:val="28"/>
                <w:szCs w:val="28"/>
                <w:lang w:eastAsia="ru-RU"/>
              </w:rPr>
              <w:t>1 16 11050 01 0000 140</w:t>
            </w:r>
          </w:p>
        </w:tc>
        <w:tc>
          <w:tcPr>
            <w:tcW w:w="5953" w:type="dxa"/>
            <w:tcBorders>
              <w:top w:val="nil"/>
              <w:left w:val="nil"/>
              <w:bottom w:val="nil"/>
              <w:right w:val="nil"/>
            </w:tcBorders>
          </w:tcPr>
          <w:p w14:paraId="2EC5D015" w14:textId="77777777" w:rsidR="00CB0849" w:rsidRPr="00F11B3E" w:rsidRDefault="00CB0849" w:rsidP="00575D63">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28"/>
                <w:szCs w:val="28"/>
                <w:lang w:eastAsia="ru-RU"/>
              </w:rPr>
            </w:pPr>
            <w:r w:rsidRPr="00F11B3E">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F11B3E">
              <w:rPr>
                <w:rFonts w:eastAsiaTheme="minorEastAsia" w:cs="Times New Roman"/>
                <w:sz w:val="28"/>
                <w:szCs w:val="28"/>
                <w:vertAlign w:val="superscript"/>
                <w:lang w:eastAsia="ru-RU"/>
              </w:rPr>
              <w:t>2</w:t>
            </w:r>
            <w:r w:rsidRPr="00F11B3E">
              <w:rPr>
                <w:rFonts w:eastAsiaTheme="minorEastAsia" w:cs="Times New Roman"/>
                <w:sz w:val="28"/>
                <w:szCs w:val="28"/>
                <w:lang w:eastAsia="ru-RU"/>
              </w:rPr>
              <w:t>";</w:t>
            </w:r>
          </w:p>
        </w:tc>
      </w:tr>
      <w:tr w:rsidR="00EB23D9" w:rsidRPr="00F11B3E" w14:paraId="22EFC170" w14:textId="77777777" w:rsidTr="005C0A1D">
        <w:trPr>
          <w:cantSplit/>
        </w:trPr>
        <w:tc>
          <w:tcPr>
            <w:tcW w:w="851" w:type="dxa"/>
            <w:tcBorders>
              <w:top w:val="nil"/>
              <w:left w:val="nil"/>
              <w:bottom w:val="nil"/>
              <w:right w:val="nil"/>
            </w:tcBorders>
          </w:tcPr>
          <w:p w14:paraId="48D149ED" w14:textId="5F57FF5A" w:rsidR="00EB23D9" w:rsidRPr="00F11B3E" w:rsidRDefault="00EB23D9" w:rsidP="00575D63">
            <w:pPr>
              <w:widowControl w:val="0"/>
              <w:shd w:val="clear" w:color="auto" w:fill="FFFFFF" w:themeFill="background1"/>
              <w:autoSpaceDE w:val="0"/>
              <w:autoSpaceDN w:val="0"/>
              <w:adjustRightInd w:val="0"/>
              <w:spacing w:line="276" w:lineRule="auto"/>
              <w:ind w:firstLine="0"/>
              <w:contextualSpacing w:val="0"/>
              <w:jc w:val="center"/>
              <w:rPr>
                <w:rFonts w:eastAsia="Calibri" w:cs="Times New Roman"/>
                <w:sz w:val="28"/>
                <w:szCs w:val="28"/>
              </w:rPr>
            </w:pPr>
            <w:r w:rsidRPr="00EB23D9">
              <w:rPr>
                <w:rFonts w:eastAsia="Calibri" w:cs="Times New Roman"/>
                <w:sz w:val="28"/>
                <w:szCs w:val="28"/>
              </w:rPr>
              <w:t>"</w:t>
            </w:r>
            <w:r>
              <w:rPr>
                <w:rFonts w:eastAsia="Calibri" w:cs="Times New Roman"/>
                <w:sz w:val="28"/>
                <w:szCs w:val="28"/>
              </w:rPr>
              <w:t>1</w:t>
            </w:r>
            <w:r w:rsidRPr="00EB23D9">
              <w:rPr>
                <w:rFonts w:eastAsia="Calibri" w:cs="Times New Roman"/>
                <w:sz w:val="28"/>
                <w:szCs w:val="28"/>
              </w:rPr>
              <w:t>0</w:t>
            </w:r>
            <w:r>
              <w:rPr>
                <w:rFonts w:eastAsia="Calibri" w:cs="Times New Roman"/>
                <w:sz w:val="28"/>
                <w:szCs w:val="28"/>
              </w:rPr>
              <w:t>0</w:t>
            </w:r>
          </w:p>
        </w:tc>
        <w:tc>
          <w:tcPr>
            <w:tcW w:w="2977" w:type="dxa"/>
            <w:tcBorders>
              <w:top w:val="nil"/>
              <w:left w:val="nil"/>
              <w:bottom w:val="nil"/>
              <w:right w:val="nil"/>
            </w:tcBorders>
          </w:tcPr>
          <w:p w14:paraId="200DDEBE" w14:textId="6B63BB0A" w:rsidR="00EB23D9" w:rsidRPr="00F11B3E" w:rsidRDefault="00EB23D9"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593837">
              <w:rPr>
                <w:sz w:val="28"/>
                <w:szCs w:val="28"/>
              </w:rPr>
              <w:t>1 03 02220 01 0000 110</w:t>
            </w:r>
          </w:p>
        </w:tc>
        <w:tc>
          <w:tcPr>
            <w:tcW w:w="5953" w:type="dxa"/>
            <w:tcBorders>
              <w:top w:val="nil"/>
              <w:left w:val="nil"/>
              <w:bottom w:val="nil"/>
              <w:right w:val="nil"/>
            </w:tcBorders>
          </w:tcPr>
          <w:p w14:paraId="4F26EA1A" w14:textId="4D74BAA8" w:rsidR="00EB23D9" w:rsidRPr="00F11B3E" w:rsidRDefault="00EB23D9" w:rsidP="00575D63">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28"/>
                <w:szCs w:val="28"/>
                <w:lang w:eastAsia="ru-RU"/>
              </w:rPr>
            </w:pPr>
            <w:r w:rsidRPr="00EB23D9">
              <w:rPr>
                <w:rFonts w:eastAsiaTheme="minorEastAsia" w:cs="Times New Roman"/>
                <w:sz w:val="28"/>
                <w:szCs w:val="28"/>
                <w:lang w:eastAsia="ru-RU"/>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субъектами Российской Федерации (по нормативам, установленным законом о федеральном бюджете)";</w:t>
            </w:r>
          </w:p>
        </w:tc>
      </w:tr>
      <w:tr w:rsidR="00CB0849" w:rsidRPr="00F11B3E" w14:paraId="60F8E807" w14:textId="77777777" w:rsidTr="005C0A1D">
        <w:trPr>
          <w:cantSplit/>
        </w:trPr>
        <w:tc>
          <w:tcPr>
            <w:tcW w:w="851" w:type="dxa"/>
            <w:tcBorders>
              <w:top w:val="nil"/>
              <w:left w:val="nil"/>
              <w:bottom w:val="nil"/>
              <w:right w:val="nil"/>
            </w:tcBorders>
          </w:tcPr>
          <w:p w14:paraId="42838D75" w14:textId="77777777" w:rsidR="00CB0849" w:rsidRPr="00F11B3E" w:rsidRDefault="00CB0849"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Theme="minorEastAsia" w:cs="Times New Roman"/>
                <w:sz w:val="28"/>
                <w:szCs w:val="28"/>
                <w:lang w:eastAsia="ru-RU"/>
              </w:rPr>
              <w:t>"141</w:t>
            </w:r>
          </w:p>
        </w:tc>
        <w:tc>
          <w:tcPr>
            <w:tcW w:w="2977" w:type="dxa"/>
            <w:tcBorders>
              <w:top w:val="nil"/>
              <w:left w:val="nil"/>
              <w:bottom w:val="nil"/>
              <w:right w:val="nil"/>
            </w:tcBorders>
          </w:tcPr>
          <w:p w14:paraId="4BD6993F" w14:textId="77777777" w:rsidR="00CB0849" w:rsidRPr="00F11B3E" w:rsidRDefault="00CB0849"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Theme="minorEastAsia" w:cs="Times New Roman"/>
                <w:sz w:val="28"/>
                <w:szCs w:val="28"/>
                <w:lang w:eastAsia="ru-RU"/>
              </w:rPr>
              <w:t>1 16 11050 01 0000 140</w:t>
            </w:r>
          </w:p>
        </w:tc>
        <w:tc>
          <w:tcPr>
            <w:tcW w:w="5953" w:type="dxa"/>
            <w:tcBorders>
              <w:top w:val="nil"/>
              <w:left w:val="nil"/>
              <w:bottom w:val="nil"/>
              <w:right w:val="nil"/>
            </w:tcBorders>
          </w:tcPr>
          <w:p w14:paraId="02C1D444" w14:textId="77777777" w:rsidR="00CB0849" w:rsidRPr="00F11B3E" w:rsidRDefault="00CB0849" w:rsidP="00575D63">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28"/>
                <w:szCs w:val="28"/>
                <w:lang w:eastAsia="ru-RU"/>
              </w:rPr>
            </w:pPr>
            <w:r w:rsidRPr="00F11B3E">
              <w:rPr>
                <w:rFonts w:ascii="Times New Roman CYR" w:eastAsia="Times New Roman" w:hAnsi="Times New Roman CYR" w:cs="Times New Roman CYR"/>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F11B3E">
              <w:rPr>
                <w:rFonts w:ascii="Times New Roman CYR" w:eastAsia="Times New Roman" w:hAnsi="Times New Roman CYR" w:cs="Times New Roman CYR"/>
                <w:sz w:val="28"/>
                <w:szCs w:val="28"/>
                <w:vertAlign w:val="superscript"/>
                <w:lang w:eastAsia="ru-RU"/>
              </w:rPr>
              <w:t>2</w:t>
            </w:r>
            <w:r w:rsidRPr="00F11B3E">
              <w:rPr>
                <w:rFonts w:ascii="Times New Roman CYR" w:eastAsia="Times New Roman" w:hAnsi="Times New Roman CYR" w:cs="Times New Roman CYR"/>
                <w:sz w:val="28"/>
                <w:szCs w:val="28"/>
                <w:lang w:eastAsia="ru-RU"/>
              </w:rPr>
              <w:t>"</w:t>
            </w:r>
          </w:p>
        </w:tc>
      </w:tr>
    </w:tbl>
    <w:p w14:paraId="47EA3EA5" w14:textId="77777777" w:rsidR="009232F5" w:rsidRPr="00F11B3E" w:rsidRDefault="009232F5" w:rsidP="00575D63">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p w14:paraId="00721238" w14:textId="77777777" w:rsidR="00CB0849" w:rsidRPr="00F11B3E" w:rsidRDefault="00CB0849" w:rsidP="00575D63">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28"/>
          <w:szCs w:val="28"/>
          <w:lang w:eastAsia="ru-RU"/>
        </w:rPr>
      </w:pPr>
      <w:r w:rsidRPr="00F11B3E">
        <w:rPr>
          <w:rFonts w:ascii="Times New Roman CYR" w:eastAsiaTheme="minorEastAsia" w:hAnsi="Times New Roman CYR" w:cs="Times New Roman CYR"/>
          <w:sz w:val="28"/>
          <w:szCs w:val="28"/>
          <w:lang w:eastAsia="ru-RU"/>
        </w:rPr>
        <w:t>изложить в следующей редакции:</w:t>
      </w:r>
    </w:p>
    <w:p w14:paraId="33318C64" w14:textId="77777777" w:rsidR="00AC4FEC" w:rsidRPr="00F11B3E" w:rsidRDefault="00AC4FEC" w:rsidP="00575D63">
      <w:pPr>
        <w:widowControl w:val="0"/>
        <w:shd w:val="clear" w:color="auto" w:fill="FFFFFF" w:themeFill="background1"/>
        <w:autoSpaceDE w:val="0"/>
        <w:autoSpaceDN w:val="0"/>
        <w:adjustRightInd w:val="0"/>
        <w:spacing w:line="276" w:lineRule="auto"/>
        <w:ind w:firstLine="720"/>
        <w:contextualSpacing w:val="0"/>
        <w:rPr>
          <w:rFonts w:ascii="Times New Roman CYR" w:eastAsiaTheme="minorEastAsia" w:hAnsi="Times New Roman CYR" w:cs="Times New Roman CYR"/>
          <w:sz w:val="16"/>
          <w:szCs w:val="16"/>
          <w:lang w:eastAsia="ru-RU"/>
        </w:rPr>
      </w:pPr>
    </w:p>
    <w:p w14:paraId="0EE3ABF4" w14:textId="77777777" w:rsidR="009232F5" w:rsidRPr="00F11B3E" w:rsidRDefault="009232F5" w:rsidP="00575D63">
      <w:pPr>
        <w:widowControl w:val="0"/>
        <w:shd w:val="clear" w:color="auto" w:fill="FFFFFF" w:themeFill="background1"/>
        <w:autoSpaceDE w:val="0"/>
        <w:autoSpaceDN w:val="0"/>
        <w:adjustRightInd w:val="0"/>
        <w:spacing w:line="276" w:lineRule="auto"/>
        <w:ind w:firstLine="0"/>
        <w:contextualSpacing w:val="0"/>
        <w:rPr>
          <w:rFonts w:ascii="Times New Roman CYR" w:eastAsiaTheme="minorEastAsia" w:hAnsi="Times New Roman CYR" w:cs="Times New Roman CYR"/>
          <w:sz w:val="16"/>
          <w:szCs w:val="16"/>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5953"/>
      </w:tblGrid>
      <w:tr w:rsidR="009232F5" w:rsidRPr="00F11B3E" w14:paraId="5BE2E45D" w14:textId="77777777" w:rsidTr="005C0A1D">
        <w:trPr>
          <w:cantSplit/>
        </w:trPr>
        <w:tc>
          <w:tcPr>
            <w:tcW w:w="851" w:type="dxa"/>
            <w:tcBorders>
              <w:top w:val="nil"/>
              <w:left w:val="nil"/>
              <w:bottom w:val="nil"/>
              <w:right w:val="nil"/>
            </w:tcBorders>
          </w:tcPr>
          <w:p w14:paraId="4F486387" w14:textId="77777777" w:rsidR="009232F5" w:rsidRPr="00F11B3E" w:rsidRDefault="009232F5"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Calibri" w:cs="Times New Roman"/>
                <w:sz w:val="28"/>
                <w:szCs w:val="28"/>
              </w:rPr>
              <w:t>"</w:t>
            </w:r>
            <w:r w:rsidRPr="00F11B3E">
              <w:rPr>
                <w:rFonts w:eastAsiaTheme="minorEastAsia" w:cs="Times New Roman"/>
                <w:sz w:val="28"/>
                <w:szCs w:val="28"/>
                <w:lang w:eastAsia="ru-RU"/>
              </w:rPr>
              <w:t>048</w:t>
            </w:r>
          </w:p>
        </w:tc>
        <w:tc>
          <w:tcPr>
            <w:tcW w:w="2977" w:type="dxa"/>
            <w:tcBorders>
              <w:top w:val="nil"/>
              <w:left w:val="nil"/>
              <w:bottom w:val="nil"/>
              <w:right w:val="nil"/>
            </w:tcBorders>
          </w:tcPr>
          <w:p w14:paraId="271F16DC" w14:textId="77777777" w:rsidR="009232F5" w:rsidRPr="00F11B3E" w:rsidRDefault="009232F5"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Theme="minorEastAsia" w:cs="Times New Roman"/>
                <w:sz w:val="28"/>
                <w:szCs w:val="28"/>
                <w:lang w:eastAsia="ru-RU"/>
              </w:rPr>
              <w:t>1 16 11050 01 0000 140</w:t>
            </w:r>
          </w:p>
        </w:tc>
        <w:tc>
          <w:tcPr>
            <w:tcW w:w="5953" w:type="dxa"/>
            <w:tcBorders>
              <w:top w:val="nil"/>
              <w:left w:val="nil"/>
              <w:bottom w:val="nil"/>
              <w:right w:val="nil"/>
            </w:tcBorders>
          </w:tcPr>
          <w:p w14:paraId="6EBCCBCA" w14:textId="77777777" w:rsidR="009232F5" w:rsidRPr="00F11B3E" w:rsidRDefault="009232F5" w:rsidP="00575D63">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28"/>
                <w:szCs w:val="28"/>
                <w:lang w:eastAsia="ru-RU"/>
              </w:rPr>
            </w:pPr>
            <w:r w:rsidRPr="00F11B3E">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F11B3E">
              <w:rPr>
                <w:rFonts w:eastAsiaTheme="minorEastAsia" w:cs="Times New Roman"/>
                <w:sz w:val="28"/>
                <w:szCs w:val="28"/>
                <w:vertAlign w:val="superscript"/>
                <w:lang w:eastAsia="ru-RU"/>
              </w:rPr>
              <w:t>3</w:t>
            </w:r>
            <w:r w:rsidRPr="00F11B3E">
              <w:rPr>
                <w:rFonts w:eastAsiaTheme="minorEastAsia" w:cs="Times New Roman"/>
                <w:sz w:val="28"/>
                <w:szCs w:val="28"/>
                <w:lang w:eastAsia="ru-RU"/>
              </w:rPr>
              <w:t>";</w:t>
            </w:r>
          </w:p>
        </w:tc>
      </w:tr>
      <w:tr w:rsidR="009232F5" w:rsidRPr="00F11B3E" w14:paraId="4A65F6B1" w14:textId="77777777" w:rsidTr="005C0A1D">
        <w:trPr>
          <w:cantSplit/>
        </w:trPr>
        <w:tc>
          <w:tcPr>
            <w:tcW w:w="851" w:type="dxa"/>
            <w:tcBorders>
              <w:top w:val="nil"/>
              <w:left w:val="nil"/>
              <w:bottom w:val="nil"/>
              <w:right w:val="nil"/>
            </w:tcBorders>
          </w:tcPr>
          <w:p w14:paraId="2A5FB7DA" w14:textId="77777777" w:rsidR="009232F5" w:rsidRPr="00F11B3E" w:rsidRDefault="009232F5"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Calibri" w:cs="Times New Roman"/>
                <w:sz w:val="28"/>
                <w:szCs w:val="28"/>
              </w:rPr>
              <w:lastRenderedPageBreak/>
              <w:t>"</w:t>
            </w:r>
            <w:r w:rsidRPr="00F11B3E">
              <w:rPr>
                <w:rFonts w:eastAsia="Times New Roman" w:cs="Times New Roman"/>
                <w:sz w:val="28"/>
                <w:szCs w:val="28"/>
                <w:lang w:eastAsia="ru-RU"/>
              </w:rPr>
              <w:t>081</w:t>
            </w:r>
          </w:p>
        </w:tc>
        <w:tc>
          <w:tcPr>
            <w:tcW w:w="2977" w:type="dxa"/>
            <w:tcBorders>
              <w:top w:val="nil"/>
              <w:left w:val="nil"/>
              <w:bottom w:val="nil"/>
              <w:right w:val="nil"/>
            </w:tcBorders>
          </w:tcPr>
          <w:p w14:paraId="351CE789" w14:textId="77777777" w:rsidR="009232F5" w:rsidRPr="00F11B3E" w:rsidRDefault="009232F5" w:rsidP="00575D63">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Theme="minorEastAsia" w:cs="Times New Roman"/>
                <w:sz w:val="28"/>
                <w:szCs w:val="28"/>
                <w:lang w:eastAsia="ru-RU"/>
              </w:rPr>
              <w:t>1 16 11050 01 0000 140</w:t>
            </w:r>
          </w:p>
        </w:tc>
        <w:tc>
          <w:tcPr>
            <w:tcW w:w="5953" w:type="dxa"/>
            <w:tcBorders>
              <w:top w:val="nil"/>
              <w:left w:val="nil"/>
              <w:bottom w:val="nil"/>
              <w:right w:val="nil"/>
            </w:tcBorders>
          </w:tcPr>
          <w:p w14:paraId="30EB353B" w14:textId="77777777" w:rsidR="009232F5" w:rsidRPr="00F11B3E" w:rsidRDefault="009232F5" w:rsidP="00575D63">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28"/>
                <w:szCs w:val="28"/>
                <w:lang w:eastAsia="ru-RU"/>
              </w:rPr>
            </w:pPr>
            <w:r w:rsidRPr="00F11B3E">
              <w:rPr>
                <w:rFonts w:eastAsiaTheme="minorEastAsia" w:cs="Times New Roman"/>
                <w:sz w:val="28"/>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F11B3E">
              <w:rPr>
                <w:rFonts w:eastAsiaTheme="minorEastAsia" w:cs="Times New Roman"/>
                <w:sz w:val="28"/>
                <w:szCs w:val="28"/>
                <w:vertAlign w:val="superscript"/>
                <w:lang w:eastAsia="ru-RU"/>
              </w:rPr>
              <w:t>3</w:t>
            </w:r>
            <w:r w:rsidRPr="00F11B3E">
              <w:rPr>
                <w:rFonts w:eastAsiaTheme="minorEastAsia" w:cs="Times New Roman"/>
                <w:sz w:val="28"/>
                <w:szCs w:val="28"/>
                <w:lang w:eastAsia="ru-RU"/>
              </w:rPr>
              <w:t>";</w:t>
            </w:r>
          </w:p>
        </w:tc>
      </w:tr>
      <w:tr w:rsidR="00EB23D9" w:rsidRPr="00F11B3E" w14:paraId="64DAE69D" w14:textId="77777777" w:rsidTr="005C0A1D">
        <w:trPr>
          <w:cantSplit/>
        </w:trPr>
        <w:tc>
          <w:tcPr>
            <w:tcW w:w="851" w:type="dxa"/>
            <w:tcBorders>
              <w:top w:val="nil"/>
              <w:left w:val="nil"/>
              <w:bottom w:val="nil"/>
              <w:right w:val="nil"/>
            </w:tcBorders>
          </w:tcPr>
          <w:p w14:paraId="44B5D179" w14:textId="28D7774F" w:rsidR="00EB23D9" w:rsidRPr="00F11B3E" w:rsidRDefault="00EB23D9" w:rsidP="00EB23D9">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B12C65">
              <w:rPr>
                <w:rFonts w:eastAsiaTheme="minorEastAsia" w:cs="Times New Roman"/>
                <w:sz w:val="28"/>
                <w:szCs w:val="28"/>
                <w:lang w:eastAsia="ru-RU"/>
              </w:rPr>
              <w:t>"</w:t>
            </w:r>
            <w:r w:rsidRPr="00593837">
              <w:rPr>
                <w:sz w:val="28"/>
                <w:szCs w:val="28"/>
              </w:rPr>
              <w:t>100</w:t>
            </w:r>
          </w:p>
        </w:tc>
        <w:tc>
          <w:tcPr>
            <w:tcW w:w="2977" w:type="dxa"/>
            <w:tcBorders>
              <w:top w:val="nil"/>
              <w:left w:val="nil"/>
              <w:bottom w:val="nil"/>
              <w:right w:val="nil"/>
            </w:tcBorders>
          </w:tcPr>
          <w:p w14:paraId="0E31DB63" w14:textId="1CCC6CCE" w:rsidR="00EB23D9" w:rsidRPr="00F11B3E" w:rsidRDefault="00EB23D9" w:rsidP="00EB23D9">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593837">
              <w:rPr>
                <w:sz w:val="28"/>
                <w:szCs w:val="28"/>
              </w:rPr>
              <w:t>1 03 02220 01 0000 110</w:t>
            </w:r>
          </w:p>
        </w:tc>
        <w:tc>
          <w:tcPr>
            <w:tcW w:w="5953" w:type="dxa"/>
            <w:tcBorders>
              <w:top w:val="nil"/>
              <w:left w:val="nil"/>
              <w:bottom w:val="nil"/>
              <w:right w:val="nil"/>
            </w:tcBorders>
          </w:tcPr>
          <w:p w14:paraId="29BA22EF" w14:textId="54531192" w:rsidR="00EB23D9" w:rsidRPr="00F11B3E" w:rsidRDefault="003C26E3" w:rsidP="00EB23D9">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28"/>
                <w:szCs w:val="28"/>
                <w:lang w:eastAsia="ru-RU"/>
              </w:rPr>
            </w:pPr>
            <w:r w:rsidRPr="003C26E3">
              <w:rPr>
                <w:sz w:val="28"/>
                <w:szCs w:val="28"/>
              </w:rPr>
              <w:t xml:space="preserve">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w:t>
            </w:r>
            <w:r>
              <w:rPr>
                <w:sz w:val="28"/>
                <w:szCs w:val="28"/>
              </w:rPr>
              <w:t>законом о федеральном бюджете)</w:t>
            </w:r>
            <w:r w:rsidR="00EB23D9" w:rsidRPr="00B12C65">
              <w:rPr>
                <w:rFonts w:eastAsiaTheme="minorEastAsia" w:cs="Times New Roman"/>
                <w:sz w:val="28"/>
                <w:szCs w:val="28"/>
                <w:lang w:eastAsia="ru-RU"/>
              </w:rPr>
              <w:t>";</w:t>
            </w:r>
          </w:p>
        </w:tc>
      </w:tr>
      <w:tr w:rsidR="003C26E3" w:rsidRPr="00F11B3E" w14:paraId="46B3FB5C" w14:textId="77777777" w:rsidTr="005C0A1D">
        <w:trPr>
          <w:cantSplit/>
        </w:trPr>
        <w:tc>
          <w:tcPr>
            <w:tcW w:w="851" w:type="dxa"/>
            <w:tcBorders>
              <w:top w:val="nil"/>
              <w:left w:val="nil"/>
              <w:bottom w:val="nil"/>
              <w:right w:val="nil"/>
            </w:tcBorders>
          </w:tcPr>
          <w:p w14:paraId="543BC66E" w14:textId="77777777" w:rsidR="003C26E3" w:rsidRPr="00F11B3E" w:rsidRDefault="003C26E3" w:rsidP="00DE7E6B">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Theme="minorEastAsia" w:cs="Times New Roman"/>
                <w:sz w:val="28"/>
                <w:szCs w:val="28"/>
                <w:lang w:eastAsia="ru-RU"/>
              </w:rPr>
              <w:t>"141</w:t>
            </w:r>
          </w:p>
        </w:tc>
        <w:tc>
          <w:tcPr>
            <w:tcW w:w="2977" w:type="dxa"/>
            <w:tcBorders>
              <w:top w:val="nil"/>
              <w:left w:val="nil"/>
              <w:bottom w:val="nil"/>
              <w:right w:val="nil"/>
            </w:tcBorders>
          </w:tcPr>
          <w:p w14:paraId="14385A0F" w14:textId="77777777" w:rsidR="003C26E3" w:rsidRPr="00F11B3E" w:rsidRDefault="003C26E3" w:rsidP="00DE7E6B">
            <w:pPr>
              <w:widowControl w:val="0"/>
              <w:shd w:val="clear" w:color="auto" w:fill="FFFFFF" w:themeFill="background1"/>
              <w:autoSpaceDE w:val="0"/>
              <w:autoSpaceDN w:val="0"/>
              <w:adjustRightInd w:val="0"/>
              <w:spacing w:line="276" w:lineRule="auto"/>
              <w:ind w:firstLine="0"/>
              <w:contextualSpacing w:val="0"/>
              <w:jc w:val="center"/>
              <w:rPr>
                <w:rFonts w:eastAsiaTheme="minorEastAsia" w:cs="Times New Roman"/>
                <w:sz w:val="28"/>
                <w:szCs w:val="28"/>
                <w:lang w:eastAsia="ru-RU"/>
              </w:rPr>
            </w:pPr>
            <w:r w:rsidRPr="00F11B3E">
              <w:rPr>
                <w:rFonts w:eastAsiaTheme="minorEastAsia" w:cs="Times New Roman"/>
                <w:sz w:val="28"/>
                <w:szCs w:val="28"/>
                <w:lang w:eastAsia="ru-RU"/>
              </w:rPr>
              <w:t>1 16 11050 01 0000 140</w:t>
            </w:r>
          </w:p>
        </w:tc>
        <w:tc>
          <w:tcPr>
            <w:tcW w:w="5953" w:type="dxa"/>
            <w:tcBorders>
              <w:top w:val="nil"/>
              <w:left w:val="nil"/>
              <w:bottom w:val="nil"/>
              <w:right w:val="nil"/>
            </w:tcBorders>
          </w:tcPr>
          <w:p w14:paraId="50E39ABC" w14:textId="77777777" w:rsidR="003C26E3" w:rsidRPr="00F11B3E" w:rsidRDefault="003C26E3" w:rsidP="00DE7E6B">
            <w:pPr>
              <w:widowControl w:val="0"/>
              <w:shd w:val="clear" w:color="auto" w:fill="FFFFFF" w:themeFill="background1"/>
              <w:autoSpaceDE w:val="0"/>
              <w:autoSpaceDN w:val="0"/>
              <w:adjustRightInd w:val="0"/>
              <w:spacing w:line="276" w:lineRule="auto"/>
              <w:ind w:firstLine="0"/>
              <w:contextualSpacing w:val="0"/>
              <w:rPr>
                <w:rFonts w:eastAsiaTheme="minorEastAsia" w:cs="Times New Roman"/>
                <w:sz w:val="28"/>
                <w:szCs w:val="28"/>
                <w:lang w:eastAsia="ru-RU"/>
              </w:rPr>
            </w:pPr>
            <w:r w:rsidRPr="00F11B3E">
              <w:rPr>
                <w:rFonts w:ascii="Times New Roman CYR" w:eastAsia="Times New Roman" w:hAnsi="Times New Roman CYR" w:cs="Times New Roman CYR"/>
                <w:sz w:val="28"/>
                <w:szCs w:val="28"/>
                <w:lang w:eastAsia="ru-RU"/>
              </w:rPr>
              <w:t xml:space="preserve">Платежи по искам о возмещении вреда, причиненного окружающей среде, а также платежи, </w:t>
            </w:r>
            <w:r w:rsidRPr="008A605A">
              <w:rPr>
                <w:rFonts w:ascii="Times New Roman CYR" w:eastAsia="Times New Roman" w:hAnsi="Times New Roman CYR" w:cs="Times New Roman CYR"/>
                <w:sz w:val="28"/>
                <w:szCs w:val="28"/>
                <w:lang w:eastAsia="ru-RU"/>
              </w:rPr>
              <w:t>уплачиваемые</w:t>
            </w:r>
            <w:r w:rsidRPr="00F11B3E">
              <w:rPr>
                <w:rFonts w:ascii="Times New Roman CYR" w:eastAsia="Times New Roman" w:hAnsi="Times New Roman CYR" w:cs="Times New Roman CYR"/>
                <w:sz w:val="28"/>
                <w:szCs w:val="28"/>
                <w:lang w:eastAsia="ru-RU"/>
              </w:rPr>
              <w:t xml:space="preserve">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r w:rsidRPr="00F11B3E">
              <w:rPr>
                <w:rFonts w:ascii="Times New Roman CYR" w:eastAsia="Times New Roman" w:hAnsi="Times New Roman CYR" w:cs="Times New Roman CYR"/>
                <w:sz w:val="28"/>
                <w:szCs w:val="28"/>
                <w:vertAlign w:val="superscript"/>
                <w:lang w:eastAsia="ru-RU"/>
              </w:rPr>
              <w:t>3</w:t>
            </w:r>
            <w:r w:rsidRPr="00F11B3E">
              <w:rPr>
                <w:rFonts w:ascii="Times New Roman CYR" w:eastAsia="Times New Roman" w:hAnsi="Times New Roman CYR" w:cs="Times New Roman CYR"/>
                <w:sz w:val="28"/>
                <w:szCs w:val="28"/>
                <w:lang w:eastAsia="ru-RU"/>
              </w:rPr>
              <w:t>".</w:t>
            </w:r>
          </w:p>
        </w:tc>
      </w:tr>
    </w:tbl>
    <w:p w14:paraId="3CCE134A" w14:textId="77777777" w:rsidR="005F3E13" w:rsidRPr="00D96ED0" w:rsidRDefault="005F3E13" w:rsidP="00575D63">
      <w:pPr>
        <w:shd w:val="clear" w:color="auto" w:fill="FFFFFF" w:themeFill="background1"/>
        <w:ind w:firstLine="0"/>
        <w:rPr>
          <w:rFonts w:cs="Times New Roman"/>
          <w:sz w:val="2"/>
          <w:szCs w:val="2"/>
        </w:rPr>
      </w:pPr>
    </w:p>
    <w:p w14:paraId="48C6DA32" w14:textId="77777777" w:rsidR="00354D02" w:rsidRPr="00F11B3E" w:rsidRDefault="00AC4FEC" w:rsidP="00575D63">
      <w:pPr>
        <w:shd w:val="clear" w:color="auto" w:fill="FFFFFF" w:themeFill="background1"/>
        <w:spacing w:line="360" w:lineRule="auto"/>
        <w:ind w:firstLine="709"/>
        <w:rPr>
          <w:rFonts w:eastAsia="Times New Roman" w:cs="Times New Roman"/>
          <w:bCs/>
          <w:sz w:val="28"/>
          <w:szCs w:val="27"/>
          <w:lang w:eastAsia="ru-RU"/>
        </w:rPr>
      </w:pPr>
      <w:r w:rsidRPr="00F11B3E">
        <w:rPr>
          <w:rFonts w:cs="Times New Roman"/>
          <w:sz w:val="28"/>
          <w:szCs w:val="28"/>
        </w:rPr>
        <w:t>3</w:t>
      </w:r>
      <w:r w:rsidR="00C927BF" w:rsidRPr="00F11B3E">
        <w:rPr>
          <w:rFonts w:cs="Times New Roman"/>
          <w:sz w:val="28"/>
          <w:szCs w:val="28"/>
        </w:rPr>
        <w:t>. В приложении 8 "П</w:t>
      </w:r>
      <w:r w:rsidR="00C927BF" w:rsidRPr="00F11B3E">
        <w:rPr>
          <w:rFonts w:eastAsia="Times New Roman" w:cs="Times New Roman"/>
          <w:bCs/>
          <w:sz w:val="28"/>
          <w:szCs w:val="27"/>
          <w:lang w:eastAsia="ru-RU"/>
        </w:rPr>
        <w:t>еречень и коды целевых статей расходов федерального бюджета и бюджетов государственных внебюджетных ф</w:t>
      </w:r>
      <w:r w:rsidR="00EE228C" w:rsidRPr="00F11B3E">
        <w:rPr>
          <w:rFonts w:eastAsia="Times New Roman" w:cs="Times New Roman"/>
          <w:bCs/>
          <w:sz w:val="28"/>
          <w:szCs w:val="27"/>
          <w:lang w:eastAsia="ru-RU"/>
        </w:rPr>
        <w:t>ондов Российской Федерации" д</w:t>
      </w:r>
      <w:r w:rsidR="00E5792D" w:rsidRPr="00F11B3E">
        <w:rPr>
          <w:rFonts w:eastAsia="Times New Roman" w:cs="Times New Roman"/>
          <w:bCs/>
          <w:sz w:val="28"/>
          <w:szCs w:val="27"/>
          <w:lang w:eastAsia="ru-RU"/>
        </w:rPr>
        <w:t>ополнить следующими целевыми статьями:</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7654"/>
      </w:tblGrid>
      <w:tr w:rsidR="00A1486B" w:rsidRPr="00F11B3E" w14:paraId="00E950E9" w14:textId="77777777" w:rsidTr="00A6516F">
        <w:trPr>
          <w:cantSplit/>
          <w:trHeight w:val="453"/>
        </w:trPr>
        <w:tc>
          <w:tcPr>
            <w:tcW w:w="2269" w:type="dxa"/>
            <w:tcBorders>
              <w:top w:val="nil"/>
              <w:left w:val="nil"/>
              <w:bottom w:val="nil"/>
              <w:right w:val="nil"/>
            </w:tcBorders>
            <w:shd w:val="clear" w:color="auto" w:fill="FFFFFF" w:themeFill="background1"/>
            <w:noWrap/>
          </w:tcPr>
          <w:p w14:paraId="0FAD819D" w14:textId="77777777" w:rsidR="00A1486B" w:rsidRPr="00F11B3E" w:rsidRDefault="00A1486B" w:rsidP="00575D63">
            <w:pPr>
              <w:shd w:val="clear" w:color="auto" w:fill="FFFFFF" w:themeFill="background1"/>
              <w:ind w:firstLine="0"/>
              <w:contextualSpacing w:val="0"/>
              <w:jc w:val="center"/>
              <w:rPr>
                <w:rFonts w:cs="Times New Roman"/>
                <w:sz w:val="28"/>
                <w:szCs w:val="28"/>
              </w:rPr>
            </w:pPr>
            <w:r w:rsidRPr="00F11B3E">
              <w:rPr>
                <w:rFonts w:cs="Times New Roman"/>
                <w:sz w:val="28"/>
                <w:szCs w:val="28"/>
              </w:rPr>
              <w:t>"01 7 05 58300</w:t>
            </w:r>
          </w:p>
        </w:tc>
        <w:tc>
          <w:tcPr>
            <w:tcW w:w="7654" w:type="dxa"/>
            <w:tcBorders>
              <w:top w:val="nil"/>
              <w:left w:val="nil"/>
              <w:bottom w:val="nil"/>
              <w:right w:val="nil"/>
            </w:tcBorders>
            <w:shd w:val="clear" w:color="auto" w:fill="FFFFFF" w:themeFill="background1"/>
          </w:tcPr>
          <w:p w14:paraId="0E522886" w14:textId="548D4608" w:rsidR="00A1486B" w:rsidRPr="00F11B3E" w:rsidRDefault="00A1486B"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Иные межбюджетные трансферты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w:t>
            </w:r>
          </w:p>
        </w:tc>
      </w:tr>
      <w:tr w:rsidR="0040331E" w:rsidRPr="00F11B3E" w14:paraId="06F6507A" w14:textId="77777777" w:rsidTr="00A6516F">
        <w:trPr>
          <w:cantSplit/>
          <w:trHeight w:val="453"/>
        </w:trPr>
        <w:tc>
          <w:tcPr>
            <w:tcW w:w="2269" w:type="dxa"/>
            <w:tcBorders>
              <w:top w:val="nil"/>
              <w:left w:val="nil"/>
              <w:bottom w:val="nil"/>
              <w:right w:val="nil"/>
            </w:tcBorders>
            <w:shd w:val="clear" w:color="auto" w:fill="FFFFFF" w:themeFill="background1"/>
            <w:noWrap/>
          </w:tcPr>
          <w:p w14:paraId="5C7B3C3B" w14:textId="59D0E698"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lastRenderedPageBreak/>
              <w:t>01 7 05 58330</w:t>
            </w:r>
          </w:p>
        </w:tc>
        <w:tc>
          <w:tcPr>
            <w:tcW w:w="7654" w:type="dxa"/>
            <w:tcBorders>
              <w:top w:val="nil"/>
              <w:left w:val="nil"/>
              <w:bottom w:val="nil"/>
              <w:right w:val="nil"/>
            </w:tcBorders>
            <w:shd w:val="clear" w:color="auto" w:fill="FFFFFF" w:themeFill="background1"/>
          </w:tcPr>
          <w:p w14:paraId="7EC281B1" w14:textId="3E2B465C"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Иные межбюджетные трансферты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w:t>
            </w:r>
          </w:p>
        </w:tc>
      </w:tr>
      <w:tr w:rsidR="0040331E" w:rsidRPr="005C03AD" w14:paraId="334E39E9" w14:textId="77777777" w:rsidTr="00A6516F">
        <w:trPr>
          <w:cantSplit/>
          <w:trHeight w:val="453"/>
        </w:trPr>
        <w:tc>
          <w:tcPr>
            <w:tcW w:w="2269" w:type="dxa"/>
            <w:tcBorders>
              <w:top w:val="nil"/>
              <w:left w:val="nil"/>
              <w:bottom w:val="nil"/>
              <w:right w:val="nil"/>
            </w:tcBorders>
            <w:shd w:val="clear" w:color="auto" w:fill="FFFFFF" w:themeFill="background1"/>
            <w:noWrap/>
          </w:tcPr>
          <w:p w14:paraId="11D19EEA" w14:textId="77777777" w:rsidR="0040331E" w:rsidRPr="005C03AD" w:rsidRDefault="0040331E" w:rsidP="0040331E">
            <w:pPr>
              <w:shd w:val="clear" w:color="auto" w:fill="FFFFFF" w:themeFill="background1"/>
              <w:spacing w:line="276" w:lineRule="auto"/>
              <w:ind w:firstLine="0"/>
              <w:contextualSpacing w:val="0"/>
              <w:jc w:val="center"/>
              <w:rPr>
                <w:rFonts w:cs="Times New Roman"/>
                <w:sz w:val="28"/>
                <w:szCs w:val="28"/>
              </w:rPr>
            </w:pPr>
            <w:r w:rsidRPr="00F11B3E">
              <w:rPr>
                <w:rFonts w:cs="Times New Roman"/>
                <w:sz w:val="28"/>
                <w:szCs w:val="28"/>
              </w:rPr>
              <w:t>"</w:t>
            </w:r>
            <w:r w:rsidRPr="005C03AD">
              <w:rPr>
                <w:rFonts w:cs="Times New Roman"/>
                <w:sz w:val="28"/>
                <w:szCs w:val="28"/>
              </w:rPr>
              <w:t>01 К 07 56230</w:t>
            </w:r>
          </w:p>
        </w:tc>
        <w:tc>
          <w:tcPr>
            <w:tcW w:w="7654" w:type="dxa"/>
            <w:tcBorders>
              <w:top w:val="nil"/>
              <w:left w:val="nil"/>
              <w:bottom w:val="nil"/>
              <w:right w:val="nil"/>
            </w:tcBorders>
            <w:shd w:val="clear" w:color="auto" w:fill="FFFFFF" w:themeFill="background1"/>
          </w:tcPr>
          <w:p w14:paraId="31CA2730" w14:textId="77777777" w:rsidR="0040331E" w:rsidRPr="005C03AD" w:rsidRDefault="0040331E" w:rsidP="0040331E">
            <w:pPr>
              <w:shd w:val="clear" w:color="auto" w:fill="FFFFFF" w:themeFill="background1"/>
              <w:spacing w:line="276" w:lineRule="auto"/>
              <w:ind w:firstLine="0"/>
              <w:contextualSpacing w:val="0"/>
              <w:rPr>
                <w:rFonts w:cs="Times New Roman"/>
                <w:sz w:val="28"/>
                <w:szCs w:val="28"/>
              </w:rPr>
            </w:pPr>
            <w:r w:rsidRPr="005C03AD">
              <w:rPr>
                <w:rFonts w:cs="Times New Roman"/>
                <w:sz w:val="28"/>
                <w:szCs w:val="28"/>
              </w:rPr>
              <w:t>Иные межбюджетные трансферты на приобретение медицинского оборудования за счет средств резервного фонда Президента Российской Федерации</w:t>
            </w:r>
            <w:r w:rsidRPr="00F11B3E">
              <w:rPr>
                <w:rFonts w:cs="Times New Roman"/>
                <w:sz w:val="28"/>
                <w:szCs w:val="28"/>
              </w:rPr>
              <w:t>"</w:t>
            </w:r>
            <w:r>
              <w:rPr>
                <w:rFonts w:cs="Times New Roman"/>
                <w:sz w:val="28"/>
                <w:szCs w:val="28"/>
              </w:rPr>
              <w:t>;</w:t>
            </w:r>
          </w:p>
        </w:tc>
      </w:tr>
      <w:tr w:rsidR="0040331E" w:rsidRPr="00F11B3E" w14:paraId="6195F4C8" w14:textId="77777777" w:rsidTr="00A6516F">
        <w:trPr>
          <w:cantSplit/>
          <w:trHeight w:val="453"/>
        </w:trPr>
        <w:tc>
          <w:tcPr>
            <w:tcW w:w="2269" w:type="dxa"/>
            <w:tcBorders>
              <w:top w:val="nil"/>
              <w:left w:val="nil"/>
              <w:bottom w:val="nil"/>
              <w:right w:val="nil"/>
            </w:tcBorders>
            <w:shd w:val="clear" w:color="auto" w:fill="FFFFFF" w:themeFill="background1"/>
            <w:noWrap/>
          </w:tcPr>
          <w:p w14:paraId="5B107D31" w14:textId="77777777" w:rsidR="0040331E" w:rsidRPr="00F11B3E" w:rsidRDefault="0040331E" w:rsidP="0040331E">
            <w:pPr>
              <w:shd w:val="clear" w:color="auto" w:fill="FFFFFF" w:themeFill="background1"/>
              <w:spacing w:line="276" w:lineRule="auto"/>
              <w:ind w:firstLine="0"/>
              <w:contextualSpacing w:val="0"/>
              <w:jc w:val="center"/>
              <w:rPr>
                <w:rFonts w:cs="Times New Roman"/>
                <w:sz w:val="28"/>
                <w:szCs w:val="28"/>
              </w:rPr>
            </w:pPr>
            <w:r w:rsidRPr="00F11B3E">
              <w:rPr>
                <w:rFonts w:cs="Times New Roman"/>
                <w:sz w:val="28"/>
                <w:szCs w:val="28"/>
              </w:rPr>
              <w:t>"</w:t>
            </w:r>
            <w:r>
              <w:rPr>
                <w:rFonts w:cs="Times New Roman"/>
                <w:sz w:val="27"/>
                <w:szCs w:val="27"/>
              </w:rPr>
              <w:t>01 К 07 58230</w:t>
            </w:r>
          </w:p>
        </w:tc>
        <w:tc>
          <w:tcPr>
            <w:tcW w:w="7654" w:type="dxa"/>
            <w:tcBorders>
              <w:top w:val="nil"/>
              <w:left w:val="nil"/>
              <w:bottom w:val="nil"/>
              <w:right w:val="nil"/>
            </w:tcBorders>
            <w:shd w:val="clear" w:color="auto" w:fill="FFFFFF" w:themeFill="background1"/>
          </w:tcPr>
          <w:p w14:paraId="229FA552"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C3141F">
              <w:rPr>
                <w:rFonts w:eastAsia="Times New Roman" w:cs="Times New Roman"/>
                <w:color w:val="000000"/>
                <w:sz w:val="28"/>
                <w:szCs w:val="28"/>
                <w:lang w:eastAsia="ru-RU"/>
              </w:rPr>
              <w:t>Иные межбюджетные трансферты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w:t>
            </w:r>
            <w:r w:rsidRPr="00F11B3E">
              <w:rPr>
                <w:rFonts w:cs="Times New Roman"/>
                <w:sz w:val="28"/>
                <w:szCs w:val="28"/>
              </w:rPr>
              <w:t>"</w:t>
            </w:r>
            <w:r>
              <w:rPr>
                <w:rFonts w:cs="Times New Roman"/>
                <w:sz w:val="28"/>
                <w:szCs w:val="28"/>
              </w:rPr>
              <w:t>;</w:t>
            </w:r>
          </w:p>
        </w:tc>
      </w:tr>
      <w:tr w:rsidR="0040331E" w:rsidRPr="008C0E19" w14:paraId="526FDA53" w14:textId="77777777" w:rsidTr="00A6516F">
        <w:trPr>
          <w:cantSplit/>
          <w:trHeight w:val="453"/>
        </w:trPr>
        <w:tc>
          <w:tcPr>
            <w:tcW w:w="2269" w:type="dxa"/>
            <w:tcBorders>
              <w:top w:val="nil"/>
              <w:left w:val="nil"/>
              <w:bottom w:val="nil"/>
              <w:right w:val="nil"/>
            </w:tcBorders>
            <w:shd w:val="clear" w:color="auto" w:fill="FFFFFF" w:themeFill="background1"/>
            <w:noWrap/>
          </w:tcPr>
          <w:p w14:paraId="29C26151" w14:textId="77777777" w:rsidR="0040331E" w:rsidRPr="008C0E19" w:rsidRDefault="0040331E" w:rsidP="0040331E">
            <w:pPr>
              <w:shd w:val="clear" w:color="auto" w:fill="FFFFFF" w:themeFill="background1"/>
              <w:spacing w:line="276" w:lineRule="auto"/>
              <w:ind w:firstLine="0"/>
              <w:contextualSpacing w:val="0"/>
              <w:jc w:val="center"/>
              <w:rPr>
                <w:rFonts w:cs="Times New Roman"/>
                <w:sz w:val="28"/>
                <w:szCs w:val="28"/>
              </w:rPr>
            </w:pPr>
            <w:r w:rsidRPr="008C0E19">
              <w:rPr>
                <w:rFonts w:cs="Times New Roman"/>
                <w:sz w:val="28"/>
                <w:szCs w:val="28"/>
              </w:rPr>
              <w:t>"02 2 02 56800</w:t>
            </w:r>
          </w:p>
        </w:tc>
        <w:tc>
          <w:tcPr>
            <w:tcW w:w="7654" w:type="dxa"/>
            <w:tcBorders>
              <w:top w:val="nil"/>
              <w:left w:val="nil"/>
              <w:bottom w:val="nil"/>
              <w:right w:val="nil"/>
            </w:tcBorders>
            <w:shd w:val="clear" w:color="auto" w:fill="FFFFFF" w:themeFill="background1"/>
          </w:tcPr>
          <w:p w14:paraId="211C36D2" w14:textId="77777777" w:rsidR="0040331E" w:rsidRPr="008C0E19" w:rsidRDefault="0040331E" w:rsidP="0040331E">
            <w:pPr>
              <w:shd w:val="clear" w:color="auto" w:fill="FFFFFF" w:themeFill="background1"/>
              <w:spacing w:line="276" w:lineRule="auto"/>
              <w:ind w:firstLine="0"/>
              <w:contextualSpacing w:val="0"/>
              <w:rPr>
                <w:rFonts w:cs="Times New Roman"/>
                <w:sz w:val="28"/>
                <w:szCs w:val="28"/>
              </w:rPr>
            </w:pPr>
            <w:r w:rsidRPr="008C0E19">
              <w:rPr>
                <w:rFonts w:cs="Times New Roman"/>
                <w:sz w:val="28"/>
                <w:szCs w:val="28"/>
              </w:rPr>
              <w:t>Иные межбюджетные трансферты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w:t>
            </w:r>
            <w:r w:rsidRPr="00F11B3E">
              <w:rPr>
                <w:rFonts w:cs="Times New Roman"/>
                <w:sz w:val="28"/>
                <w:szCs w:val="28"/>
              </w:rPr>
              <w:t>";</w:t>
            </w:r>
          </w:p>
        </w:tc>
      </w:tr>
      <w:tr w:rsidR="0040331E" w:rsidRPr="00F11B3E" w14:paraId="1D6A893E" w14:textId="77777777" w:rsidTr="00A6516F">
        <w:trPr>
          <w:cantSplit/>
          <w:trHeight w:val="2000"/>
        </w:trPr>
        <w:tc>
          <w:tcPr>
            <w:tcW w:w="2269" w:type="dxa"/>
            <w:tcBorders>
              <w:top w:val="nil"/>
              <w:left w:val="nil"/>
              <w:bottom w:val="nil"/>
              <w:right w:val="nil"/>
            </w:tcBorders>
            <w:shd w:val="clear" w:color="auto" w:fill="FFFFFF" w:themeFill="background1"/>
            <w:noWrap/>
          </w:tcPr>
          <w:p w14:paraId="2817794C"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"02 4 08 62493</w:t>
            </w:r>
          </w:p>
        </w:tc>
        <w:tc>
          <w:tcPr>
            <w:tcW w:w="7654" w:type="dxa"/>
            <w:tcBorders>
              <w:top w:val="nil"/>
              <w:left w:val="nil"/>
              <w:bottom w:val="nil"/>
              <w:right w:val="nil"/>
            </w:tcBorders>
            <w:shd w:val="clear" w:color="auto" w:fill="FFFFFF" w:themeFill="background1"/>
          </w:tcPr>
          <w:p w14:paraId="2795159A"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Субсидия Всероссийскому общественному движению добровольцев в сфере здравоохранения "Волонтеры-медики" на проведение мероприятий по организации помощи гражданам Российской Федерации в условиях распространения новой коронавирусной инфекции за счет средств резервного фонда Правительства Российской Федерации";</w:t>
            </w:r>
          </w:p>
        </w:tc>
      </w:tr>
      <w:tr w:rsidR="0040331E" w:rsidRPr="00F11B3E" w14:paraId="506ADE85" w14:textId="77777777" w:rsidTr="00A6516F">
        <w:trPr>
          <w:cantSplit/>
          <w:trHeight w:val="2000"/>
        </w:trPr>
        <w:tc>
          <w:tcPr>
            <w:tcW w:w="2269" w:type="dxa"/>
            <w:tcBorders>
              <w:top w:val="nil"/>
              <w:left w:val="nil"/>
              <w:bottom w:val="nil"/>
              <w:right w:val="nil"/>
            </w:tcBorders>
            <w:shd w:val="clear" w:color="auto" w:fill="FFFFFF" w:themeFill="background1"/>
            <w:noWrap/>
          </w:tcPr>
          <w:p w14:paraId="1B1FD044" w14:textId="62DEDE46"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"03 1 0</w:t>
            </w:r>
            <w:r>
              <w:rPr>
                <w:rFonts w:cs="Times New Roman"/>
                <w:sz w:val="28"/>
                <w:szCs w:val="28"/>
              </w:rPr>
              <w:t>4</w:t>
            </w:r>
            <w:r w:rsidRPr="00F11B3E">
              <w:rPr>
                <w:rFonts w:cs="Times New Roman"/>
                <w:sz w:val="28"/>
                <w:szCs w:val="28"/>
              </w:rPr>
              <w:t xml:space="preserve"> 31280</w:t>
            </w:r>
          </w:p>
        </w:tc>
        <w:tc>
          <w:tcPr>
            <w:tcW w:w="7654" w:type="dxa"/>
            <w:tcBorders>
              <w:top w:val="nil"/>
              <w:left w:val="nil"/>
              <w:bottom w:val="nil"/>
              <w:right w:val="nil"/>
            </w:tcBorders>
            <w:shd w:val="clear" w:color="auto" w:fill="FFFFFF" w:themeFill="background1"/>
          </w:tcPr>
          <w:p w14:paraId="2E8571C8"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 xml:space="preserve">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Pr>
                <w:rFonts w:cs="Times New Roman"/>
                <w:sz w:val="28"/>
                <w:szCs w:val="28"/>
              </w:rPr>
              <w:br/>
            </w:r>
            <w:r w:rsidRPr="00F11B3E">
              <w:rPr>
                <w:rFonts w:cs="Times New Roman"/>
                <w:sz w:val="28"/>
                <w:szCs w:val="28"/>
              </w:rPr>
              <w:t>от 11 марта 2020 года № 180 "О дополнительных мерах социальной защиты некоторых категорий граждан Российской Федерации";</w:t>
            </w:r>
          </w:p>
        </w:tc>
      </w:tr>
      <w:tr w:rsidR="0040331E" w:rsidRPr="00F11B3E" w14:paraId="65ABBE71" w14:textId="77777777" w:rsidTr="00865FA9">
        <w:trPr>
          <w:cantSplit/>
          <w:trHeight w:val="769"/>
        </w:trPr>
        <w:tc>
          <w:tcPr>
            <w:tcW w:w="2269" w:type="dxa"/>
            <w:tcBorders>
              <w:top w:val="nil"/>
              <w:left w:val="nil"/>
              <w:bottom w:val="nil"/>
              <w:right w:val="nil"/>
            </w:tcBorders>
            <w:shd w:val="clear" w:color="auto" w:fill="FFFFFF" w:themeFill="background1"/>
            <w:noWrap/>
          </w:tcPr>
          <w:p w14:paraId="2EE77E7E" w14:textId="61822738"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"03 3 0</w:t>
            </w:r>
            <w:r>
              <w:rPr>
                <w:rFonts w:cs="Times New Roman"/>
                <w:sz w:val="28"/>
                <w:szCs w:val="28"/>
              </w:rPr>
              <w:t>1</w:t>
            </w:r>
            <w:r w:rsidRPr="00F11B3E">
              <w:rPr>
                <w:rFonts w:cs="Times New Roman"/>
                <w:sz w:val="28"/>
                <w:szCs w:val="28"/>
              </w:rPr>
              <w:t xml:space="preserve"> 31290</w:t>
            </w:r>
          </w:p>
        </w:tc>
        <w:tc>
          <w:tcPr>
            <w:tcW w:w="7654" w:type="dxa"/>
            <w:tcBorders>
              <w:top w:val="nil"/>
              <w:left w:val="nil"/>
              <w:bottom w:val="nil"/>
              <w:right w:val="nil"/>
            </w:tcBorders>
            <w:shd w:val="clear" w:color="auto" w:fill="FFFFFF" w:themeFill="background1"/>
          </w:tcPr>
          <w:p w14:paraId="01EC6A04"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eastAsia="Times New Roman" w:cs="Times New Roman"/>
                <w:sz w:val="28"/>
                <w:szCs w:val="28"/>
                <w:lang w:eastAsia="ru-RU"/>
              </w:rPr>
              <w:t>Дополнительные меры социальной поддержки семей, имеющих детей</w:t>
            </w:r>
            <w:r w:rsidRPr="00F11B3E">
              <w:rPr>
                <w:rFonts w:cs="Times New Roman"/>
                <w:sz w:val="28"/>
                <w:szCs w:val="28"/>
              </w:rPr>
              <w:t>";</w:t>
            </w:r>
          </w:p>
        </w:tc>
      </w:tr>
      <w:tr w:rsidR="0040331E" w:rsidRPr="00F11B3E" w14:paraId="7039C1EF" w14:textId="77777777" w:rsidTr="00A6516F">
        <w:trPr>
          <w:cantSplit/>
          <w:trHeight w:val="890"/>
        </w:trPr>
        <w:tc>
          <w:tcPr>
            <w:tcW w:w="2269" w:type="dxa"/>
            <w:tcBorders>
              <w:top w:val="nil"/>
              <w:left w:val="nil"/>
              <w:bottom w:val="nil"/>
              <w:right w:val="nil"/>
            </w:tcBorders>
            <w:shd w:val="clear" w:color="auto" w:fill="FFFFFF" w:themeFill="background1"/>
            <w:noWrap/>
          </w:tcPr>
          <w:p w14:paraId="08B5EE97"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lastRenderedPageBreak/>
              <w:t>"</w:t>
            </w:r>
            <w:r w:rsidRPr="00F11B3E">
              <w:rPr>
                <w:rFonts w:cs="Times New Roman"/>
                <w:sz w:val="28"/>
                <w:szCs w:val="28"/>
                <w:shd w:val="clear" w:color="auto" w:fill="FFFFFF" w:themeFill="background1"/>
              </w:rPr>
              <w:t>05 1 13 5134</w:t>
            </w:r>
            <w:r w:rsidRPr="00F11B3E">
              <w:rPr>
                <w:rFonts w:cs="Times New Roman"/>
                <w:sz w:val="28"/>
                <w:szCs w:val="28"/>
                <w:shd w:val="clear" w:color="auto" w:fill="FFFFFF" w:themeFill="background1"/>
                <w:lang w:val="en-US"/>
              </w:rPr>
              <w:t>F</w:t>
            </w:r>
          </w:p>
        </w:tc>
        <w:tc>
          <w:tcPr>
            <w:tcW w:w="7654" w:type="dxa"/>
            <w:tcBorders>
              <w:top w:val="nil"/>
              <w:left w:val="nil"/>
              <w:bottom w:val="nil"/>
              <w:right w:val="nil"/>
            </w:tcBorders>
            <w:shd w:val="clear" w:color="auto" w:fill="FFFFFF" w:themeFill="background1"/>
          </w:tcPr>
          <w:p w14:paraId="468ED2CC" w14:textId="77777777" w:rsidR="0040331E" w:rsidRPr="00F11B3E" w:rsidRDefault="0040331E" w:rsidP="0040331E">
            <w:pPr>
              <w:shd w:val="clear" w:color="auto" w:fill="FFFFFF" w:themeFill="background1"/>
              <w:spacing w:line="276" w:lineRule="auto"/>
              <w:ind w:firstLine="0"/>
              <w:contextualSpacing w:val="0"/>
              <w:rPr>
                <w:rFonts w:eastAsia="Times New Roman" w:cs="Times New Roman"/>
                <w:sz w:val="28"/>
                <w:szCs w:val="28"/>
                <w:lang w:eastAsia="ru-RU"/>
              </w:rPr>
            </w:pPr>
            <w:r w:rsidRPr="00F11B3E">
              <w:rPr>
                <w:rFonts w:cs="Times New Roman"/>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резервного фонда Правительства Российской Федерации";</w:t>
            </w:r>
          </w:p>
        </w:tc>
      </w:tr>
      <w:tr w:rsidR="0040331E" w:rsidRPr="00F11B3E" w14:paraId="0874819C" w14:textId="77777777" w:rsidTr="00A6516F">
        <w:trPr>
          <w:cantSplit/>
          <w:trHeight w:val="890"/>
        </w:trPr>
        <w:tc>
          <w:tcPr>
            <w:tcW w:w="2269" w:type="dxa"/>
            <w:tcBorders>
              <w:top w:val="nil"/>
              <w:left w:val="nil"/>
              <w:bottom w:val="nil"/>
              <w:right w:val="nil"/>
            </w:tcBorders>
            <w:shd w:val="clear" w:color="auto" w:fill="FFFFFF" w:themeFill="background1"/>
            <w:noWrap/>
          </w:tcPr>
          <w:p w14:paraId="72D1E841"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"05 1 13 58140</w:t>
            </w:r>
          </w:p>
        </w:tc>
        <w:tc>
          <w:tcPr>
            <w:tcW w:w="7654" w:type="dxa"/>
            <w:tcBorders>
              <w:top w:val="nil"/>
              <w:left w:val="nil"/>
              <w:bottom w:val="nil"/>
              <w:right w:val="nil"/>
            </w:tcBorders>
            <w:shd w:val="clear" w:color="auto" w:fill="FFFFFF" w:themeFill="background1"/>
          </w:tcPr>
          <w:p w14:paraId="79C7FE52"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Иной межбюджетный трансферт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40331E" w:rsidRPr="00F11B3E" w14:paraId="1C56BEAC" w14:textId="77777777" w:rsidTr="00A6516F">
        <w:trPr>
          <w:cantSplit/>
          <w:trHeight w:val="890"/>
        </w:trPr>
        <w:tc>
          <w:tcPr>
            <w:tcW w:w="2269" w:type="dxa"/>
            <w:tcBorders>
              <w:top w:val="nil"/>
              <w:left w:val="nil"/>
              <w:bottom w:val="nil"/>
              <w:right w:val="nil"/>
            </w:tcBorders>
            <w:shd w:val="clear" w:color="auto" w:fill="FFFFFF" w:themeFill="background1"/>
            <w:noWrap/>
          </w:tcPr>
          <w:p w14:paraId="789CEDD9"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05 1 13 58150</w:t>
            </w:r>
          </w:p>
        </w:tc>
        <w:tc>
          <w:tcPr>
            <w:tcW w:w="7654" w:type="dxa"/>
            <w:tcBorders>
              <w:top w:val="nil"/>
              <w:left w:val="nil"/>
              <w:bottom w:val="nil"/>
              <w:right w:val="nil"/>
            </w:tcBorders>
            <w:shd w:val="clear" w:color="auto" w:fill="FFFFFF" w:themeFill="background1"/>
          </w:tcPr>
          <w:p w14:paraId="375D962B"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Иной межбюджетный трансферт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40331E" w:rsidRPr="00F11B3E" w14:paraId="6A983DB4" w14:textId="77777777" w:rsidTr="00A6516F">
        <w:trPr>
          <w:cantSplit/>
          <w:trHeight w:val="890"/>
        </w:trPr>
        <w:tc>
          <w:tcPr>
            <w:tcW w:w="2269" w:type="dxa"/>
            <w:tcBorders>
              <w:top w:val="nil"/>
              <w:left w:val="nil"/>
              <w:bottom w:val="nil"/>
              <w:right w:val="nil"/>
            </w:tcBorders>
            <w:shd w:val="clear" w:color="auto" w:fill="FFFFFF" w:themeFill="background1"/>
            <w:noWrap/>
          </w:tcPr>
          <w:p w14:paraId="46DD9829"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05 1 13 58160</w:t>
            </w:r>
          </w:p>
        </w:tc>
        <w:tc>
          <w:tcPr>
            <w:tcW w:w="7654" w:type="dxa"/>
            <w:tcBorders>
              <w:top w:val="nil"/>
              <w:left w:val="nil"/>
              <w:bottom w:val="nil"/>
              <w:right w:val="nil"/>
            </w:tcBorders>
            <w:shd w:val="clear" w:color="auto" w:fill="FFFFFF" w:themeFill="background1"/>
          </w:tcPr>
          <w:p w14:paraId="3E234844" w14:textId="4C64DC0F"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Иной межбюджетный трансферт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40331E" w:rsidRPr="00F11B3E" w14:paraId="6A9E7EAD" w14:textId="77777777" w:rsidTr="00A6516F">
        <w:trPr>
          <w:cantSplit/>
          <w:trHeight w:val="890"/>
        </w:trPr>
        <w:tc>
          <w:tcPr>
            <w:tcW w:w="2269" w:type="dxa"/>
            <w:tcBorders>
              <w:top w:val="nil"/>
              <w:left w:val="nil"/>
              <w:bottom w:val="nil"/>
              <w:right w:val="nil"/>
            </w:tcBorders>
            <w:shd w:val="clear" w:color="auto" w:fill="FFFFFF" w:themeFill="background1"/>
            <w:noWrap/>
          </w:tcPr>
          <w:p w14:paraId="6D841CE5"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05 1 13 58170</w:t>
            </w:r>
          </w:p>
        </w:tc>
        <w:tc>
          <w:tcPr>
            <w:tcW w:w="7654" w:type="dxa"/>
            <w:tcBorders>
              <w:top w:val="nil"/>
              <w:left w:val="nil"/>
              <w:bottom w:val="nil"/>
              <w:right w:val="nil"/>
            </w:tcBorders>
            <w:shd w:val="clear" w:color="auto" w:fill="FFFFFF" w:themeFill="background1"/>
          </w:tcPr>
          <w:p w14:paraId="00557CB9"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Иной межбюджетный трансферт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tc>
      </w:tr>
      <w:tr w:rsidR="0040331E" w:rsidRPr="00F11B3E" w14:paraId="6FCC4668" w14:textId="77777777" w:rsidTr="00A6516F">
        <w:trPr>
          <w:cantSplit/>
          <w:trHeight w:val="890"/>
        </w:trPr>
        <w:tc>
          <w:tcPr>
            <w:tcW w:w="2269" w:type="dxa"/>
            <w:tcBorders>
              <w:top w:val="nil"/>
              <w:left w:val="nil"/>
              <w:bottom w:val="nil"/>
              <w:right w:val="nil"/>
            </w:tcBorders>
            <w:shd w:val="clear" w:color="auto" w:fill="FFFFFF" w:themeFill="background1"/>
            <w:noWrap/>
          </w:tcPr>
          <w:p w14:paraId="5D6E98E6" w14:textId="77777777" w:rsidR="0040331E" w:rsidRPr="00F11B3E" w:rsidRDefault="0040331E" w:rsidP="0040331E">
            <w:pPr>
              <w:shd w:val="clear" w:color="auto" w:fill="FFFFFF" w:themeFill="background1"/>
              <w:spacing w:line="276" w:lineRule="auto"/>
              <w:ind w:firstLine="0"/>
              <w:contextualSpacing w:val="0"/>
              <w:jc w:val="center"/>
              <w:rPr>
                <w:rFonts w:cs="Times New Roman"/>
                <w:sz w:val="28"/>
                <w:szCs w:val="28"/>
              </w:rPr>
            </w:pPr>
            <w:r w:rsidRPr="00F11B3E">
              <w:rPr>
                <w:rFonts w:cs="Times New Roman"/>
                <w:sz w:val="28"/>
                <w:szCs w:val="28"/>
              </w:rPr>
              <w:lastRenderedPageBreak/>
              <w:t>05 1 13 58180</w:t>
            </w:r>
          </w:p>
        </w:tc>
        <w:tc>
          <w:tcPr>
            <w:tcW w:w="7654" w:type="dxa"/>
            <w:tcBorders>
              <w:top w:val="nil"/>
              <w:left w:val="nil"/>
              <w:bottom w:val="nil"/>
              <w:right w:val="nil"/>
            </w:tcBorders>
            <w:shd w:val="clear" w:color="auto" w:fill="FFFFFF" w:themeFill="background1"/>
          </w:tcPr>
          <w:p w14:paraId="76ECA6EA"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Иные межбюджетные трансферты на погашение 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w:t>
            </w:r>
          </w:p>
        </w:tc>
      </w:tr>
      <w:tr w:rsidR="0040331E" w:rsidRPr="00F11B3E" w14:paraId="6D667468" w14:textId="77777777" w:rsidTr="00A6516F">
        <w:trPr>
          <w:cantSplit/>
          <w:trHeight w:val="890"/>
        </w:trPr>
        <w:tc>
          <w:tcPr>
            <w:tcW w:w="2269" w:type="dxa"/>
            <w:tcBorders>
              <w:top w:val="nil"/>
              <w:left w:val="nil"/>
              <w:bottom w:val="nil"/>
              <w:right w:val="nil"/>
            </w:tcBorders>
            <w:shd w:val="clear" w:color="auto" w:fill="FFFFFF" w:themeFill="background1"/>
            <w:noWrap/>
          </w:tcPr>
          <w:p w14:paraId="0AB5F719" w14:textId="5A4EA385" w:rsidR="0040331E" w:rsidRPr="00F11B3E" w:rsidRDefault="0021396C" w:rsidP="0040331E">
            <w:pPr>
              <w:shd w:val="clear" w:color="auto" w:fill="FFFFFF" w:themeFill="background1"/>
              <w:spacing w:line="276" w:lineRule="auto"/>
              <w:ind w:firstLine="0"/>
              <w:contextualSpacing w:val="0"/>
              <w:jc w:val="center"/>
              <w:rPr>
                <w:rFonts w:cs="Times New Roman"/>
                <w:sz w:val="28"/>
                <w:szCs w:val="28"/>
              </w:rPr>
            </w:pPr>
            <w:r w:rsidRPr="0021396C">
              <w:rPr>
                <w:rFonts w:cs="Times New Roman"/>
                <w:sz w:val="28"/>
                <w:szCs w:val="28"/>
              </w:rPr>
              <w:t>"</w:t>
            </w:r>
            <w:r w:rsidR="0040331E" w:rsidRPr="00F11B3E">
              <w:rPr>
                <w:rFonts w:cs="Times New Roman"/>
                <w:sz w:val="28"/>
                <w:szCs w:val="28"/>
              </w:rPr>
              <w:t>05 1 13 58220</w:t>
            </w:r>
          </w:p>
        </w:tc>
        <w:tc>
          <w:tcPr>
            <w:tcW w:w="7654" w:type="dxa"/>
            <w:tcBorders>
              <w:top w:val="nil"/>
              <w:left w:val="nil"/>
              <w:bottom w:val="nil"/>
              <w:right w:val="nil"/>
            </w:tcBorders>
            <w:shd w:val="clear" w:color="auto" w:fill="FFFFFF" w:themeFill="background1"/>
          </w:tcPr>
          <w:p w14:paraId="01D5428B" w14:textId="7870BB04" w:rsidR="0040331E" w:rsidRPr="00F11B3E" w:rsidRDefault="0040331E" w:rsidP="0040331E">
            <w:pPr>
              <w:shd w:val="clear" w:color="auto" w:fill="FFFFFF" w:themeFill="background1"/>
              <w:spacing w:line="276" w:lineRule="auto"/>
              <w:ind w:firstLine="0"/>
              <w:rPr>
                <w:rFonts w:cs="Times New Roman"/>
                <w:sz w:val="28"/>
                <w:szCs w:val="28"/>
              </w:rPr>
            </w:pPr>
            <w:r w:rsidRPr="00F11B3E">
              <w:rPr>
                <w:rFonts w:cs="Times New Roman"/>
                <w:sz w:val="28"/>
                <w:szCs w:val="28"/>
              </w:rPr>
              <w:t>Субсидия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w:t>
            </w:r>
          </w:p>
        </w:tc>
      </w:tr>
      <w:tr w:rsidR="0040331E" w:rsidRPr="00C67B84" w14:paraId="31A64F2E" w14:textId="77777777" w:rsidTr="00F53941">
        <w:trPr>
          <w:cantSplit/>
          <w:trHeight w:val="890"/>
        </w:trPr>
        <w:tc>
          <w:tcPr>
            <w:tcW w:w="2269" w:type="dxa"/>
            <w:tcBorders>
              <w:top w:val="nil"/>
              <w:left w:val="nil"/>
              <w:bottom w:val="nil"/>
              <w:right w:val="nil"/>
            </w:tcBorders>
            <w:shd w:val="clear" w:color="auto" w:fill="FFFFFF" w:themeFill="background1"/>
            <w:noWrap/>
          </w:tcPr>
          <w:p w14:paraId="6821D040" w14:textId="77777777" w:rsidR="0040331E" w:rsidRPr="00F53941" w:rsidRDefault="0040331E" w:rsidP="0040331E">
            <w:pPr>
              <w:shd w:val="clear" w:color="auto" w:fill="FFFFFF" w:themeFill="background1"/>
              <w:spacing w:line="276" w:lineRule="auto"/>
              <w:ind w:firstLine="0"/>
              <w:contextualSpacing w:val="0"/>
              <w:jc w:val="center"/>
              <w:rPr>
                <w:rFonts w:cs="Times New Roman"/>
                <w:sz w:val="28"/>
                <w:szCs w:val="28"/>
              </w:rPr>
            </w:pPr>
            <w:r w:rsidRPr="00F53941">
              <w:rPr>
                <w:rFonts w:cs="Times New Roman"/>
                <w:sz w:val="28"/>
                <w:szCs w:val="28"/>
              </w:rPr>
              <w:t>05 1 13 58250</w:t>
            </w:r>
          </w:p>
        </w:tc>
        <w:tc>
          <w:tcPr>
            <w:tcW w:w="7654" w:type="dxa"/>
            <w:tcBorders>
              <w:top w:val="nil"/>
              <w:left w:val="nil"/>
              <w:bottom w:val="nil"/>
              <w:right w:val="nil"/>
            </w:tcBorders>
            <w:shd w:val="clear" w:color="auto" w:fill="FFFFFF" w:themeFill="background1"/>
          </w:tcPr>
          <w:p w14:paraId="743F0B6D" w14:textId="2683DE90" w:rsidR="0040331E" w:rsidRPr="00F53941" w:rsidRDefault="0040331E" w:rsidP="0040331E">
            <w:pPr>
              <w:shd w:val="clear" w:color="auto" w:fill="FFFFFF" w:themeFill="background1"/>
              <w:spacing w:line="276" w:lineRule="auto"/>
              <w:ind w:firstLine="0"/>
              <w:rPr>
                <w:rFonts w:cs="Times New Roman"/>
                <w:sz w:val="28"/>
                <w:szCs w:val="28"/>
              </w:rPr>
            </w:pPr>
            <w:r w:rsidRPr="00F53941">
              <w:rPr>
                <w:rFonts w:cs="Times New Roman"/>
                <w:sz w:val="28"/>
                <w:szCs w:val="28"/>
              </w:rPr>
              <w:t>Иной межбюджетный трансферт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w:t>
            </w:r>
            <w:r w:rsidRPr="00791362">
              <w:rPr>
                <w:rFonts w:cs="Times New Roman"/>
                <w:sz w:val="28"/>
                <w:szCs w:val="28"/>
              </w:rPr>
              <w:t>"</w:t>
            </w:r>
            <w:r>
              <w:rPr>
                <w:rFonts w:cs="Times New Roman"/>
                <w:sz w:val="28"/>
                <w:szCs w:val="28"/>
              </w:rPr>
              <w:t>;</w:t>
            </w:r>
          </w:p>
        </w:tc>
      </w:tr>
      <w:tr w:rsidR="0040331E" w:rsidRPr="00C67B84" w14:paraId="7A7A8CBE" w14:textId="77777777" w:rsidTr="00791362">
        <w:trPr>
          <w:cantSplit/>
          <w:trHeight w:val="890"/>
        </w:trPr>
        <w:tc>
          <w:tcPr>
            <w:tcW w:w="2269" w:type="dxa"/>
            <w:tcBorders>
              <w:top w:val="nil"/>
              <w:left w:val="nil"/>
              <w:bottom w:val="nil"/>
              <w:right w:val="nil"/>
            </w:tcBorders>
            <w:shd w:val="clear" w:color="auto" w:fill="FFFFFF" w:themeFill="background1"/>
            <w:noWrap/>
          </w:tcPr>
          <w:p w14:paraId="7DE193E2" w14:textId="12602AFB" w:rsidR="0040331E" w:rsidRPr="00791362" w:rsidRDefault="0040331E" w:rsidP="0040331E">
            <w:pPr>
              <w:shd w:val="clear" w:color="auto" w:fill="FFFFFF" w:themeFill="background1"/>
              <w:spacing w:line="276" w:lineRule="auto"/>
              <w:ind w:firstLine="0"/>
              <w:contextualSpacing w:val="0"/>
              <w:jc w:val="center"/>
              <w:rPr>
                <w:rFonts w:cs="Times New Roman"/>
                <w:sz w:val="28"/>
                <w:szCs w:val="28"/>
              </w:rPr>
            </w:pPr>
            <w:r w:rsidRPr="00791362">
              <w:rPr>
                <w:rFonts w:cs="Times New Roman"/>
                <w:sz w:val="28"/>
                <w:szCs w:val="28"/>
              </w:rPr>
              <w:t>"05 1 13 67</w:t>
            </w:r>
            <w:r>
              <w:rPr>
                <w:rFonts w:cs="Times New Roman"/>
                <w:sz w:val="28"/>
                <w:szCs w:val="28"/>
              </w:rPr>
              <w:t>371</w:t>
            </w:r>
          </w:p>
        </w:tc>
        <w:tc>
          <w:tcPr>
            <w:tcW w:w="7654" w:type="dxa"/>
            <w:tcBorders>
              <w:top w:val="nil"/>
              <w:left w:val="nil"/>
              <w:bottom w:val="nil"/>
              <w:right w:val="nil"/>
            </w:tcBorders>
            <w:shd w:val="clear" w:color="auto" w:fill="FFFFFF" w:themeFill="background1"/>
          </w:tcPr>
          <w:p w14:paraId="51F33664" w14:textId="0BE14CA7" w:rsidR="0040331E" w:rsidRPr="00791362" w:rsidRDefault="0040331E" w:rsidP="0040331E">
            <w:pPr>
              <w:shd w:val="clear" w:color="auto" w:fill="FFFFFF" w:themeFill="background1"/>
              <w:spacing w:line="276" w:lineRule="auto"/>
              <w:ind w:firstLine="0"/>
              <w:rPr>
                <w:rFonts w:cs="Times New Roman"/>
                <w:sz w:val="28"/>
                <w:szCs w:val="28"/>
              </w:rPr>
            </w:pPr>
            <w:r w:rsidRPr="00791362">
              <w:rPr>
                <w:rFonts w:cs="Times New Roman"/>
                <w:sz w:val="28"/>
                <w:szCs w:val="28"/>
              </w:rPr>
              <w:t xml:space="preserve">Субсидия акционерному обществу "ДОМ.РФ"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ставке </w:t>
            </w:r>
            <w:r w:rsidRPr="00791362">
              <w:rPr>
                <w:rFonts w:cs="Times New Roman"/>
                <w:sz w:val="28"/>
                <w:szCs w:val="28"/>
              </w:rPr>
              <w:br/>
              <w:t>до 6,5 процента годовых, за счет средств резервного фонда Правительства Российской Федерации</w:t>
            </w:r>
          </w:p>
        </w:tc>
      </w:tr>
      <w:tr w:rsidR="0040331E" w:rsidRPr="00C67B84" w14:paraId="48EBE489" w14:textId="77777777" w:rsidTr="00361F45">
        <w:trPr>
          <w:cantSplit/>
          <w:trHeight w:val="890"/>
        </w:trPr>
        <w:tc>
          <w:tcPr>
            <w:tcW w:w="2269" w:type="dxa"/>
            <w:tcBorders>
              <w:top w:val="nil"/>
              <w:left w:val="nil"/>
              <w:bottom w:val="nil"/>
              <w:right w:val="nil"/>
            </w:tcBorders>
            <w:shd w:val="clear" w:color="auto" w:fill="FFFFFF" w:themeFill="background1"/>
            <w:noWrap/>
          </w:tcPr>
          <w:p w14:paraId="0CACCEBD" w14:textId="77777777" w:rsidR="0040331E" w:rsidRPr="00361F45" w:rsidRDefault="0040331E" w:rsidP="0040331E">
            <w:pPr>
              <w:shd w:val="clear" w:color="auto" w:fill="FFFFFF" w:themeFill="background1"/>
              <w:spacing w:line="276" w:lineRule="auto"/>
              <w:ind w:firstLine="0"/>
              <w:contextualSpacing w:val="0"/>
              <w:jc w:val="center"/>
              <w:rPr>
                <w:rFonts w:cs="Times New Roman"/>
                <w:sz w:val="28"/>
                <w:szCs w:val="28"/>
              </w:rPr>
            </w:pPr>
            <w:r w:rsidRPr="00361F45">
              <w:rPr>
                <w:rFonts w:cs="Times New Roman"/>
                <w:sz w:val="28"/>
                <w:szCs w:val="28"/>
              </w:rPr>
              <w:t>05 1 13 67372</w:t>
            </w:r>
          </w:p>
        </w:tc>
        <w:tc>
          <w:tcPr>
            <w:tcW w:w="7654" w:type="dxa"/>
            <w:tcBorders>
              <w:top w:val="nil"/>
              <w:left w:val="nil"/>
              <w:bottom w:val="nil"/>
              <w:right w:val="nil"/>
            </w:tcBorders>
            <w:shd w:val="clear" w:color="auto" w:fill="FFFFFF" w:themeFill="background1"/>
          </w:tcPr>
          <w:p w14:paraId="5C83D76A" w14:textId="5D464C40" w:rsidR="0040331E" w:rsidRPr="00361F45" w:rsidRDefault="0040331E" w:rsidP="0040331E">
            <w:pPr>
              <w:shd w:val="clear" w:color="auto" w:fill="FFFFFF" w:themeFill="background1"/>
              <w:spacing w:line="276" w:lineRule="auto"/>
              <w:ind w:firstLine="0"/>
              <w:rPr>
                <w:rFonts w:cs="Times New Roman"/>
                <w:sz w:val="28"/>
                <w:szCs w:val="28"/>
              </w:rPr>
            </w:pPr>
            <w:r w:rsidRPr="00361F45">
              <w:rPr>
                <w:rFonts w:cs="Times New Roman"/>
                <w:sz w:val="28"/>
                <w:szCs w:val="28"/>
              </w:rPr>
              <w:t>Субсидия акционерному обществу "ДОМ.РФ", 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r w:rsidRPr="00791362">
              <w:rPr>
                <w:rFonts w:cs="Times New Roman"/>
                <w:sz w:val="28"/>
                <w:szCs w:val="28"/>
              </w:rPr>
              <w:t>"</w:t>
            </w:r>
            <w:r>
              <w:rPr>
                <w:rFonts w:cs="Times New Roman"/>
                <w:sz w:val="28"/>
                <w:szCs w:val="28"/>
              </w:rPr>
              <w:t>;</w:t>
            </w:r>
          </w:p>
        </w:tc>
      </w:tr>
      <w:tr w:rsidR="0040331E" w:rsidRPr="00C67B84" w14:paraId="2E2467D4" w14:textId="77777777" w:rsidTr="004F2A24">
        <w:trPr>
          <w:cantSplit/>
          <w:trHeight w:val="890"/>
        </w:trPr>
        <w:tc>
          <w:tcPr>
            <w:tcW w:w="2269" w:type="dxa"/>
            <w:tcBorders>
              <w:top w:val="nil"/>
              <w:left w:val="nil"/>
              <w:bottom w:val="nil"/>
              <w:right w:val="nil"/>
            </w:tcBorders>
            <w:shd w:val="clear" w:color="auto" w:fill="FFFFFF" w:themeFill="background1"/>
            <w:noWrap/>
          </w:tcPr>
          <w:p w14:paraId="48990454" w14:textId="44DE30FC" w:rsidR="0040331E" w:rsidRPr="004F2A24" w:rsidRDefault="0040331E" w:rsidP="0040331E">
            <w:pPr>
              <w:shd w:val="clear" w:color="auto" w:fill="FFFFFF" w:themeFill="background1"/>
              <w:spacing w:line="276" w:lineRule="auto"/>
              <w:ind w:firstLine="0"/>
              <w:contextualSpacing w:val="0"/>
              <w:jc w:val="center"/>
              <w:rPr>
                <w:rFonts w:cs="Times New Roman"/>
                <w:sz w:val="28"/>
                <w:szCs w:val="28"/>
              </w:rPr>
            </w:pPr>
            <w:r>
              <w:rPr>
                <w:rFonts w:cs="Times New Roman"/>
                <w:sz w:val="28"/>
                <w:szCs w:val="28"/>
              </w:rPr>
              <w:lastRenderedPageBreak/>
              <w:t>"</w:t>
            </w:r>
            <w:r w:rsidRPr="004F2A24">
              <w:rPr>
                <w:rFonts w:cs="Times New Roman"/>
                <w:sz w:val="28"/>
                <w:szCs w:val="28"/>
              </w:rPr>
              <w:t>05 1 13 67389</w:t>
            </w:r>
          </w:p>
        </w:tc>
        <w:tc>
          <w:tcPr>
            <w:tcW w:w="7654" w:type="dxa"/>
            <w:tcBorders>
              <w:top w:val="nil"/>
              <w:left w:val="nil"/>
              <w:bottom w:val="nil"/>
              <w:right w:val="nil"/>
            </w:tcBorders>
            <w:shd w:val="clear" w:color="auto" w:fill="FFFFFF" w:themeFill="background1"/>
          </w:tcPr>
          <w:p w14:paraId="3147E4E1" w14:textId="2B145A64" w:rsidR="0040331E" w:rsidRPr="004F2A24" w:rsidRDefault="0040331E" w:rsidP="0040331E">
            <w:pPr>
              <w:shd w:val="clear" w:color="auto" w:fill="FFFFFF" w:themeFill="background1"/>
              <w:spacing w:line="276" w:lineRule="auto"/>
              <w:ind w:firstLine="0"/>
              <w:rPr>
                <w:rFonts w:cs="Times New Roman"/>
                <w:sz w:val="28"/>
                <w:szCs w:val="28"/>
              </w:rPr>
            </w:pPr>
            <w:r w:rsidRPr="004F2A24">
              <w:rPr>
                <w:rFonts w:cs="Times New Roman"/>
                <w:sz w:val="28"/>
                <w:szCs w:val="28"/>
              </w:rPr>
              <w:t>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 за счет средств резервного фонда Правительства Российской Федерации";</w:t>
            </w:r>
          </w:p>
        </w:tc>
      </w:tr>
      <w:tr w:rsidR="0040331E" w:rsidRPr="00F11B3E" w14:paraId="09711110" w14:textId="77777777" w:rsidTr="00A6516F">
        <w:trPr>
          <w:cantSplit/>
          <w:trHeight w:val="890"/>
        </w:trPr>
        <w:tc>
          <w:tcPr>
            <w:tcW w:w="2269" w:type="dxa"/>
            <w:tcBorders>
              <w:top w:val="nil"/>
              <w:left w:val="nil"/>
              <w:bottom w:val="nil"/>
              <w:right w:val="nil"/>
            </w:tcBorders>
            <w:shd w:val="clear" w:color="auto" w:fill="FFFFFF" w:themeFill="background1"/>
            <w:noWrap/>
          </w:tcPr>
          <w:p w14:paraId="0E8CB68B"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"05 2 12 58210</w:t>
            </w:r>
          </w:p>
        </w:tc>
        <w:tc>
          <w:tcPr>
            <w:tcW w:w="7654" w:type="dxa"/>
            <w:tcBorders>
              <w:top w:val="nil"/>
              <w:left w:val="nil"/>
              <w:bottom w:val="nil"/>
              <w:right w:val="nil"/>
            </w:tcBorders>
            <w:shd w:val="clear" w:color="auto" w:fill="FFFFFF" w:themeFill="background1"/>
          </w:tcPr>
          <w:p w14:paraId="4743A72C"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Иные межбюджетные трансферты на проведение капитального ремонта многоквартирных домов за счет средств резервного фонда Правительства Российской Федерации";</w:t>
            </w:r>
          </w:p>
        </w:tc>
      </w:tr>
      <w:tr w:rsidR="0040331E" w:rsidRPr="00F11B3E" w14:paraId="4BFB4910" w14:textId="77777777" w:rsidTr="00A6516F">
        <w:trPr>
          <w:cantSplit/>
          <w:trHeight w:val="890"/>
        </w:trPr>
        <w:tc>
          <w:tcPr>
            <w:tcW w:w="2269" w:type="dxa"/>
            <w:tcBorders>
              <w:top w:val="nil"/>
              <w:left w:val="nil"/>
              <w:bottom w:val="nil"/>
              <w:right w:val="nil"/>
            </w:tcBorders>
            <w:shd w:val="clear" w:color="auto" w:fill="FFFFFF" w:themeFill="background1"/>
            <w:noWrap/>
          </w:tcPr>
          <w:p w14:paraId="33FF9ACA" w14:textId="77777777" w:rsidR="0040331E" w:rsidRPr="00F11B3E" w:rsidRDefault="0040331E" w:rsidP="0040331E">
            <w:pPr>
              <w:shd w:val="clear" w:color="auto" w:fill="FFFFFF" w:themeFill="background1"/>
              <w:spacing w:line="276" w:lineRule="auto"/>
              <w:ind w:firstLine="0"/>
              <w:contextualSpacing w:val="0"/>
              <w:jc w:val="center"/>
              <w:rPr>
                <w:rFonts w:cs="Times New Roman"/>
                <w:sz w:val="28"/>
                <w:szCs w:val="28"/>
              </w:rPr>
            </w:pPr>
            <w:r w:rsidRPr="00F11B3E">
              <w:rPr>
                <w:rFonts w:cs="Times New Roman"/>
                <w:sz w:val="28"/>
                <w:szCs w:val="28"/>
              </w:rPr>
              <w:t>"</w:t>
            </w:r>
            <w:r w:rsidRPr="00F11B3E">
              <w:rPr>
                <w:rFonts w:cs="Times New Roman"/>
                <w:sz w:val="27"/>
                <w:szCs w:val="27"/>
              </w:rPr>
              <w:t>08 4 04 57070</w:t>
            </w:r>
          </w:p>
        </w:tc>
        <w:tc>
          <w:tcPr>
            <w:tcW w:w="7654" w:type="dxa"/>
            <w:tcBorders>
              <w:top w:val="nil"/>
              <w:left w:val="nil"/>
              <w:bottom w:val="nil"/>
              <w:right w:val="nil"/>
            </w:tcBorders>
            <w:shd w:val="clear" w:color="auto" w:fill="FFFFFF" w:themeFill="background1"/>
          </w:tcPr>
          <w:p w14:paraId="6FE1FEDD" w14:textId="77777777" w:rsidR="0040331E" w:rsidRPr="00F11B3E" w:rsidRDefault="0040331E" w:rsidP="0040331E">
            <w:pPr>
              <w:shd w:val="clear" w:color="auto" w:fill="FFFFFF" w:themeFill="background1"/>
              <w:spacing w:line="276" w:lineRule="auto"/>
              <w:ind w:firstLine="0"/>
              <w:rPr>
                <w:rFonts w:cs="Times New Roman"/>
                <w:sz w:val="27"/>
                <w:szCs w:val="27"/>
              </w:rPr>
            </w:pPr>
            <w:r w:rsidRPr="00F11B3E">
              <w:rPr>
                <w:rFonts w:cs="Times New Roman"/>
                <w:sz w:val="28"/>
                <w:szCs w:val="28"/>
              </w:rPr>
              <w:t>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tc>
      </w:tr>
      <w:tr w:rsidR="0040331E" w:rsidRPr="00F11B3E" w14:paraId="3EAFCC1C" w14:textId="77777777" w:rsidTr="00A6516F">
        <w:trPr>
          <w:cantSplit/>
          <w:trHeight w:val="890"/>
        </w:trPr>
        <w:tc>
          <w:tcPr>
            <w:tcW w:w="2269" w:type="dxa"/>
            <w:tcBorders>
              <w:top w:val="nil"/>
              <w:left w:val="nil"/>
              <w:bottom w:val="nil"/>
              <w:right w:val="nil"/>
            </w:tcBorders>
            <w:shd w:val="clear" w:color="auto" w:fill="FFFFFF" w:themeFill="background1"/>
            <w:noWrap/>
          </w:tcPr>
          <w:p w14:paraId="27201631" w14:textId="0A76ED7B" w:rsidR="0040331E" w:rsidRPr="00FE5675" w:rsidRDefault="0040331E" w:rsidP="0040331E">
            <w:pPr>
              <w:shd w:val="clear" w:color="auto" w:fill="FFFFFF" w:themeFill="background1"/>
              <w:spacing w:line="276" w:lineRule="auto"/>
              <w:ind w:firstLine="0"/>
              <w:contextualSpacing w:val="0"/>
              <w:jc w:val="center"/>
              <w:rPr>
                <w:rFonts w:cs="Times New Roman"/>
                <w:sz w:val="28"/>
                <w:szCs w:val="28"/>
              </w:rPr>
            </w:pPr>
            <w:r w:rsidRPr="00FE5675">
              <w:rPr>
                <w:rFonts w:cs="Times New Roman"/>
                <w:sz w:val="28"/>
                <w:szCs w:val="28"/>
              </w:rPr>
              <w:t>"11 1 01 60312</w:t>
            </w:r>
          </w:p>
        </w:tc>
        <w:tc>
          <w:tcPr>
            <w:tcW w:w="7654" w:type="dxa"/>
            <w:tcBorders>
              <w:top w:val="nil"/>
              <w:left w:val="nil"/>
              <w:bottom w:val="nil"/>
              <w:right w:val="nil"/>
            </w:tcBorders>
            <w:shd w:val="clear" w:color="auto" w:fill="FFFFFF" w:themeFill="background1"/>
          </w:tcPr>
          <w:p w14:paraId="15001199" w14:textId="39DAF800" w:rsidR="0040331E" w:rsidRPr="00FE5675" w:rsidRDefault="0040331E" w:rsidP="0040331E">
            <w:pPr>
              <w:shd w:val="clear" w:color="auto" w:fill="FFFFFF" w:themeFill="background1"/>
              <w:spacing w:line="276" w:lineRule="auto"/>
              <w:ind w:firstLine="0"/>
              <w:rPr>
                <w:rFonts w:cs="Times New Roman"/>
                <w:sz w:val="28"/>
                <w:szCs w:val="28"/>
              </w:rPr>
            </w:pPr>
            <w:r w:rsidRPr="00FE5675">
              <w:rPr>
                <w:rFonts w:eastAsia="Times New Roman" w:cs="Times New Roman"/>
                <w:sz w:val="28"/>
                <w:szCs w:val="28"/>
                <w:lang w:eastAsia="ru-RU"/>
              </w:rPr>
              <w:t xml:space="preserve">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w:t>
            </w:r>
            <w:r w:rsidRPr="00FE5675">
              <w:rPr>
                <w:rFonts w:eastAsia="Times New Roman" w:cs="Times New Roman"/>
                <w:sz w:val="28"/>
                <w:szCs w:val="28"/>
                <w:lang w:eastAsia="ru-RU"/>
              </w:rPr>
              <w:br/>
              <w:t>XIX - начало XX вв." и "Ансамбль памятников Преображенской старообрядческой общины"</w:t>
            </w:r>
          </w:p>
        </w:tc>
      </w:tr>
      <w:tr w:rsidR="0040331E" w:rsidRPr="00F11B3E" w14:paraId="37349F6A" w14:textId="77777777" w:rsidTr="00A6516F">
        <w:trPr>
          <w:cantSplit/>
          <w:trHeight w:val="890"/>
        </w:trPr>
        <w:tc>
          <w:tcPr>
            <w:tcW w:w="2269" w:type="dxa"/>
            <w:tcBorders>
              <w:top w:val="nil"/>
              <w:left w:val="nil"/>
              <w:bottom w:val="nil"/>
              <w:right w:val="nil"/>
            </w:tcBorders>
            <w:shd w:val="clear" w:color="auto" w:fill="FFFFFF" w:themeFill="background1"/>
            <w:noWrap/>
          </w:tcPr>
          <w:p w14:paraId="734C775D" w14:textId="55DACBC8" w:rsidR="0040331E" w:rsidRPr="00FE5675" w:rsidRDefault="0040331E" w:rsidP="0040331E">
            <w:pPr>
              <w:shd w:val="clear" w:color="auto" w:fill="FFFFFF" w:themeFill="background1"/>
              <w:spacing w:line="276" w:lineRule="auto"/>
              <w:ind w:firstLine="0"/>
              <w:contextualSpacing w:val="0"/>
              <w:jc w:val="center"/>
              <w:rPr>
                <w:rFonts w:cs="Times New Roman"/>
                <w:sz w:val="28"/>
                <w:szCs w:val="28"/>
              </w:rPr>
            </w:pPr>
            <w:r w:rsidRPr="00FE5675">
              <w:rPr>
                <w:rFonts w:cs="Times New Roman"/>
                <w:sz w:val="28"/>
                <w:szCs w:val="28"/>
              </w:rPr>
              <w:t>11 1 01 60313</w:t>
            </w:r>
          </w:p>
        </w:tc>
        <w:tc>
          <w:tcPr>
            <w:tcW w:w="7654" w:type="dxa"/>
            <w:tcBorders>
              <w:top w:val="nil"/>
              <w:left w:val="nil"/>
              <w:bottom w:val="nil"/>
              <w:right w:val="nil"/>
            </w:tcBorders>
            <w:shd w:val="clear" w:color="auto" w:fill="FFFFFF" w:themeFill="background1"/>
          </w:tcPr>
          <w:p w14:paraId="578C2A03" w14:textId="19823075" w:rsidR="0040331E" w:rsidRPr="00FE5675" w:rsidRDefault="0040331E" w:rsidP="0040331E">
            <w:pPr>
              <w:shd w:val="clear" w:color="auto" w:fill="FFFFFF" w:themeFill="background1"/>
              <w:spacing w:line="276" w:lineRule="auto"/>
              <w:ind w:firstLine="0"/>
              <w:rPr>
                <w:rFonts w:cs="Times New Roman"/>
                <w:sz w:val="28"/>
                <w:szCs w:val="28"/>
              </w:rPr>
            </w:pPr>
            <w:r w:rsidRPr="00FE5675">
              <w:rPr>
                <w:rFonts w:cs="Times New Roman"/>
                <w:sz w:val="28"/>
                <w:szCs w:val="28"/>
              </w:rPr>
              <w:t>Субсидия некоммерческой организации "Фонд социального развития Рязанской области" на проведение работ по сохранению объекта культурного наследия "Здание, в котором учились в 1860 - 1864 гг. физиолог И.П. Павлов и в 1933 - 1936 гг. Герой Советского Союза Н.В. Стройков";</w:t>
            </w:r>
          </w:p>
        </w:tc>
      </w:tr>
      <w:tr w:rsidR="0040331E" w:rsidRPr="00F11B3E" w14:paraId="4DAC2DB2" w14:textId="77777777" w:rsidTr="005B214F">
        <w:trPr>
          <w:cantSplit/>
          <w:trHeight w:val="890"/>
        </w:trPr>
        <w:tc>
          <w:tcPr>
            <w:tcW w:w="2269" w:type="dxa"/>
            <w:tcBorders>
              <w:top w:val="nil"/>
              <w:left w:val="nil"/>
              <w:bottom w:val="nil"/>
              <w:right w:val="nil"/>
            </w:tcBorders>
            <w:shd w:val="clear" w:color="auto" w:fill="auto"/>
            <w:noWrap/>
          </w:tcPr>
          <w:p w14:paraId="6AC4B674" w14:textId="0E390A04" w:rsidR="0040331E" w:rsidRPr="00E73B08" w:rsidRDefault="0040331E" w:rsidP="0040331E">
            <w:pPr>
              <w:shd w:val="clear" w:color="auto" w:fill="FFFFFF" w:themeFill="background1"/>
              <w:spacing w:line="276" w:lineRule="auto"/>
              <w:ind w:firstLine="0"/>
              <w:contextualSpacing w:val="0"/>
              <w:jc w:val="center"/>
              <w:rPr>
                <w:rFonts w:cs="Times New Roman"/>
                <w:sz w:val="28"/>
                <w:szCs w:val="28"/>
              </w:rPr>
            </w:pPr>
            <w:r w:rsidRPr="003A016B">
              <w:rPr>
                <w:rFonts w:cs="Times New Roman"/>
                <w:sz w:val="28"/>
                <w:szCs w:val="28"/>
              </w:rPr>
              <w:t>"11 2 04 31520</w:t>
            </w:r>
          </w:p>
        </w:tc>
        <w:tc>
          <w:tcPr>
            <w:tcW w:w="7654" w:type="dxa"/>
            <w:tcBorders>
              <w:top w:val="nil"/>
              <w:left w:val="nil"/>
              <w:bottom w:val="nil"/>
              <w:right w:val="nil"/>
            </w:tcBorders>
            <w:shd w:val="clear" w:color="auto" w:fill="auto"/>
          </w:tcPr>
          <w:p w14:paraId="17986D77" w14:textId="5D0CBD14" w:rsidR="0040331E" w:rsidRPr="00E73B08" w:rsidRDefault="0040331E" w:rsidP="0040331E">
            <w:pPr>
              <w:shd w:val="clear" w:color="auto" w:fill="FFFFFF" w:themeFill="background1"/>
              <w:spacing w:line="276" w:lineRule="auto"/>
              <w:ind w:firstLine="0"/>
              <w:rPr>
                <w:rFonts w:cs="Times New Roman"/>
                <w:sz w:val="28"/>
                <w:szCs w:val="28"/>
              </w:rPr>
            </w:pPr>
            <w:r w:rsidRPr="003A016B">
              <w:rPr>
                <w:rFonts w:cs="Times New Roman"/>
                <w:color w:val="000000"/>
                <w:sz w:val="28"/>
                <w:szCs w:val="28"/>
              </w:rPr>
              <w:t>Премии Правительства Российской Федерации в области культуры";</w:t>
            </w:r>
          </w:p>
        </w:tc>
      </w:tr>
      <w:tr w:rsidR="0040331E" w:rsidRPr="00C67B84" w14:paraId="614BF6E2" w14:textId="77777777" w:rsidTr="006D4306">
        <w:trPr>
          <w:cantSplit/>
          <w:trHeight w:val="890"/>
        </w:trPr>
        <w:tc>
          <w:tcPr>
            <w:tcW w:w="2269" w:type="dxa"/>
            <w:tcBorders>
              <w:top w:val="nil"/>
              <w:left w:val="nil"/>
              <w:bottom w:val="nil"/>
              <w:right w:val="nil"/>
            </w:tcBorders>
            <w:shd w:val="clear" w:color="auto" w:fill="auto"/>
            <w:noWrap/>
          </w:tcPr>
          <w:p w14:paraId="3BFB05AD" w14:textId="3ABA6513" w:rsidR="0040331E" w:rsidRPr="003A016B" w:rsidRDefault="0040331E" w:rsidP="0040331E">
            <w:pPr>
              <w:shd w:val="clear" w:color="auto" w:fill="FFFFFF" w:themeFill="background1"/>
              <w:spacing w:line="276" w:lineRule="auto"/>
              <w:ind w:firstLine="0"/>
              <w:contextualSpacing w:val="0"/>
              <w:jc w:val="center"/>
              <w:rPr>
                <w:rFonts w:cs="Times New Roman"/>
                <w:sz w:val="28"/>
                <w:szCs w:val="28"/>
              </w:rPr>
            </w:pPr>
            <w:r w:rsidRPr="003A016B">
              <w:rPr>
                <w:rFonts w:cs="Times New Roman"/>
                <w:sz w:val="28"/>
                <w:szCs w:val="28"/>
              </w:rPr>
              <w:t>"11 2 05 60170</w:t>
            </w:r>
          </w:p>
        </w:tc>
        <w:tc>
          <w:tcPr>
            <w:tcW w:w="7654" w:type="dxa"/>
            <w:tcBorders>
              <w:top w:val="nil"/>
              <w:left w:val="nil"/>
              <w:bottom w:val="nil"/>
              <w:right w:val="nil"/>
            </w:tcBorders>
            <w:shd w:val="clear" w:color="auto" w:fill="auto"/>
          </w:tcPr>
          <w:p w14:paraId="2815A447" w14:textId="4DED2F94" w:rsidR="0040331E" w:rsidRPr="003A016B" w:rsidRDefault="0040331E" w:rsidP="0040331E">
            <w:pPr>
              <w:shd w:val="clear" w:color="auto" w:fill="FFFFFF" w:themeFill="background1"/>
              <w:spacing w:line="276" w:lineRule="auto"/>
              <w:ind w:firstLine="0"/>
              <w:rPr>
                <w:rFonts w:cs="Times New Roman"/>
                <w:color w:val="000000"/>
                <w:sz w:val="28"/>
                <w:szCs w:val="28"/>
              </w:rPr>
            </w:pPr>
            <w:r w:rsidRPr="003A016B">
              <w:rPr>
                <w:rFonts w:cs="Times New Roman"/>
                <w:color w:val="000000"/>
                <w:sz w:val="28"/>
                <w:szCs w:val="28"/>
              </w:rPr>
              <w:t>Субсидии на развитие гуманитарного сотрудничества между Российской Федерацией и Республикой Польша и поддержку российско-польского диалога";</w:t>
            </w:r>
          </w:p>
        </w:tc>
      </w:tr>
      <w:tr w:rsidR="0040331E" w:rsidRPr="00F11B3E" w14:paraId="1ECA99B9" w14:textId="77777777" w:rsidTr="00A6516F">
        <w:trPr>
          <w:cantSplit/>
          <w:trHeight w:val="741"/>
        </w:trPr>
        <w:tc>
          <w:tcPr>
            <w:tcW w:w="2269" w:type="dxa"/>
            <w:tcBorders>
              <w:top w:val="nil"/>
              <w:left w:val="nil"/>
              <w:bottom w:val="nil"/>
              <w:right w:val="nil"/>
            </w:tcBorders>
            <w:shd w:val="clear" w:color="auto" w:fill="FFFFFF" w:themeFill="background1"/>
            <w:noWrap/>
          </w:tcPr>
          <w:p w14:paraId="022ED07F" w14:textId="77777777" w:rsidR="0040331E" w:rsidRPr="00F11B3E" w:rsidRDefault="0040331E" w:rsidP="0040331E">
            <w:pPr>
              <w:shd w:val="clear" w:color="auto" w:fill="FFFFFF" w:themeFill="background1"/>
              <w:spacing w:line="276" w:lineRule="auto"/>
              <w:ind w:firstLine="0"/>
              <w:contextualSpacing w:val="0"/>
              <w:jc w:val="center"/>
              <w:rPr>
                <w:rFonts w:cs="Times New Roman"/>
                <w:sz w:val="28"/>
                <w:szCs w:val="28"/>
              </w:rPr>
            </w:pPr>
            <w:r w:rsidRPr="00F11B3E">
              <w:rPr>
                <w:rFonts w:cs="Times New Roman"/>
                <w:sz w:val="28"/>
                <w:szCs w:val="28"/>
              </w:rPr>
              <w:t xml:space="preserve">"12 1 </w:t>
            </w:r>
            <w:r w:rsidRPr="00F11B3E">
              <w:rPr>
                <w:rFonts w:cs="Times New Roman"/>
                <w:sz w:val="28"/>
                <w:szCs w:val="28"/>
                <w:lang w:val="en-US"/>
              </w:rPr>
              <w:t>G2 52670</w:t>
            </w:r>
          </w:p>
        </w:tc>
        <w:tc>
          <w:tcPr>
            <w:tcW w:w="7654" w:type="dxa"/>
            <w:tcBorders>
              <w:top w:val="nil"/>
              <w:left w:val="nil"/>
              <w:bottom w:val="nil"/>
              <w:right w:val="nil"/>
            </w:tcBorders>
            <w:shd w:val="clear" w:color="auto" w:fill="FFFFFF" w:themeFill="background1"/>
          </w:tcPr>
          <w:p w14:paraId="590137E8" w14:textId="77777777" w:rsidR="0040331E" w:rsidRPr="00F11B3E" w:rsidRDefault="0040331E" w:rsidP="0040331E">
            <w:pPr>
              <w:shd w:val="clear" w:color="auto" w:fill="FFFFFF" w:themeFill="background1"/>
              <w:spacing w:line="276" w:lineRule="auto"/>
              <w:ind w:firstLine="0"/>
              <w:rPr>
                <w:rFonts w:cs="Times New Roman"/>
                <w:sz w:val="28"/>
                <w:szCs w:val="28"/>
              </w:rPr>
            </w:pPr>
            <w:r w:rsidRPr="00F11B3E">
              <w:rPr>
                <w:rFonts w:cs="Times New Roman"/>
                <w:sz w:val="28"/>
                <w:szCs w:val="28"/>
              </w:rPr>
              <w:t>Введение в промышленную эксплуатацию мощностей по обработке (сортировке) твердых коммунальных отходов</w:t>
            </w:r>
          </w:p>
        </w:tc>
      </w:tr>
      <w:tr w:rsidR="0040331E" w:rsidRPr="00F11B3E" w14:paraId="3922EF43" w14:textId="77777777" w:rsidTr="00A6516F">
        <w:trPr>
          <w:cantSplit/>
          <w:trHeight w:val="741"/>
        </w:trPr>
        <w:tc>
          <w:tcPr>
            <w:tcW w:w="2269" w:type="dxa"/>
            <w:tcBorders>
              <w:top w:val="nil"/>
              <w:left w:val="nil"/>
              <w:bottom w:val="nil"/>
              <w:right w:val="nil"/>
            </w:tcBorders>
            <w:shd w:val="clear" w:color="auto" w:fill="FFFFFF" w:themeFill="background1"/>
            <w:noWrap/>
          </w:tcPr>
          <w:p w14:paraId="5D7821E7" w14:textId="77777777" w:rsidR="0040331E" w:rsidRPr="00F11B3E" w:rsidRDefault="0040331E" w:rsidP="0040331E">
            <w:pPr>
              <w:shd w:val="clear" w:color="auto" w:fill="FFFFFF" w:themeFill="background1"/>
              <w:spacing w:line="276" w:lineRule="auto"/>
              <w:ind w:firstLine="0"/>
              <w:contextualSpacing w:val="0"/>
              <w:jc w:val="center"/>
              <w:rPr>
                <w:rFonts w:cs="Times New Roman"/>
                <w:sz w:val="28"/>
                <w:szCs w:val="28"/>
              </w:rPr>
            </w:pPr>
            <w:r w:rsidRPr="00F11B3E">
              <w:rPr>
                <w:rFonts w:cs="Times New Roman"/>
                <w:sz w:val="27"/>
                <w:szCs w:val="27"/>
              </w:rPr>
              <w:lastRenderedPageBreak/>
              <w:t xml:space="preserve">12 1 </w:t>
            </w:r>
            <w:r w:rsidRPr="00F11B3E">
              <w:rPr>
                <w:rFonts w:cs="Times New Roman"/>
                <w:sz w:val="27"/>
                <w:szCs w:val="27"/>
                <w:lang w:val="en-US"/>
              </w:rPr>
              <w:t>G2 526</w:t>
            </w:r>
            <w:r w:rsidRPr="00F11B3E">
              <w:rPr>
                <w:rFonts w:cs="Times New Roman"/>
                <w:sz w:val="27"/>
                <w:szCs w:val="27"/>
              </w:rPr>
              <w:t>8</w:t>
            </w:r>
            <w:r w:rsidRPr="00F11B3E">
              <w:rPr>
                <w:rFonts w:cs="Times New Roman"/>
                <w:sz w:val="27"/>
                <w:szCs w:val="27"/>
                <w:lang w:val="en-US"/>
              </w:rPr>
              <w:t>0</w:t>
            </w:r>
          </w:p>
        </w:tc>
        <w:tc>
          <w:tcPr>
            <w:tcW w:w="7654" w:type="dxa"/>
            <w:tcBorders>
              <w:top w:val="nil"/>
              <w:left w:val="nil"/>
              <w:bottom w:val="nil"/>
              <w:right w:val="nil"/>
            </w:tcBorders>
            <w:shd w:val="clear" w:color="auto" w:fill="FFFFFF" w:themeFill="background1"/>
          </w:tcPr>
          <w:p w14:paraId="64B970A2" w14:textId="77777777" w:rsidR="0040331E" w:rsidRPr="00F11B3E" w:rsidRDefault="0040331E" w:rsidP="0040331E">
            <w:pPr>
              <w:shd w:val="clear" w:color="auto" w:fill="FFFFFF" w:themeFill="background1"/>
              <w:spacing w:line="276" w:lineRule="auto"/>
              <w:ind w:firstLine="0"/>
              <w:rPr>
                <w:rFonts w:cs="Times New Roman"/>
                <w:sz w:val="28"/>
                <w:szCs w:val="28"/>
              </w:rPr>
            </w:pPr>
            <w:r w:rsidRPr="00F11B3E">
              <w:rPr>
                <w:rFonts w:cs="Times New Roman"/>
                <w:sz w:val="28"/>
                <w:szCs w:val="28"/>
              </w:rPr>
              <w:t>Обеспечение деятельности по оказанию коммунальной услуги населению по обращению с твердыми коммунальными отходами";</w:t>
            </w:r>
          </w:p>
        </w:tc>
      </w:tr>
      <w:tr w:rsidR="0040331E" w:rsidRPr="00F11B3E" w14:paraId="366869C9" w14:textId="77777777" w:rsidTr="00A6516F">
        <w:trPr>
          <w:cantSplit/>
          <w:trHeight w:val="741"/>
        </w:trPr>
        <w:tc>
          <w:tcPr>
            <w:tcW w:w="2269" w:type="dxa"/>
            <w:tcBorders>
              <w:top w:val="nil"/>
              <w:left w:val="nil"/>
              <w:bottom w:val="nil"/>
              <w:right w:val="nil"/>
            </w:tcBorders>
            <w:shd w:val="clear" w:color="auto" w:fill="FFFFFF" w:themeFill="background1"/>
            <w:noWrap/>
          </w:tcPr>
          <w:p w14:paraId="0C41B336" w14:textId="77777777" w:rsidR="0040331E" w:rsidRPr="00F11B3E" w:rsidRDefault="0040331E" w:rsidP="0040331E">
            <w:pPr>
              <w:shd w:val="clear" w:color="auto" w:fill="FFFFFF" w:themeFill="background1"/>
              <w:spacing w:line="276" w:lineRule="auto"/>
              <w:ind w:firstLine="0"/>
              <w:contextualSpacing w:val="0"/>
              <w:jc w:val="center"/>
              <w:rPr>
                <w:rFonts w:cs="Times New Roman"/>
                <w:sz w:val="27"/>
                <w:szCs w:val="27"/>
              </w:rPr>
            </w:pPr>
            <w:r w:rsidRPr="00F11B3E">
              <w:rPr>
                <w:rFonts w:cs="Times New Roman"/>
                <w:sz w:val="28"/>
                <w:szCs w:val="28"/>
              </w:rPr>
              <w:t>"</w:t>
            </w:r>
            <w:r>
              <w:rPr>
                <w:rFonts w:cs="Times New Roman"/>
                <w:sz w:val="27"/>
                <w:szCs w:val="27"/>
              </w:rPr>
              <w:t xml:space="preserve">12 1 </w:t>
            </w:r>
            <w:r>
              <w:rPr>
                <w:rFonts w:cs="Times New Roman"/>
                <w:sz w:val="27"/>
                <w:szCs w:val="27"/>
                <w:lang w:val="en-US"/>
              </w:rPr>
              <w:t>G2 65310</w:t>
            </w:r>
          </w:p>
        </w:tc>
        <w:tc>
          <w:tcPr>
            <w:tcW w:w="7654" w:type="dxa"/>
            <w:tcBorders>
              <w:top w:val="nil"/>
              <w:left w:val="nil"/>
              <w:bottom w:val="nil"/>
              <w:right w:val="nil"/>
            </w:tcBorders>
            <w:shd w:val="clear" w:color="auto" w:fill="FFFFFF" w:themeFill="background1"/>
          </w:tcPr>
          <w:p w14:paraId="4F84D83D" w14:textId="77777777" w:rsidR="0040331E" w:rsidRPr="00F11B3E" w:rsidRDefault="0040331E" w:rsidP="0040331E">
            <w:pPr>
              <w:shd w:val="clear" w:color="auto" w:fill="FFFFFF" w:themeFill="background1"/>
              <w:spacing w:line="276" w:lineRule="auto"/>
              <w:ind w:firstLine="0"/>
              <w:rPr>
                <w:rFonts w:cs="Times New Roman"/>
                <w:sz w:val="28"/>
                <w:szCs w:val="28"/>
              </w:rPr>
            </w:pPr>
            <w:r w:rsidRPr="007A7DE2">
              <w:rPr>
                <w:rFonts w:eastAsia="Times New Roman" w:cs="Times New Roman"/>
                <w:color w:val="000000"/>
                <w:sz w:val="28"/>
                <w:szCs w:val="28"/>
                <w:lang w:eastAsia="ru-RU"/>
              </w:rPr>
              <w:t>Возмещение российским кредитным организациям и государственной корпорации развития "ВЭБ.РФ" недополученных доходов по кредитам, выданным региональным операторам по обращению с твердыми коммунальными отходами по льготной ставке</w:t>
            </w:r>
            <w:r w:rsidRPr="00F11B3E">
              <w:rPr>
                <w:rFonts w:cs="Times New Roman"/>
                <w:sz w:val="28"/>
                <w:szCs w:val="28"/>
              </w:rPr>
              <w:t>";</w:t>
            </w:r>
          </w:p>
        </w:tc>
      </w:tr>
      <w:tr w:rsidR="0040331E" w:rsidRPr="00F11B3E" w14:paraId="2AD0788D" w14:textId="77777777" w:rsidTr="00A6516F">
        <w:trPr>
          <w:cantSplit/>
          <w:trHeight w:val="532"/>
        </w:trPr>
        <w:tc>
          <w:tcPr>
            <w:tcW w:w="2269" w:type="dxa"/>
            <w:tcBorders>
              <w:top w:val="nil"/>
              <w:left w:val="nil"/>
              <w:bottom w:val="nil"/>
              <w:right w:val="nil"/>
            </w:tcBorders>
            <w:shd w:val="clear" w:color="auto" w:fill="FFFFFF" w:themeFill="background1"/>
            <w:noWrap/>
          </w:tcPr>
          <w:p w14:paraId="5EAF24C0" w14:textId="77777777" w:rsidR="0040331E" w:rsidRPr="00F11B3E" w:rsidRDefault="0040331E" w:rsidP="0040331E">
            <w:pPr>
              <w:shd w:val="clear" w:color="auto" w:fill="FFFFFF" w:themeFill="background1"/>
              <w:spacing w:line="276" w:lineRule="auto"/>
              <w:ind w:firstLine="0"/>
              <w:contextualSpacing w:val="0"/>
              <w:jc w:val="center"/>
              <w:rPr>
                <w:rFonts w:cs="Times New Roman"/>
                <w:sz w:val="28"/>
                <w:szCs w:val="28"/>
                <w:lang w:val="en-US"/>
              </w:rPr>
            </w:pPr>
            <w:r w:rsidRPr="00F11B3E">
              <w:rPr>
                <w:rFonts w:cs="Times New Roman"/>
                <w:sz w:val="28"/>
                <w:szCs w:val="28"/>
              </w:rPr>
              <w:t>"</w:t>
            </w:r>
            <w:r w:rsidRPr="00F11B3E">
              <w:rPr>
                <w:rFonts w:cs="Times New Roman"/>
                <w:sz w:val="28"/>
                <w:szCs w:val="28"/>
                <w:lang w:val="en-US"/>
              </w:rPr>
              <w:t>12 1 G7 00000</w:t>
            </w:r>
          </w:p>
        </w:tc>
        <w:tc>
          <w:tcPr>
            <w:tcW w:w="7654" w:type="dxa"/>
            <w:tcBorders>
              <w:top w:val="nil"/>
              <w:left w:val="nil"/>
              <w:bottom w:val="nil"/>
              <w:right w:val="nil"/>
            </w:tcBorders>
            <w:shd w:val="clear" w:color="auto" w:fill="FFFFFF" w:themeFill="background1"/>
          </w:tcPr>
          <w:p w14:paraId="0021C6B3" w14:textId="77777777" w:rsidR="0040331E" w:rsidRPr="00F11B3E" w:rsidRDefault="0040331E" w:rsidP="0040331E">
            <w:pPr>
              <w:shd w:val="clear" w:color="auto" w:fill="FFFFFF" w:themeFill="background1"/>
              <w:spacing w:line="276" w:lineRule="auto"/>
              <w:ind w:firstLine="0"/>
              <w:rPr>
                <w:rFonts w:cs="Times New Roman"/>
                <w:sz w:val="28"/>
                <w:szCs w:val="28"/>
              </w:rPr>
            </w:pPr>
            <w:r w:rsidRPr="00F11B3E">
              <w:rPr>
                <w:rFonts w:cs="Times New Roman"/>
                <w:sz w:val="28"/>
                <w:szCs w:val="28"/>
              </w:rPr>
              <w:t>Федеральный проект "Сохранение озера Байкал";</w:t>
            </w:r>
          </w:p>
        </w:tc>
      </w:tr>
      <w:tr w:rsidR="0040331E" w:rsidRPr="00C67B84" w14:paraId="2EEB5602" w14:textId="77777777" w:rsidTr="00667E25">
        <w:trPr>
          <w:cantSplit/>
          <w:trHeight w:val="532"/>
        </w:trPr>
        <w:tc>
          <w:tcPr>
            <w:tcW w:w="2269" w:type="dxa"/>
            <w:tcBorders>
              <w:top w:val="nil"/>
              <w:left w:val="nil"/>
              <w:bottom w:val="nil"/>
              <w:right w:val="nil"/>
            </w:tcBorders>
            <w:shd w:val="clear" w:color="auto" w:fill="FFFFFF" w:themeFill="background1"/>
            <w:noWrap/>
          </w:tcPr>
          <w:p w14:paraId="2AEAF449" w14:textId="0994238D" w:rsidR="0040331E" w:rsidRPr="00667E25" w:rsidRDefault="0040331E" w:rsidP="0040331E">
            <w:pPr>
              <w:shd w:val="clear" w:color="auto" w:fill="FFFFFF" w:themeFill="background1"/>
              <w:spacing w:line="276" w:lineRule="auto"/>
              <w:ind w:firstLine="0"/>
              <w:contextualSpacing w:val="0"/>
              <w:jc w:val="center"/>
              <w:rPr>
                <w:rFonts w:cs="Times New Roman"/>
                <w:sz w:val="28"/>
                <w:szCs w:val="28"/>
              </w:rPr>
            </w:pPr>
            <w:r w:rsidRPr="00F11B3E">
              <w:rPr>
                <w:rFonts w:cs="Times New Roman"/>
                <w:sz w:val="28"/>
                <w:szCs w:val="28"/>
              </w:rPr>
              <w:t>"</w:t>
            </w:r>
            <w:r w:rsidRPr="00667E25">
              <w:rPr>
                <w:rFonts w:cs="Times New Roman"/>
                <w:sz w:val="28"/>
                <w:szCs w:val="28"/>
              </w:rPr>
              <w:t>15 1 01 68721</w:t>
            </w:r>
          </w:p>
        </w:tc>
        <w:tc>
          <w:tcPr>
            <w:tcW w:w="7654" w:type="dxa"/>
            <w:tcBorders>
              <w:top w:val="nil"/>
              <w:left w:val="nil"/>
              <w:bottom w:val="nil"/>
              <w:right w:val="nil"/>
            </w:tcBorders>
            <w:shd w:val="clear" w:color="auto" w:fill="FFFFFF" w:themeFill="background1"/>
          </w:tcPr>
          <w:p w14:paraId="12AA6B84" w14:textId="552823AD" w:rsidR="0040331E" w:rsidRPr="00667E25" w:rsidRDefault="0040331E" w:rsidP="0040331E">
            <w:pPr>
              <w:shd w:val="clear" w:color="auto" w:fill="FFFFFF" w:themeFill="background1"/>
              <w:spacing w:line="276" w:lineRule="auto"/>
              <w:ind w:firstLine="0"/>
              <w:rPr>
                <w:rFonts w:cs="Times New Roman"/>
                <w:sz w:val="28"/>
                <w:szCs w:val="28"/>
              </w:rPr>
            </w:pPr>
            <w:r w:rsidRPr="00667E25">
              <w:rPr>
                <w:rFonts w:cs="Times New Roman"/>
                <w:sz w:val="28"/>
                <w:szCs w:val="28"/>
              </w:rPr>
              <w:t xml:space="preserve">Субсидии российским кредитным организациям на возмещение недополученных доходов по кредитам, выданным в 2020 году системообразующим организациям </w:t>
            </w:r>
            <w:r w:rsidR="00671BAA">
              <w:rPr>
                <w:rFonts w:cs="Times New Roman"/>
                <w:sz w:val="28"/>
                <w:szCs w:val="28"/>
              </w:rPr>
              <w:t xml:space="preserve">и их дочерним обществам </w:t>
            </w:r>
            <w:r w:rsidRPr="00667E25">
              <w:rPr>
                <w:rFonts w:cs="Times New Roman"/>
                <w:sz w:val="28"/>
                <w:szCs w:val="28"/>
              </w:rPr>
              <w:t>на пополнение оборотных средств, за счет средств резервного фонда Правительства Российской Федерации";</w:t>
            </w:r>
          </w:p>
        </w:tc>
      </w:tr>
      <w:tr w:rsidR="0040331E" w:rsidRPr="008C0E19" w14:paraId="4DD81C3D" w14:textId="77777777" w:rsidTr="00A6516F">
        <w:trPr>
          <w:cantSplit/>
          <w:trHeight w:val="532"/>
        </w:trPr>
        <w:tc>
          <w:tcPr>
            <w:tcW w:w="2269" w:type="dxa"/>
            <w:tcBorders>
              <w:top w:val="nil"/>
              <w:left w:val="nil"/>
              <w:bottom w:val="nil"/>
              <w:right w:val="nil"/>
            </w:tcBorders>
            <w:shd w:val="clear" w:color="auto" w:fill="FFFFFF" w:themeFill="background1"/>
            <w:noWrap/>
          </w:tcPr>
          <w:p w14:paraId="1AAD838E" w14:textId="77777777" w:rsidR="0040331E" w:rsidRPr="008C0E19" w:rsidRDefault="0040331E" w:rsidP="0040331E">
            <w:pPr>
              <w:shd w:val="clear" w:color="auto" w:fill="FFFFFF" w:themeFill="background1"/>
              <w:spacing w:line="276" w:lineRule="auto"/>
              <w:ind w:firstLine="0"/>
              <w:contextualSpacing w:val="0"/>
              <w:jc w:val="center"/>
              <w:rPr>
                <w:rFonts w:cs="Times New Roman"/>
                <w:sz w:val="28"/>
                <w:szCs w:val="28"/>
              </w:rPr>
            </w:pPr>
            <w:r w:rsidRPr="008C0E19">
              <w:rPr>
                <w:rFonts w:cs="Times New Roman"/>
                <w:sz w:val="28"/>
                <w:szCs w:val="28"/>
              </w:rPr>
              <w:t>"</w:t>
            </w:r>
            <w:r w:rsidRPr="00D86AF8">
              <w:rPr>
                <w:rFonts w:cs="Times New Roman"/>
                <w:sz w:val="28"/>
                <w:szCs w:val="28"/>
                <w:shd w:val="clear" w:color="auto" w:fill="FFFFFF" w:themeFill="background1"/>
              </w:rPr>
              <w:t>15 2 01 56530</w:t>
            </w:r>
          </w:p>
        </w:tc>
        <w:tc>
          <w:tcPr>
            <w:tcW w:w="7654" w:type="dxa"/>
            <w:tcBorders>
              <w:top w:val="nil"/>
              <w:left w:val="nil"/>
              <w:bottom w:val="nil"/>
              <w:right w:val="nil"/>
            </w:tcBorders>
            <w:shd w:val="clear" w:color="auto" w:fill="FFFFFF" w:themeFill="background1"/>
          </w:tcPr>
          <w:p w14:paraId="0D9CA7A5" w14:textId="67C7200F" w:rsidR="0040331E" w:rsidRPr="008C0E19" w:rsidRDefault="0040331E" w:rsidP="0040331E">
            <w:pPr>
              <w:shd w:val="clear" w:color="auto" w:fill="FFFFFF" w:themeFill="background1"/>
              <w:spacing w:line="276" w:lineRule="auto"/>
              <w:ind w:firstLine="0"/>
              <w:rPr>
                <w:rFonts w:cs="Times New Roman"/>
                <w:sz w:val="28"/>
                <w:szCs w:val="28"/>
              </w:rPr>
            </w:pPr>
            <w:r w:rsidRPr="008C0E19">
              <w:rPr>
                <w:rFonts w:cs="Times New Roman"/>
                <w:sz w:val="28"/>
                <w:szCs w:val="28"/>
              </w:rPr>
              <w:t>Субсидия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w:t>
            </w:r>
          </w:p>
        </w:tc>
      </w:tr>
      <w:tr w:rsidR="0040331E" w:rsidRPr="00F11B3E" w14:paraId="7ADE4807" w14:textId="77777777" w:rsidTr="00A6516F">
        <w:trPr>
          <w:cantSplit/>
          <w:trHeight w:val="890"/>
        </w:trPr>
        <w:tc>
          <w:tcPr>
            <w:tcW w:w="2269" w:type="dxa"/>
            <w:tcBorders>
              <w:top w:val="nil"/>
              <w:left w:val="nil"/>
              <w:bottom w:val="nil"/>
              <w:right w:val="nil"/>
            </w:tcBorders>
            <w:shd w:val="clear" w:color="auto" w:fill="FFFFFF" w:themeFill="background1"/>
            <w:noWrap/>
          </w:tcPr>
          <w:p w14:paraId="76C02BF2" w14:textId="5D25D9BB" w:rsidR="0040331E" w:rsidRPr="00F11B3E" w:rsidRDefault="0040331E" w:rsidP="0040331E">
            <w:pPr>
              <w:shd w:val="clear" w:color="auto" w:fill="FFFFFF" w:themeFill="background1"/>
              <w:spacing w:line="276" w:lineRule="auto"/>
              <w:ind w:firstLine="0"/>
              <w:contextualSpacing w:val="0"/>
              <w:jc w:val="center"/>
              <w:rPr>
                <w:rFonts w:cs="Times New Roman"/>
                <w:sz w:val="28"/>
                <w:szCs w:val="28"/>
              </w:rPr>
            </w:pPr>
            <w:r w:rsidRPr="00F11B3E">
              <w:rPr>
                <w:rFonts w:cs="Times New Roman"/>
                <w:sz w:val="28"/>
                <w:szCs w:val="28"/>
              </w:rPr>
              <w:t>15 2 01 58310</w:t>
            </w:r>
          </w:p>
        </w:tc>
        <w:tc>
          <w:tcPr>
            <w:tcW w:w="7654" w:type="dxa"/>
            <w:tcBorders>
              <w:top w:val="nil"/>
              <w:left w:val="nil"/>
              <w:bottom w:val="nil"/>
              <w:right w:val="nil"/>
            </w:tcBorders>
            <w:shd w:val="clear" w:color="auto" w:fill="FFFFFF" w:themeFill="background1"/>
          </w:tcPr>
          <w:p w14:paraId="4562D04F" w14:textId="379D64C4" w:rsidR="0040331E" w:rsidRPr="00F11B3E" w:rsidRDefault="0040331E" w:rsidP="0040331E">
            <w:pPr>
              <w:shd w:val="clear" w:color="auto" w:fill="FFFFFF" w:themeFill="background1"/>
              <w:spacing w:line="276" w:lineRule="auto"/>
              <w:ind w:firstLine="0"/>
              <w:rPr>
                <w:rFonts w:cs="Times New Roman"/>
                <w:sz w:val="28"/>
                <w:szCs w:val="28"/>
              </w:rPr>
            </w:pPr>
            <w:r w:rsidRPr="00F11B3E">
              <w:rPr>
                <w:rFonts w:cs="Times New Roman"/>
                <w:sz w:val="28"/>
                <w:szCs w:val="28"/>
              </w:rPr>
              <w:t>Субсидии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w:t>
            </w:r>
          </w:p>
        </w:tc>
      </w:tr>
      <w:tr w:rsidR="0040331E" w:rsidRPr="00F11B3E" w14:paraId="52836250" w14:textId="77777777" w:rsidTr="00A6516F">
        <w:trPr>
          <w:cantSplit/>
          <w:trHeight w:val="622"/>
        </w:trPr>
        <w:tc>
          <w:tcPr>
            <w:tcW w:w="2269" w:type="dxa"/>
            <w:tcBorders>
              <w:top w:val="nil"/>
              <w:left w:val="nil"/>
              <w:bottom w:val="nil"/>
              <w:right w:val="nil"/>
            </w:tcBorders>
            <w:shd w:val="clear" w:color="auto" w:fill="FFFFFF" w:themeFill="background1"/>
            <w:noWrap/>
          </w:tcPr>
          <w:p w14:paraId="3C7E32DF"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15 2 01 65201</w:t>
            </w:r>
          </w:p>
        </w:tc>
        <w:tc>
          <w:tcPr>
            <w:tcW w:w="7654" w:type="dxa"/>
            <w:tcBorders>
              <w:top w:val="nil"/>
              <w:left w:val="nil"/>
              <w:bottom w:val="nil"/>
              <w:right w:val="nil"/>
            </w:tcBorders>
            <w:shd w:val="clear" w:color="auto" w:fill="FFFFFF" w:themeFill="background1"/>
          </w:tcPr>
          <w:p w14:paraId="50727871"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Субсидии российским кредитным организациям на обеспечение отсрочки платежа по кредитам, выданным субъектам малого и среднего предпринимательства, за счет средств резервного фонда Правительства Российской Федерации</w:t>
            </w:r>
          </w:p>
        </w:tc>
      </w:tr>
      <w:tr w:rsidR="0040331E" w:rsidRPr="00F11B3E" w14:paraId="610633E7" w14:textId="77777777" w:rsidTr="00A6516F">
        <w:trPr>
          <w:cantSplit/>
          <w:trHeight w:val="622"/>
        </w:trPr>
        <w:tc>
          <w:tcPr>
            <w:tcW w:w="2269" w:type="dxa"/>
            <w:tcBorders>
              <w:top w:val="nil"/>
              <w:left w:val="nil"/>
              <w:bottom w:val="nil"/>
              <w:right w:val="nil"/>
            </w:tcBorders>
            <w:shd w:val="clear" w:color="auto" w:fill="FFFFFF" w:themeFill="background1"/>
            <w:noWrap/>
          </w:tcPr>
          <w:p w14:paraId="155F7A0C"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 xml:space="preserve">15 2 01 65202 </w:t>
            </w:r>
          </w:p>
        </w:tc>
        <w:tc>
          <w:tcPr>
            <w:tcW w:w="7654" w:type="dxa"/>
            <w:tcBorders>
              <w:top w:val="nil"/>
              <w:left w:val="nil"/>
              <w:bottom w:val="nil"/>
              <w:right w:val="nil"/>
            </w:tcBorders>
            <w:shd w:val="clear" w:color="auto" w:fill="FFFFFF" w:themeFill="background1"/>
          </w:tcPr>
          <w:p w14:paraId="0AD9CFD1" w14:textId="2E7D4345" w:rsidR="0040331E" w:rsidRPr="00F11B3E" w:rsidRDefault="0040331E" w:rsidP="008C7023">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 xml:space="preserve">Субсидии российским кредитным организациям на возмещение недополученных ими доходов по кредитам, выданным в 2020 году </w:t>
            </w:r>
            <w:r w:rsidRPr="002823F7">
              <w:rPr>
                <w:rFonts w:cs="Times New Roman"/>
                <w:sz w:val="28"/>
                <w:szCs w:val="28"/>
              </w:rPr>
              <w:t>юридическим лицам и индивидуальным предпринимателям</w:t>
            </w:r>
            <w:r w:rsidRPr="002823F7" w:rsidDel="002823F7">
              <w:rPr>
                <w:rFonts w:cs="Times New Roman"/>
                <w:sz w:val="28"/>
                <w:szCs w:val="28"/>
              </w:rPr>
              <w:t xml:space="preserve"> </w:t>
            </w:r>
            <w:r w:rsidRPr="00F11B3E">
              <w:rPr>
                <w:rFonts w:cs="Times New Roman"/>
                <w:sz w:val="28"/>
                <w:szCs w:val="28"/>
              </w:rPr>
              <w:t>на неотложные нужды для поддержки и сохранения занятости, за счет средств резервного фонда Правительства Российской Федерации</w:t>
            </w:r>
          </w:p>
        </w:tc>
      </w:tr>
      <w:tr w:rsidR="008C7023" w:rsidRPr="00F11B3E" w14:paraId="305DC047" w14:textId="77777777" w:rsidTr="00A6516F">
        <w:trPr>
          <w:cantSplit/>
          <w:trHeight w:val="622"/>
        </w:trPr>
        <w:tc>
          <w:tcPr>
            <w:tcW w:w="2269" w:type="dxa"/>
            <w:tcBorders>
              <w:top w:val="nil"/>
              <w:left w:val="nil"/>
              <w:bottom w:val="nil"/>
              <w:right w:val="nil"/>
            </w:tcBorders>
            <w:shd w:val="clear" w:color="auto" w:fill="FFFFFF" w:themeFill="background1"/>
            <w:noWrap/>
          </w:tcPr>
          <w:p w14:paraId="414E601A" w14:textId="3091C567" w:rsidR="008C7023" w:rsidRPr="00F11B3E" w:rsidRDefault="008C7023" w:rsidP="0040331E">
            <w:pPr>
              <w:shd w:val="clear" w:color="auto" w:fill="FFFFFF" w:themeFill="background1"/>
              <w:ind w:firstLine="0"/>
              <w:contextualSpacing w:val="0"/>
              <w:jc w:val="center"/>
              <w:rPr>
                <w:rFonts w:cs="Times New Roman"/>
                <w:sz w:val="28"/>
                <w:szCs w:val="28"/>
              </w:rPr>
            </w:pPr>
            <w:r>
              <w:rPr>
                <w:rFonts w:cs="Times New Roman"/>
                <w:sz w:val="28"/>
                <w:szCs w:val="28"/>
              </w:rPr>
              <w:lastRenderedPageBreak/>
              <w:t>15 2 01 65203</w:t>
            </w:r>
          </w:p>
        </w:tc>
        <w:tc>
          <w:tcPr>
            <w:tcW w:w="7654" w:type="dxa"/>
            <w:tcBorders>
              <w:top w:val="nil"/>
              <w:left w:val="nil"/>
              <w:bottom w:val="nil"/>
              <w:right w:val="nil"/>
            </w:tcBorders>
            <w:shd w:val="clear" w:color="auto" w:fill="FFFFFF" w:themeFill="background1"/>
          </w:tcPr>
          <w:p w14:paraId="76C9A221" w14:textId="70C4ECAF" w:rsidR="008C7023" w:rsidRPr="00F11B3E" w:rsidRDefault="008C7023" w:rsidP="0040331E">
            <w:pPr>
              <w:shd w:val="clear" w:color="auto" w:fill="FFFFFF" w:themeFill="background1"/>
              <w:spacing w:line="276" w:lineRule="auto"/>
              <w:ind w:firstLine="0"/>
              <w:contextualSpacing w:val="0"/>
              <w:rPr>
                <w:rFonts w:cs="Times New Roman"/>
                <w:sz w:val="28"/>
                <w:szCs w:val="28"/>
              </w:rPr>
            </w:pPr>
            <w:r w:rsidRPr="008C7023">
              <w:rPr>
                <w:rFonts w:cs="Times New Roman"/>
                <w:sz w:val="28"/>
                <w:szCs w:val="28"/>
              </w:rPr>
              <w:t>Субсидии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коронавирусной инфекции, за счет средств резервного фонда Правительства Российской Федерации</w:t>
            </w:r>
            <w:r w:rsidRPr="00F11B3E">
              <w:rPr>
                <w:rFonts w:cs="Times New Roman"/>
                <w:sz w:val="28"/>
                <w:szCs w:val="28"/>
              </w:rPr>
              <w:t>";</w:t>
            </w:r>
          </w:p>
        </w:tc>
      </w:tr>
      <w:tr w:rsidR="0040331E" w:rsidRPr="00C67B84" w14:paraId="5C9AC2E8" w14:textId="77777777" w:rsidTr="00FE5675">
        <w:trPr>
          <w:cantSplit/>
          <w:trHeight w:val="440"/>
        </w:trPr>
        <w:tc>
          <w:tcPr>
            <w:tcW w:w="2269" w:type="dxa"/>
            <w:tcBorders>
              <w:top w:val="nil"/>
              <w:left w:val="nil"/>
              <w:bottom w:val="nil"/>
              <w:right w:val="nil"/>
            </w:tcBorders>
            <w:shd w:val="clear" w:color="auto" w:fill="FFFFFF" w:themeFill="background1"/>
            <w:noWrap/>
          </w:tcPr>
          <w:p w14:paraId="55BFAFE3" w14:textId="7F2386FB" w:rsidR="0040331E" w:rsidRPr="00FA15F1" w:rsidRDefault="0040331E" w:rsidP="0040331E">
            <w:pPr>
              <w:shd w:val="clear" w:color="auto" w:fill="FFFFFF" w:themeFill="background1"/>
              <w:ind w:firstLine="0"/>
              <w:contextualSpacing w:val="0"/>
              <w:jc w:val="center"/>
              <w:rPr>
                <w:rFonts w:cs="Times New Roman"/>
                <w:sz w:val="28"/>
                <w:szCs w:val="28"/>
              </w:rPr>
            </w:pPr>
            <w:r w:rsidRPr="00FA15F1">
              <w:rPr>
                <w:rFonts w:cs="Times New Roman"/>
                <w:sz w:val="28"/>
                <w:szCs w:val="28"/>
              </w:rPr>
              <w:t>"15 3 D4 00000</w:t>
            </w:r>
          </w:p>
        </w:tc>
        <w:tc>
          <w:tcPr>
            <w:tcW w:w="7654" w:type="dxa"/>
            <w:tcBorders>
              <w:top w:val="nil"/>
              <w:left w:val="nil"/>
              <w:bottom w:val="nil"/>
              <w:right w:val="nil"/>
            </w:tcBorders>
            <w:shd w:val="clear" w:color="auto" w:fill="FFFFFF" w:themeFill="background1"/>
          </w:tcPr>
          <w:p w14:paraId="35CB8ADB" w14:textId="6E821876" w:rsidR="0040331E" w:rsidRPr="00FA15F1" w:rsidRDefault="0040331E" w:rsidP="0040331E">
            <w:pPr>
              <w:shd w:val="clear" w:color="auto" w:fill="FFFFFF" w:themeFill="background1"/>
              <w:spacing w:line="276" w:lineRule="auto"/>
              <w:ind w:firstLine="0"/>
              <w:contextualSpacing w:val="0"/>
              <w:rPr>
                <w:rFonts w:cs="Times New Roman"/>
                <w:sz w:val="28"/>
                <w:szCs w:val="28"/>
              </w:rPr>
            </w:pPr>
            <w:r w:rsidRPr="00FA15F1">
              <w:rPr>
                <w:rFonts w:cs="Times New Roman"/>
                <w:sz w:val="28"/>
                <w:szCs w:val="28"/>
              </w:rPr>
              <w:t>Федеральный проект "Информационная безопасность"</w:t>
            </w:r>
            <w:r>
              <w:rPr>
                <w:rFonts w:cs="Times New Roman"/>
                <w:sz w:val="28"/>
                <w:szCs w:val="28"/>
              </w:rPr>
              <w:t>;</w:t>
            </w:r>
          </w:p>
        </w:tc>
      </w:tr>
      <w:tr w:rsidR="0040331E" w:rsidRPr="00C67B84" w14:paraId="3B0662EE" w14:textId="77777777" w:rsidTr="00010D7E">
        <w:trPr>
          <w:cantSplit/>
          <w:trHeight w:val="622"/>
        </w:trPr>
        <w:tc>
          <w:tcPr>
            <w:tcW w:w="2269" w:type="dxa"/>
            <w:tcBorders>
              <w:top w:val="nil"/>
              <w:left w:val="nil"/>
              <w:bottom w:val="nil"/>
              <w:right w:val="nil"/>
            </w:tcBorders>
            <w:shd w:val="clear" w:color="auto" w:fill="FFFFFF" w:themeFill="background1"/>
            <w:noWrap/>
          </w:tcPr>
          <w:p w14:paraId="52A48E72" w14:textId="10D5A2A7" w:rsidR="0040331E" w:rsidRPr="00010D7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w:t>
            </w:r>
            <w:r w:rsidRPr="00010D7E">
              <w:rPr>
                <w:rFonts w:cs="Times New Roman"/>
                <w:sz w:val="28"/>
                <w:szCs w:val="28"/>
              </w:rPr>
              <w:t>15 Е 01 62423</w:t>
            </w:r>
          </w:p>
        </w:tc>
        <w:tc>
          <w:tcPr>
            <w:tcW w:w="7654" w:type="dxa"/>
            <w:tcBorders>
              <w:top w:val="nil"/>
              <w:left w:val="nil"/>
              <w:bottom w:val="nil"/>
              <w:right w:val="nil"/>
            </w:tcBorders>
            <w:shd w:val="clear" w:color="auto" w:fill="FFFFFF" w:themeFill="background1"/>
          </w:tcPr>
          <w:p w14:paraId="0DF99644" w14:textId="6AC77B13" w:rsidR="0040331E" w:rsidRPr="00010D7E" w:rsidRDefault="0040331E" w:rsidP="0040331E">
            <w:pPr>
              <w:shd w:val="clear" w:color="auto" w:fill="FFFFFF" w:themeFill="background1"/>
              <w:spacing w:line="276" w:lineRule="auto"/>
              <w:ind w:firstLine="0"/>
              <w:contextualSpacing w:val="0"/>
              <w:rPr>
                <w:rFonts w:cs="Times New Roman"/>
                <w:sz w:val="28"/>
                <w:szCs w:val="28"/>
              </w:rPr>
            </w:pPr>
            <w:r w:rsidRPr="00010D7E">
              <w:rPr>
                <w:rFonts w:cs="Times New Roman"/>
                <w:sz w:val="28"/>
                <w:szCs w:val="28"/>
              </w:rPr>
              <w:t>Субсидии на государственную поддержку туроператоров в связи с распространением новой коронавирусной инфекции за счет средств резервного фонда Правительства Российской Федерации";</w:t>
            </w:r>
          </w:p>
        </w:tc>
      </w:tr>
      <w:tr w:rsidR="0040331E" w:rsidRPr="00C67B84" w14:paraId="3292C6A3" w14:textId="77777777" w:rsidTr="00295294">
        <w:trPr>
          <w:cantSplit/>
          <w:trHeight w:val="622"/>
        </w:trPr>
        <w:tc>
          <w:tcPr>
            <w:tcW w:w="2269" w:type="dxa"/>
            <w:tcBorders>
              <w:top w:val="nil"/>
              <w:left w:val="nil"/>
              <w:bottom w:val="nil"/>
              <w:right w:val="nil"/>
            </w:tcBorders>
            <w:shd w:val="clear" w:color="auto" w:fill="FFFFFF" w:themeFill="background1"/>
            <w:noWrap/>
          </w:tcPr>
          <w:p w14:paraId="05B0A154" w14:textId="65FF3E11" w:rsidR="0040331E" w:rsidRPr="00295294" w:rsidRDefault="0040331E" w:rsidP="0040331E">
            <w:pPr>
              <w:shd w:val="clear" w:color="auto" w:fill="FFFFFF" w:themeFill="background1"/>
              <w:ind w:firstLine="0"/>
              <w:contextualSpacing w:val="0"/>
              <w:jc w:val="center"/>
              <w:rPr>
                <w:rFonts w:cs="Times New Roman"/>
                <w:sz w:val="28"/>
                <w:szCs w:val="28"/>
              </w:rPr>
            </w:pPr>
            <w:r w:rsidRPr="00295294">
              <w:rPr>
                <w:rFonts w:cs="Times New Roman"/>
                <w:sz w:val="28"/>
                <w:szCs w:val="28"/>
              </w:rPr>
              <w:t>"</w:t>
            </w:r>
            <w:r>
              <w:rPr>
                <w:rFonts w:cs="Times New Roman"/>
                <w:sz w:val="28"/>
                <w:szCs w:val="28"/>
              </w:rPr>
              <w:t>16</w:t>
            </w:r>
            <w:r>
              <w:rPr>
                <w:rFonts w:cs="Times New Roman"/>
                <w:sz w:val="28"/>
                <w:szCs w:val="28"/>
                <w:lang w:val="en-US"/>
              </w:rPr>
              <w:t xml:space="preserve"> </w:t>
            </w:r>
            <w:r>
              <w:rPr>
                <w:rFonts w:cs="Times New Roman"/>
                <w:sz w:val="28"/>
                <w:szCs w:val="28"/>
              </w:rPr>
              <w:t>Д</w:t>
            </w:r>
            <w:r w:rsidRPr="00295294">
              <w:rPr>
                <w:rFonts w:cs="Times New Roman"/>
                <w:sz w:val="28"/>
                <w:szCs w:val="28"/>
              </w:rPr>
              <w:t xml:space="preserve"> D1 00000</w:t>
            </w:r>
          </w:p>
        </w:tc>
        <w:tc>
          <w:tcPr>
            <w:tcW w:w="7654" w:type="dxa"/>
            <w:tcBorders>
              <w:top w:val="nil"/>
              <w:left w:val="nil"/>
              <w:bottom w:val="nil"/>
              <w:right w:val="nil"/>
            </w:tcBorders>
            <w:shd w:val="clear" w:color="auto" w:fill="FFFFFF" w:themeFill="background1"/>
          </w:tcPr>
          <w:p w14:paraId="6429CC62" w14:textId="0956FCE9" w:rsidR="0040331E" w:rsidRPr="00295294" w:rsidRDefault="0040331E" w:rsidP="0040331E">
            <w:pPr>
              <w:shd w:val="clear" w:color="auto" w:fill="FFFFFF" w:themeFill="background1"/>
              <w:spacing w:line="276" w:lineRule="auto"/>
              <w:ind w:firstLine="0"/>
              <w:contextualSpacing w:val="0"/>
              <w:rPr>
                <w:rFonts w:cs="Times New Roman"/>
                <w:sz w:val="28"/>
                <w:szCs w:val="28"/>
              </w:rPr>
            </w:pPr>
            <w:r w:rsidRPr="00295294">
              <w:rPr>
                <w:rFonts w:cs="Times New Roman"/>
                <w:sz w:val="28"/>
                <w:szCs w:val="28"/>
              </w:rPr>
              <w:t>Федеральный проект "Нормативное р</w:t>
            </w:r>
            <w:r>
              <w:rPr>
                <w:rFonts w:cs="Times New Roman"/>
                <w:sz w:val="28"/>
                <w:szCs w:val="28"/>
              </w:rPr>
              <w:t>егулирование цифровой среды";</w:t>
            </w:r>
          </w:p>
        </w:tc>
      </w:tr>
      <w:tr w:rsidR="0040331E" w:rsidRPr="00C67B84" w14:paraId="37612F4A" w14:textId="77777777" w:rsidTr="00412159">
        <w:trPr>
          <w:cantSplit/>
          <w:trHeight w:val="622"/>
        </w:trPr>
        <w:tc>
          <w:tcPr>
            <w:tcW w:w="2269" w:type="dxa"/>
            <w:tcBorders>
              <w:top w:val="nil"/>
              <w:left w:val="nil"/>
              <w:bottom w:val="nil"/>
              <w:right w:val="nil"/>
            </w:tcBorders>
            <w:shd w:val="clear" w:color="auto" w:fill="FFFFFF" w:themeFill="background1"/>
            <w:noWrap/>
          </w:tcPr>
          <w:p w14:paraId="065A770F" w14:textId="68C09A19" w:rsidR="0040331E" w:rsidRPr="00412159"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w:t>
            </w:r>
            <w:r w:rsidRPr="00412159">
              <w:rPr>
                <w:rFonts w:cs="Times New Roman"/>
                <w:sz w:val="28"/>
                <w:szCs w:val="28"/>
              </w:rPr>
              <w:t>20 1 04 68620</w:t>
            </w:r>
          </w:p>
        </w:tc>
        <w:tc>
          <w:tcPr>
            <w:tcW w:w="7654" w:type="dxa"/>
            <w:tcBorders>
              <w:top w:val="nil"/>
              <w:left w:val="nil"/>
              <w:bottom w:val="nil"/>
              <w:right w:val="nil"/>
            </w:tcBorders>
            <w:shd w:val="clear" w:color="auto" w:fill="FFFFFF" w:themeFill="background1"/>
          </w:tcPr>
          <w:p w14:paraId="57962DA0" w14:textId="6FCD8E77" w:rsidR="0040331E" w:rsidRPr="00412159" w:rsidRDefault="0040331E" w:rsidP="0040331E">
            <w:pPr>
              <w:shd w:val="clear" w:color="auto" w:fill="FFFFFF" w:themeFill="background1"/>
              <w:spacing w:line="276" w:lineRule="auto"/>
              <w:ind w:firstLine="0"/>
              <w:contextualSpacing w:val="0"/>
              <w:rPr>
                <w:rFonts w:cs="Times New Roman"/>
                <w:sz w:val="28"/>
                <w:szCs w:val="28"/>
              </w:rPr>
            </w:pPr>
            <w:r w:rsidRPr="00412159">
              <w:rPr>
                <w:rFonts w:cs="Times New Roman"/>
                <w:sz w:val="28"/>
                <w:szCs w:val="28"/>
              </w:rPr>
              <w:t>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tc>
      </w:tr>
      <w:tr w:rsidR="0040331E" w:rsidRPr="00F11B3E" w14:paraId="225F0173" w14:textId="77777777" w:rsidTr="00A6516F">
        <w:trPr>
          <w:cantSplit/>
          <w:trHeight w:val="622"/>
        </w:trPr>
        <w:tc>
          <w:tcPr>
            <w:tcW w:w="2269" w:type="dxa"/>
            <w:tcBorders>
              <w:top w:val="nil"/>
              <w:left w:val="nil"/>
              <w:bottom w:val="nil"/>
              <w:right w:val="nil"/>
            </w:tcBorders>
            <w:shd w:val="clear" w:color="auto" w:fill="FFFFFF" w:themeFill="background1"/>
            <w:noWrap/>
          </w:tcPr>
          <w:p w14:paraId="460220D9" w14:textId="77777777" w:rsidR="0040331E" w:rsidRPr="00F11B3E" w:rsidRDefault="0040331E" w:rsidP="0040331E">
            <w:pPr>
              <w:shd w:val="clear" w:color="auto" w:fill="FFFFFF" w:themeFill="background1"/>
              <w:tabs>
                <w:tab w:val="left" w:pos="209"/>
                <w:tab w:val="center" w:pos="1026"/>
              </w:tabs>
              <w:ind w:firstLine="0"/>
              <w:contextualSpacing w:val="0"/>
              <w:jc w:val="center"/>
              <w:rPr>
                <w:rFonts w:cs="Times New Roman"/>
                <w:sz w:val="28"/>
                <w:szCs w:val="28"/>
              </w:rPr>
            </w:pPr>
            <w:r w:rsidRPr="00F11B3E">
              <w:rPr>
                <w:rFonts w:cs="Times New Roman"/>
                <w:sz w:val="28"/>
                <w:szCs w:val="28"/>
              </w:rPr>
              <w:t>"20 2 03 64714</w:t>
            </w:r>
          </w:p>
        </w:tc>
        <w:tc>
          <w:tcPr>
            <w:tcW w:w="7654" w:type="dxa"/>
            <w:tcBorders>
              <w:top w:val="nil"/>
              <w:left w:val="nil"/>
              <w:bottom w:val="nil"/>
              <w:right w:val="nil"/>
            </w:tcBorders>
            <w:shd w:val="clear" w:color="auto" w:fill="FFFFFF" w:themeFill="background1"/>
          </w:tcPr>
          <w:p w14:paraId="5AB30F4E"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eastAsia="Times New Roman" w:cs="Times New Roman"/>
                <w:sz w:val="28"/>
                <w:szCs w:val="28"/>
                <w:lang w:eastAsia="ru-RU"/>
              </w:rPr>
              <w:t>Субсидия федеральному государственному унитарному предприятию "Московский эндокринный завод" для обеспечения погашения кредитов и займов, полученных в российских кредитных организациях, на реализацию проекта по организации производства медицинских изделий - масок медицинских за счет средств резервного фонда Правительства Российской Федерации</w:t>
            </w:r>
          </w:p>
        </w:tc>
      </w:tr>
      <w:tr w:rsidR="0040331E" w:rsidRPr="00F11B3E" w14:paraId="3BE8310A" w14:textId="77777777" w:rsidTr="00A6516F">
        <w:trPr>
          <w:cantSplit/>
          <w:trHeight w:val="622"/>
        </w:trPr>
        <w:tc>
          <w:tcPr>
            <w:tcW w:w="2269" w:type="dxa"/>
            <w:tcBorders>
              <w:top w:val="nil"/>
              <w:left w:val="nil"/>
              <w:bottom w:val="nil"/>
              <w:right w:val="nil"/>
            </w:tcBorders>
            <w:shd w:val="clear" w:color="auto" w:fill="FFFFFF" w:themeFill="background1"/>
            <w:noWrap/>
          </w:tcPr>
          <w:p w14:paraId="31C751A6" w14:textId="77777777" w:rsidR="0040331E" w:rsidRPr="00F11B3E" w:rsidRDefault="0040331E" w:rsidP="0040331E">
            <w:pPr>
              <w:shd w:val="clear" w:color="auto" w:fill="FFFFFF" w:themeFill="background1"/>
              <w:tabs>
                <w:tab w:val="left" w:pos="209"/>
                <w:tab w:val="center" w:pos="1026"/>
              </w:tabs>
              <w:ind w:firstLine="0"/>
              <w:contextualSpacing w:val="0"/>
              <w:jc w:val="center"/>
              <w:rPr>
                <w:rFonts w:cs="Times New Roman"/>
                <w:sz w:val="28"/>
                <w:szCs w:val="28"/>
              </w:rPr>
            </w:pPr>
            <w:r w:rsidRPr="00F11B3E">
              <w:rPr>
                <w:rFonts w:cs="Times New Roman"/>
                <w:sz w:val="28"/>
                <w:szCs w:val="28"/>
              </w:rPr>
              <w:t>20 2 03 64715</w:t>
            </w:r>
          </w:p>
        </w:tc>
        <w:tc>
          <w:tcPr>
            <w:tcW w:w="7654" w:type="dxa"/>
            <w:tcBorders>
              <w:top w:val="nil"/>
              <w:left w:val="nil"/>
              <w:bottom w:val="nil"/>
              <w:right w:val="nil"/>
            </w:tcBorders>
            <w:shd w:val="clear" w:color="auto" w:fill="FFFFFF" w:themeFill="background1"/>
          </w:tcPr>
          <w:p w14:paraId="469421F9" w14:textId="77777777" w:rsidR="0040331E" w:rsidRPr="00F11B3E" w:rsidRDefault="0040331E" w:rsidP="0040331E">
            <w:pPr>
              <w:shd w:val="clear" w:color="auto" w:fill="FFFFFF" w:themeFill="background1"/>
              <w:spacing w:line="276" w:lineRule="auto"/>
              <w:ind w:firstLine="0"/>
              <w:contextualSpacing w:val="0"/>
              <w:rPr>
                <w:rFonts w:eastAsia="Times New Roman" w:cs="Times New Roman"/>
                <w:sz w:val="28"/>
                <w:szCs w:val="28"/>
                <w:lang w:eastAsia="ru-RU"/>
              </w:rPr>
            </w:pPr>
            <w:r w:rsidRPr="00F11B3E">
              <w:rPr>
                <w:rFonts w:eastAsia="Times New Roman" w:cs="Times New Roman"/>
                <w:sz w:val="28"/>
                <w:szCs w:val="28"/>
                <w:lang w:eastAsia="ru-RU"/>
              </w:rPr>
              <w:t>Субсидия федеральному государственному унитарному предприятию "Московский эндокринный завод" для обеспечения погашения кредитов и займов, полученных в российских кредитных организациях, на реализацию проекта по организации производства медицинских изделий - масок медицинских</w:t>
            </w:r>
            <w:r w:rsidRPr="00F11B3E">
              <w:rPr>
                <w:rFonts w:cs="Times New Roman"/>
                <w:sz w:val="28"/>
                <w:szCs w:val="28"/>
              </w:rPr>
              <w:t>";</w:t>
            </w:r>
          </w:p>
        </w:tc>
      </w:tr>
      <w:tr w:rsidR="0040331E" w:rsidRPr="00C67B84" w14:paraId="193BA6DB" w14:textId="77777777" w:rsidTr="00EC6EF7">
        <w:trPr>
          <w:cantSplit/>
          <w:trHeight w:val="622"/>
        </w:trPr>
        <w:tc>
          <w:tcPr>
            <w:tcW w:w="2269" w:type="dxa"/>
            <w:tcBorders>
              <w:top w:val="nil"/>
              <w:left w:val="nil"/>
              <w:bottom w:val="nil"/>
              <w:right w:val="nil"/>
            </w:tcBorders>
            <w:shd w:val="clear" w:color="auto" w:fill="FFFFFF" w:themeFill="background1"/>
            <w:noWrap/>
          </w:tcPr>
          <w:p w14:paraId="67F50159" w14:textId="0680C1AD" w:rsidR="0040331E" w:rsidRPr="00EC6EF7" w:rsidRDefault="0040331E" w:rsidP="0040331E">
            <w:pPr>
              <w:shd w:val="clear" w:color="auto" w:fill="FFFFFF" w:themeFill="background1"/>
              <w:tabs>
                <w:tab w:val="left" w:pos="209"/>
                <w:tab w:val="center" w:pos="1026"/>
              </w:tabs>
              <w:ind w:firstLine="0"/>
              <w:contextualSpacing w:val="0"/>
              <w:jc w:val="center"/>
              <w:rPr>
                <w:rFonts w:cs="Times New Roman"/>
                <w:sz w:val="28"/>
                <w:szCs w:val="28"/>
              </w:rPr>
            </w:pPr>
            <w:r w:rsidRPr="00EC6EF7">
              <w:rPr>
                <w:rFonts w:cs="Times New Roman"/>
                <w:sz w:val="28"/>
                <w:szCs w:val="28"/>
              </w:rPr>
              <w:t>"20 2 03 68610</w:t>
            </w:r>
          </w:p>
        </w:tc>
        <w:tc>
          <w:tcPr>
            <w:tcW w:w="7654" w:type="dxa"/>
            <w:tcBorders>
              <w:top w:val="nil"/>
              <w:left w:val="nil"/>
              <w:bottom w:val="nil"/>
              <w:right w:val="nil"/>
            </w:tcBorders>
            <w:shd w:val="clear" w:color="auto" w:fill="FFFFFF" w:themeFill="background1"/>
          </w:tcPr>
          <w:p w14:paraId="3D419D48" w14:textId="0DDA2038" w:rsidR="0040331E" w:rsidRPr="00EC6EF7" w:rsidRDefault="0040331E" w:rsidP="0040331E">
            <w:pPr>
              <w:shd w:val="clear" w:color="auto" w:fill="FFFFFF" w:themeFill="background1"/>
              <w:spacing w:line="276" w:lineRule="auto"/>
              <w:ind w:firstLine="0"/>
              <w:contextualSpacing w:val="0"/>
              <w:rPr>
                <w:rFonts w:eastAsia="Times New Roman" w:cs="Times New Roman"/>
                <w:sz w:val="28"/>
                <w:szCs w:val="28"/>
                <w:lang w:eastAsia="ru-RU"/>
              </w:rPr>
            </w:pPr>
            <w:r w:rsidRPr="00EC6EF7">
              <w:rPr>
                <w:rFonts w:eastAsia="Times New Roman" w:cs="Times New Roman"/>
                <w:sz w:val="28"/>
                <w:szCs w:val="28"/>
                <w:lang w:eastAsia="ru-RU"/>
              </w:rPr>
              <w:t>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tc>
      </w:tr>
      <w:tr w:rsidR="0040331E" w:rsidRPr="000074D3" w14:paraId="00CE1A73" w14:textId="77777777" w:rsidTr="00A6516F">
        <w:trPr>
          <w:cantSplit/>
          <w:trHeight w:val="622"/>
        </w:trPr>
        <w:tc>
          <w:tcPr>
            <w:tcW w:w="2269" w:type="dxa"/>
            <w:tcBorders>
              <w:top w:val="nil"/>
              <w:left w:val="nil"/>
              <w:bottom w:val="nil"/>
              <w:right w:val="nil"/>
            </w:tcBorders>
            <w:shd w:val="clear" w:color="auto" w:fill="FFFFFF" w:themeFill="background1"/>
            <w:noWrap/>
          </w:tcPr>
          <w:p w14:paraId="55AE0F78" w14:textId="77777777" w:rsidR="0040331E" w:rsidRPr="000074D3" w:rsidRDefault="0040331E" w:rsidP="0040331E">
            <w:pPr>
              <w:shd w:val="clear" w:color="auto" w:fill="FFFFFF" w:themeFill="background1"/>
              <w:tabs>
                <w:tab w:val="left" w:pos="209"/>
                <w:tab w:val="center" w:pos="1026"/>
              </w:tabs>
              <w:ind w:firstLine="0"/>
              <w:contextualSpacing w:val="0"/>
              <w:jc w:val="center"/>
              <w:rPr>
                <w:rFonts w:cs="Times New Roman"/>
                <w:sz w:val="28"/>
                <w:szCs w:val="28"/>
              </w:rPr>
            </w:pPr>
            <w:r w:rsidRPr="000074D3">
              <w:rPr>
                <w:rFonts w:cs="Times New Roman"/>
                <w:sz w:val="28"/>
                <w:szCs w:val="28"/>
              </w:rPr>
              <w:t>"</w:t>
            </w:r>
            <w:r w:rsidRPr="00D86AF8">
              <w:rPr>
                <w:rFonts w:cs="Times New Roman"/>
                <w:sz w:val="28"/>
                <w:szCs w:val="28"/>
              </w:rPr>
              <w:t>22 2 04 67134</w:t>
            </w:r>
          </w:p>
        </w:tc>
        <w:tc>
          <w:tcPr>
            <w:tcW w:w="7654" w:type="dxa"/>
            <w:tcBorders>
              <w:top w:val="nil"/>
              <w:left w:val="nil"/>
              <w:bottom w:val="nil"/>
              <w:right w:val="nil"/>
            </w:tcBorders>
            <w:shd w:val="clear" w:color="auto" w:fill="FFFFFF" w:themeFill="background1"/>
          </w:tcPr>
          <w:p w14:paraId="11944956" w14:textId="77777777" w:rsidR="0040331E" w:rsidRPr="000074D3" w:rsidRDefault="0040331E" w:rsidP="0040331E">
            <w:pPr>
              <w:shd w:val="clear" w:color="auto" w:fill="FFFFFF" w:themeFill="background1"/>
              <w:spacing w:line="276" w:lineRule="auto"/>
              <w:ind w:firstLine="0"/>
              <w:contextualSpacing w:val="0"/>
              <w:rPr>
                <w:rFonts w:eastAsia="Times New Roman" w:cs="Times New Roman"/>
                <w:sz w:val="28"/>
                <w:szCs w:val="28"/>
                <w:lang w:eastAsia="ru-RU"/>
              </w:rPr>
            </w:pPr>
            <w:r w:rsidRPr="000074D3">
              <w:rPr>
                <w:rFonts w:cs="Times New Roman"/>
                <w:sz w:val="28"/>
                <w:szCs w:val="28"/>
              </w:rPr>
              <w:t>Субсидии юридическим лицам на возмещение затрат на поддержание пунктов хранения ядерных материалов в безопасном состоянии";</w:t>
            </w:r>
          </w:p>
        </w:tc>
      </w:tr>
      <w:tr w:rsidR="0040331E" w:rsidRPr="00F11B3E" w14:paraId="20723E4A" w14:textId="77777777" w:rsidTr="00A6516F">
        <w:trPr>
          <w:cantSplit/>
          <w:trHeight w:val="622"/>
        </w:trPr>
        <w:tc>
          <w:tcPr>
            <w:tcW w:w="2269" w:type="dxa"/>
            <w:tcBorders>
              <w:top w:val="nil"/>
              <w:left w:val="nil"/>
              <w:bottom w:val="nil"/>
              <w:right w:val="nil"/>
            </w:tcBorders>
            <w:shd w:val="clear" w:color="auto" w:fill="FFFFFF" w:themeFill="background1"/>
            <w:noWrap/>
          </w:tcPr>
          <w:p w14:paraId="7DD955B6"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lastRenderedPageBreak/>
              <w:t>"24 8 06 00000</w:t>
            </w:r>
          </w:p>
        </w:tc>
        <w:tc>
          <w:tcPr>
            <w:tcW w:w="7654" w:type="dxa"/>
            <w:tcBorders>
              <w:top w:val="nil"/>
              <w:left w:val="nil"/>
              <w:bottom w:val="nil"/>
              <w:right w:val="nil"/>
            </w:tcBorders>
            <w:shd w:val="clear" w:color="auto" w:fill="FFFFFF" w:themeFill="background1"/>
          </w:tcPr>
          <w:p w14:paraId="15BA2035"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Основное мероприятие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tc>
      </w:tr>
      <w:tr w:rsidR="0040331E" w:rsidRPr="00F11B3E" w14:paraId="0C98B9D1" w14:textId="77777777" w:rsidTr="00A6516F">
        <w:trPr>
          <w:cantSplit/>
          <w:trHeight w:val="622"/>
        </w:trPr>
        <w:tc>
          <w:tcPr>
            <w:tcW w:w="2269" w:type="dxa"/>
            <w:tcBorders>
              <w:top w:val="nil"/>
              <w:left w:val="nil"/>
              <w:bottom w:val="nil"/>
              <w:right w:val="nil"/>
            </w:tcBorders>
            <w:shd w:val="clear" w:color="auto" w:fill="FFFFFF" w:themeFill="background1"/>
            <w:noWrap/>
          </w:tcPr>
          <w:p w14:paraId="59CC56BA"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24 8 06 60314</w:t>
            </w:r>
          </w:p>
        </w:tc>
        <w:tc>
          <w:tcPr>
            <w:tcW w:w="7654" w:type="dxa"/>
            <w:tcBorders>
              <w:top w:val="nil"/>
              <w:left w:val="nil"/>
              <w:bottom w:val="nil"/>
              <w:right w:val="nil"/>
            </w:tcBorders>
            <w:shd w:val="clear" w:color="auto" w:fill="FFFFFF" w:themeFill="background1"/>
          </w:tcPr>
          <w:p w14:paraId="0F28001B"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eastAsia="Times New Roman" w:cs="Times New Roman"/>
                <w:sz w:val="28"/>
                <w:szCs w:val="28"/>
                <w:lang w:eastAsia="ru-RU"/>
              </w:rPr>
              <w:t>Субсидии организациям воздушного транспорта на возмещение затрат, понесенных при выполнении мероприятий по вывозу граждан из иностранных государств, в которых сложилась неблагоприятная ситуация, связанная с распространением новой коронавирусной инфекции, за счет средств резервного фонда Правительства Российской Федерации</w:t>
            </w:r>
            <w:r w:rsidRPr="00F11B3E">
              <w:rPr>
                <w:rFonts w:cs="Times New Roman"/>
                <w:sz w:val="28"/>
                <w:szCs w:val="28"/>
              </w:rPr>
              <w:t>";</w:t>
            </w:r>
          </w:p>
        </w:tc>
      </w:tr>
      <w:tr w:rsidR="0040331E" w:rsidRPr="00E11044" w14:paraId="0F02213A" w14:textId="77777777" w:rsidTr="00274BAA">
        <w:trPr>
          <w:cantSplit/>
          <w:trHeight w:val="622"/>
        </w:trPr>
        <w:tc>
          <w:tcPr>
            <w:tcW w:w="2269" w:type="dxa"/>
            <w:tcBorders>
              <w:top w:val="nil"/>
              <w:left w:val="nil"/>
              <w:bottom w:val="nil"/>
              <w:right w:val="nil"/>
            </w:tcBorders>
            <w:shd w:val="clear" w:color="auto" w:fill="FFFFFF" w:themeFill="background1"/>
            <w:noWrap/>
          </w:tcPr>
          <w:p w14:paraId="5A1D4EA2" w14:textId="77777777" w:rsidR="0040331E" w:rsidRPr="00274BAA" w:rsidRDefault="0040331E" w:rsidP="0040331E">
            <w:pPr>
              <w:shd w:val="clear" w:color="auto" w:fill="FFFFFF" w:themeFill="background1"/>
              <w:ind w:firstLine="0"/>
              <w:contextualSpacing w:val="0"/>
              <w:jc w:val="center"/>
              <w:rPr>
                <w:rFonts w:cs="Times New Roman"/>
                <w:sz w:val="28"/>
                <w:szCs w:val="28"/>
              </w:rPr>
            </w:pPr>
            <w:r w:rsidRPr="00274BAA">
              <w:rPr>
                <w:rFonts w:cs="Times New Roman"/>
                <w:sz w:val="28"/>
                <w:szCs w:val="28"/>
              </w:rPr>
              <w:t>"24 8 06 64162</w:t>
            </w:r>
          </w:p>
        </w:tc>
        <w:tc>
          <w:tcPr>
            <w:tcW w:w="7654" w:type="dxa"/>
            <w:tcBorders>
              <w:top w:val="nil"/>
              <w:left w:val="nil"/>
              <w:bottom w:val="nil"/>
              <w:right w:val="nil"/>
            </w:tcBorders>
            <w:shd w:val="clear" w:color="auto" w:fill="FFFFFF" w:themeFill="background1"/>
          </w:tcPr>
          <w:p w14:paraId="315E702C" w14:textId="15EC78C8" w:rsidR="0040331E" w:rsidRPr="00274BAA" w:rsidRDefault="0040331E" w:rsidP="0040331E">
            <w:pPr>
              <w:shd w:val="clear" w:color="auto" w:fill="FFFFFF" w:themeFill="background1"/>
              <w:spacing w:line="276" w:lineRule="auto"/>
              <w:ind w:firstLine="0"/>
              <w:contextualSpacing w:val="0"/>
              <w:rPr>
                <w:rFonts w:eastAsia="Times New Roman" w:cs="Times New Roman"/>
                <w:sz w:val="28"/>
                <w:szCs w:val="28"/>
                <w:lang w:eastAsia="ru-RU"/>
              </w:rPr>
            </w:pPr>
            <w:r w:rsidRPr="00274BAA">
              <w:rPr>
                <w:rFonts w:eastAsia="Times New Roman" w:cs="Times New Roman"/>
                <w:sz w:val="28"/>
                <w:szCs w:val="28"/>
                <w:lang w:eastAsia="ru-RU"/>
              </w:rPr>
              <w:t>Субсидия публичному акционерному обществу "Аэрофлот - российские авиалинии" на возмещение недополученных доходов от осуществления воздушных перевозок пассажиров из г. Калининграда в г. Москву и в обратном направлени</w:t>
            </w:r>
            <w:r>
              <w:rPr>
                <w:rFonts w:eastAsia="Times New Roman" w:cs="Times New Roman"/>
                <w:sz w:val="28"/>
                <w:szCs w:val="28"/>
                <w:lang w:eastAsia="ru-RU"/>
              </w:rPr>
              <w:t xml:space="preserve">и по специальному тарифу </w:t>
            </w:r>
            <w:r w:rsidRPr="00EE0FED">
              <w:rPr>
                <w:rFonts w:eastAsia="Times New Roman" w:cs="Times New Roman"/>
                <w:sz w:val="28"/>
                <w:szCs w:val="28"/>
                <w:lang w:eastAsia="ru-RU"/>
              </w:rPr>
              <w:t>за счет средств резервного фонда Правительства Российской Федерации</w:t>
            </w:r>
            <w:r w:rsidRPr="00274BAA">
              <w:rPr>
                <w:rFonts w:eastAsia="Times New Roman" w:cs="Times New Roman"/>
                <w:sz w:val="28"/>
                <w:szCs w:val="28"/>
                <w:lang w:eastAsia="ru-RU"/>
              </w:rPr>
              <w:t>";</w:t>
            </w:r>
          </w:p>
        </w:tc>
      </w:tr>
      <w:tr w:rsidR="0040331E" w:rsidRPr="00C67B84" w14:paraId="2BBBC848" w14:textId="77777777" w:rsidTr="009D7EC5">
        <w:trPr>
          <w:cantSplit/>
          <w:trHeight w:val="622"/>
        </w:trPr>
        <w:tc>
          <w:tcPr>
            <w:tcW w:w="2269" w:type="dxa"/>
            <w:tcBorders>
              <w:top w:val="nil"/>
              <w:left w:val="nil"/>
              <w:bottom w:val="nil"/>
              <w:right w:val="nil"/>
            </w:tcBorders>
            <w:shd w:val="clear" w:color="auto" w:fill="FFFFFF" w:themeFill="background1"/>
            <w:noWrap/>
          </w:tcPr>
          <w:p w14:paraId="1902AAAE" w14:textId="4A1A7A55" w:rsidR="0040331E" w:rsidRPr="009D7EC5" w:rsidRDefault="0040331E" w:rsidP="0040331E">
            <w:pPr>
              <w:shd w:val="clear" w:color="auto" w:fill="FFFFFF" w:themeFill="background1"/>
              <w:ind w:firstLine="0"/>
              <w:contextualSpacing w:val="0"/>
              <w:jc w:val="center"/>
              <w:rPr>
                <w:rFonts w:cs="Times New Roman"/>
                <w:sz w:val="28"/>
                <w:szCs w:val="28"/>
              </w:rPr>
            </w:pPr>
            <w:r w:rsidRPr="009D7EC5">
              <w:rPr>
                <w:rFonts w:cs="Times New Roman"/>
                <w:sz w:val="28"/>
                <w:szCs w:val="28"/>
              </w:rPr>
              <w:t>"36 2 02 5002F</w:t>
            </w:r>
          </w:p>
        </w:tc>
        <w:tc>
          <w:tcPr>
            <w:tcW w:w="7654" w:type="dxa"/>
            <w:tcBorders>
              <w:top w:val="nil"/>
              <w:left w:val="nil"/>
              <w:bottom w:val="nil"/>
              <w:right w:val="nil"/>
            </w:tcBorders>
            <w:shd w:val="clear" w:color="auto" w:fill="FFFFFF" w:themeFill="background1"/>
          </w:tcPr>
          <w:p w14:paraId="165A92BB" w14:textId="695DE5DD" w:rsidR="0040331E" w:rsidRPr="009D7EC5" w:rsidRDefault="0040331E" w:rsidP="0040331E">
            <w:pPr>
              <w:shd w:val="clear" w:color="auto" w:fill="FFFFFF" w:themeFill="background1"/>
              <w:spacing w:line="276" w:lineRule="auto"/>
              <w:ind w:firstLine="0"/>
              <w:contextualSpacing w:val="0"/>
              <w:rPr>
                <w:rFonts w:eastAsia="Times New Roman" w:cs="Times New Roman"/>
                <w:sz w:val="28"/>
                <w:szCs w:val="28"/>
                <w:lang w:eastAsia="ru-RU"/>
              </w:rPr>
            </w:pPr>
            <w:r w:rsidRPr="009D7EC5">
              <w:rPr>
                <w:rFonts w:eastAsia="Times New Roman" w:cs="Times New Roman"/>
                <w:sz w:val="28"/>
                <w:szCs w:val="28"/>
                <w:lang w:eastAsia="ru-RU"/>
              </w:rPr>
              <w:t>Дотации на поддержку мер по обеспечению сбалансированности бюджетов за счет средств резервного фонда Правительства Российской Федерации</w:t>
            </w:r>
          </w:p>
        </w:tc>
      </w:tr>
      <w:tr w:rsidR="0040331E" w:rsidRPr="00F11B3E" w14:paraId="762B3B19" w14:textId="77777777" w:rsidTr="00A6516F">
        <w:trPr>
          <w:cantSplit/>
          <w:trHeight w:val="622"/>
        </w:trPr>
        <w:tc>
          <w:tcPr>
            <w:tcW w:w="2269" w:type="dxa"/>
            <w:tcBorders>
              <w:top w:val="nil"/>
              <w:left w:val="nil"/>
              <w:bottom w:val="nil"/>
              <w:right w:val="nil"/>
            </w:tcBorders>
            <w:shd w:val="clear" w:color="auto" w:fill="FFFFFF" w:themeFill="background1"/>
            <w:noWrap/>
          </w:tcPr>
          <w:p w14:paraId="5FC16E5B" w14:textId="67CA499B"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36 2 02 5002</w:t>
            </w:r>
            <w:r w:rsidRPr="00F11B3E">
              <w:rPr>
                <w:rFonts w:cs="Times New Roman"/>
                <w:sz w:val="28"/>
                <w:szCs w:val="28"/>
                <w:lang w:val="en-US"/>
              </w:rPr>
              <w:t>R</w:t>
            </w:r>
          </w:p>
        </w:tc>
        <w:tc>
          <w:tcPr>
            <w:tcW w:w="7654" w:type="dxa"/>
            <w:tcBorders>
              <w:top w:val="nil"/>
              <w:left w:val="nil"/>
              <w:bottom w:val="nil"/>
              <w:right w:val="nil"/>
            </w:tcBorders>
            <w:shd w:val="clear" w:color="auto" w:fill="FFFFFF" w:themeFill="background1"/>
          </w:tcPr>
          <w:p w14:paraId="1AB3936B" w14:textId="77777777" w:rsidR="0040331E" w:rsidRPr="00F11B3E" w:rsidRDefault="0040331E" w:rsidP="0040331E">
            <w:pPr>
              <w:shd w:val="clear" w:color="auto" w:fill="FFFFFF" w:themeFill="background1"/>
              <w:spacing w:line="276" w:lineRule="auto"/>
              <w:ind w:firstLine="0"/>
              <w:contextualSpacing w:val="0"/>
              <w:rPr>
                <w:rFonts w:eastAsia="Times New Roman" w:cs="Times New Roman"/>
                <w:sz w:val="28"/>
                <w:szCs w:val="28"/>
                <w:lang w:eastAsia="ru-RU"/>
              </w:rPr>
            </w:pPr>
            <w:r w:rsidRPr="00F11B3E">
              <w:rPr>
                <w:rFonts w:cs="Times New Roman"/>
                <w:sz w:val="28"/>
                <w:szCs w:val="28"/>
              </w:rPr>
              <w:t>Дотации на поддержку мер по обеспечению сбалансированности бюджетов за счет средств резервного фонда Президента Российской Федерации";</w:t>
            </w:r>
          </w:p>
        </w:tc>
      </w:tr>
      <w:tr w:rsidR="0040331E" w:rsidRPr="00F11B3E" w14:paraId="3C7FA490" w14:textId="77777777" w:rsidTr="00A6516F">
        <w:trPr>
          <w:cantSplit/>
          <w:trHeight w:val="622"/>
        </w:trPr>
        <w:tc>
          <w:tcPr>
            <w:tcW w:w="2269" w:type="dxa"/>
            <w:tcBorders>
              <w:top w:val="nil"/>
              <w:left w:val="nil"/>
              <w:bottom w:val="nil"/>
              <w:right w:val="nil"/>
            </w:tcBorders>
            <w:shd w:val="clear" w:color="auto" w:fill="FFFFFF" w:themeFill="background1"/>
            <w:noWrap/>
          </w:tcPr>
          <w:p w14:paraId="73871601"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w:t>
            </w:r>
            <w:r w:rsidRPr="00F11B3E">
              <w:rPr>
                <w:rFonts w:cs="Times New Roman"/>
                <w:sz w:val="27"/>
                <w:szCs w:val="27"/>
              </w:rPr>
              <w:t>36 2 02 58320</w:t>
            </w:r>
          </w:p>
        </w:tc>
        <w:tc>
          <w:tcPr>
            <w:tcW w:w="7654" w:type="dxa"/>
            <w:tcBorders>
              <w:top w:val="nil"/>
              <w:left w:val="nil"/>
              <w:bottom w:val="nil"/>
              <w:right w:val="nil"/>
            </w:tcBorders>
            <w:shd w:val="clear" w:color="auto" w:fill="FFFFFF" w:themeFill="background1"/>
          </w:tcPr>
          <w:p w14:paraId="2064222C"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eastAsia="Times New Roman" w:cs="Times New Roman"/>
                <w:sz w:val="28"/>
                <w:szCs w:val="28"/>
                <w:lang w:eastAsia="ru-RU"/>
              </w:rPr>
              <w:t>Дотации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w:t>
            </w:r>
            <w:r w:rsidRPr="00F11B3E">
              <w:rPr>
                <w:rFonts w:cs="Times New Roman"/>
                <w:sz w:val="28"/>
                <w:szCs w:val="28"/>
              </w:rPr>
              <w:t>";</w:t>
            </w:r>
          </w:p>
        </w:tc>
      </w:tr>
      <w:tr w:rsidR="0040331E" w:rsidRPr="00F11B3E" w14:paraId="7E9DE478" w14:textId="77777777" w:rsidTr="00A6516F">
        <w:trPr>
          <w:cantSplit/>
          <w:trHeight w:val="622"/>
        </w:trPr>
        <w:tc>
          <w:tcPr>
            <w:tcW w:w="2269" w:type="dxa"/>
            <w:tcBorders>
              <w:top w:val="nil"/>
              <w:left w:val="nil"/>
              <w:bottom w:val="nil"/>
              <w:right w:val="nil"/>
            </w:tcBorders>
            <w:shd w:val="clear" w:color="auto" w:fill="FFFFFF" w:themeFill="background1"/>
            <w:noWrap/>
          </w:tcPr>
          <w:p w14:paraId="07D8F318"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"36 3 06 5399</w:t>
            </w:r>
            <w:r w:rsidRPr="00F11B3E">
              <w:rPr>
                <w:rFonts w:cs="Times New Roman"/>
                <w:sz w:val="28"/>
                <w:szCs w:val="28"/>
                <w:lang w:val="en-US"/>
              </w:rPr>
              <w:t>R</w:t>
            </w:r>
          </w:p>
        </w:tc>
        <w:tc>
          <w:tcPr>
            <w:tcW w:w="7654" w:type="dxa"/>
            <w:tcBorders>
              <w:top w:val="nil"/>
              <w:left w:val="nil"/>
              <w:bottom w:val="nil"/>
              <w:right w:val="nil"/>
            </w:tcBorders>
            <w:shd w:val="clear" w:color="auto" w:fill="FFFFFF" w:themeFill="background1"/>
          </w:tcPr>
          <w:p w14:paraId="28F29DD6" w14:textId="77777777" w:rsidR="0040331E" w:rsidRPr="00F11B3E" w:rsidRDefault="0040331E" w:rsidP="0040331E">
            <w:pPr>
              <w:shd w:val="clear" w:color="auto" w:fill="FFFFFF" w:themeFill="background1"/>
              <w:spacing w:line="276" w:lineRule="auto"/>
              <w:ind w:firstLine="0"/>
              <w:contextualSpacing w:val="0"/>
              <w:rPr>
                <w:rFonts w:cs="Times New Roman"/>
                <w:sz w:val="28"/>
                <w:szCs w:val="28"/>
              </w:rPr>
            </w:pPr>
            <w:r w:rsidRPr="00F11B3E">
              <w:rPr>
                <w:rFonts w:cs="Times New Roman"/>
                <w:sz w:val="28"/>
                <w:szCs w:val="28"/>
              </w:rPr>
              <w:t>Дотации на премирование победителей Всероссийского конкурса "Лучшая муниципальная практика" за счет средств резервного фонда Президента Российской Федерации";</w:t>
            </w:r>
          </w:p>
        </w:tc>
      </w:tr>
      <w:tr w:rsidR="0040331E" w:rsidRPr="00F11B3E" w14:paraId="0411EECA" w14:textId="77777777" w:rsidTr="00A6516F">
        <w:trPr>
          <w:cantSplit/>
          <w:trHeight w:val="622"/>
        </w:trPr>
        <w:tc>
          <w:tcPr>
            <w:tcW w:w="2269" w:type="dxa"/>
            <w:tcBorders>
              <w:top w:val="nil"/>
              <w:left w:val="nil"/>
              <w:bottom w:val="nil"/>
              <w:right w:val="nil"/>
            </w:tcBorders>
            <w:shd w:val="clear" w:color="auto" w:fill="FFFFFF" w:themeFill="background1"/>
            <w:noWrap/>
          </w:tcPr>
          <w:p w14:paraId="0A52C59C" w14:textId="77777777" w:rsidR="0040331E" w:rsidRPr="00F11B3E" w:rsidRDefault="0040331E" w:rsidP="0040331E">
            <w:pPr>
              <w:shd w:val="clear" w:color="auto" w:fill="FFFFFF" w:themeFill="background1"/>
              <w:ind w:firstLine="0"/>
              <w:contextualSpacing w:val="0"/>
              <w:jc w:val="center"/>
              <w:rPr>
                <w:rFonts w:cs="Times New Roman"/>
                <w:sz w:val="28"/>
                <w:szCs w:val="28"/>
              </w:rPr>
            </w:pPr>
            <w:r w:rsidRPr="00F11B3E">
              <w:rPr>
                <w:rFonts w:cs="Times New Roman"/>
                <w:sz w:val="28"/>
                <w:szCs w:val="28"/>
              </w:rPr>
              <w:t>"</w:t>
            </w:r>
            <w:r w:rsidRPr="0029488C">
              <w:rPr>
                <w:rFonts w:cs="Times New Roman"/>
                <w:sz w:val="28"/>
                <w:szCs w:val="28"/>
                <w:shd w:val="clear" w:color="auto" w:fill="FFFFFF" w:themeFill="background1"/>
              </w:rPr>
              <w:t>47 2 02 64811</w:t>
            </w:r>
          </w:p>
        </w:tc>
        <w:tc>
          <w:tcPr>
            <w:tcW w:w="7654" w:type="dxa"/>
            <w:tcBorders>
              <w:top w:val="nil"/>
              <w:left w:val="nil"/>
              <w:bottom w:val="nil"/>
              <w:right w:val="nil"/>
            </w:tcBorders>
            <w:shd w:val="clear" w:color="auto" w:fill="FFFFFF" w:themeFill="background1"/>
          </w:tcPr>
          <w:p w14:paraId="2473A872" w14:textId="77777777" w:rsidR="0040331E" w:rsidRPr="00F11B3E" w:rsidRDefault="0040331E" w:rsidP="0040331E">
            <w:pPr>
              <w:shd w:val="clear" w:color="auto" w:fill="FFFFFF" w:themeFill="background1"/>
              <w:spacing w:line="276" w:lineRule="auto"/>
              <w:ind w:firstLine="0"/>
              <w:contextualSpacing w:val="0"/>
              <w:rPr>
                <w:rFonts w:eastAsia="Times New Roman" w:cs="Times New Roman"/>
                <w:sz w:val="28"/>
                <w:szCs w:val="28"/>
                <w:lang w:eastAsia="ru-RU"/>
              </w:rPr>
            </w:pPr>
            <w:r w:rsidRPr="00F11B3E">
              <w:rPr>
                <w:rFonts w:cs="Times New Roman"/>
                <w:sz w:val="28"/>
                <w:szCs w:val="28"/>
              </w:rPr>
              <w:t>Субсидии банкам на возмещение части затрат по невозвращенным образовательным кредитам";</w:t>
            </w:r>
          </w:p>
        </w:tc>
      </w:tr>
      <w:tr w:rsidR="0040331E" w:rsidRPr="00F11B3E" w14:paraId="559570F5" w14:textId="77777777" w:rsidTr="00A6516F">
        <w:trPr>
          <w:cantSplit/>
          <w:trHeight w:val="419"/>
        </w:trPr>
        <w:tc>
          <w:tcPr>
            <w:tcW w:w="2269" w:type="dxa"/>
            <w:tcBorders>
              <w:top w:val="nil"/>
              <w:left w:val="nil"/>
              <w:bottom w:val="nil"/>
              <w:right w:val="nil"/>
            </w:tcBorders>
            <w:shd w:val="clear" w:color="auto" w:fill="FFFFFF" w:themeFill="background1"/>
            <w:noWrap/>
          </w:tcPr>
          <w:p w14:paraId="3F0278E6" w14:textId="77777777" w:rsidR="0040331E" w:rsidRPr="00D86AF8" w:rsidRDefault="0040331E" w:rsidP="0040331E">
            <w:pPr>
              <w:shd w:val="clear" w:color="auto" w:fill="FFFFFF" w:themeFill="background1"/>
              <w:ind w:firstLine="0"/>
              <w:contextualSpacing w:val="0"/>
              <w:jc w:val="center"/>
              <w:rPr>
                <w:rFonts w:cs="Times New Roman"/>
                <w:sz w:val="28"/>
                <w:szCs w:val="28"/>
              </w:rPr>
            </w:pPr>
            <w:r w:rsidRPr="00D86AF8">
              <w:rPr>
                <w:rFonts w:cs="Times New Roman"/>
                <w:sz w:val="28"/>
                <w:szCs w:val="28"/>
              </w:rPr>
              <w:lastRenderedPageBreak/>
              <w:t>"89 9 01 60319</w:t>
            </w:r>
          </w:p>
        </w:tc>
        <w:tc>
          <w:tcPr>
            <w:tcW w:w="7654" w:type="dxa"/>
            <w:tcBorders>
              <w:top w:val="nil"/>
              <w:left w:val="nil"/>
              <w:bottom w:val="nil"/>
              <w:right w:val="nil"/>
            </w:tcBorders>
            <w:shd w:val="clear" w:color="auto" w:fill="FFFFFF" w:themeFill="background1"/>
          </w:tcPr>
          <w:p w14:paraId="5CE4EE43" w14:textId="77777777" w:rsidR="0040331E" w:rsidRPr="00D86AF8" w:rsidRDefault="0040331E" w:rsidP="0040331E">
            <w:pPr>
              <w:shd w:val="clear" w:color="auto" w:fill="FFFFFF" w:themeFill="background1"/>
              <w:spacing w:line="276" w:lineRule="auto"/>
              <w:ind w:firstLine="0"/>
              <w:contextualSpacing w:val="0"/>
              <w:rPr>
                <w:rFonts w:cs="Times New Roman"/>
                <w:sz w:val="28"/>
                <w:szCs w:val="28"/>
              </w:rPr>
            </w:pPr>
            <w:r w:rsidRPr="00D86AF8">
              <w:rPr>
                <w:rFonts w:eastAsia="Times New Roman" w:cs="Times New Roman"/>
                <w:sz w:val="28"/>
                <w:szCs w:val="28"/>
                <w:lang w:eastAsia="ru-RU"/>
              </w:rPr>
              <w:t>Субсидия автономной некоммерческой организации "Национальные приоритеты" на финансовое обеспечение осуществления комплекса мер в сфере информационной коммуникации с гражданами по вопросам борьбы с распространением новой коронавирусной инфекции за счет средств резервного фонда Правительства Российской Федерации</w:t>
            </w:r>
            <w:r w:rsidRPr="00D86AF8">
              <w:rPr>
                <w:rFonts w:cs="Times New Roman"/>
                <w:sz w:val="28"/>
                <w:szCs w:val="28"/>
              </w:rPr>
              <w:t>";</w:t>
            </w:r>
          </w:p>
        </w:tc>
      </w:tr>
      <w:tr w:rsidR="0040331E" w:rsidRPr="00F11B3E" w14:paraId="17152C24" w14:textId="77777777" w:rsidTr="00A6516F">
        <w:trPr>
          <w:cantSplit/>
          <w:trHeight w:val="419"/>
        </w:trPr>
        <w:tc>
          <w:tcPr>
            <w:tcW w:w="2269" w:type="dxa"/>
            <w:tcBorders>
              <w:top w:val="nil"/>
              <w:left w:val="nil"/>
              <w:bottom w:val="nil"/>
              <w:right w:val="nil"/>
            </w:tcBorders>
            <w:shd w:val="clear" w:color="auto" w:fill="FFFFFF" w:themeFill="background1"/>
            <w:noWrap/>
          </w:tcPr>
          <w:p w14:paraId="611B4111" w14:textId="77777777" w:rsidR="0040331E" w:rsidRPr="00D86AF8" w:rsidRDefault="0040331E" w:rsidP="0040331E">
            <w:pPr>
              <w:shd w:val="clear" w:color="auto" w:fill="FFFFFF" w:themeFill="background1"/>
              <w:ind w:firstLine="0"/>
              <w:contextualSpacing w:val="0"/>
              <w:jc w:val="center"/>
              <w:rPr>
                <w:rFonts w:cs="Times New Roman"/>
                <w:sz w:val="28"/>
                <w:szCs w:val="28"/>
              </w:rPr>
            </w:pPr>
            <w:r w:rsidRPr="00D86AF8">
              <w:rPr>
                <w:rFonts w:cs="Times New Roman"/>
                <w:sz w:val="28"/>
                <w:szCs w:val="28"/>
              </w:rPr>
              <w:t>"89 9 01 62193</w:t>
            </w:r>
          </w:p>
        </w:tc>
        <w:tc>
          <w:tcPr>
            <w:tcW w:w="7654" w:type="dxa"/>
            <w:tcBorders>
              <w:top w:val="nil"/>
              <w:left w:val="nil"/>
              <w:bottom w:val="nil"/>
              <w:right w:val="nil"/>
            </w:tcBorders>
            <w:shd w:val="clear" w:color="auto" w:fill="FFFFFF" w:themeFill="background1"/>
          </w:tcPr>
          <w:p w14:paraId="6D9C0FC0" w14:textId="2C2F718C" w:rsidR="0040331E" w:rsidRPr="00D86AF8" w:rsidRDefault="0040331E" w:rsidP="0040331E">
            <w:pPr>
              <w:shd w:val="clear" w:color="auto" w:fill="FFFFFF" w:themeFill="background1"/>
              <w:spacing w:line="276" w:lineRule="auto"/>
              <w:ind w:firstLine="0"/>
              <w:contextualSpacing w:val="0"/>
              <w:rPr>
                <w:rFonts w:cs="Times New Roman"/>
                <w:sz w:val="28"/>
                <w:szCs w:val="28"/>
              </w:rPr>
            </w:pPr>
            <w:r w:rsidRPr="00D86AF8">
              <w:rPr>
                <w:rFonts w:cs="Times New Roman"/>
                <w:sz w:val="28"/>
                <w:szCs w:val="28"/>
              </w:rPr>
              <w:t>Субсидия автономной некоммерческой организации "Национальные приоритеты" на финансовое обеспечение ее деятельности за счет средств резервного фонда Правительства Российской Федерации"</w:t>
            </w:r>
            <w:r>
              <w:rPr>
                <w:rFonts w:cs="Times New Roman"/>
                <w:sz w:val="28"/>
                <w:szCs w:val="28"/>
              </w:rPr>
              <w:t>;</w:t>
            </w:r>
          </w:p>
        </w:tc>
      </w:tr>
      <w:tr w:rsidR="0040331E" w:rsidRPr="00C67B84" w14:paraId="599E542F" w14:textId="77777777" w:rsidTr="00881F6F">
        <w:trPr>
          <w:cantSplit/>
          <w:trHeight w:val="419"/>
        </w:trPr>
        <w:tc>
          <w:tcPr>
            <w:tcW w:w="2269" w:type="dxa"/>
            <w:tcBorders>
              <w:top w:val="nil"/>
              <w:left w:val="nil"/>
              <w:bottom w:val="nil"/>
              <w:right w:val="nil"/>
            </w:tcBorders>
            <w:shd w:val="clear" w:color="auto" w:fill="FFFFFF" w:themeFill="background1"/>
            <w:noWrap/>
          </w:tcPr>
          <w:p w14:paraId="09A13434" w14:textId="7427F192" w:rsidR="0040331E" w:rsidRPr="00881F6F" w:rsidRDefault="0040331E" w:rsidP="0040331E">
            <w:pPr>
              <w:shd w:val="clear" w:color="auto" w:fill="FFFFFF" w:themeFill="background1"/>
              <w:ind w:firstLine="0"/>
              <w:contextualSpacing w:val="0"/>
              <w:jc w:val="center"/>
              <w:rPr>
                <w:rFonts w:cs="Times New Roman"/>
                <w:sz w:val="28"/>
                <w:szCs w:val="28"/>
              </w:rPr>
            </w:pPr>
            <w:r w:rsidRPr="00881F6F">
              <w:rPr>
                <w:rFonts w:cs="Times New Roman"/>
                <w:sz w:val="28"/>
                <w:szCs w:val="28"/>
              </w:rPr>
              <w:t>"99 9 00 67373</w:t>
            </w:r>
          </w:p>
        </w:tc>
        <w:tc>
          <w:tcPr>
            <w:tcW w:w="7654" w:type="dxa"/>
            <w:tcBorders>
              <w:top w:val="nil"/>
              <w:left w:val="nil"/>
              <w:bottom w:val="nil"/>
              <w:right w:val="nil"/>
            </w:tcBorders>
            <w:shd w:val="clear" w:color="auto" w:fill="FFFFFF" w:themeFill="background1"/>
          </w:tcPr>
          <w:p w14:paraId="085C57BB" w14:textId="1961B017" w:rsidR="0040331E" w:rsidRPr="00881F6F" w:rsidRDefault="0040331E" w:rsidP="0040331E">
            <w:pPr>
              <w:shd w:val="clear" w:color="auto" w:fill="FFFFFF" w:themeFill="background1"/>
              <w:spacing w:line="276" w:lineRule="auto"/>
              <w:ind w:firstLine="0"/>
              <w:contextualSpacing w:val="0"/>
              <w:rPr>
                <w:rFonts w:cs="Times New Roman"/>
                <w:sz w:val="28"/>
                <w:szCs w:val="28"/>
              </w:rPr>
            </w:pPr>
            <w:r w:rsidRPr="00881F6F">
              <w:rPr>
                <w:rFonts w:cs="Times New Roman"/>
                <w:sz w:val="28"/>
                <w:szCs w:val="28"/>
              </w:rPr>
              <w:t xml:space="preserve">Имущественный взнос Российской Федерации в публично-правовую компанию "Фонд защиты прав </w:t>
            </w:r>
            <w:r w:rsidRPr="00881F6F">
              <w:rPr>
                <w:rFonts w:cs="Times New Roman"/>
                <w:sz w:val="28"/>
                <w:szCs w:val="28"/>
              </w:rPr>
              <w:br/>
              <w:t>граждан - участников долевого строительства" для осуществления мероприятий, направленных на восстановление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  за счет средств резервного фонда Правительства Российской Федерации"</w:t>
            </w:r>
            <w:r>
              <w:rPr>
                <w:rFonts w:cs="Times New Roman"/>
                <w:sz w:val="28"/>
                <w:szCs w:val="28"/>
              </w:rPr>
              <w:t>.</w:t>
            </w:r>
          </w:p>
        </w:tc>
      </w:tr>
    </w:tbl>
    <w:p w14:paraId="224B306E" w14:textId="77777777" w:rsidR="00C762D8" w:rsidRPr="00F11B3E" w:rsidRDefault="00C762D8" w:rsidP="00575D63">
      <w:pPr>
        <w:shd w:val="clear" w:color="auto" w:fill="FFFFFF" w:themeFill="background1"/>
        <w:tabs>
          <w:tab w:val="left" w:pos="1204"/>
        </w:tabs>
        <w:spacing w:line="360" w:lineRule="auto"/>
        <w:ind w:firstLine="0"/>
        <w:rPr>
          <w:rFonts w:cs="Times New Roman"/>
          <w:sz w:val="10"/>
          <w:szCs w:val="10"/>
        </w:rPr>
      </w:pPr>
    </w:p>
    <w:p w14:paraId="398DAD26" w14:textId="77777777" w:rsidR="00354D02" w:rsidRPr="00F11B3E" w:rsidRDefault="00EE228C" w:rsidP="00575D63">
      <w:pPr>
        <w:shd w:val="clear" w:color="auto" w:fill="FFFFFF" w:themeFill="background1"/>
        <w:spacing w:line="360" w:lineRule="auto"/>
        <w:ind w:firstLine="709"/>
        <w:rPr>
          <w:rFonts w:cs="Times New Roman"/>
          <w:sz w:val="28"/>
          <w:szCs w:val="28"/>
        </w:rPr>
      </w:pPr>
      <w:r w:rsidRPr="00F11B3E">
        <w:rPr>
          <w:rFonts w:cs="Times New Roman"/>
          <w:sz w:val="28"/>
          <w:szCs w:val="28"/>
        </w:rPr>
        <w:t>4</w:t>
      </w:r>
      <w:r w:rsidR="00354D02" w:rsidRPr="00F11B3E">
        <w:rPr>
          <w:rFonts w:cs="Times New Roman"/>
          <w:sz w:val="28"/>
          <w:szCs w:val="28"/>
        </w:rPr>
        <w:t xml:space="preserve">. В </w:t>
      </w:r>
      <w:r w:rsidR="00EB2174" w:rsidRPr="00F11B3E">
        <w:rPr>
          <w:rFonts w:cs="Times New Roman"/>
          <w:sz w:val="28"/>
          <w:szCs w:val="28"/>
        </w:rPr>
        <w:t xml:space="preserve">приложении </w:t>
      </w:r>
      <w:r w:rsidR="00354D02" w:rsidRPr="00F11B3E">
        <w:rPr>
          <w:rFonts w:cs="Times New Roman"/>
          <w:sz w:val="28"/>
          <w:szCs w:val="28"/>
        </w:rPr>
        <w:t>9 "Коды направлений расходов целевых статей расходов федерального бюджета и бюджетов государственных внебюджетных фондов Российской Федерации (за исключением кодов направлений расходов на достижение результатов федеральных проектов)":</w:t>
      </w:r>
    </w:p>
    <w:p w14:paraId="4026E398" w14:textId="31902B39" w:rsidR="00126C7C" w:rsidRDefault="00EE228C" w:rsidP="00575D63">
      <w:pPr>
        <w:shd w:val="clear" w:color="auto" w:fill="FFFFFF" w:themeFill="background1"/>
        <w:spacing w:line="360" w:lineRule="auto"/>
        <w:ind w:firstLine="709"/>
        <w:rPr>
          <w:rFonts w:cs="Times New Roman"/>
          <w:sz w:val="28"/>
          <w:szCs w:val="28"/>
        </w:rPr>
      </w:pPr>
      <w:r w:rsidRPr="00F11B3E">
        <w:rPr>
          <w:rFonts w:cs="Times New Roman"/>
          <w:sz w:val="28"/>
          <w:szCs w:val="28"/>
        </w:rPr>
        <w:t>4</w:t>
      </w:r>
      <w:r w:rsidR="00354D02" w:rsidRPr="00F11B3E">
        <w:rPr>
          <w:rFonts w:cs="Times New Roman"/>
          <w:sz w:val="28"/>
          <w:szCs w:val="28"/>
        </w:rPr>
        <w:t xml:space="preserve">.1. </w:t>
      </w:r>
      <w:r w:rsidR="00B46E9C" w:rsidRPr="00F11B3E">
        <w:rPr>
          <w:rFonts w:cs="Times New Roman"/>
          <w:sz w:val="28"/>
          <w:szCs w:val="28"/>
        </w:rPr>
        <w:t xml:space="preserve">В разделе </w:t>
      </w:r>
      <w:r w:rsidR="00B46E9C" w:rsidRPr="00F11B3E">
        <w:rPr>
          <w:rFonts w:cs="Times New Roman"/>
          <w:sz w:val="28"/>
          <w:szCs w:val="28"/>
          <w:lang w:val="en-US"/>
        </w:rPr>
        <w:t>I</w:t>
      </w:r>
      <w:r w:rsidR="00B46E9C" w:rsidRPr="00F11B3E">
        <w:rPr>
          <w:rFonts w:cs="Times New Roman"/>
          <w:sz w:val="28"/>
          <w:szCs w:val="28"/>
        </w:rPr>
        <w:t xml:space="preserve"> "Коды направлений расходов федерального бюджета и бюджетов государственных внебюджетных фондов Российской Федерации на осуществлени</w:t>
      </w:r>
      <w:r w:rsidR="00024CC1" w:rsidRPr="00F11B3E">
        <w:rPr>
          <w:rFonts w:cs="Times New Roman"/>
          <w:sz w:val="28"/>
          <w:szCs w:val="28"/>
        </w:rPr>
        <w:t>е публичных нормативных выплат"</w:t>
      </w:r>
      <w:r w:rsidR="00C70C6F">
        <w:rPr>
          <w:rFonts w:cs="Times New Roman"/>
          <w:sz w:val="28"/>
          <w:szCs w:val="28"/>
        </w:rPr>
        <w:t>:</w:t>
      </w:r>
    </w:p>
    <w:p w14:paraId="0B3865B2" w14:textId="1A0D8B66" w:rsidR="00B46E9C" w:rsidRPr="00F11B3E" w:rsidRDefault="00126C7C" w:rsidP="00575D63">
      <w:pPr>
        <w:shd w:val="clear" w:color="auto" w:fill="FFFFFF" w:themeFill="background1"/>
        <w:spacing w:line="360" w:lineRule="auto"/>
        <w:ind w:firstLine="709"/>
        <w:rPr>
          <w:rFonts w:cs="Times New Roman"/>
          <w:sz w:val="28"/>
          <w:szCs w:val="28"/>
        </w:rPr>
      </w:pPr>
      <w:r>
        <w:rPr>
          <w:rFonts w:cs="Times New Roman"/>
          <w:sz w:val="28"/>
          <w:szCs w:val="28"/>
        </w:rPr>
        <w:t>4.1.1. Д</w:t>
      </w:r>
      <w:r w:rsidR="00B46E9C" w:rsidRPr="00F11B3E">
        <w:rPr>
          <w:rFonts w:cs="Times New Roman"/>
          <w:sz w:val="28"/>
          <w:szCs w:val="28"/>
        </w:rPr>
        <w:t>ополнить новым</w:t>
      </w:r>
      <w:r w:rsidR="00213325" w:rsidRPr="00F11B3E">
        <w:rPr>
          <w:rFonts w:cs="Times New Roman"/>
          <w:sz w:val="28"/>
          <w:szCs w:val="28"/>
        </w:rPr>
        <w:t>и</w:t>
      </w:r>
      <w:r w:rsidR="00B46E9C" w:rsidRPr="00F11B3E">
        <w:rPr>
          <w:rFonts w:cs="Times New Roman"/>
          <w:sz w:val="28"/>
          <w:szCs w:val="28"/>
        </w:rPr>
        <w:t xml:space="preserve"> </w:t>
      </w:r>
      <w:r w:rsidR="00213325" w:rsidRPr="00F11B3E">
        <w:rPr>
          <w:rFonts w:cs="Times New Roman"/>
          <w:sz w:val="28"/>
          <w:szCs w:val="28"/>
        </w:rPr>
        <w:t xml:space="preserve">направлениями </w:t>
      </w:r>
      <w:r w:rsidR="00B46E9C" w:rsidRPr="00F11B3E">
        <w:rPr>
          <w:rFonts w:cs="Times New Roman"/>
          <w:sz w:val="28"/>
          <w:szCs w:val="28"/>
        </w:rPr>
        <w:t>расходов следующего содержания:</w:t>
      </w:r>
    </w:p>
    <w:p w14:paraId="0DA21DCE" w14:textId="77777777" w:rsidR="000640FD" w:rsidRPr="00F11B3E" w:rsidRDefault="000640FD"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p w14:paraId="1F5E2DE5" w14:textId="77777777" w:rsidR="000640FD" w:rsidRPr="00F11B3E" w:rsidRDefault="000640FD"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lastRenderedPageBreak/>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w:t>
      </w:r>
      <w:r w:rsidRPr="00F11B3E">
        <w:t xml:space="preserve"> </w:t>
      </w:r>
      <w:r w:rsidRPr="00F11B3E">
        <w:rPr>
          <w:rFonts w:cs="Times New Roman"/>
          <w:sz w:val="28"/>
          <w:szCs w:val="28"/>
        </w:rPr>
        <w:t xml:space="preserve">некоторым категориям граждан Российской Федерации в соответствии с Указом Президента Российской Федерации </w:t>
      </w:r>
      <w:r w:rsidRPr="00F11B3E">
        <w:rPr>
          <w:rFonts w:cs="Times New Roman"/>
          <w:sz w:val="28"/>
          <w:szCs w:val="28"/>
        </w:rPr>
        <w:br/>
        <w:t>от 11 марта 2020 года № 180 "О дополнительных мерах социальной защиты некоторых категорий граждан Российской Федерации"</w:t>
      </w:r>
      <w:r w:rsidR="00F430A2">
        <w:rPr>
          <w:rFonts w:cs="Times New Roman"/>
          <w:sz w:val="28"/>
          <w:szCs w:val="28"/>
        </w:rPr>
        <w:t xml:space="preserve"> </w:t>
      </w:r>
      <w:r w:rsidR="00F430A2" w:rsidRPr="00CD4172">
        <w:rPr>
          <w:sz w:val="28"/>
          <w:szCs w:val="28"/>
        </w:rPr>
        <w:t>(Собрание законодательства Российской Федерации,</w:t>
      </w:r>
      <w:r w:rsidR="00F430A2">
        <w:rPr>
          <w:rFonts w:eastAsia="Times New Roman"/>
          <w:sz w:val="28"/>
          <w:lang w:eastAsia="ru-RU"/>
        </w:rPr>
        <w:t xml:space="preserve"> </w:t>
      </w:r>
      <w:r w:rsidR="00F430A2" w:rsidRPr="00CD4172">
        <w:rPr>
          <w:rFonts w:eastAsia="Times New Roman"/>
          <w:sz w:val="28"/>
          <w:szCs w:val="28"/>
          <w:lang w:eastAsia="ru-RU"/>
        </w:rPr>
        <w:t>2020, № 11, ст. 1530)</w:t>
      </w:r>
      <w:r w:rsidRPr="00F11B3E">
        <w:rPr>
          <w:rFonts w:cs="Times New Roman"/>
          <w:sz w:val="28"/>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7B137DA9" w14:textId="77777777" w:rsidR="000640FD" w:rsidRPr="00F11B3E" w:rsidRDefault="000640FD" w:rsidP="00575D63">
      <w:pPr>
        <w:shd w:val="clear" w:color="auto" w:fill="FFFFFF" w:themeFill="background1"/>
        <w:spacing w:line="360" w:lineRule="auto"/>
        <w:ind w:firstLine="709"/>
        <w:rPr>
          <w:rFonts w:eastAsia="Times New Roman" w:cs="Times New Roman"/>
          <w:sz w:val="28"/>
          <w:szCs w:val="28"/>
          <w:lang w:eastAsia="ru-RU"/>
        </w:rPr>
      </w:pPr>
      <w:r w:rsidRPr="002139EC">
        <w:rPr>
          <w:rFonts w:cs="Times New Roman"/>
          <w:sz w:val="28"/>
          <w:szCs w:val="28"/>
        </w:rPr>
        <w:t xml:space="preserve">31290 </w:t>
      </w:r>
      <w:r w:rsidRPr="00F11B3E">
        <w:rPr>
          <w:rFonts w:eastAsia="Times New Roman" w:cs="Times New Roman"/>
          <w:sz w:val="28"/>
          <w:szCs w:val="28"/>
          <w:lang w:eastAsia="ru-RU"/>
        </w:rPr>
        <w:t>Дополнительные меры социальной поддержки семей, имеющих детей</w:t>
      </w:r>
    </w:p>
    <w:p w14:paraId="4856C567" w14:textId="43A27E2D" w:rsidR="005B214F" w:rsidRDefault="000640FD"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дополнительных мер </w:t>
      </w:r>
      <w:r w:rsidRPr="00F11B3E">
        <w:rPr>
          <w:rFonts w:eastAsia="Times New Roman" w:cs="Times New Roman"/>
          <w:sz w:val="28"/>
          <w:szCs w:val="28"/>
          <w:lang w:eastAsia="ru-RU"/>
        </w:rPr>
        <w:t>социальной поддержки семей</w:t>
      </w:r>
      <w:r w:rsidRPr="00F11B3E">
        <w:rPr>
          <w:rFonts w:cs="Times New Roman"/>
          <w:sz w:val="28"/>
          <w:szCs w:val="28"/>
        </w:rPr>
        <w:t xml:space="preserve">, имеющих детей, в соответствии с Указом Президента Российской Федерации от 7 апреля 2020 года № 249 </w:t>
      </w:r>
      <w:r w:rsidR="00881F6F">
        <w:rPr>
          <w:rFonts w:cs="Times New Roman"/>
          <w:sz w:val="28"/>
          <w:szCs w:val="28"/>
        </w:rPr>
        <w:br/>
      </w:r>
      <w:r w:rsidRPr="00F11B3E">
        <w:rPr>
          <w:rFonts w:cs="Times New Roman"/>
          <w:sz w:val="28"/>
          <w:szCs w:val="28"/>
        </w:rPr>
        <w:t>"О дополнительных мерах социальной поддержки семей, имеющих детей"</w:t>
      </w:r>
      <w:r w:rsidR="00056834">
        <w:rPr>
          <w:rFonts w:cs="Times New Roman"/>
          <w:sz w:val="28"/>
          <w:szCs w:val="28"/>
        </w:rPr>
        <w:t xml:space="preserve"> </w:t>
      </w:r>
      <w:r w:rsidR="00056834" w:rsidRPr="00056834">
        <w:rPr>
          <w:rFonts w:cs="Times New Roman"/>
          <w:sz w:val="28"/>
          <w:szCs w:val="28"/>
        </w:rPr>
        <w:t>(Официальный интернет-портал правовой информ</w:t>
      </w:r>
      <w:r w:rsidR="00056834">
        <w:rPr>
          <w:rFonts w:cs="Times New Roman"/>
          <w:sz w:val="28"/>
          <w:szCs w:val="28"/>
        </w:rPr>
        <w:t>ации http://www.pravo.gov.ru, 07.04</w:t>
      </w:r>
      <w:r w:rsidR="00056834" w:rsidRPr="00056834">
        <w:rPr>
          <w:rFonts w:cs="Times New Roman"/>
          <w:sz w:val="28"/>
          <w:szCs w:val="28"/>
        </w:rPr>
        <w:t>.20</w:t>
      </w:r>
      <w:r w:rsidR="00056834">
        <w:rPr>
          <w:rFonts w:cs="Times New Roman"/>
          <w:sz w:val="28"/>
          <w:szCs w:val="28"/>
        </w:rPr>
        <w:t>20</w:t>
      </w:r>
      <w:r w:rsidR="00D7602E">
        <w:rPr>
          <w:rFonts w:cs="Times New Roman"/>
          <w:sz w:val="28"/>
          <w:szCs w:val="28"/>
        </w:rPr>
        <w:t>, № 001202004070063</w:t>
      </w:r>
      <w:r w:rsidR="00056834" w:rsidRPr="00056834">
        <w:rPr>
          <w:rFonts w:cs="Times New Roman"/>
          <w:sz w:val="28"/>
          <w:szCs w:val="28"/>
        </w:rPr>
        <w:t>)</w:t>
      </w:r>
      <w:r w:rsidRPr="00F11B3E">
        <w:rPr>
          <w:rFonts w:cs="Times New Roman"/>
          <w:sz w:val="28"/>
          <w:szCs w:val="28"/>
        </w:rPr>
        <w:t>, доставку указанной выплаты, а также расходы бюджета Пенсионного фонда Российской Федерации по осуществлению указанной выплаты.</w:t>
      </w:r>
    </w:p>
    <w:p w14:paraId="626F4EE8" w14:textId="77777777" w:rsidR="005B214F" w:rsidRPr="005B214F" w:rsidRDefault="005B214F" w:rsidP="005B214F">
      <w:pPr>
        <w:shd w:val="clear" w:color="auto" w:fill="FFFFFF" w:themeFill="background1"/>
        <w:spacing w:after="40" w:line="360" w:lineRule="auto"/>
        <w:ind w:firstLine="709"/>
        <w:rPr>
          <w:rFonts w:cs="Times New Roman"/>
          <w:sz w:val="28"/>
          <w:szCs w:val="28"/>
        </w:rPr>
      </w:pPr>
      <w:r w:rsidRPr="005B214F">
        <w:rPr>
          <w:rFonts w:cs="Times New Roman"/>
          <w:sz w:val="28"/>
          <w:szCs w:val="28"/>
        </w:rPr>
        <w:t>31520 Премии Правительства Российской Федерации в области культуры</w:t>
      </w:r>
    </w:p>
    <w:p w14:paraId="35C8A392" w14:textId="76BE2149" w:rsidR="00213325" w:rsidRDefault="005B214F" w:rsidP="005B214F">
      <w:pPr>
        <w:shd w:val="clear" w:color="auto" w:fill="FFFFFF" w:themeFill="background1"/>
        <w:spacing w:after="40" w:line="360" w:lineRule="auto"/>
        <w:ind w:firstLine="709"/>
        <w:rPr>
          <w:rFonts w:cs="Times New Roman"/>
          <w:sz w:val="28"/>
          <w:szCs w:val="28"/>
        </w:rPr>
      </w:pPr>
      <w:r w:rsidRPr="005B214F">
        <w:rPr>
          <w:rFonts w:cs="Times New Roman"/>
          <w:sz w:val="28"/>
          <w:szCs w:val="28"/>
        </w:rPr>
        <w:t>По данному направлению расходов отражаются расходы федерального бюджета на выплату премий Правительства Российской Федерации в области культуры.</w:t>
      </w:r>
      <w:r w:rsidR="002139EC" w:rsidRPr="00F11B3E">
        <w:rPr>
          <w:rFonts w:cs="Times New Roman"/>
          <w:sz w:val="28"/>
          <w:szCs w:val="28"/>
        </w:rPr>
        <w:t>"</w:t>
      </w:r>
      <w:r w:rsidR="00213325" w:rsidRPr="00F11B3E">
        <w:rPr>
          <w:rFonts w:cs="Times New Roman"/>
          <w:sz w:val="28"/>
          <w:szCs w:val="28"/>
        </w:rPr>
        <w:t>;</w:t>
      </w:r>
    </w:p>
    <w:p w14:paraId="770FD4C5" w14:textId="0B0D7D68" w:rsidR="00126C7C" w:rsidRDefault="00126C7C" w:rsidP="005B214F">
      <w:pPr>
        <w:shd w:val="clear" w:color="auto" w:fill="FFFFFF" w:themeFill="background1"/>
        <w:spacing w:after="40" w:line="360" w:lineRule="auto"/>
        <w:ind w:firstLine="709"/>
        <w:rPr>
          <w:rFonts w:cs="Times New Roman"/>
          <w:sz w:val="28"/>
          <w:szCs w:val="28"/>
        </w:rPr>
      </w:pPr>
      <w:r>
        <w:rPr>
          <w:rFonts w:cs="Times New Roman"/>
          <w:sz w:val="28"/>
          <w:szCs w:val="28"/>
        </w:rPr>
        <w:t xml:space="preserve">4.1.2. Текст направления расходов </w:t>
      </w:r>
      <w:r w:rsidRPr="00126C7C">
        <w:rPr>
          <w:rFonts w:cs="Times New Roman"/>
          <w:sz w:val="28"/>
          <w:szCs w:val="28"/>
        </w:rPr>
        <w:t>"</w:t>
      </w:r>
      <w:r>
        <w:rPr>
          <w:rFonts w:cs="Times New Roman"/>
          <w:sz w:val="28"/>
          <w:szCs w:val="28"/>
        </w:rPr>
        <w:t>30170</w:t>
      </w:r>
      <w:r w:rsidRPr="00126C7C">
        <w:t xml:space="preserve"> </w:t>
      </w:r>
      <w:r w:rsidRPr="00126C7C">
        <w:rPr>
          <w:rFonts w:cs="Times New Roman"/>
          <w:sz w:val="28"/>
          <w:szCs w:val="28"/>
        </w:rPr>
        <w:t xml:space="preserve">Пособия, выплаты и компенсации членам семей военнослужащих, а также лицам, уволенным с </w:t>
      </w:r>
      <w:r w:rsidRPr="00126C7C">
        <w:rPr>
          <w:rFonts w:cs="Times New Roman"/>
          <w:sz w:val="28"/>
          <w:szCs w:val="28"/>
        </w:rPr>
        <w:lastRenderedPageBreak/>
        <w:t>военной службы без права на пенсию"</w:t>
      </w:r>
      <w:r>
        <w:rPr>
          <w:rFonts w:cs="Times New Roman"/>
          <w:sz w:val="28"/>
          <w:szCs w:val="28"/>
        </w:rPr>
        <w:t xml:space="preserve"> дополнить абзацем четвертым следующего содержания:</w:t>
      </w:r>
    </w:p>
    <w:p w14:paraId="1F90AA64" w14:textId="078DC4A3" w:rsidR="00126C7C" w:rsidRPr="00F11B3E" w:rsidRDefault="00126C7C" w:rsidP="005B214F">
      <w:pPr>
        <w:shd w:val="clear" w:color="auto" w:fill="FFFFFF" w:themeFill="background1"/>
        <w:spacing w:after="40" w:line="360" w:lineRule="auto"/>
        <w:ind w:firstLine="709"/>
        <w:rPr>
          <w:rFonts w:cs="Times New Roman"/>
          <w:sz w:val="28"/>
          <w:szCs w:val="28"/>
        </w:rPr>
      </w:pPr>
      <w:r w:rsidRPr="00126C7C">
        <w:rPr>
          <w:rFonts w:cs="Times New Roman"/>
          <w:sz w:val="28"/>
          <w:szCs w:val="28"/>
        </w:rPr>
        <w:t>"денежной компенсации за наем (поднаем) жилых помещений</w:t>
      </w:r>
      <w:r>
        <w:rPr>
          <w:rFonts w:cs="Times New Roman"/>
          <w:sz w:val="28"/>
          <w:szCs w:val="28"/>
        </w:rPr>
        <w:t>.</w:t>
      </w:r>
      <w:r w:rsidRPr="00126C7C">
        <w:rPr>
          <w:rFonts w:cs="Times New Roman"/>
          <w:sz w:val="28"/>
          <w:szCs w:val="28"/>
        </w:rPr>
        <w:t>"</w:t>
      </w:r>
      <w:r>
        <w:rPr>
          <w:rFonts w:cs="Times New Roman"/>
          <w:sz w:val="28"/>
          <w:szCs w:val="28"/>
        </w:rPr>
        <w:t>;</w:t>
      </w:r>
    </w:p>
    <w:p w14:paraId="2F94763A" w14:textId="77777777" w:rsidR="00B3552B" w:rsidRDefault="00EE228C" w:rsidP="00575D63">
      <w:pPr>
        <w:shd w:val="clear" w:color="auto" w:fill="FFFFFF" w:themeFill="background1"/>
        <w:spacing w:line="360" w:lineRule="auto"/>
        <w:ind w:firstLine="709"/>
        <w:rPr>
          <w:rFonts w:cs="Times New Roman"/>
          <w:sz w:val="28"/>
          <w:szCs w:val="28"/>
        </w:rPr>
      </w:pPr>
      <w:r w:rsidRPr="00F11B3E">
        <w:rPr>
          <w:rFonts w:cs="Times New Roman"/>
          <w:sz w:val="28"/>
          <w:szCs w:val="28"/>
        </w:rPr>
        <w:t>4</w:t>
      </w:r>
      <w:r w:rsidR="00F90BC1" w:rsidRPr="00F11B3E">
        <w:rPr>
          <w:rFonts w:cs="Times New Roman"/>
          <w:sz w:val="28"/>
          <w:szCs w:val="28"/>
        </w:rPr>
        <w:t xml:space="preserve">.2. </w:t>
      </w:r>
      <w:r w:rsidR="00CB3664" w:rsidRPr="00F11B3E">
        <w:rPr>
          <w:rFonts w:cs="Times New Roman"/>
          <w:sz w:val="28"/>
          <w:szCs w:val="28"/>
        </w:rPr>
        <w:t>Р</w:t>
      </w:r>
      <w:r w:rsidR="00F90BC1" w:rsidRPr="00F11B3E">
        <w:rPr>
          <w:rFonts w:cs="Times New Roman"/>
          <w:sz w:val="28"/>
          <w:szCs w:val="28"/>
        </w:rPr>
        <w:t xml:space="preserve">аздел </w:t>
      </w:r>
      <w:r w:rsidR="00F90BC1" w:rsidRPr="00F11B3E">
        <w:rPr>
          <w:rFonts w:cs="Times New Roman"/>
          <w:sz w:val="28"/>
          <w:szCs w:val="28"/>
          <w:lang w:val="en-US"/>
        </w:rPr>
        <w:t>II</w:t>
      </w:r>
      <w:r w:rsidR="00F90BC1" w:rsidRPr="00F11B3E">
        <w:rPr>
          <w:rFonts w:cs="Times New Roman"/>
          <w:sz w:val="28"/>
          <w:szCs w:val="28"/>
        </w:rPr>
        <w:t xml:space="preserve"> "Коды направлений расходов федерального бюджета и бюджетов государственных внебюджетных фондов Российской Федерации </w:t>
      </w:r>
      <w:r w:rsidR="00F90BC1" w:rsidRPr="00F11B3E">
        <w:rPr>
          <w:rFonts w:cs="Times New Roman"/>
          <w:sz w:val="28"/>
          <w:szCs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B3552B">
        <w:rPr>
          <w:rFonts w:cs="Times New Roman"/>
          <w:sz w:val="28"/>
          <w:szCs w:val="28"/>
        </w:rPr>
        <w:t>:</w:t>
      </w:r>
    </w:p>
    <w:p w14:paraId="6D37F685" w14:textId="10734794" w:rsidR="00987A26" w:rsidRPr="00F11B3E" w:rsidRDefault="00B3552B" w:rsidP="00575D63">
      <w:pPr>
        <w:shd w:val="clear" w:color="auto" w:fill="FFFFFF" w:themeFill="background1"/>
        <w:spacing w:line="360" w:lineRule="auto"/>
        <w:ind w:firstLine="709"/>
        <w:rPr>
          <w:rFonts w:cs="Times New Roman"/>
          <w:sz w:val="28"/>
          <w:szCs w:val="28"/>
        </w:rPr>
      </w:pPr>
      <w:r>
        <w:rPr>
          <w:rFonts w:cs="Times New Roman"/>
          <w:sz w:val="28"/>
          <w:szCs w:val="28"/>
        </w:rPr>
        <w:t>4.2.1. Д</w:t>
      </w:r>
      <w:r w:rsidR="00190E1A" w:rsidRPr="00F11B3E">
        <w:rPr>
          <w:rFonts w:cs="Times New Roman"/>
          <w:sz w:val="28"/>
          <w:szCs w:val="28"/>
        </w:rPr>
        <w:t xml:space="preserve">ополнить </w:t>
      </w:r>
      <w:r w:rsidR="00CC54BB" w:rsidRPr="00F11B3E">
        <w:rPr>
          <w:rFonts w:cs="Times New Roman"/>
          <w:sz w:val="28"/>
          <w:szCs w:val="28"/>
        </w:rPr>
        <w:t xml:space="preserve">новыми направлениями расходов </w:t>
      </w:r>
      <w:r w:rsidR="00190E1A" w:rsidRPr="00F11B3E">
        <w:rPr>
          <w:rFonts w:cs="Times New Roman"/>
          <w:sz w:val="28"/>
          <w:szCs w:val="28"/>
        </w:rPr>
        <w:t>следующего содержания:</w:t>
      </w:r>
    </w:p>
    <w:p w14:paraId="3D57D4B0" w14:textId="77777777" w:rsidR="007A562E" w:rsidRPr="007A562E" w:rsidRDefault="00987A26" w:rsidP="007A562E">
      <w:pPr>
        <w:shd w:val="clear" w:color="auto" w:fill="FFFFFF" w:themeFill="background1"/>
        <w:spacing w:line="360" w:lineRule="auto"/>
        <w:ind w:firstLine="709"/>
        <w:rPr>
          <w:rFonts w:cs="Times New Roman"/>
          <w:sz w:val="28"/>
          <w:szCs w:val="28"/>
        </w:rPr>
      </w:pPr>
      <w:r w:rsidRPr="00F11B3E">
        <w:rPr>
          <w:rFonts w:cs="Times New Roman"/>
          <w:sz w:val="28"/>
          <w:szCs w:val="28"/>
        </w:rPr>
        <w:t>"</w:t>
      </w:r>
      <w:r w:rsidR="007A562E" w:rsidRPr="007A562E">
        <w:rPr>
          <w:rFonts w:cs="Times New Roman"/>
          <w:sz w:val="28"/>
          <w:szCs w:val="28"/>
        </w:rPr>
        <w:t>5002</w:t>
      </w:r>
      <w:r w:rsidR="007A562E" w:rsidRPr="007A562E">
        <w:rPr>
          <w:rFonts w:cs="Times New Roman"/>
          <w:sz w:val="28"/>
          <w:szCs w:val="28"/>
          <w:lang w:val="en-US"/>
        </w:rPr>
        <w:t>F</w:t>
      </w:r>
      <w:r w:rsidR="007A562E" w:rsidRPr="007A562E">
        <w:rPr>
          <w:rFonts w:cs="Times New Roman"/>
          <w:sz w:val="28"/>
          <w:szCs w:val="28"/>
        </w:rPr>
        <w:t xml:space="preserve"> Дотации на поддержку мер по обеспечению сбалансированности бюджетов за счет средств резервного фонда Правительства Российской Федерации</w:t>
      </w:r>
    </w:p>
    <w:p w14:paraId="19858DF5" w14:textId="3E2EF70C" w:rsidR="007A562E" w:rsidRDefault="007A562E" w:rsidP="007A562E">
      <w:pPr>
        <w:shd w:val="clear" w:color="auto" w:fill="FFFFFF" w:themeFill="background1"/>
        <w:spacing w:line="360" w:lineRule="auto"/>
        <w:ind w:firstLine="709"/>
        <w:rPr>
          <w:rFonts w:cs="Times New Roman"/>
          <w:sz w:val="28"/>
          <w:szCs w:val="28"/>
        </w:rPr>
      </w:pPr>
      <w:r w:rsidRPr="007A562E">
        <w:rPr>
          <w:rFonts w:cs="Times New Roman"/>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Правительства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14:paraId="16F94E65" w14:textId="75A6C2A1" w:rsidR="00987A26" w:rsidRPr="00F11B3E" w:rsidRDefault="00987A26" w:rsidP="00575D63">
      <w:pPr>
        <w:shd w:val="clear" w:color="auto" w:fill="FFFFFF" w:themeFill="background1"/>
        <w:spacing w:line="360" w:lineRule="auto"/>
        <w:ind w:firstLine="709"/>
        <w:rPr>
          <w:rFonts w:cs="Times New Roman"/>
          <w:sz w:val="28"/>
          <w:szCs w:val="28"/>
        </w:rPr>
      </w:pPr>
      <w:r w:rsidRPr="00F11B3E">
        <w:rPr>
          <w:rFonts w:cs="Times New Roman"/>
          <w:sz w:val="28"/>
          <w:szCs w:val="28"/>
        </w:rPr>
        <w:lastRenderedPageBreak/>
        <w:t>5002</w:t>
      </w:r>
      <w:r w:rsidRPr="00F11B3E">
        <w:rPr>
          <w:rFonts w:cs="Times New Roman"/>
          <w:sz w:val="28"/>
          <w:szCs w:val="28"/>
          <w:lang w:val="en-US"/>
        </w:rPr>
        <w:t>R</w:t>
      </w:r>
      <w:r w:rsidRPr="00F11B3E">
        <w:rPr>
          <w:rFonts w:cs="Times New Roman"/>
          <w:sz w:val="28"/>
          <w:szCs w:val="28"/>
        </w:rPr>
        <w:t xml:space="preserve"> Дотации на поддержку мер по обеспечению сбалансированности бюджетов за счет средств резервного фонда Президента Российской Федерации</w:t>
      </w:r>
    </w:p>
    <w:p w14:paraId="754138C1" w14:textId="77777777" w:rsidR="00987A26" w:rsidRPr="00F11B3E" w:rsidRDefault="00987A26"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По данному направлению расходов отражаются расходы федерального бюджета в рамках основного мероприятия "Поддержка мер по обеспечению сбалансированности бюджетов субъектов Российской Федерации и муниципальных образований и компенсация дополнительных расходов, возникших в результате решений, принятых органами власти другого уровня" подпрограммы "Выравнивание финансовых возможностей бюджетов субъектов Российской Федерации и местных бюджетов"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2 02 00000) по предоставлению дотаций бюджетам субъектов Российской Федерации на поддержку мер по обеспечению сбалансированности бюджетов за счет средств резервного фонда Президента Российской Федерации, за исключением иных дотаций, предоставляемых в целях обеспечения сбалансированности бюджетов по отдельным направлениям расходов.";</w:t>
      </w:r>
    </w:p>
    <w:p w14:paraId="622B2990" w14:textId="77777777" w:rsidR="00987A26" w:rsidRPr="00F11B3E" w:rsidRDefault="001C112A"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w:t>
      </w:r>
      <w:r w:rsidR="00987A26" w:rsidRPr="00F11B3E">
        <w:rPr>
          <w:rFonts w:cs="Times New Roman"/>
          <w:sz w:val="28"/>
          <w:szCs w:val="28"/>
        </w:rPr>
        <w:t>5134</w:t>
      </w:r>
      <w:r w:rsidR="00987A26" w:rsidRPr="00F11B3E">
        <w:rPr>
          <w:rFonts w:cs="Times New Roman"/>
          <w:sz w:val="28"/>
          <w:szCs w:val="28"/>
          <w:lang w:val="en-US"/>
        </w:rPr>
        <w:t>F</w:t>
      </w:r>
      <w:r w:rsidR="00987A26" w:rsidRPr="00F11B3E">
        <w:rPr>
          <w:rFonts w:cs="Times New Roman"/>
          <w:sz w:val="28"/>
          <w:szCs w:val="28"/>
        </w:rPr>
        <w:t xml:space="preserve">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резервного фонда Правительства Российской Федерации</w:t>
      </w:r>
    </w:p>
    <w:p w14:paraId="6F1713F6" w14:textId="343E4421" w:rsidR="00307817" w:rsidRPr="00307817" w:rsidRDefault="00987A26" w:rsidP="00307817">
      <w:pPr>
        <w:shd w:val="clear" w:color="auto" w:fill="FFFFFF" w:themeFill="background1"/>
        <w:spacing w:line="360" w:lineRule="auto"/>
        <w:ind w:firstLine="709"/>
        <w:contextualSpacing w:val="0"/>
        <w:rPr>
          <w:rFonts w:cs="Times New Roman"/>
          <w:sz w:val="28"/>
          <w:szCs w:val="28"/>
        </w:rPr>
      </w:pPr>
      <w:r w:rsidRPr="00F11B3E">
        <w:rPr>
          <w:rFonts w:cs="Times New Roman"/>
          <w:sz w:val="28"/>
          <w:szCs w:val="28"/>
        </w:rPr>
        <w:t xml:space="preserve">По данному направлению расходов отражаются расходы федерального бюджета в рамках ведомственной целевой программы "Оказание государственной поддержки гражданам в обеспечении жильем и оплате жилищно-коммунальных услуг"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w:t>
      </w:r>
      <w:r w:rsidRPr="00F11B3E">
        <w:rPr>
          <w:rFonts w:cs="Times New Roman"/>
          <w:sz w:val="28"/>
          <w:szCs w:val="28"/>
        </w:rPr>
        <w:lastRenderedPageBreak/>
        <w:t xml:space="preserve">Федерации" (05 1 13 00000) </w:t>
      </w:r>
      <w:r w:rsidR="00F13F9E" w:rsidRPr="00F13F9E">
        <w:rPr>
          <w:rFonts w:cs="Times New Roman"/>
          <w:sz w:val="28"/>
          <w:szCs w:val="28"/>
        </w:rPr>
        <w:t xml:space="preserve">за счет средств резервного фонда Правительства Российской Федерации </w:t>
      </w:r>
      <w:r w:rsidR="00307817" w:rsidRPr="00307817">
        <w:rPr>
          <w:rFonts w:cs="Times New Roman"/>
          <w:sz w:val="28"/>
          <w:szCs w:val="28"/>
        </w:rPr>
        <w:t xml:space="preserve">на предоставление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w:t>
      </w:r>
      <w:r w:rsidR="00A34D69">
        <w:rPr>
          <w:rFonts w:cs="Times New Roman"/>
          <w:sz w:val="28"/>
          <w:szCs w:val="28"/>
        </w:rPr>
        <w:br/>
      </w:r>
      <w:r w:rsidR="00307817" w:rsidRPr="00307817">
        <w:rPr>
          <w:rFonts w:cs="Times New Roman"/>
          <w:sz w:val="28"/>
          <w:szCs w:val="28"/>
        </w:rPr>
        <w:t>с 22 июня 1941 года по 3 сентября 1945 года 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14:paraId="6365B3C9" w14:textId="77777777" w:rsidR="00307817" w:rsidRPr="00307817" w:rsidRDefault="00307817" w:rsidP="00307817">
      <w:pPr>
        <w:shd w:val="clear" w:color="auto" w:fill="FFFFFF" w:themeFill="background1"/>
        <w:spacing w:line="360" w:lineRule="auto"/>
        <w:ind w:firstLine="709"/>
        <w:contextualSpacing w:val="0"/>
        <w:rPr>
          <w:rFonts w:cs="Times New Roman"/>
          <w:sz w:val="28"/>
          <w:szCs w:val="28"/>
        </w:rPr>
      </w:pPr>
      <w:r w:rsidRPr="00307817">
        <w:rPr>
          <w:rFonts w:cs="Times New Roman"/>
          <w:sz w:val="28"/>
          <w:szCs w:val="28"/>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4C0593DD" w14:textId="3BFCC74E" w:rsidR="00BF771B" w:rsidRPr="00F11B3E" w:rsidRDefault="00307817" w:rsidP="005B35CE">
      <w:pPr>
        <w:shd w:val="clear" w:color="auto" w:fill="FFFFFF" w:themeFill="background1"/>
        <w:spacing w:line="360" w:lineRule="auto"/>
        <w:ind w:firstLine="709"/>
        <w:contextualSpacing w:val="0"/>
        <w:rPr>
          <w:rFonts w:cs="Times New Roman"/>
          <w:sz w:val="28"/>
          <w:szCs w:val="28"/>
        </w:rPr>
      </w:pPr>
      <w:r w:rsidRPr="00307817">
        <w:rPr>
          <w:rFonts w:cs="Times New Roman"/>
          <w:sz w:val="28"/>
          <w:szCs w:val="28"/>
        </w:rPr>
        <w:t>бюджетов субъектов Российской Федерации и местных бюджетов на обеспечение жильем указанных категорий граждан."</w:t>
      </w:r>
      <w:r>
        <w:rPr>
          <w:rFonts w:cs="Times New Roman"/>
          <w:sz w:val="28"/>
          <w:szCs w:val="28"/>
        </w:rPr>
        <w:t>;</w:t>
      </w:r>
    </w:p>
    <w:p w14:paraId="6E3B72DD" w14:textId="6CCB17E5" w:rsidR="00D16D65" w:rsidRPr="00D16D65" w:rsidRDefault="00225FB6" w:rsidP="00D16D65">
      <w:pPr>
        <w:shd w:val="clear" w:color="auto" w:fill="FFFFFF" w:themeFill="background1"/>
        <w:spacing w:after="40" w:line="360" w:lineRule="auto"/>
        <w:ind w:firstLine="709"/>
        <w:rPr>
          <w:rFonts w:cs="Times New Roman"/>
          <w:sz w:val="28"/>
          <w:szCs w:val="28"/>
        </w:rPr>
      </w:pPr>
      <w:r w:rsidRPr="00F11B3E">
        <w:rPr>
          <w:rFonts w:cs="Times New Roman"/>
          <w:sz w:val="28"/>
          <w:szCs w:val="28"/>
        </w:rPr>
        <w:t>"</w:t>
      </w:r>
      <w:r w:rsidR="0099397E" w:rsidRPr="00F11B3E">
        <w:rPr>
          <w:rFonts w:cs="Times New Roman"/>
          <w:sz w:val="28"/>
          <w:szCs w:val="28"/>
        </w:rPr>
        <w:t>5399</w:t>
      </w:r>
      <w:r w:rsidR="0099397E" w:rsidRPr="00F11B3E">
        <w:rPr>
          <w:rFonts w:cs="Times New Roman"/>
          <w:sz w:val="28"/>
          <w:szCs w:val="28"/>
          <w:lang w:val="en-US"/>
        </w:rPr>
        <w:t>R</w:t>
      </w:r>
      <w:r w:rsidR="0099397E" w:rsidRPr="00F11B3E">
        <w:t xml:space="preserve"> </w:t>
      </w:r>
      <w:r w:rsidR="0099397E" w:rsidRPr="00F11B3E">
        <w:rPr>
          <w:rFonts w:cs="Times New Roman"/>
          <w:sz w:val="28"/>
          <w:szCs w:val="28"/>
        </w:rPr>
        <w:t>Дотации на премирование победителей Всероссийского конкурса "Лучшая муниципальная практика" за счет средств резервного фонда Президента Российской Федерации</w:t>
      </w:r>
    </w:p>
    <w:p w14:paraId="3378B0E4" w14:textId="054F759D" w:rsidR="00B55FB3" w:rsidRPr="00F11B3E" w:rsidRDefault="00D16D65" w:rsidP="00D16D65">
      <w:pPr>
        <w:shd w:val="clear" w:color="auto" w:fill="FFFFFF" w:themeFill="background1"/>
        <w:spacing w:after="40" w:line="360" w:lineRule="auto"/>
        <w:ind w:firstLine="709"/>
        <w:rPr>
          <w:rFonts w:cs="Times New Roman"/>
          <w:sz w:val="28"/>
          <w:szCs w:val="28"/>
        </w:rPr>
      </w:pPr>
      <w:r w:rsidRPr="00D16D65">
        <w:rPr>
          <w:rFonts w:cs="Times New Roman"/>
          <w:sz w:val="28"/>
          <w:szCs w:val="28"/>
        </w:rPr>
        <w:lastRenderedPageBreak/>
        <w:t>По данному направлению расходов отражаются расходы федерального бюджета в рамках основного мероприятия "Поощрение и распространение применения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подпрограммы "Содействие повышению качества управления региональными и муниципальными финансами</w:t>
      </w:r>
      <w:r w:rsidR="00B03A08">
        <w:rPr>
          <w:rFonts w:cs="Times New Roman"/>
          <w:sz w:val="28"/>
          <w:szCs w:val="28"/>
        </w:rPr>
        <w:t xml:space="preserve"> </w:t>
      </w:r>
      <w:r w:rsidR="00B03A08" w:rsidRPr="00B03A08">
        <w:rPr>
          <w:rFonts w:cs="Times New Roman"/>
          <w:sz w:val="28"/>
          <w:szCs w:val="28"/>
        </w:rPr>
        <w:t>и эффективности деятельности органов государственной власти субъектов Российской Федерации по повышению уровня социально-экономического развития субъектов Российской Федерации и муниципальных образований</w:t>
      </w:r>
      <w:r w:rsidRPr="00D16D65">
        <w:rPr>
          <w:rFonts w:cs="Times New Roman"/>
          <w:sz w:val="28"/>
          <w:szCs w:val="28"/>
        </w:rPr>
        <w:t>"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(36 3 06 00000) по предоставлению дотаций бюджетам на премирование победителей Всероссийского конкурса "Лучшая муниципальная практика" за счет средств резервного фонда Президента Российской Федерации.</w:t>
      </w:r>
      <w:r w:rsidR="00225FB6" w:rsidRPr="00F11B3E">
        <w:rPr>
          <w:rFonts w:cs="Times New Roman"/>
          <w:sz w:val="28"/>
          <w:szCs w:val="28"/>
        </w:rPr>
        <w:t>";</w:t>
      </w:r>
    </w:p>
    <w:p w14:paraId="58A0F763" w14:textId="77777777" w:rsidR="005C03AD" w:rsidRPr="00D86AF8" w:rsidRDefault="005C03AD" w:rsidP="00D86AF8">
      <w:pPr>
        <w:shd w:val="clear" w:color="auto" w:fill="FFFFFF" w:themeFill="background1"/>
        <w:spacing w:line="360" w:lineRule="auto"/>
        <w:ind w:firstLine="709"/>
        <w:contextualSpacing w:val="0"/>
        <w:rPr>
          <w:rFonts w:eastAsia="Times New Roman"/>
          <w:color w:val="000000"/>
          <w:sz w:val="28"/>
          <w:lang w:eastAsia="ru-RU"/>
        </w:rPr>
      </w:pPr>
      <w:r w:rsidRPr="00D86AF8">
        <w:rPr>
          <w:sz w:val="28"/>
        </w:rPr>
        <w:t>"</w:t>
      </w:r>
      <w:r w:rsidRPr="00D86AF8">
        <w:rPr>
          <w:rFonts w:eastAsia="Times New Roman"/>
          <w:color w:val="000000"/>
          <w:sz w:val="28"/>
          <w:lang w:eastAsia="ru-RU"/>
        </w:rPr>
        <w:t>56230 Иные межбюджетные трансферты на приобретение медицинского оборудования за счет средств резервного фонда Президента Российской Федерации</w:t>
      </w:r>
    </w:p>
    <w:p w14:paraId="323F6E1A" w14:textId="77777777" w:rsidR="005C03AD" w:rsidRDefault="005C03AD" w:rsidP="00D86AF8">
      <w:pPr>
        <w:shd w:val="clear" w:color="auto" w:fill="FFFFFF" w:themeFill="background1"/>
        <w:spacing w:line="360" w:lineRule="auto"/>
        <w:ind w:firstLine="709"/>
        <w:rPr>
          <w:rFonts w:cs="Times New Roman"/>
          <w:sz w:val="28"/>
          <w:szCs w:val="28"/>
        </w:rPr>
      </w:pPr>
      <w:r w:rsidRPr="00D86AF8">
        <w:rPr>
          <w:rFonts w:eastAsia="Times New Roman"/>
          <w:sz w:val="28"/>
          <w:szCs w:val="28"/>
          <w:lang w:eastAsia="ru-RU"/>
        </w:rPr>
        <w:t>По данному направлению расходов отражаются расходы федерального бюджета на предоставление бюджетам иных межбюджетных трансфертов на приобретение медицинского оборудования за счет средств резервного фонда Президента Российской Федерации.</w:t>
      </w:r>
      <w:r w:rsidRPr="00D86AF8">
        <w:rPr>
          <w:rFonts w:cs="Times New Roman"/>
          <w:sz w:val="28"/>
          <w:szCs w:val="28"/>
        </w:rPr>
        <w:t>";</w:t>
      </w:r>
    </w:p>
    <w:p w14:paraId="466FACD1" w14:textId="77777777" w:rsidR="00F139BB" w:rsidRPr="00012A36" w:rsidRDefault="00F139BB" w:rsidP="00F139BB">
      <w:pPr>
        <w:shd w:val="clear" w:color="auto" w:fill="FFFFFF" w:themeFill="background1"/>
        <w:spacing w:after="40" w:line="360" w:lineRule="auto"/>
        <w:ind w:firstLine="709"/>
        <w:rPr>
          <w:rFonts w:cs="Times New Roman"/>
          <w:sz w:val="28"/>
          <w:szCs w:val="28"/>
        </w:rPr>
      </w:pPr>
      <w:r w:rsidRPr="00F11B3E">
        <w:rPr>
          <w:rFonts w:cs="Times New Roman"/>
          <w:sz w:val="28"/>
          <w:szCs w:val="28"/>
        </w:rPr>
        <w:t>"</w:t>
      </w:r>
      <w:r w:rsidRPr="00012A36">
        <w:rPr>
          <w:rFonts w:cs="Times New Roman"/>
          <w:sz w:val="28"/>
          <w:szCs w:val="28"/>
        </w:rPr>
        <w:t>56530 Субсидия бюджету Иркутской области в целях 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w:t>
      </w:r>
    </w:p>
    <w:p w14:paraId="4545B1CE" w14:textId="77777777" w:rsidR="00F139BB" w:rsidRDefault="00F139BB" w:rsidP="00F139BB">
      <w:pPr>
        <w:shd w:val="clear" w:color="auto" w:fill="FFFFFF" w:themeFill="background1"/>
        <w:spacing w:after="40" w:line="360" w:lineRule="auto"/>
        <w:ind w:firstLine="709"/>
        <w:rPr>
          <w:rFonts w:cs="Times New Roman"/>
          <w:sz w:val="28"/>
          <w:szCs w:val="28"/>
        </w:rPr>
      </w:pPr>
      <w:r w:rsidRPr="00012A36">
        <w:rPr>
          <w:rFonts w:cs="Times New Roman"/>
          <w:sz w:val="28"/>
          <w:szCs w:val="28"/>
        </w:rPr>
        <w:t xml:space="preserve">По данному направлению расходов отражаются расходы федерального бюджета на предоставление субсидии бюджету Иркутской области в целях </w:t>
      </w:r>
      <w:r w:rsidRPr="00012A36">
        <w:rPr>
          <w:rFonts w:cs="Times New Roman"/>
          <w:sz w:val="28"/>
          <w:szCs w:val="28"/>
        </w:rPr>
        <w:lastRenderedPageBreak/>
        <w:t>оказания государственной поддержки субъектам малого и среднего предпринимательства, пострадавшим от наводнения на территории Иркутской области, на возобновление их деятельности за счет средств резервного фонда Правительства Российской Федерации.</w:t>
      </w:r>
      <w:r w:rsidRPr="00F11B3E">
        <w:rPr>
          <w:rFonts w:cs="Times New Roman"/>
          <w:sz w:val="28"/>
          <w:szCs w:val="28"/>
        </w:rPr>
        <w:t>";</w:t>
      </w:r>
    </w:p>
    <w:p w14:paraId="1DC30A8C" w14:textId="77777777" w:rsidR="008C0E19" w:rsidRPr="00617361" w:rsidRDefault="008C0E19" w:rsidP="008C0E19">
      <w:pPr>
        <w:spacing w:after="40" w:line="360" w:lineRule="auto"/>
        <w:ind w:firstLine="709"/>
        <w:rPr>
          <w:rFonts w:cs="Times New Roman"/>
          <w:sz w:val="28"/>
          <w:szCs w:val="28"/>
        </w:rPr>
      </w:pPr>
      <w:r w:rsidRPr="00F11B3E">
        <w:rPr>
          <w:rFonts w:cs="Times New Roman"/>
          <w:sz w:val="28"/>
          <w:szCs w:val="28"/>
        </w:rPr>
        <w:t>"</w:t>
      </w:r>
      <w:r w:rsidRPr="00617361">
        <w:rPr>
          <w:rFonts w:cs="Times New Roman"/>
          <w:sz w:val="28"/>
          <w:szCs w:val="28"/>
        </w:rPr>
        <w:t>56800 Иные межбюджетные трансферты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w:t>
      </w:r>
    </w:p>
    <w:p w14:paraId="5E78671D" w14:textId="77777777" w:rsidR="008C0E19" w:rsidRPr="005C03AD" w:rsidRDefault="008C0E19" w:rsidP="008C0E19">
      <w:pPr>
        <w:spacing w:after="40" w:line="360" w:lineRule="auto"/>
        <w:ind w:firstLine="709"/>
        <w:rPr>
          <w:rFonts w:cs="Times New Roman"/>
          <w:sz w:val="28"/>
          <w:szCs w:val="28"/>
        </w:rPr>
      </w:pPr>
      <w:r w:rsidRPr="00617361">
        <w:rPr>
          <w:rFonts w:cs="Times New Roman"/>
          <w:sz w:val="28"/>
          <w:szCs w:val="28"/>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проведение мероприятий по капитальному ремонту зданий общеобразовательных организаций за счет средств резервного фонда Правительства Российской Федерации.</w:t>
      </w:r>
      <w:r w:rsidRPr="00F11B3E">
        <w:rPr>
          <w:rFonts w:cs="Times New Roman"/>
          <w:sz w:val="28"/>
          <w:szCs w:val="28"/>
        </w:rPr>
        <w:t>";</w:t>
      </w:r>
    </w:p>
    <w:p w14:paraId="4C189D99" w14:textId="77777777" w:rsidR="0047589A" w:rsidRPr="00F11B3E" w:rsidRDefault="00CF0BDE" w:rsidP="005C03AD">
      <w:pPr>
        <w:shd w:val="clear" w:color="auto" w:fill="FFFFFF" w:themeFill="background1"/>
        <w:spacing w:line="360" w:lineRule="auto"/>
        <w:ind w:firstLine="709"/>
        <w:rPr>
          <w:rFonts w:cs="Times New Roman"/>
          <w:sz w:val="28"/>
          <w:szCs w:val="28"/>
        </w:rPr>
      </w:pPr>
      <w:r w:rsidRPr="00F11B3E">
        <w:rPr>
          <w:rFonts w:cs="Times New Roman"/>
          <w:sz w:val="28"/>
          <w:szCs w:val="28"/>
        </w:rPr>
        <w:t>"</w:t>
      </w:r>
      <w:r w:rsidR="0047589A" w:rsidRPr="00F11B3E">
        <w:rPr>
          <w:rFonts w:cs="Times New Roman"/>
          <w:sz w:val="28"/>
          <w:szCs w:val="28"/>
        </w:rPr>
        <w:t>57070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p>
    <w:p w14:paraId="6762DD28" w14:textId="2B48CD50" w:rsidR="00CF0BDE" w:rsidRPr="00F11B3E" w:rsidRDefault="0047589A" w:rsidP="00575D63">
      <w:pPr>
        <w:shd w:val="clear" w:color="auto" w:fill="FFFFFF" w:themeFill="background1"/>
        <w:spacing w:line="360" w:lineRule="auto"/>
        <w:ind w:firstLine="709"/>
        <w:rPr>
          <w:rFonts w:ascii="Verdana" w:eastAsia="Times New Roman" w:hAnsi="Verdana" w:cs="Times New Roman"/>
          <w:sz w:val="28"/>
          <w:szCs w:val="28"/>
          <w:lang w:eastAsia="ru-RU"/>
        </w:rPr>
      </w:pPr>
      <w:r w:rsidRPr="00F11B3E">
        <w:rPr>
          <w:rFonts w:eastAsia="Times New Roman" w:cs="Times New Roman"/>
          <w:sz w:val="28"/>
          <w:szCs w:val="28"/>
          <w:lang w:eastAsia="ru-RU"/>
        </w:rPr>
        <w:t>По данному направлению расходов отражаются расходы федерального бюджета, источником финансового обеспечения которых являются</w:t>
      </w:r>
      <w:r w:rsidRPr="00F11B3E">
        <w:rPr>
          <w:rFonts w:ascii="Verdana" w:eastAsia="Times New Roman" w:hAnsi="Verdana" w:cs="Times New Roman"/>
          <w:sz w:val="28"/>
          <w:szCs w:val="28"/>
          <w:lang w:eastAsia="ru-RU"/>
        </w:rPr>
        <w:t xml:space="preserve"> </w:t>
      </w:r>
      <w:r w:rsidRPr="00F11B3E">
        <w:rPr>
          <w:rFonts w:cs="Times New Roman"/>
          <w:sz w:val="28"/>
        </w:rPr>
        <w:t>межбюджетные трансферты на финансовое обеспечение мероприятий по перепрофилированию, оснащению, укомплектованию медицинским персоналом и оказанию медицинскими организациями МВД России медицинской помощи пациентам с подтвержденным диагнозом новой коронавирусной инфекции или подозрением на новую коронавирусную инфекцию на территории города Москвы</w:t>
      </w:r>
      <w:r w:rsidR="00340A7D" w:rsidRPr="00340A7D">
        <w:rPr>
          <w:rFonts w:cs="Times New Roman"/>
          <w:sz w:val="28"/>
        </w:rPr>
        <w:t>,</w:t>
      </w:r>
      <w:r w:rsidR="00340A7D">
        <w:rPr>
          <w:rFonts w:cs="Times New Roman"/>
          <w:sz w:val="28"/>
        </w:rPr>
        <w:t xml:space="preserve"> </w:t>
      </w:r>
      <w:r w:rsidR="00340A7D" w:rsidRPr="00340A7D">
        <w:rPr>
          <w:rFonts w:cs="Times New Roman"/>
          <w:sz w:val="28"/>
        </w:rPr>
        <w:t>а также по участию в проведении мероприятий по карантинной обсервации на территории города Москвы</w:t>
      </w:r>
      <w:r w:rsidRPr="00F11B3E">
        <w:rPr>
          <w:rFonts w:cs="Times New Roman"/>
          <w:sz w:val="28"/>
        </w:rPr>
        <w:t>.</w:t>
      </w:r>
      <w:r w:rsidR="00CF0BDE" w:rsidRPr="00F11B3E">
        <w:rPr>
          <w:rFonts w:cs="Times New Roman"/>
          <w:sz w:val="28"/>
          <w:szCs w:val="28"/>
        </w:rPr>
        <w:t>";</w:t>
      </w:r>
    </w:p>
    <w:p w14:paraId="56CB3AEB" w14:textId="77777777" w:rsidR="001346F5" w:rsidRPr="00F11B3E" w:rsidRDefault="0094560A"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w:t>
      </w:r>
      <w:r w:rsidR="001346F5" w:rsidRPr="00F11B3E">
        <w:rPr>
          <w:rFonts w:cs="Times New Roman"/>
          <w:sz w:val="28"/>
          <w:szCs w:val="28"/>
        </w:rPr>
        <w:t xml:space="preserve">58140 Иной межбюджетный трансферт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w:t>
      </w:r>
      <w:r w:rsidR="001346F5" w:rsidRPr="00F11B3E">
        <w:rPr>
          <w:rFonts w:cs="Times New Roman"/>
          <w:sz w:val="28"/>
          <w:szCs w:val="28"/>
        </w:rPr>
        <w:lastRenderedPageBreak/>
        <w:t>прошедшими в июне - июле 2019 года на территории Иркутской области, за счет средств резервного фонда Правительства Российской Федерации</w:t>
      </w:r>
    </w:p>
    <w:p w14:paraId="4DA03F15" w14:textId="77777777" w:rsidR="001346F5" w:rsidRPr="00F11B3E" w:rsidRDefault="001346F5"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По данному направлению расходов отражаются расходы федерального бюджета на предоставление иного межбюджетного трансферта бюджету Иркутской области на оказание мер социальной поддержки гражданам,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17A0F02F" w14:textId="77777777" w:rsidR="001346F5" w:rsidRPr="00F11B3E" w:rsidRDefault="001346F5"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58150 Иной межбюджетный трансферт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r w:rsidRPr="00F11B3E">
        <w:rPr>
          <w:rFonts w:cs="Times New Roman"/>
          <w:sz w:val="28"/>
          <w:szCs w:val="28"/>
        </w:rPr>
        <w:tab/>
      </w:r>
    </w:p>
    <w:p w14:paraId="142AEF9A" w14:textId="77777777" w:rsidR="001346F5" w:rsidRPr="00F11B3E" w:rsidRDefault="001346F5"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По данному направлению расходов отражаются расходы федерального бюджета на предоставление иного межбюджетного трансферта бюджету Иркутской области на оказание мер социальной поддержки гражданам, жилые помещения которых повреждены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w:t>
      </w:r>
    </w:p>
    <w:p w14:paraId="4E36A715" w14:textId="77777777" w:rsidR="001346F5" w:rsidRPr="00F11B3E" w:rsidRDefault="001346F5"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 xml:space="preserve">58160 Иной межбюджетный трансферт бюджету Иркутской области на возмещение осуществленных расходов на реализацию мер социальной поддержки граждан, жилые помещения которых утрачены в результате наводнения, вызванного сильными дождями, прошедшими в июне - июле </w:t>
      </w:r>
      <w:r w:rsidR="00D86AF8">
        <w:rPr>
          <w:rFonts w:cs="Times New Roman"/>
          <w:sz w:val="28"/>
          <w:szCs w:val="28"/>
        </w:rPr>
        <w:br/>
      </w:r>
      <w:r w:rsidRPr="00F11B3E">
        <w:rPr>
          <w:rFonts w:cs="Times New Roman"/>
          <w:sz w:val="28"/>
          <w:szCs w:val="28"/>
        </w:rPr>
        <w:t>2019 года на территории Иркутской области, за счет средств резервного фонда Правительства Российской Федерации</w:t>
      </w:r>
      <w:r w:rsidRPr="00F11B3E">
        <w:rPr>
          <w:rFonts w:cs="Times New Roman"/>
          <w:sz w:val="28"/>
          <w:szCs w:val="28"/>
        </w:rPr>
        <w:tab/>
      </w:r>
    </w:p>
    <w:p w14:paraId="21B4BD0D" w14:textId="77777777" w:rsidR="001346F5" w:rsidRPr="00F11B3E" w:rsidRDefault="001346F5"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на возмещение осуществленных расходов на реализацию </w:t>
      </w:r>
      <w:r w:rsidRPr="00F11B3E">
        <w:rPr>
          <w:rFonts w:cs="Times New Roman"/>
          <w:sz w:val="28"/>
          <w:szCs w:val="28"/>
        </w:rPr>
        <w:lastRenderedPageBreak/>
        <w:t xml:space="preserve">мер социальной поддержки граждан, жилые помещения которых утрачены в результате наводнения, вызванного сильными дождями, прошедшими </w:t>
      </w:r>
      <w:r w:rsidRPr="00F11B3E">
        <w:rPr>
          <w:rFonts w:cs="Times New Roman"/>
          <w:sz w:val="28"/>
          <w:szCs w:val="28"/>
        </w:rPr>
        <w:br/>
        <w:t>в июне - июле 2019 года на территории Иркутской области, за счет средств резервного фонда Правительства Российской Федерации.</w:t>
      </w:r>
    </w:p>
    <w:p w14:paraId="2DC56F32" w14:textId="77777777" w:rsidR="001346F5" w:rsidRPr="00F11B3E" w:rsidRDefault="001346F5"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 xml:space="preserve">58170 Иной межбюджетный трансферт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в июне - июле </w:t>
      </w:r>
      <w:r w:rsidR="00D86AF8">
        <w:rPr>
          <w:rFonts w:cs="Times New Roman"/>
          <w:sz w:val="28"/>
          <w:szCs w:val="28"/>
        </w:rPr>
        <w:br/>
      </w:r>
      <w:r w:rsidRPr="00F11B3E">
        <w:rPr>
          <w:rFonts w:cs="Times New Roman"/>
          <w:sz w:val="28"/>
          <w:szCs w:val="28"/>
        </w:rPr>
        <w:t>2019 года на территории Иркутской области, за счет средств резервного фонда Правительства Российской Федерации</w:t>
      </w:r>
    </w:p>
    <w:p w14:paraId="0A4791FB" w14:textId="77777777" w:rsidR="00A019ED" w:rsidRPr="00F11B3E" w:rsidRDefault="001346F5"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на возмещение осуществленных расходов на реализацию мер социальной поддержки граждан, жилые помещения которых повреждены в результате наводнения, вызванного сильными дождями, прошедшими </w:t>
      </w:r>
      <w:r w:rsidR="00D86AF8">
        <w:rPr>
          <w:rFonts w:cs="Times New Roman"/>
          <w:sz w:val="28"/>
          <w:szCs w:val="28"/>
        </w:rPr>
        <w:br/>
      </w:r>
      <w:r w:rsidRPr="00F11B3E">
        <w:rPr>
          <w:rFonts w:cs="Times New Roman"/>
          <w:sz w:val="28"/>
          <w:szCs w:val="28"/>
        </w:rPr>
        <w:t>в июне - июле 2019 года на территории Иркутской области, за счет средств резервного фонда Правительства Российской Федерации.</w:t>
      </w:r>
    </w:p>
    <w:p w14:paraId="76B8023A" w14:textId="77777777" w:rsidR="00A019ED" w:rsidRPr="00F11B3E" w:rsidRDefault="00A019ED"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 xml:space="preserve">58180 Иные межбюджетные трансферты на погашение </w:t>
      </w:r>
      <w:r w:rsidR="00E63D9B" w:rsidRPr="008E2882">
        <w:rPr>
          <w:rFonts w:cs="Times New Roman"/>
          <w:sz w:val="28"/>
          <w:szCs w:val="28"/>
        </w:rPr>
        <w:t>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w:t>
      </w:r>
    </w:p>
    <w:p w14:paraId="0C3A662E" w14:textId="77777777" w:rsidR="0094560A" w:rsidRPr="00F11B3E" w:rsidRDefault="00A019ED"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погашение </w:t>
      </w:r>
      <w:r w:rsidR="00E63D9B" w:rsidRPr="008E2882">
        <w:rPr>
          <w:rFonts w:cs="Times New Roman"/>
          <w:sz w:val="28"/>
          <w:szCs w:val="28"/>
        </w:rPr>
        <w:t xml:space="preserve">именных государственных жилищных сертификатов серии "А", выданных субъектами Российской Федерации гражданам Российской Федерации, лишившимся жилого помещения в результате чрезвычайных ситуаций, стихийных бедствий, </w:t>
      </w:r>
      <w:r w:rsidR="00E63D9B" w:rsidRPr="008E2882">
        <w:rPr>
          <w:rFonts w:cs="Times New Roman"/>
          <w:sz w:val="28"/>
          <w:szCs w:val="28"/>
        </w:rPr>
        <w:lastRenderedPageBreak/>
        <w:t>террористических актов или при пресечении террористических актов правомерными действиями, за счет средств резервного фонда Правительства Российской Федерации</w:t>
      </w:r>
      <w:r w:rsidRPr="00F11B3E">
        <w:rPr>
          <w:rFonts w:cs="Times New Roman"/>
          <w:sz w:val="28"/>
          <w:szCs w:val="28"/>
        </w:rPr>
        <w:t>.</w:t>
      </w:r>
      <w:r w:rsidR="0094560A" w:rsidRPr="00F11B3E">
        <w:rPr>
          <w:rFonts w:cs="Times New Roman"/>
          <w:sz w:val="28"/>
          <w:szCs w:val="28"/>
        </w:rPr>
        <w:t>";</w:t>
      </w:r>
    </w:p>
    <w:p w14:paraId="376EB6F9" w14:textId="77777777" w:rsidR="001A0659" w:rsidRPr="00F11B3E" w:rsidRDefault="00596930" w:rsidP="00575D63">
      <w:pPr>
        <w:shd w:val="clear" w:color="auto" w:fill="FFFFFF" w:themeFill="background1"/>
        <w:spacing w:line="360" w:lineRule="auto"/>
        <w:ind w:firstLine="709"/>
        <w:rPr>
          <w:rFonts w:eastAsia="Calibri" w:cs="Times New Roman"/>
          <w:sz w:val="28"/>
          <w:szCs w:val="28"/>
        </w:rPr>
      </w:pPr>
      <w:r w:rsidRPr="00F11B3E">
        <w:rPr>
          <w:rFonts w:cs="Times New Roman"/>
          <w:sz w:val="28"/>
          <w:szCs w:val="28"/>
        </w:rPr>
        <w:t>"</w:t>
      </w:r>
      <w:r w:rsidR="001A0659" w:rsidRPr="00F11B3E">
        <w:rPr>
          <w:rFonts w:eastAsia="Calibri" w:cs="Times New Roman"/>
          <w:sz w:val="28"/>
          <w:szCs w:val="28"/>
        </w:rPr>
        <w:t>58210 Иные межбюджетные трансферты на проведение капитального ремонта многоквартирных домов за счет средств резервного фонда Правительства Российской Федерации</w:t>
      </w:r>
    </w:p>
    <w:p w14:paraId="2D6E3424" w14:textId="77777777" w:rsidR="001A0659" w:rsidRPr="00F11B3E" w:rsidRDefault="001A0659" w:rsidP="00575D63">
      <w:pPr>
        <w:shd w:val="clear" w:color="auto" w:fill="FFFFFF" w:themeFill="background1"/>
        <w:spacing w:line="360" w:lineRule="auto"/>
        <w:ind w:firstLine="709"/>
        <w:rPr>
          <w:rFonts w:eastAsia="Calibri" w:cs="Times New Roman"/>
          <w:sz w:val="28"/>
          <w:szCs w:val="28"/>
        </w:rPr>
      </w:pPr>
      <w:r w:rsidRPr="00F11B3E">
        <w:rPr>
          <w:rFonts w:eastAsia="Calibri" w:cs="Times New Roman"/>
          <w:sz w:val="28"/>
          <w:szCs w:val="28"/>
        </w:rPr>
        <w:t>По данному направлению расходов отражаются расходы федерального бюджета на предоставление иных межбюджетных трансфертов бюджетам на проведение капитального ремонта многоквартирных домов за счет средств резервного фонда Правительства Российской Федерации.</w:t>
      </w:r>
    </w:p>
    <w:p w14:paraId="77D32011" w14:textId="77777777" w:rsidR="00C073C6" w:rsidRPr="00F11B3E" w:rsidRDefault="00C073C6" w:rsidP="00575D63">
      <w:pPr>
        <w:shd w:val="clear" w:color="auto" w:fill="FFFFFF" w:themeFill="background1"/>
        <w:spacing w:line="360" w:lineRule="auto"/>
        <w:ind w:firstLine="709"/>
        <w:rPr>
          <w:rFonts w:eastAsia="Times New Roman" w:cs="Times New Roman"/>
          <w:sz w:val="28"/>
          <w:szCs w:val="28"/>
          <w:lang w:eastAsia="ru-RU"/>
        </w:rPr>
      </w:pPr>
      <w:r w:rsidRPr="00F11B3E">
        <w:rPr>
          <w:rFonts w:eastAsia="Calibri" w:cs="Times New Roman"/>
          <w:sz w:val="28"/>
          <w:szCs w:val="28"/>
        </w:rPr>
        <w:t xml:space="preserve">58220 </w:t>
      </w:r>
      <w:r w:rsidRPr="00F11B3E">
        <w:rPr>
          <w:rFonts w:eastAsia="Times New Roman" w:cs="Times New Roman"/>
          <w:sz w:val="28"/>
          <w:szCs w:val="28"/>
          <w:lang w:eastAsia="ru-RU"/>
        </w:rPr>
        <w:t>Субсидия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w:t>
      </w:r>
    </w:p>
    <w:p w14:paraId="798227F4" w14:textId="77777777" w:rsidR="00C073C6" w:rsidRDefault="00C073C6" w:rsidP="00575D63">
      <w:pPr>
        <w:shd w:val="clear" w:color="auto" w:fill="FFFFFF" w:themeFill="background1"/>
        <w:spacing w:line="360" w:lineRule="auto"/>
        <w:ind w:firstLine="709"/>
        <w:rPr>
          <w:rFonts w:eastAsia="Times New Roman" w:cs="Times New Roman"/>
          <w:sz w:val="28"/>
          <w:szCs w:val="28"/>
          <w:lang w:eastAsia="ru-RU"/>
        </w:rPr>
      </w:pPr>
      <w:r w:rsidRPr="00F11B3E">
        <w:rPr>
          <w:rFonts w:cs="Times New Roman"/>
          <w:sz w:val="28"/>
          <w:szCs w:val="28"/>
          <w:shd w:val="clear" w:color="auto" w:fill="FFFFFF" w:themeFill="background1"/>
        </w:rPr>
        <w:t>По данному направлению расходов отражаются расходы федерального бюджета на предоставление субсидии бюджету</w:t>
      </w:r>
      <w:r w:rsidRPr="00F11B3E">
        <w:rPr>
          <w:rFonts w:eastAsia="Times New Roman" w:cs="Times New Roman"/>
          <w:sz w:val="28"/>
          <w:szCs w:val="28"/>
          <w:shd w:val="clear" w:color="auto" w:fill="FFFFFF" w:themeFill="background1"/>
          <w:lang w:eastAsia="ru-RU"/>
        </w:rPr>
        <w:t xml:space="preserve"> Саратовской</w:t>
      </w:r>
      <w:r w:rsidRPr="00F11B3E">
        <w:rPr>
          <w:rFonts w:eastAsia="Times New Roman" w:cs="Times New Roman"/>
          <w:sz w:val="28"/>
          <w:szCs w:val="28"/>
          <w:lang w:eastAsia="ru-RU"/>
        </w:rPr>
        <w:t xml:space="preserve">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w:t>
      </w:r>
    </w:p>
    <w:p w14:paraId="1143BE8B" w14:textId="77777777" w:rsidR="009952E0" w:rsidRDefault="009952E0" w:rsidP="009952E0">
      <w:pPr>
        <w:spacing w:line="360" w:lineRule="auto"/>
        <w:ind w:firstLine="709"/>
        <w:rPr>
          <w:rFonts w:eastAsia="Times New Roman" w:cs="Times New Roman"/>
          <w:color w:val="000000"/>
          <w:sz w:val="28"/>
          <w:szCs w:val="28"/>
          <w:lang w:eastAsia="ru-RU"/>
        </w:rPr>
      </w:pPr>
      <w:r w:rsidRPr="00C3141F">
        <w:rPr>
          <w:rFonts w:eastAsia="Times New Roman" w:cs="Times New Roman"/>
          <w:color w:val="000000"/>
          <w:sz w:val="28"/>
          <w:szCs w:val="28"/>
          <w:lang w:eastAsia="ru-RU"/>
        </w:rPr>
        <w:t>58230 Иные межбюджетные трансферты на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w:t>
      </w:r>
    </w:p>
    <w:p w14:paraId="6EF19A8F" w14:textId="2B36FF84" w:rsidR="009952E0" w:rsidRDefault="009952E0" w:rsidP="009952E0">
      <w:pPr>
        <w:spacing w:line="360" w:lineRule="auto"/>
        <w:ind w:firstLine="709"/>
        <w:rPr>
          <w:rFonts w:eastAsia="Times New Roman" w:cs="Times New Roman"/>
          <w:color w:val="000000"/>
          <w:sz w:val="28"/>
          <w:szCs w:val="28"/>
          <w:lang w:eastAsia="ru-RU"/>
        </w:rPr>
      </w:pPr>
      <w:r w:rsidRPr="002111BE">
        <w:rPr>
          <w:rFonts w:eastAsia="Calibri" w:cs="Times New Roman"/>
          <w:sz w:val="28"/>
          <w:szCs w:val="28"/>
        </w:rPr>
        <w:t>По данному направлению расходов отражаются расходы федерального бюджета на предоставление иных межбюджетных трансфертов</w:t>
      </w:r>
      <w:r>
        <w:rPr>
          <w:rFonts w:eastAsia="Calibri" w:cs="Times New Roman"/>
          <w:sz w:val="28"/>
          <w:szCs w:val="28"/>
        </w:rPr>
        <w:t xml:space="preserve"> </w:t>
      </w:r>
      <w:r w:rsidRPr="002111BE">
        <w:rPr>
          <w:rFonts w:eastAsia="Calibri" w:cs="Times New Roman"/>
          <w:sz w:val="28"/>
          <w:szCs w:val="28"/>
        </w:rPr>
        <w:t>бюджетам субъектов Российской Федерации на</w:t>
      </w:r>
      <w:r w:rsidRPr="00C3141F">
        <w:rPr>
          <w:rFonts w:eastAsia="Times New Roman" w:cs="Times New Roman"/>
          <w:color w:val="000000"/>
          <w:sz w:val="28"/>
          <w:szCs w:val="28"/>
          <w:lang w:eastAsia="ru-RU"/>
        </w:rPr>
        <w:t xml:space="preserve"> капитальный ремонт отопительной системы с заменой котлов и приобретение компьютерного томографа за счет средств резервного фонда Президента Российской Федерации</w:t>
      </w:r>
      <w:r>
        <w:rPr>
          <w:rFonts w:eastAsia="Times New Roman" w:cs="Times New Roman"/>
          <w:color w:val="000000"/>
          <w:sz w:val="28"/>
          <w:szCs w:val="28"/>
          <w:lang w:eastAsia="ru-RU"/>
        </w:rPr>
        <w:t>.</w:t>
      </w:r>
    </w:p>
    <w:p w14:paraId="52B970E2" w14:textId="77777777" w:rsidR="00940679" w:rsidRPr="00940679" w:rsidRDefault="00940679" w:rsidP="00940679">
      <w:pPr>
        <w:spacing w:line="360" w:lineRule="auto"/>
        <w:ind w:firstLine="709"/>
        <w:rPr>
          <w:rFonts w:eastAsia="Times New Roman" w:cs="Times New Roman"/>
          <w:color w:val="000000"/>
          <w:sz w:val="28"/>
          <w:szCs w:val="28"/>
          <w:lang w:eastAsia="ru-RU"/>
        </w:rPr>
      </w:pPr>
      <w:r w:rsidRPr="00940679">
        <w:rPr>
          <w:rFonts w:eastAsia="Times New Roman" w:cs="Times New Roman"/>
          <w:color w:val="000000"/>
          <w:sz w:val="28"/>
          <w:szCs w:val="28"/>
          <w:lang w:eastAsia="ru-RU"/>
        </w:rPr>
        <w:t xml:space="preserve">58250 Иной межбюджетный трансферт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w:t>
      </w:r>
      <w:r w:rsidRPr="00940679">
        <w:rPr>
          <w:rFonts w:eastAsia="Times New Roman" w:cs="Times New Roman"/>
          <w:color w:val="000000"/>
          <w:sz w:val="28"/>
          <w:szCs w:val="28"/>
          <w:lang w:eastAsia="ru-RU"/>
        </w:rPr>
        <w:lastRenderedPageBreak/>
        <w:t>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w:t>
      </w:r>
    </w:p>
    <w:p w14:paraId="77F52698" w14:textId="7929BB81" w:rsidR="00940679" w:rsidRDefault="00940679" w:rsidP="00E73B08">
      <w:pPr>
        <w:spacing w:line="360" w:lineRule="auto"/>
        <w:ind w:firstLine="709"/>
        <w:rPr>
          <w:rFonts w:eastAsia="Times New Roman" w:cs="Times New Roman"/>
          <w:color w:val="000000"/>
          <w:sz w:val="28"/>
          <w:szCs w:val="28"/>
          <w:lang w:eastAsia="ru-RU"/>
        </w:rPr>
      </w:pPr>
      <w:r w:rsidRPr="00940679">
        <w:rPr>
          <w:rFonts w:eastAsia="Times New Roman" w:cs="Times New Roman"/>
          <w:color w:val="000000"/>
          <w:sz w:val="28"/>
          <w:szCs w:val="28"/>
          <w:lang w:eastAsia="ru-RU"/>
        </w:rPr>
        <w:t>По данному направлению расходов отражаются расходы федерального бюджета на предоставление иного межбюджетного трансферта бюджету Новгородской области на финансовое обеспечение реализации мероприятий по предоставлению выплат гражданам, жилые помещения которых утрачены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Новгородской области в ноябре 2019 года, за счет средств резервного фонда Правительства Российской Федерации.</w:t>
      </w:r>
    </w:p>
    <w:p w14:paraId="45C34567" w14:textId="77777777" w:rsidR="00653327" w:rsidRPr="00F11B3E" w:rsidRDefault="00653327" w:rsidP="00575D63">
      <w:pPr>
        <w:shd w:val="clear" w:color="auto" w:fill="FFFFFF" w:themeFill="background1"/>
        <w:spacing w:line="360" w:lineRule="auto"/>
        <w:ind w:firstLine="709"/>
        <w:rPr>
          <w:rFonts w:eastAsia="Calibri" w:cs="Times New Roman"/>
          <w:sz w:val="28"/>
          <w:szCs w:val="28"/>
        </w:rPr>
      </w:pPr>
      <w:r w:rsidRPr="00F11B3E">
        <w:rPr>
          <w:rFonts w:eastAsia="Calibri" w:cs="Times New Roman"/>
          <w:sz w:val="28"/>
          <w:szCs w:val="28"/>
        </w:rPr>
        <w:t xml:space="preserve">58300 Иные межбюджетные трансферты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w:t>
      </w:r>
    </w:p>
    <w:p w14:paraId="6F4A5828" w14:textId="77777777" w:rsidR="00653327" w:rsidRPr="00F11B3E" w:rsidRDefault="00653327" w:rsidP="00575D63">
      <w:pPr>
        <w:shd w:val="clear" w:color="auto" w:fill="FFFFFF" w:themeFill="background1"/>
        <w:spacing w:line="360" w:lineRule="auto"/>
        <w:ind w:firstLine="709"/>
        <w:rPr>
          <w:rFonts w:eastAsia="Calibri" w:cs="Times New Roman"/>
          <w:sz w:val="28"/>
          <w:szCs w:val="28"/>
        </w:rPr>
      </w:pPr>
      <w:r w:rsidRPr="00F11B3E">
        <w:rPr>
          <w:rFonts w:eastAsia="Calibri" w:cs="Times New Roman"/>
          <w:sz w:val="28"/>
          <w:szCs w:val="28"/>
        </w:rPr>
        <w:t>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на 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w:t>
      </w:r>
    </w:p>
    <w:p w14:paraId="1224EB46" w14:textId="3323C022" w:rsidR="001C4DA3" w:rsidRPr="00F11B3E" w:rsidRDefault="001C4DA3" w:rsidP="00575D63">
      <w:pPr>
        <w:shd w:val="clear" w:color="auto" w:fill="FFFFFF" w:themeFill="background1"/>
        <w:spacing w:line="360" w:lineRule="auto"/>
        <w:ind w:firstLine="709"/>
        <w:rPr>
          <w:rFonts w:eastAsia="Calibri" w:cs="Times New Roman"/>
          <w:sz w:val="28"/>
          <w:szCs w:val="28"/>
        </w:rPr>
      </w:pPr>
      <w:r w:rsidRPr="00F11B3E">
        <w:rPr>
          <w:rFonts w:eastAsia="Calibri" w:cs="Times New Roman"/>
          <w:sz w:val="28"/>
          <w:szCs w:val="28"/>
        </w:rPr>
        <w:t>58310 Субсидии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w:t>
      </w:r>
      <w:r w:rsidRPr="00F11B3E">
        <w:rPr>
          <w:rFonts w:eastAsia="Calibri" w:cs="Times New Roman"/>
          <w:sz w:val="28"/>
          <w:szCs w:val="28"/>
        </w:rPr>
        <w:tab/>
      </w:r>
    </w:p>
    <w:p w14:paraId="2D628FE8" w14:textId="7D8E9BA2" w:rsidR="001C4DA3" w:rsidRPr="00F11B3E" w:rsidRDefault="001C4DA3" w:rsidP="00575D63">
      <w:pPr>
        <w:shd w:val="clear" w:color="auto" w:fill="FFFFFF" w:themeFill="background1"/>
        <w:spacing w:line="360" w:lineRule="auto"/>
        <w:ind w:firstLine="709"/>
        <w:rPr>
          <w:rFonts w:eastAsia="Calibri" w:cs="Times New Roman"/>
          <w:sz w:val="28"/>
          <w:szCs w:val="28"/>
        </w:rPr>
      </w:pPr>
      <w:r w:rsidRPr="00F11B3E">
        <w:rPr>
          <w:rFonts w:eastAsia="Calibri" w:cs="Times New Roman"/>
          <w:sz w:val="28"/>
          <w:szCs w:val="28"/>
        </w:rPr>
        <w:lastRenderedPageBreak/>
        <w:t>По данному направлению расходов отражаются расходы федерального бюджета на предоставление субсидий бюджетам субъектов Российской Федерации 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w:t>
      </w:r>
    </w:p>
    <w:p w14:paraId="393788F4" w14:textId="77777777" w:rsidR="001C4DA3" w:rsidRPr="00F11B3E" w:rsidRDefault="001C4DA3" w:rsidP="00575D63">
      <w:pPr>
        <w:shd w:val="clear" w:color="auto" w:fill="FFFFFF" w:themeFill="background1"/>
        <w:spacing w:line="360" w:lineRule="auto"/>
        <w:ind w:firstLine="709"/>
        <w:rPr>
          <w:rFonts w:eastAsia="Times New Roman" w:cs="Times New Roman"/>
          <w:sz w:val="28"/>
          <w:szCs w:val="28"/>
          <w:lang w:eastAsia="ru-RU"/>
        </w:rPr>
      </w:pPr>
      <w:r w:rsidRPr="00F11B3E">
        <w:rPr>
          <w:rFonts w:eastAsia="Calibri" w:cs="Times New Roman"/>
          <w:sz w:val="28"/>
          <w:szCs w:val="28"/>
        </w:rPr>
        <w:t xml:space="preserve">58320 </w:t>
      </w:r>
      <w:r w:rsidRPr="00F11B3E">
        <w:rPr>
          <w:rFonts w:eastAsia="Times New Roman" w:cs="Times New Roman"/>
          <w:sz w:val="28"/>
          <w:szCs w:val="28"/>
          <w:lang w:eastAsia="ru-RU"/>
        </w:rPr>
        <w:t>Дотации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w:t>
      </w:r>
    </w:p>
    <w:p w14:paraId="3C9A64FB" w14:textId="5E14F3C1" w:rsidR="005F6007" w:rsidRPr="005F6007" w:rsidRDefault="001C4DA3" w:rsidP="0066781D">
      <w:pPr>
        <w:shd w:val="clear" w:color="auto" w:fill="FFFFFF" w:themeFill="background1"/>
        <w:spacing w:line="360" w:lineRule="auto"/>
        <w:ind w:firstLine="709"/>
        <w:rPr>
          <w:rFonts w:eastAsia="Times New Roman" w:cs="Times New Roman"/>
          <w:sz w:val="28"/>
          <w:szCs w:val="28"/>
          <w:lang w:eastAsia="ru-RU"/>
        </w:rPr>
      </w:pPr>
      <w:r w:rsidRPr="00F11B3E">
        <w:rPr>
          <w:rFonts w:eastAsia="Calibri" w:cs="Times New Roman"/>
          <w:sz w:val="28"/>
          <w:szCs w:val="28"/>
        </w:rPr>
        <w:t xml:space="preserve">По данному направлению расходов отражаются расходы федерального бюджета </w:t>
      </w:r>
      <w:r w:rsidR="005F6007" w:rsidRPr="005F6007">
        <w:rPr>
          <w:rFonts w:eastAsia="Times New Roman" w:cs="Times New Roman"/>
          <w:sz w:val="28"/>
          <w:szCs w:val="28"/>
          <w:lang w:eastAsia="ru-RU"/>
        </w:rPr>
        <w:t>по предоставлению дотаций бюджетам на поддержку мер по обеспечению сбалансированности бюджетов субъектов Российской Федерации для обеспечения оказания медицинской помощи больным новой коронавирусной инфекцией за счет средств резервного фонда Правительства Российской Федерации</w:t>
      </w:r>
      <w:r w:rsidR="0066781D" w:rsidRPr="0066781D">
        <w:rPr>
          <w:rFonts w:eastAsia="Times New Roman" w:cs="Times New Roman"/>
          <w:sz w:val="28"/>
          <w:szCs w:val="28"/>
          <w:lang w:eastAsia="ru-RU"/>
        </w:rPr>
        <w:t xml:space="preserve"> в соответствии с распоряжением Правительства Российской Федерации от 27 марта 2020 года № 748-р (Собрание законодательства Российской Федерации, 2020, № 14, ст. 2161; Официальный интернет-портал правовой информации http://www.pravo.gov.ru, 12.05.20</w:t>
      </w:r>
      <w:r w:rsidR="0066781D">
        <w:rPr>
          <w:rFonts w:eastAsia="Times New Roman" w:cs="Times New Roman"/>
          <w:sz w:val="28"/>
          <w:szCs w:val="28"/>
          <w:lang w:eastAsia="ru-RU"/>
        </w:rPr>
        <w:t xml:space="preserve">20, </w:t>
      </w:r>
      <w:r w:rsidR="0066781D">
        <w:rPr>
          <w:rFonts w:eastAsia="Times New Roman" w:cs="Times New Roman"/>
          <w:sz w:val="28"/>
          <w:szCs w:val="28"/>
          <w:lang w:eastAsia="ru-RU"/>
        </w:rPr>
        <w:br/>
      </w:r>
      <w:r w:rsidR="0066781D" w:rsidRPr="0066781D">
        <w:rPr>
          <w:rFonts w:eastAsia="Times New Roman" w:cs="Times New Roman"/>
          <w:sz w:val="28"/>
          <w:szCs w:val="28"/>
          <w:lang w:eastAsia="ru-RU"/>
        </w:rPr>
        <w:t>№ 0001202005120010)</w:t>
      </w:r>
      <w:r w:rsidR="005F6007" w:rsidRPr="005F6007">
        <w:rPr>
          <w:rFonts w:eastAsia="Times New Roman" w:cs="Times New Roman"/>
          <w:sz w:val="28"/>
          <w:szCs w:val="28"/>
          <w:lang w:eastAsia="ru-RU"/>
        </w:rPr>
        <w:t>, в том числе:</w:t>
      </w:r>
    </w:p>
    <w:p w14:paraId="0A20D285" w14:textId="3848E49F" w:rsidR="005F6007" w:rsidRPr="005F6007" w:rsidRDefault="005F6007" w:rsidP="005F6007">
      <w:pPr>
        <w:shd w:val="clear" w:color="auto" w:fill="FFFFFF" w:themeFill="background1"/>
        <w:spacing w:line="360" w:lineRule="auto"/>
        <w:ind w:firstLine="709"/>
        <w:rPr>
          <w:rFonts w:eastAsia="Times New Roman" w:cs="Times New Roman"/>
          <w:sz w:val="28"/>
          <w:szCs w:val="28"/>
          <w:lang w:eastAsia="ru-RU"/>
        </w:rPr>
      </w:pPr>
      <w:r w:rsidRPr="005F6007">
        <w:rPr>
          <w:rFonts w:eastAsia="Times New Roman" w:cs="Times New Roman"/>
          <w:sz w:val="28"/>
          <w:szCs w:val="28"/>
          <w:lang w:eastAsia="ru-RU"/>
        </w:rPr>
        <w:t xml:space="preserve">на оснащение (переоснащение) </w:t>
      </w:r>
      <w:r w:rsidR="008E5996" w:rsidRPr="008E5996">
        <w:rPr>
          <w:rFonts w:eastAsia="Times New Roman" w:cs="Times New Roman"/>
          <w:sz w:val="28"/>
          <w:szCs w:val="28"/>
          <w:lang w:eastAsia="ru-RU"/>
        </w:rPr>
        <w:t>в зависимости от эпидемической ситуации</w:t>
      </w:r>
      <w:r w:rsidR="008E5996">
        <w:rPr>
          <w:rFonts w:eastAsia="Times New Roman" w:cs="Times New Roman"/>
          <w:sz w:val="28"/>
          <w:szCs w:val="28"/>
          <w:lang w:eastAsia="ru-RU"/>
        </w:rPr>
        <w:t xml:space="preserve"> </w:t>
      </w:r>
      <w:r w:rsidRPr="005F6007">
        <w:rPr>
          <w:rFonts w:eastAsia="Times New Roman" w:cs="Times New Roman"/>
          <w:sz w:val="28"/>
          <w:szCs w:val="28"/>
          <w:lang w:eastAsia="ru-RU"/>
        </w:rPr>
        <w:t>дополнительно создаваемого, перепрофилируемого и (или) модернизируемого коечного фонда медицинских организаций в соответствии с минимальными требованиями к осуществлению медицинской деятельности, направленной на профилактику, диагностику</w:t>
      </w:r>
      <w:r w:rsidR="008E5996" w:rsidRPr="008E5996">
        <w:rPr>
          <w:rFonts w:eastAsia="Times New Roman" w:cs="Times New Roman"/>
          <w:sz w:val="28"/>
          <w:szCs w:val="28"/>
          <w:lang w:eastAsia="ru-RU"/>
        </w:rPr>
        <w:t xml:space="preserve"> (включая методы лучевой диагностики)</w:t>
      </w:r>
      <w:r w:rsidRPr="005F6007">
        <w:rPr>
          <w:rFonts w:eastAsia="Times New Roman" w:cs="Times New Roman"/>
          <w:sz w:val="28"/>
          <w:szCs w:val="28"/>
          <w:lang w:eastAsia="ru-RU"/>
        </w:rPr>
        <w:t xml:space="preserve"> и лечение новой коронавирусной инфекции;</w:t>
      </w:r>
    </w:p>
    <w:p w14:paraId="2838E9EC" w14:textId="044A29DF" w:rsidR="005F6007" w:rsidRPr="005F6007" w:rsidRDefault="005F6007" w:rsidP="005F6007">
      <w:pPr>
        <w:shd w:val="clear" w:color="auto" w:fill="FFFFFF" w:themeFill="background1"/>
        <w:spacing w:line="360" w:lineRule="auto"/>
        <w:ind w:firstLine="709"/>
        <w:rPr>
          <w:rFonts w:eastAsia="Times New Roman" w:cs="Times New Roman"/>
          <w:sz w:val="28"/>
          <w:szCs w:val="28"/>
          <w:lang w:eastAsia="ru-RU"/>
        </w:rPr>
      </w:pPr>
      <w:r w:rsidRPr="005F6007">
        <w:rPr>
          <w:rFonts w:eastAsia="Times New Roman" w:cs="Times New Roman"/>
          <w:sz w:val="28"/>
          <w:szCs w:val="28"/>
          <w:lang w:eastAsia="ru-RU"/>
        </w:rPr>
        <w:t xml:space="preserve">на проведение работ по обеспечению системой централизованного снабжения медицинскими газами (кислородом) дополнительно создаваемого, перепрофилируемого и (или) модернизируемого коечного фонда медицинских </w:t>
      </w:r>
      <w:r w:rsidRPr="005F6007">
        <w:rPr>
          <w:rFonts w:eastAsia="Times New Roman" w:cs="Times New Roman"/>
          <w:sz w:val="28"/>
          <w:szCs w:val="28"/>
          <w:lang w:eastAsia="ru-RU"/>
        </w:rPr>
        <w:lastRenderedPageBreak/>
        <w:t>организаций в соответствии с минимальными требованиями к осуществлению медицинской деятельности, направленной на профилактику, диагностику</w:t>
      </w:r>
      <w:r w:rsidR="008E5996" w:rsidRPr="008E5996">
        <w:rPr>
          <w:rFonts w:eastAsia="Times New Roman" w:cs="Times New Roman"/>
          <w:sz w:val="28"/>
          <w:szCs w:val="28"/>
          <w:lang w:eastAsia="ru-RU"/>
        </w:rPr>
        <w:t xml:space="preserve"> (включая методы лучевой диагностики)</w:t>
      </w:r>
      <w:r w:rsidRPr="005F6007">
        <w:rPr>
          <w:rFonts w:eastAsia="Times New Roman" w:cs="Times New Roman"/>
          <w:sz w:val="28"/>
          <w:szCs w:val="28"/>
          <w:lang w:eastAsia="ru-RU"/>
        </w:rPr>
        <w:t xml:space="preserve"> и лечение новой коронавирусной инфекции;</w:t>
      </w:r>
    </w:p>
    <w:p w14:paraId="2A72BFA7" w14:textId="66CD03B3" w:rsidR="005F6007" w:rsidRPr="005F6007" w:rsidRDefault="005F6007" w:rsidP="005F6007">
      <w:pPr>
        <w:shd w:val="clear" w:color="auto" w:fill="FFFFFF" w:themeFill="background1"/>
        <w:spacing w:line="360" w:lineRule="auto"/>
        <w:ind w:firstLine="709"/>
        <w:rPr>
          <w:rFonts w:eastAsia="Times New Roman" w:cs="Times New Roman"/>
          <w:sz w:val="28"/>
          <w:szCs w:val="28"/>
          <w:lang w:eastAsia="ru-RU"/>
        </w:rPr>
      </w:pPr>
      <w:r w:rsidRPr="005F6007">
        <w:rPr>
          <w:rFonts w:eastAsia="Times New Roman" w:cs="Times New Roman"/>
          <w:sz w:val="28"/>
          <w:szCs w:val="28"/>
          <w:lang w:eastAsia="ru-RU"/>
        </w:rPr>
        <w:t>на обеспечение медицинских и иных работников структурных подразделений медицинских организаций средствами индивидуальной защиты в соответствии с минимальными требованиями к осуществлению медицинской деятельности, направленной на профилактику, диагностику</w:t>
      </w:r>
      <w:r w:rsidR="008E5996" w:rsidRPr="008E5996">
        <w:rPr>
          <w:rFonts w:eastAsia="Times New Roman" w:cs="Times New Roman"/>
          <w:sz w:val="28"/>
          <w:szCs w:val="28"/>
          <w:lang w:eastAsia="ru-RU"/>
        </w:rPr>
        <w:t xml:space="preserve"> (включая методы лучевой диагностики)</w:t>
      </w:r>
      <w:r w:rsidR="008E5996">
        <w:rPr>
          <w:rFonts w:eastAsia="Times New Roman" w:cs="Times New Roman"/>
          <w:sz w:val="28"/>
          <w:szCs w:val="28"/>
          <w:lang w:eastAsia="ru-RU"/>
        </w:rPr>
        <w:t xml:space="preserve"> </w:t>
      </w:r>
      <w:r w:rsidRPr="005F6007">
        <w:rPr>
          <w:rFonts w:eastAsia="Times New Roman" w:cs="Times New Roman"/>
          <w:sz w:val="28"/>
          <w:szCs w:val="28"/>
          <w:lang w:eastAsia="ru-RU"/>
        </w:rPr>
        <w:t>и лечение новой коронавирусной инфекции;</w:t>
      </w:r>
    </w:p>
    <w:p w14:paraId="228DD208" w14:textId="0F2F36FF" w:rsidR="001C4DA3" w:rsidRPr="00F11B3E" w:rsidRDefault="005F6007" w:rsidP="005F6007">
      <w:pPr>
        <w:shd w:val="clear" w:color="auto" w:fill="FFFFFF" w:themeFill="background1"/>
        <w:spacing w:line="360" w:lineRule="auto"/>
        <w:ind w:firstLine="709"/>
        <w:rPr>
          <w:rFonts w:eastAsia="Times New Roman" w:cs="Times New Roman"/>
          <w:sz w:val="28"/>
          <w:szCs w:val="28"/>
          <w:lang w:eastAsia="ru-RU"/>
        </w:rPr>
      </w:pPr>
      <w:r w:rsidRPr="005F6007">
        <w:rPr>
          <w:rFonts w:eastAsia="Times New Roman" w:cs="Times New Roman"/>
          <w:sz w:val="28"/>
          <w:szCs w:val="28"/>
          <w:lang w:eastAsia="ru-RU"/>
        </w:rPr>
        <w:t>на оснащение (переоснащение) медицинских организаций в соответствии с порядками оказания медицинской помощи по профилям "анестезиология и реаниматология", "пульмонология" при инфекционных заболеваниях.</w:t>
      </w:r>
    </w:p>
    <w:p w14:paraId="35BF4B22" w14:textId="77777777" w:rsidR="001C4DA3" w:rsidRPr="00F11B3E" w:rsidRDefault="001C4DA3" w:rsidP="00575D63">
      <w:pPr>
        <w:shd w:val="clear" w:color="auto" w:fill="FFFFFF" w:themeFill="background1"/>
        <w:spacing w:line="360" w:lineRule="auto"/>
        <w:ind w:firstLine="709"/>
        <w:rPr>
          <w:rFonts w:cs="Times New Roman"/>
          <w:sz w:val="28"/>
          <w:szCs w:val="28"/>
        </w:rPr>
      </w:pPr>
      <w:r w:rsidRPr="00F11B3E">
        <w:rPr>
          <w:rFonts w:eastAsia="Calibri" w:cs="Times New Roman"/>
          <w:sz w:val="28"/>
          <w:szCs w:val="28"/>
        </w:rPr>
        <w:t xml:space="preserve">58330 </w:t>
      </w:r>
      <w:r w:rsidRPr="00F11B3E">
        <w:rPr>
          <w:rFonts w:cs="Times New Roman"/>
          <w:sz w:val="28"/>
          <w:szCs w:val="28"/>
        </w:rPr>
        <w:t>Иные межбюджетные трансферты 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w:t>
      </w:r>
    </w:p>
    <w:p w14:paraId="06B2231C" w14:textId="63C033CB" w:rsidR="00596930" w:rsidRDefault="001C4DA3" w:rsidP="00575D63">
      <w:pPr>
        <w:shd w:val="clear" w:color="auto" w:fill="FFFFFF" w:themeFill="background1"/>
        <w:spacing w:line="360" w:lineRule="auto"/>
        <w:ind w:firstLine="709"/>
        <w:rPr>
          <w:rFonts w:cs="Times New Roman"/>
          <w:sz w:val="28"/>
          <w:szCs w:val="28"/>
        </w:rPr>
      </w:pPr>
      <w:r w:rsidRPr="00F11B3E">
        <w:rPr>
          <w:rFonts w:eastAsia="Calibri" w:cs="Times New Roman"/>
          <w:sz w:val="28"/>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субъектов Российской Федерации </w:t>
      </w:r>
      <w:r w:rsidRPr="00F11B3E">
        <w:rPr>
          <w:rFonts w:cs="Times New Roman"/>
          <w:sz w:val="28"/>
          <w:szCs w:val="28"/>
        </w:rPr>
        <w:t>на 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за счет средств резервного фонда Правительства Российской Федерации.</w:t>
      </w:r>
      <w:r w:rsidR="00596930" w:rsidRPr="00F11B3E">
        <w:rPr>
          <w:rFonts w:cs="Times New Roman"/>
          <w:sz w:val="28"/>
          <w:szCs w:val="28"/>
        </w:rPr>
        <w:t>";</w:t>
      </w:r>
    </w:p>
    <w:p w14:paraId="5A12D2D6" w14:textId="0C154092" w:rsidR="00E027C8" w:rsidRPr="00E027C8" w:rsidRDefault="00E027C8" w:rsidP="00E027C8">
      <w:pPr>
        <w:shd w:val="clear" w:color="auto" w:fill="FFFFFF" w:themeFill="background1"/>
        <w:spacing w:line="360" w:lineRule="auto"/>
        <w:ind w:firstLine="709"/>
        <w:rPr>
          <w:rFonts w:eastAsia="Calibri" w:cs="Times New Roman"/>
          <w:sz w:val="28"/>
          <w:szCs w:val="28"/>
        </w:rPr>
      </w:pPr>
      <w:r w:rsidRPr="00E027C8">
        <w:rPr>
          <w:rFonts w:eastAsia="Calibri" w:cs="Times New Roman"/>
          <w:sz w:val="28"/>
          <w:szCs w:val="28"/>
        </w:rPr>
        <w:t>"60170 Субсидии на развитие гуманитарного сотрудничества между Российской Федерацией и Республикой Польша и поддержку российско-польского диалога</w:t>
      </w:r>
    </w:p>
    <w:p w14:paraId="5F8FEFF3" w14:textId="0A19E7A9" w:rsidR="00E027C8" w:rsidRPr="00F11B3E" w:rsidRDefault="00E027C8" w:rsidP="00E73B08">
      <w:pPr>
        <w:shd w:val="clear" w:color="auto" w:fill="FFFFFF" w:themeFill="background1"/>
        <w:spacing w:line="360" w:lineRule="auto"/>
        <w:ind w:firstLine="709"/>
        <w:rPr>
          <w:rFonts w:eastAsia="Calibri" w:cs="Times New Roman"/>
          <w:sz w:val="28"/>
          <w:szCs w:val="28"/>
        </w:rPr>
      </w:pPr>
      <w:r w:rsidRPr="00E027C8">
        <w:rPr>
          <w:rFonts w:eastAsia="Calibri" w:cs="Times New Roman"/>
          <w:sz w:val="28"/>
          <w:szCs w:val="28"/>
        </w:rPr>
        <w:t xml:space="preserve">По данному направлению расходов отражаются расходы федерального бюджета на предоставление субсидий на развитие гуманитарного </w:t>
      </w:r>
      <w:r w:rsidRPr="00E027C8">
        <w:rPr>
          <w:rFonts w:eastAsia="Calibri" w:cs="Times New Roman"/>
          <w:sz w:val="28"/>
          <w:szCs w:val="28"/>
        </w:rPr>
        <w:lastRenderedPageBreak/>
        <w:t>сотрудничества между Российской Федерацией и Республикой Польша и поддержку российско-польского диалога."</w:t>
      </w:r>
      <w:r w:rsidR="003838E4">
        <w:rPr>
          <w:rFonts w:eastAsia="Calibri" w:cs="Times New Roman"/>
          <w:sz w:val="28"/>
          <w:szCs w:val="28"/>
        </w:rPr>
        <w:t>;</w:t>
      </w:r>
    </w:p>
    <w:p w14:paraId="22AC12E9" w14:textId="77777777" w:rsidR="008A330B" w:rsidRPr="008A330B" w:rsidRDefault="002C3E66" w:rsidP="008A330B">
      <w:pPr>
        <w:shd w:val="clear" w:color="auto" w:fill="FFFFFF" w:themeFill="background1"/>
        <w:spacing w:line="360" w:lineRule="auto"/>
        <w:ind w:firstLine="709"/>
        <w:rPr>
          <w:rFonts w:cs="Times New Roman"/>
          <w:sz w:val="28"/>
          <w:szCs w:val="28"/>
        </w:rPr>
      </w:pPr>
      <w:r w:rsidRPr="00F11B3E">
        <w:rPr>
          <w:rFonts w:cs="Times New Roman"/>
          <w:sz w:val="28"/>
          <w:szCs w:val="28"/>
        </w:rPr>
        <w:t>"</w:t>
      </w:r>
      <w:r w:rsidR="008A330B" w:rsidRPr="008A330B">
        <w:rPr>
          <w:rFonts w:cs="Times New Roman"/>
          <w:sz w:val="28"/>
          <w:szCs w:val="28"/>
        </w:rPr>
        <w:t>60312 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14:paraId="3E5E4305" w14:textId="77777777" w:rsidR="008A330B" w:rsidRPr="008A330B" w:rsidRDefault="008A330B" w:rsidP="008A330B">
      <w:pPr>
        <w:shd w:val="clear" w:color="auto" w:fill="FFFFFF" w:themeFill="background1"/>
        <w:spacing w:line="360" w:lineRule="auto"/>
        <w:ind w:firstLine="709"/>
        <w:rPr>
          <w:rFonts w:cs="Times New Roman"/>
          <w:sz w:val="28"/>
          <w:szCs w:val="28"/>
        </w:rPr>
      </w:pPr>
      <w:r w:rsidRPr="008A330B">
        <w:rPr>
          <w:rFonts w:cs="Times New Roman"/>
          <w:sz w:val="28"/>
          <w:szCs w:val="28"/>
        </w:rPr>
        <w:t>По данному направлению расходов отражаются расходы федерального бюджета на предоставление субсидии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14:paraId="413DF081" w14:textId="77777777" w:rsidR="008A330B" w:rsidRPr="008A330B" w:rsidRDefault="008A330B" w:rsidP="008A330B">
      <w:pPr>
        <w:shd w:val="clear" w:color="auto" w:fill="FFFFFF" w:themeFill="background1"/>
        <w:spacing w:line="360" w:lineRule="auto"/>
        <w:ind w:firstLine="709"/>
        <w:rPr>
          <w:rFonts w:cs="Times New Roman"/>
          <w:sz w:val="28"/>
          <w:szCs w:val="28"/>
        </w:rPr>
      </w:pPr>
      <w:r w:rsidRPr="008A330B">
        <w:rPr>
          <w:rFonts w:cs="Times New Roman"/>
          <w:sz w:val="28"/>
          <w:szCs w:val="28"/>
        </w:rPr>
        <w:t>60313 Субсидия некоммерческой организации "Фонд социального развития Рязанской области" на проведение работ по сохранению объекта культурного наследия "Здание, в котором учились в 1860 - 1864 гг. физиолог И.П. Павлов и в 1933 - 1936 гг. Герой Советского Союза Н.В. Стройков"</w:t>
      </w:r>
    </w:p>
    <w:p w14:paraId="1DCDF9D9" w14:textId="0E0F621F" w:rsidR="008A330B" w:rsidRDefault="008A330B" w:rsidP="008A330B">
      <w:pPr>
        <w:shd w:val="clear" w:color="auto" w:fill="FFFFFF" w:themeFill="background1"/>
        <w:spacing w:line="360" w:lineRule="auto"/>
        <w:ind w:firstLine="709"/>
        <w:rPr>
          <w:rFonts w:cs="Times New Roman"/>
          <w:sz w:val="28"/>
          <w:szCs w:val="28"/>
        </w:rPr>
      </w:pPr>
      <w:r w:rsidRPr="008A330B">
        <w:rPr>
          <w:rFonts w:cs="Times New Roman"/>
          <w:sz w:val="28"/>
          <w:szCs w:val="28"/>
        </w:rPr>
        <w:t>По данному направлению расходов отражаются расходы федерального бюджета на предоставление субсидии</w:t>
      </w:r>
      <w:r>
        <w:rPr>
          <w:rFonts w:cs="Times New Roman"/>
          <w:sz w:val="28"/>
          <w:szCs w:val="28"/>
        </w:rPr>
        <w:t xml:space="preserve"> </w:t>
      </w:r>
      <w:r w:rsidRPr="008A330B">
        <w:rPr>
          <w:rFonts w:cs="Times New Roman"/>
          <w:sz w:val="28"/>
          <w:szCs w:val="28"/>
        </w:rPr>
        <w:t xml:space="preserve">некоммерческой организации "Фонд социального развития Рязанской области" на проведение работ по сохранению объекта культурного наследия "Здание, в котором учились в 1860 - 1864 гг. физиолог И.П. Павлов и в 1933 - 1936 гг. Герой Советского Союза </w:t>
      </w:r>
      <w:r w:rsidR="008116A8">
        <w:rPr>
          <w:rFonts w:cs="Times New Roman"/>
          <w:sz w:val="28"/>
          <w:szCs w:val="28"/>
        </w:rPr>
        <w:br/>
      </w:r>
      <w:r w:rsidRPr="008A330B">
        <w:rPr>
          <w:rFonts w:cs="Times New Roman"/>
          <w:sz w:val="28"/>
          <w:szCs w:val="28"/>
        </w:rPr>
        <w:t>Н.В. Стройков".</w:t>
      </w:r>
    </w:p>
    <w:p w14:paraId="7AF98EC8" w14:textId="7F0FD792" w:rsidR="00E575EF" w:rsidRPr="00F11B3E" w:rsidRDefault="00E575EF" w:rsidP="00575D63">
      <w:pPr>
        <w:shd w:val="clear" w:color="auto" w:fill="FFFFFF" w:themeFill="background1"/>
        <w:spacing w:line="360" w:lineRule="auto"/>
        <w:ind w:firstLine="709"/>
        <w:rPr>
          <w:rFonts w:eastAsia="Times New Roman" w:cs="Times New Roman"/>
          <w:sz w:val="28"/>
          <w:szCs w:val="28"/>
          <w:lang w:eastAsia="ru-RU"/>
        </w:rPr>
      </w:pPr>
      <w:r w:rsidRPr="00F11B3E">
        <w:rPr>
          <w:rFonts w:cs="Times New Roman"/>
          <w:sz w:val="28"/>
          <w:szCs w:val="28"/>
        </w:rPr>
        <w:t xml:space="preserve">60314 </w:t>
      </w:r>
      <w:r w:rsidRPr="00F11B3E">
        <w:rPr>
          <w:rFonts w:eastAsia="Times New Roman" w:cs="Times New Roman"/>
          <w:sz w:val="28"/>
          <w:szCs w:val="28"/>
          <w:lang w:eastAsia="ru-RU"/>
        </w:rPr>
        <w:t>Субсидии организациям воздушного транспорта на возмещение затрат, понесенных при выполнении мероприятий по вывозу граждан из иностранных государств, в которых сложилась неблагоприятная ситуация, связанная с распространением новой коронавирусной инфекции, за счет средств резервного фонда Правительства Российской Федерации</w:t>
      </w:r>
    </w:p>
    <w:p w14:paraId="52E795E7" w14:textId="0570AC54" w:rsidR="002C3E66" w:rsidRPr="00F11B3E" w:rsidRDefault="00E575EF" w:rsidP="00575D63">
      <w:pPr>
        <w:shd w:val="clear" w:color="auto" w:fill="FFFFFF" w:themeFill="background1"/>
        <w:spacing w:line="360" w:lineRule="auto"/>
        <w:ind w:firstLine="709"/>
        <w:rPr>
          <w:rFonts w:cs="Times New Roman"/>
          <w:sz w:val="28"/>
          <w:szCs w:val="28"/>
        </w:rPr>
      </w:pPr>
      <w:r w:rsidRPr="00F11B3E">
        <w:rPr>
          <w:rFonts w:cs="Times New Roman"/>
          <w:sz w:val="28"/>
          <w:szCs w:val="28"/>
        </w:rPr>
        <w:t xml:space="preserve">По данному направлению расходов отражаются расходы федерального бюджета на предоставление субсидий </w:t>
      </w:r>
      <w:r w:rsidRPr="00F11B3E">
        <w:rPr>
          <w:rFonts w:eastAsia="Times New Roman" w:cs="Times New Roman"/>
          <w:sz w:val="28"/>
          <w:szCs w:val="28"/>
          <w:lang w:eastAsia="ru-RU"/>
        </w:rPr>
        <w:t xml:space="preserve">организациям воздушного транспорта на </w:t>
      </w:r>
      <w:r w:rsidRPr="00F11B3E">
        <w:rPr>
          <w:rFonts w:eastAsia="Times New Roman" w:cs="Times New Roman"/>
          <w:sz w:val="28"/>
          <w:szCs w:val="28"/>
          <w:lang w:eastAsia="ru-RU"/>
        </w:rPr>
        <w:lastRenderedPageBreak/>
        <w:t>возмещение затрат, понесенных при выполнении мероприятий по вывозу граждан из иностранных государств, в которых сложилась неблагоприятная ситуация, связанная с распространением новой коронавирусной инфекции, за счет средств резервного фонда Правительства Российской Федерации</w:t>
      </w:r>
      <w:r w:rsidRPr="00F11B3E">
        <w:rPr>
          <w:rFonts w:cs="Times New Roman"/>
          <w:sz w:val="28"/>
          <w:szCs w:val="28"/>
        </w:rPr>
        <w:t>.</w:t>
      </w:r>
    </w:p>
    <w:p w14:paraId="4FCF5308" w14:textId="77777777" w:rsidR="008116A8" w:rsidRDefault="00770FFE" w:rsidP="00575D63">
      <w:pPr>
        <w:shd w:val="clear" w:color="auto" w:fill="FFFFFF" w:themeFill="background1"/>
        <w:spacing w:after="200" w:line="360" w:lineRule="auto"/>
        <w:ind w:firstLine="709"/>
        <w:rPr>
          <w:rFonts w:eastAsia="Times New Roman" w:cs="Times New Roman"/>
          <w:sz w:val="28"/>
          <w:szCs w:val="28"/>
          <w:lang w:eastAsia="ru-RU"/>
        </w:rPr>
      </w:pPr>
      <w:r w:rsidRPr="00F11B3E">
        <w:rPr>
          <w:rFonts w:eastAsia="Times New Roman" w:cs="Times New Roman"/>
          <w:sz w:val="28"/>
          <w:szCs w:val="28"/>
          <w:lang w:eastAsia="ru-RU"/>
        </w:rPr>
        <w:t>60319 Субсидия автономной некоммерческой организации "Национальные приоритеты" на финансовое обеспечение осуществления комплекса мер в сфере информационной коммуникации с гражданами по вопросам борьбы с распространением новой коронавирусной инфекции за счет средств резервного фонда Правительства Российской Федерации</w:t>
      </w:r>
    </w:p>
    <w:p w14:paraId="196E9384" w14:textId="144F207E" w:rsidR="00770FFE" w:rsidRPr="00F11B3E" w:rsidRDefault="008116A8" w:rsidP="00575D63">
      <w:pPr>
        <w:shd w:val="clear" w:color="auto" w:fill="FFFFFF" w:themeFill="background1"/>
        <w:spacing w:after="200" w:line="360" w:lineRule="auto"/>
        <w:ind w:firstLine="709"/>
        <w:rPr>
          <w:rFonts w:eastAsia="Times New Roman" w:cs="Times New Roman"/>
          <w:sz w:val="28"/>
          <w:szCs w:val="28"/>
          <w:lang w:eastAsia="ru-RU"/>
        </w:rPr>
      </w:pPr>
      <w:r w:rsidRPr="008116A8">
        <w:rPr>
          <w:rFonts w:eastAsia="Times New Roman" w:cs="Times New Roman"/>
          <w:sz w:val="28"/>
          <w:szCs w:val="28"/>
          <w:lang w:eastAsia="ru-RU"/>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"Национальные приоритеты" на финансовое обеспечение осуществления комплекса мер в сфере информационной коммуникации с гражданами по вопросам борьбы с распространением новой коронавирусной инфекции за счет средств резервного фонда Правительства Российской Федерации</w:t>
      </w:r>
      <w:r w:rsidR="00770FFE" w:rsidRPr="00F11B3E">
        <w:rPr>
          <w:rFonts w:eastAsia="Times New Roman" w:cs="Times New Roman"/>
          <w:sz w:val="28"/>
          <w:szCs w:val="28"/>
          <w:lang w:eastAsia="ru-RU"/>
        </w:rPr>
        <w:t>.</w:t>
      </w:r>
      <w:r w:rsidRPr="008116A8">
        <w:rPr>
          <w:rFonts w:eastAsia="Times New Roman" w:cs="Times New Roman"/>
          <w:sz w:val="28"/>
          <w:szCs w:val="28"/>
          <w:lang w:eastAsia="ru-RU"/>
        </w:rPr>
        <w:t>"</w:t>
      </w:r>
      <w:r>
        <w:rPr>
          <w:rFonts w:eastAsia="Times New Roman" w:cs="Times New Roman"/>
          <w:sz w:val="28"/>
          <w:szCs w:val="28"/>
          <w:lang w:eastAsia="ru-RU"/>
        </w:rPr>
        <w:t>;</w:t>
      </w:r>
    </w:p>
    <w:p w14:paraId="421DE534" w14:textId="77777777" w:rsidR="006A0352" w:rsidRPr="00F11B3E" w:rsidRDefault="006A0352" w:rsidP="00575D63">
      <w:pPr>
        <w:shd w:val="clear" w:color="auto" w:fill="FFFFFF" w:themeFill="background1"/>
        <w:spacing w:after="40" w:line="360" w:lineRule="auto"/>
        <w:ind w:firstLine="709"/>
        <w:rPr>
          <w:rFonts w:cs="Times New Roman"/>
          <w:sz w:val="28"/>
          <w:szCs w:val="28"/>
        </w:rPr>
      </w:pPr>
      <w:r w:rsidRPr="00F11B3E">
        <w:rPr>
          <w:rFonts w:cs="Times New Roman"/>
          <w:sz w:val="28"/>
          <w:szCs w:val="28"/>
        </w:rPr>
        <w:t>"62193 Субсидия автономной некоммерческой организации "Национальные приоритеты" на финансовое обеспечение ее деятельности за счет средств резервного фонда Правительства Российской Федерации</w:t>
      </w:r>
    </w:p>
    <w:p w14:paraId="0FEEC2DA" w14:textId="5AE9EDBF" w:rsidR="006A0352" w:rsidRDefault="006A0352" w:rsidP="00575D63">
      <w:pPr>
        <w:shd w:val="clear" w:color="auto" w:fill="FFFFFF" w:themeFill="background1"/>
        <w:spacing w:line="360" w:lineRule="auto"/>
        <w:ind w:firstLine="709"/>
        <w:rPr>
          <w:rFonts w:cs="Times New Roman"/>
          <w:sz w:val="28"/>
          <w:szCs w:val="28"/>
        </w:rPr>
      </w:pPr>
      <w:r w:rsidRPr="00F11B3E">
        <w:rPr>
          <w:rFonts w:cs="Times New Roman"/>
          <w:sz w:val="28"/>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"Национальные приоритеты" на финансовое обеспечение ее деятельности за счет средств резервного фонда Правительства Российской Федерации.";</w:t>
      </w:r>
    </w:p>
    <w:p w14:paraId="698FD137" w14:textId="605A5659" w:rsidR="00010D7E" w:rsidRPr="00010D7E" w:rsidRDefault="00010D7E" w:rsidP="009D00C3">
      <w:pPr>
        <w:spacing w:after="40" w:line="360" w:lineRule="auto"/>
        <w:ind w:firstLine="709"/>
        <w:contextualSpacing w:val="0"/>
        <w:rPr>
          <w:rFonts w:cs="Times New Roman"/>
          <w:sz w:val="28"/>
          <w:szCs w:val="28"/>
        </w:rPr>
      </w:pPr>
      <w:r w:rsidRPr="00F11B3E">
        <w:rPr>
          <w:rFonts w:cs="Times New Roman"/>
          <w:sz w:val="28"/>
          <w:szCs w:val="28"/>
        </w:rPr>
        <w:t>"</w:t>
      </w:r>
      <w:r w:rsidRPr="00010D7E">
        <w:rPr>
          <w:rFonts w:cs="Times New Roman"/>
          <w:sz w:val="28"/>
          <w:szCs w:val="28"/>
        </w:rPr>
        <w:t>62423 Субсидии на государственную поддержку туроператоров в связи с распространением новой коронавирусной инфекции за счет средств резервного фонда Правительства Российской Федерации</w:t>
      </w:r>
    </w:p>
    <w:p w14:paraId="5B529350" w14:textId="7F375C4F" w:rsidR="00010D7E" w:rsidRPr="00010D7E" w:rsidRDefault="00010D7E" w:rsidP="009D00C3">
      <w:pPr>
        <w:spacing w:after="40" w:line="360" w:lineRule="auto"/>
        <w:ind w:firstLine="709"/>
        <w:contextualSpacing w:val="0"/>
        <w:rPr>
          <w:rFonts w:cs="Times New Roman"/>
          <w:sz w:val="28"/>
          <w:szCs w:val="28"/>
        </w:rPr>
      </w:pPr>
      <w:r w:rsidRPr="00010D7E">
        <w:rPr>
          <w:rFonts w:cs="Times New Roman"/>
          <w:sz w:val="28"/>
          <w:szCs w:val="28"/>
        </w:rPr>
        <w:t xml:space="preserve">По данному направлению расходов отражаются расходы федерального бюджета на предоставление субсидий на государственную поддержку </w:t>
      </w:r>
      <w:r w:rsidRPr="00010D7E">
        <w:rPr>
          <w:rFonts w:cs="Times New Roman"/>
          <w:sz w:val="28"/>
          <w:szCs w:val="28"/>
        </w:rPr>
        <w:lastRenderedPageBreak/>
        <w:t>туроператоров</w:t>
      </w:r>
      <w:r w:rsidRPr="00010D7E">
        <w:rPr>
          <w:rFonts w:asciiTheme="minorHAnsi" w:hAnsiTheme="minorHAnsi"/>
          <w:sz w:val="22"/>
        </w:rPr>
        <w:t xml:space="preserve"> </w:t>
      </w:r>
      <w:r w:rsidRPr="00010D7E">
        <w:rPr>
          <w:rFonts w:cs="Times New Roman"/>
          <w:sz w:val="28"/>
          <w:szCs w:val="28"/>
        </w:rPr>
        <w:t>в связи с распространением новой коронавирусной инфекции за счет средств резервного фонда Правительства Российской Федерации.</w:t>
      </w:r>
      <w:r w:rsidRPr="00F11B3E">
        <w:rPr>
          <w:rFonts w:cs="Times New Roman"/>
          <w:sz w:val="28"/>
          <w:szCs w:val="28"/>
        </w:rPr>
        <w:t>"</w:t>
      </w:r>
      <w:r>
        <w:rPr>
          <w:rFonts w:cs="Times New Roman"/>
          <w:sz w:val="28"/>
          <w:szCs w:val="28"/>
        </w:rPr>
        <w:t>;</w:t>
      </w:r>
    </w:p>
    <w:p w14:paraId="55B5D932" w14:textId="77777777" w:rsidR="00AA5E5C" w:rsidRPr="00F11B3E" w:rsidRDefault="00AA5E5C" w:rsidP="00575D63">
      <w:pPr>
        <w:shd w:val="clear" w:color="auto" w:fill="FFFFFF" w:themeFill="background1"/>
        <w:spacing w:line="360" w:lineRule="auto"/>
        <w:ind w:firstLine="709"/>
        <w:rPr>
          <w:rFonts w:eastAsia="Times New Roman" w:cs="Times New Roman"/>
          <w:sz w:val="28"/>
          <w:szCs w:val="28"/>
          <w:lang w:eastAsia="ru-RU"/>
        </w:rPr>
      </w:pPr>
      <w:r w:rsidRPr="00F11B3E">
        <w:rPr>
          <w:rFonts w:cs="Times New Roman"/>
          <w:sz w:val="28"/>
          <w:szCs w:val="28"/>
        </w:rPr>
        <w:t xml:space="preserve">"62493 </w:t>
      </w:r>
      <w:r w:rsidRPr="00F11B3E">
        <w:rPr>
          <w:rFonts w:eastAsia="Times New Roman" w:cs="Times New Roman"/>
          <w:sz w:val="28"/>
          <w:szCs w:val="28"/>
          <w:lang w:eastAsia="ru-RU"/>
        </w:rPr>
        <w:t>Субсидия Всероссийскому общественному движению добровольцев в сфере здравоохранения "Волонтеры-медики" на проведение мероприятий по организации помощи гражданам Российской Федерации в условиях распространения новой коронавирусной инфекции за счет средств резервного фонда Правительства Российской Федерации</w:t>
      </w:r>
    </w:p>
    <w:p w14:paraId="3C5A2F40" w14:textId="77777777" w:rsidR="00AA5E5C" w:rsidRDefault="00AA5E5C" w:rsidP="00575D63">
      <w:pPr>
        <w:shd w:val="clear" w:color="auto" w:fill="FFFFFF" w:themeFill="background1"/>
        <w:spacing w:line="360" w:lineRule="auto"/>
        <w:ind w:firstLine="709"/>
        <w:rPr>
          <w:rFonts w:cs="Times New Roman"/>
          <w:sz w:val="28"/>
          <w:szCs w:val="28"/>
        </w:rPr>
      </w:pPr>
      <w:r w:rsidRPr="00F11B3E">
        <w:rPr>
          <w:rFonts w:cs="Times New Roman"/>
          <w:sz w:val="28"/>
          <w:szCs w:val="28"/>
        </w:rPr>
        <w:t xml:space="preserve">По данному направлению расходов отражаются расходы федерального бюджета на предоставление субсидии </w:t>
      </w:r>
      <w:r w:rsidRPr="00F11B3E">
        <w:rPr>
          <w:rFonts w:eastAsia="Times New Roman" w:cs="Times New Roman"/>
          <w:sz w:val="28"/>
          <w:szCs w:val="28"/>
          <w:lang w:eastAsia="ru-RU"/>
        </w:rPr>
        <w:t>Всероссийскому общественному движению добровольцев в сфере здравоохранения "Волонтеры-медики" на проведение мероприятий по организации помощи гражданам Российской Федерации в условиях распространения новой коронавирусной инфекции за счет средств резервного фонда Правительства Российской Федерации</w:t>
      </w:r>
      <w:r w:rsidRPr="00F11B3E">
        <w:rPr>
          <w:rFonts w:cs="Times New Roman"/>
          <w:sz w:val="28"/>
          <w:szCs w:val="28"/>
        </w:rPr>
        <w:t>.";</w:t>
      </w:r>
    </w:p>
    <w:p w14:paraId="6AD38D27" w14:textId="471DFC31" w:rsidR="00274BAA" w:rsidRPr="00274BAA" w:rsidRDefault="005458CD" w:rsidP="00274BAA">
      <w:pPr>
        <w:shd w:val="clear" w:color="auto" w:fill="FFFFFF" w:themeFill="background1"/>
        <w:spacing w:line="360" w:lineRule="auto"/>
        <w:ind w:firstLine="709"/>
        <w:rPr>
          <w:rFonts w:eastAsia="Calibri" w:cs="Times New Roman"/>
          <w:sz w:val="28"/>
          <w:szCs w:val="28"/>
        </w:rPr>
      </w:pPr>
      <w:r w:rsidRPr="005458CD">
        <w:rPr>
          <w:rFonts w:eastAsia="Calibri" w:cs="Times New Roman"/>
          <w:sz w:val="28"/>
          <w:szCs w:val="28"/>
        </w:rPr>
        <w:t>"</w:t>
      </w:r>
      <w:r w:rsidR="00274BAA" w:rsidRPr="00274BAA">
        <w:rPr>
          <w:rFonts w:eastAsia="Calibri" w:cs="Times New Roman"/>
          <w:sz w:val="28"/>
          <w:szCs w:val="28"/>
        </w:rPr>
        <w:t xml:space="preserve">64162 Субсидия публичному акционерному обществу "Аэрофлот - российские авиалинии" на возмещение недополученных доходов от осуществления воздушных перевозок пассажиров из г. Калининграда в </w:t>
      </w:r>
      <w:r>
        <w:rPr>
          <w:rFonts w:eastAsia="Calibri" w:cs="Times New Roman"/>
          <w:sz w:val="28"/>
          <w:szCs w:val="28"/>
        </w:rPr>
        <w:br/>
      </w:r>
      <w:r w:rsidR="00274BAA" w:rsidRPr="00274BAA">
        <w:rPr>
          <w:rFonts w:eastAsia="Calibri" w:cs="Times New Roman"/>
          <w:sz w:val="28"/>
          <w:szCs w:val="28"/>
        </w:rPr>
        <w:t>г. Москву и в обратном направлении по специальному тарифу</w:t>
      </w:r>
      <w:r w:rsidR="00EE0FED" w:rsidRPr="00EE0FED">
        <w:t xml:space="preserve"> </w:t>
      </w:r>
      <w:r w:rsidR="00EE0FED" w:rsidRPr="00EE0FED">
        <w:rPr>
          <w:rFonts w:eastAsia="Calibri" w:cs="Times New Roman"/>
          <w:sz w:val="28"/>
          <w:szCs w:val="28"/>
        </w:rPr>
        <w:t>за счет средств резервного фонда Правительства Российской Федерации</w:t>
      </w:r>
    </w:p>
    <w:p w14:paraId="50DB0861" w14:textId="3E8B6C02" w:rsidR="00274BAA" w:rsidRPr="00F11B3E" w:rsidRDefault="00274BAA" w:rsidP="00274BAA">
      <w:pPr>
        <w:shd w:val="clear" w:color="auto" w:fill="FFFFFF" w:themeFill="background1"/>
        <w:spacing w:line="360" w:lineRule="auto"/>
        <w:ind w:firstLine="709"/>
        <w:rPr>
          <w:rFonts w:eastAsia="Calibri" w:cs="Times New Roman"/>
          <w:sz w:val="28"/>
          <w:szCs w:val="28"/>
        </w:rPr>
      </w:pPr>
      <w:r w:rsidRPr="00274BAA">
        <w:rPr>
          <w:rFonts w:eastAsia="Calibri" w:cs="Times New Roman"/>
          <w:sz w:val="28"/>
          <w:szCs w:val="28"/>
        </w:rPr>
        <w:t xml:space="preserve">По данному направлению расходов отражаются расходы федерального бюджета на предоставление субсидии публичному акционерному обществу "Аэрофлот - российские авиалинии" на возмещение недополученных доходов от осуществления воздушных перевозок пассажиров из г. Калининграда в </w:t>
      </w:r>
      <w:r w:rsidR="005458CD">
        <w:rPr>
          <w:rFonts w:eastAsia="Calibri" w:cs="Times New Roman"/>
          <w:sz w:val="28"/>
          <w:szCs w:val="28"/>
        </w:rPr>
        <w:br/>
      </w:r>
      <w:r w:rsidRPr="00274BAA">
        <w:rPr>
          <w:rFonts w:eastAsia="Calibri" w:cs="Times New Roman"/>
          <w:sz w:val="28"/>
          <w:szCs w:val="28"/>
        </w:rPr>
        <w:t>г. Москву и в обратном направлении по специальному тарифу</w:t>
      </w:r>
      <w:r w:rsidR="00EE0FED">
        <w:rPr>
          <w:rFonts w:eastAsia="Calibri" w:cs="Times New Roman"/>
          <w:sz w:val="28"/>
          <w:szCs w:val="28"/>
        </w:rPr>
        <w:t xml:space="preserve"> </w:t>
      </w:r>
      <w:r w:rsidR="00EE0FED" w:rsidRPr="00EE0FED">
        <w:rPr>
          <w:rFonts w:eastAsia="Calibri" w:cs="Times New Roman"/>
          <w:sz w:val="28"/>
          <w:szCs w:val="28"/>
        </w:rPr>
        <w:t>за счет средств резервного фонда Правительства Российской Федерации</w:t>
      </w:r>
      <w:r w:rsidRPr="00274BAA">
        <w:rPr>
          <w:rFonts w:eastAsia="Calibri" w:cs="Times New Roman"/>
          <w:sz w:val="28"/>
          <w:szCs w:val="28"/>
        </w:rPr>
        <w:t>.</w:t>
      </w:r>
      <w:r w:rsidR="005458CD" w:rsidRPr="005458CD">
        <w:rPr>
          <w:rFonts w:eastAsia="Calibri" w:cs="Times New Roman"/>
          <w:sz w:val="28"/>
          <w:szCs w:val="28"/>
        </w:rPr>
        <w:t>"</w:t>
      </w:r>
      <w:r w:rsidR="005458CD">
        <w:rPr>
          <w:rFonts w:eastAsia="Calibri" w:cs="Times New Roman"/>
          <w:sz w:val="28"/>
          <w:szCs w:val="28"/>
        </w:rPr>
        <w:t>;</w:t>
      </w:r>
    </w:p>
    <w:p w14:paraId="7DDD4AC6" w14:textId="77777777" w:rsidR="00944A8F" w:rsidRPr="00F11B3E" w:rsidRDefault="00944A8F" w:rsidP="00575D63">
      <w:pPr>
        <w:shd w:val="clear" w:color="auto" w:fill="FFFFFF" w:themeFill="background1"/>
        <w:spacing w:line="360" w:lineRule="auto"/>
        <w:ind w:firstLine="709"/>
        <w:rPr>
          <w:rFonts w:eastAsia="Times New Roman" w:cs="Times New Roman"/>
          <w:sz w:val="28"/>
          <w:szCs w:val="28"/>
          <w:lang w:eastAsia="ru-RU"/>
        </w:rPr>
      </w:pPr>
      <w:r w:rsidRPr="00F11B3E">
        <w:rPr>
          <w:rFonts w:cs="Times New Roman"/>
          <w:sz w:val="28"/>
          <w:szCs w:val="28"/>
        </w:rPr>
        <w:t xml:space="preserve">"64714 </w:t>
      </w:r>
      <w:r w:rsidRPr="00F11B3E">
        <w:rPr>
          <w:rFonts w:eastAsia="Times New Roman" w:cs="Times New Roman"/>
          <w:sz w:val="28"/>
          <w:szCs w:val="28"/>
          <w:lang w:eastAsia="ru-RU"/>
        </w:rPr>
        <w:t>Субсидия федеральному государственному унитарному предприятию "Московский эндокринный завод" для обеспечения погашения кредитов и займов, полученных в российских кредитных организациях, на реализацию проекта по организации производства медицинских изделий - масок медицинских за счет средств резервного фонда Правительства Российской Федерации</w:t>
      </w:r>
    </w:p>
    <w:p w14:paraId="2D8A9075" w14:textId="77777777" w:rsidR="00944A8F" w:rsidRPr="00F11B3E" w:rsidRDefault="00944A8F" w:rsidP="00575D63">
      <w:pPr>
        <w:shd w:val="clear" w:color="auto" w:fill="FFFFFF" w:themeFill="background1"/>
        <w:spacing w:line="360" w:lineRule="auto"/>
        <w:ind w:firstLine="709"/>
        <w:rPr>
          <w:rFonts w:eastAsia="Times New Roman" w:cs="Times New Roman"/>
          <w:sz w:val="28"/>
          <w:szCs w:val="28"/>
          <w:lang w:eastAsia="ru-RU"/>
        </w:rPr>
      </w:pPr>
      <w:r w:rsidRPr="00F11B3E">
        <w:rPr>
          <w:rFonts w:cs="Times New Roman"/>
          <w:sz w:val="28"/>
          <w:szCs w:val="28"/>
        </w:rPr>
        <w:lastRenderedPageBreak/>
        <w:t xml:space="preserve">По данному направлению расходов отражаются расходы федерального бюджета на предоставление субсидии </w:t>
      </w:r>
      <w:r w:rsidRPr="00F11B3E">
        <w:rPr>
          <w:rFonts w:eastAsia="Times New Roman" w:cs="Times New Roman"/>
          <w:sz w:val="28"/>
          <w:szCs w:val="28"/>
          <w:lang w:eastAsia="ru-RU"/>
        </w:rPr>
        <w:t>федеральному государственному унитарному предприятию "Московский эндокринный завод" для обеспечения погашения кредитов и займов, полученных в российских кредитных организациях, на реализацию проекта по организации производства медицинских изделий - масок медицинских за счет средств резервного фонда Правительства Российской Федерации.</w:t>
      </w:r>
    </w:p>
    <w:p w14:paraId="37D49C2A" w14:textId="77777777" w:rsidR="00944A8F" w:rsidRPr="00F11B3E" w:rsidRDefault="00944A8F" w:rsidP="00575D63">
      <w:pPr>
        <w:shd w:val="clear" w:color="auto" w:fill="FFFFFF" w:themeFill="background1"/>
        <w:spacing w:line="360" w:lineRule="auto"/>
        <w:ind w:firstLine="709"/>
        <w:rPr>
          <w:rFonts w:eastAsia="Times New Roman" w:cs="Times New Roman"/>
          <w:sz w:val="28"/>
          <w:szCs w:val="28"/>
          <w:lang w:eastAsia="ru-RU"/>
        </w:rPr>
      </w:pPr>
      <w:r w:rsidRPr="00F11B3E">
        <w:rPr>
          <w:rFonts w:eastAsia="Times New Roman" w:cs="Times New Roman"/>
          <w:sz w:val="28"/>
          <w:szCs w:val="28"/>
          <w:lang w:eastAsia="ru-RU"/>
        </w:rPr>
        <w:t>64715 Субсидия федеральному государственному унитарному предприятию "Московский эндокринный завод" для обеспечения погашения кредитов и займов, полученных в российских кредитных организациях, на реализацию проекта по организации производства медицинских изделий - масок медицинских</w:t>
      </w:r>
    </w:p>
    <w:p w14:paraId="7277D1EB" w14:textId="7413324F" w:rsidR="00944A8F" w:rsidRPr="00F11B3E" w:rsidRDefault="00944A8F" w:rsidP="00575D63">
      <w:pPr>
        <w:shd w:val="clear" w:color="auto" w:fill="FFFFFF" w:themeFill="background1"/>
        <w:spacing w:line="360" w:lineRule="auto"/>
        <w:ind w:firstLine="709"/>
        <w:rPr>
          <w:rFonts w:cs="Times New Roman"/>
          <w:sz w:val="28"/>
          <w:szCs w:val="28"/>
        </w:rPr>
      </w:pPr>
      <w:r w:rsidRPr="00F11B3E">
        <w:rPr>
          <w:rFonts w:cs="Times New Roman"/>
          <w:sz w:val="28"/>
          <w:szCs w:val="28"/>
        </w:rPr>
        <w:t xml:space="preserve">По данному направлению расходов отражаются расходы федерального бюджета на предоставление субсидии </w:t>
      </w:r>
      <w:r w:rsidRPr="00F11B3E">
        <w:rPr>
          <w:rFonts w:eastAsia="Times New Roman" w:cs="Times New Roman"/>
          <w:sz w:val="28"/>
          <w:szCs w:val="28"/>
          <w:lang w:eastAsia="ru-RU"/>
        </w:rPr>
        <w:t>федеральному государственному унитарному предприятию "Московский эндокринный завод" для обеспечения погашения кредитов и займов, полученных в российских кредитных организациях, на реализацию проекта по организации производства медицинских изделий - масок медицинских.</w:t>
      </w:r>
      <w:r w:rsidRPr="00F11B3E">
        <w:rPr>
          <w:rFonts w:cs="Times New Roman"/>
          <w:sz w:val="28"/>
          <w:szCs w:val="28"/>
        </w:rPr>
        <w:t>";</w:t>
      </w:r>
    </w:p>
    <w:p w14:paraId="79BD1C54" w14:textId="77777777" w:rsidR="00B74F04" w:rsidRPr="00F11B3E" w:rsidRDefault="00B74F04" w:rsidP="00575D63">
      <w:pPr>
        <w:shd w:val="clear" w:color="auto" w:fill="FFFFFF" w:themeFill="background1"/>
        <w:spacing w:after="40" w:line="360" w:lineRule="auto"/>
        <w:ind w:firstLine="709"/>
        <w:rPr>
          <w:rFonts w:cs="Times New Roman"/>
          <w:sz w:val="27"/>
          <w:szCs w:val="27"/>
        </w:rPr>
      </w:pPr>
      <w:r w:rsidRPr="00F11B3E">
        <w:rPr>
          <w:rFonts w:eastAsia="Times New Roman" w:cs="Times New Roman"/>
          <w:sz w:val="28"/>
          <w:szCs w:val="28"/>
          <w:lang w:eastAsia="ru-RU"/>
        </w:rPr>
        <w:t>"</w:t>
      </w:r>
      <w:r w:rsidRPr="000074D3">
        <w:rPr>
          <w:rFonts w:cs="Times New Roman"/>
          <w:sz w:val="28"/>
          <w:szCs w:val="28"/>
        </w:rPr>
        <w:t xml:space="preserve">64811 </w:t>
      </w:r>
      <w:r w:rsidRPr="00F11B3E">
        <w:rPr>
          <w:rFonts w:cs="Times New Roman"/>
          <w:sz w:val="27"/>
          <w:szCs w:val="27"/>
        </w:rPr>
        <w:t>Субсидии банкам на возмещение части затрат по невозвращенным образовательным кредитам</w:t>
      </w:r>
    </w:p>
    <w:p w14:paraId="66F4BB5F" w14:textId="2EE334DA" w:rsidR="00B74F04" w:rsidRPr="00F11B3E" w:rsidRDefault="00B74F04" w:rsidP="00575D63">
      <w:pPr>
        <w:shd w:val="clear" w:color="auto" w:fill="FFFFFF" w:themeFill="background1"/>
        <w:spacing w:line="360" w:lineRule="auto"/>
        <w:ind w:firstLine="540"/>
        <w:rPr>
          <w:rFonts w:ascii="Verdana" w:eastAsia="Times New Roman" w:hAnsi="Verdana" w:cs="Times New Roman"/>
          <w:sz w:val="28"/>
          <w:szCs w:val="28"/>
          <w:lang w:eastAsia="ru-RU"/>
        </w:rPr>
      </w:pPr>
      <w:r w:rsidRPr="00F11B3E">
        <w:rPr>
          <w:rFonts w:eastAsia="Times New Roman" w:cs="Times New Roman"/>
          <w:sz w:val="28"/>
          <w:szCs w:val="28"/>
          <w:lang w:eastAsia="ru-RU"/>
        </w:rPr>
        <w:t xml:space="preserve">По данному направлению расходов отражаются расходы федерального бюджета в рамках основного мероприятия "Обеспечение реализации образовательных программ и научной деятельности в системе высшего образования" подпрограммы "Обеспечение глобальной конкурентоспособности российского высшего образования" государственной программы Российской Федерации "Научно-технологическое развитие Российской Федерации" </w:t>
      </w:r>
      <w:r w:rsidR="005E18D8">
        <w:rPr>
          <w:rFonts w:eastAsia="Times New Roman" w:cs="Times New Roman"/>
          <w:sz w:val="28"/>
          <w:szCs w:val="28"/>
          <w:lang w:eastAsia="ru-RU"/>
        </w:rPr>
        <w:br/>
      </w:r>
      <w:r w:rsidRPr="00F11B3E">
        <w:rPr>
          <w:rFonts w:eastAsia="Times New Roman" w:cs="Times New Roman"/>
          <w:sz w:val="28"/>
          <w:szCs w:val="28"/>
          <w:lang w:eastAsia="ru-RU"/>
        </w:rPr>
        <w:t>(47 2 02 00000) на возмещение банку сумм невозвращенных образовательных кредитов в размере до 20 процентов размера выданных образовательных кредитов.</w:t>
      </w:r>
      <w:r w:rsidRPr="00F11B3E">
        <w:rPr>
          <w:rFonts w:cs="Times New Roman"/>
          <w:sz w:val="28"/>
          <w:szCs w:val="28"/>
        </w:rPr>
        <w:t>";</w:t>
      </w:r>
    </w:p>
    <w:p w14:paraId="55C52B43" w14:textId="77777777" w:rsidR="00DD6DE1" w:rsidRPr="00F11B3E" w:rsidRDefault="00DD6DE1" w:rsidP="00575D63">
      <w:pPr>
        <w:shd w:val="clear" w:color="auto" w:fill="FFFFFF" w:themeFill="background1"/>
        <w:spacing w:line="360" w:lineRule="auto"/>
        <w:ind w:firstLine="709"/>
        <w:rPr>
          <w:rFonts w:eastAsia="Times New Roman" w:cs="Times New Roman"/>
          <w:sz w:val="28"/>
          <w:szCs w:val="28"/>
          <w:lang w:eastAsia="ru-RU"/>
        </w:rPr>
      </w:pPr>
      <w:r w:rsidRPr="00F11B3E">
        <w:rPr>
          <w:rFonts w:eastAsia="Times New Roman" w:cs="Times New Roman"/>
          <w:sz w:val="28"/>
          <w:szCs w:val="28"/>
          <w:lang w:eastAsia="ru-RU"/>
        </w:rPr>
        <w:lastRenderedPageBreak/>
        <w:t>"</w:t>
      </w:r>
      <w:r w:rsidRPr="000074D3">
        <w:rPr>
          <w:rFonts w:cs="Times New Roman"/>
          <w:sz w:val="28"/>
          <w:szCs w:val="28"/>
        </w:rPr>
        <w:t xml:space="preserve">65201 </w:t>
      </w:r>
      <w:r w:rsidRPr="00F11B3E">
        <w:rPr>
          <w:rFonts w:eastAsia="Times New Roman" w:cs="Times New Roman"/>
          <w:sz w:val="28"/>
          <w:szCs w:val="28"/>
          <w:lang w:eastAsia="ru-RU"/>
        </w:rPr>
        <w:t>Субсидии российским кредитным организациям на обеспечение отсрочки платежа по кредитам, выданным субъектам малого и среднего предпринимательства, за счет средств резервного фонда Правительства Российской Федерации</w:t>
      </w:r>
    </w:p>
    <w:p w14:paraId="08199DEF" w14:textId="77777777" w:rsidR="00DD6DE1" w:rsidRPr="00F11B3E" w:rsidRDefault="00DD6DE1" w:rsidP="00575D63">
      <w:pPr>
        <w:shd w:val="clear" w:color="auto" w:fill="FFFFFF" w:themeFill="background1"/>
        <w:spacing w:line="360" w:lineRule="auto"/>
        <w:ind w:firstLine="709"/>
        <w:rPr>
          <w:rFonts w:eastAsia="Times New Roman" w:cs="Times New Roman"/>
          <w:sz w:val="28"/>
          <w:szCs w:val="28"/>
          <w:lang w:eastAsia="ru-RU"/>
        </w:rPr>
      </w:pPr>
      <w:r w:rsidRPr="00F11B3E">
        <w:rPr>
          <w:rFonts w:cs="Times New Roman"/>
          <w:sz w:val="28"/>
          <w:szCs w:val="28"/>
        </w:rPr>
        <w:t xml:space="preserve">По данному направлению расходов отражаются расходы федерального бюджета на предоставление субсидий </w:t>
      </w:r>
      <w:r w:rsidRPr="00F11B3E">
        <w:rPr>
          <w:rFonts w:eastAsia="Times New Roman" w:cs="Times New Roman"/>
          <w:sz w:val="28"/>
          <w:szCs w:val="28"/>
          <w:lang w:eastAsia="ru-RU"/>
        </w:rPr>
        <w:t>российским кредитным организациям на обеспечение отсрочки платежа по кредитам, выданным субъектам малого и среднего предпринимательства, за счет средств резервного фонда Правительства Российской Федерации.</w:t>
      </w:r>
    </w:p>
    <w:p w14:paraId="59CC7F36" w14:textId="00271D05" w:rsidR="00DD6DE1" w:rsidRPr="007F5B04" w:rsidRDefault="00DD6DE1" w:rsidP="00575D63">
      <w:pPr>
        <w:shd w:val="clear" w:color="auto" w:fill="FFFFFF" w:themeFill="background1"/>
        <w:spacing w:line="360" w:lineRule="auto"/>
        <w:ind w:firstLine="709"/>
        <w:rPr>
          <w:rFonts w:cs="Times New Roman"/>
          <w:sz w:val="28"/>
          <w:szCs w:val="28"/>
        </w:rPr>
      </w:pPr>
      <w:r w:rsidRPr="007F5B04">
        <w:rPr>
          <w:rFonts w:eastAsia="Times New Roman" w:cs="Times New Roman"/>
          <w:sz w:val="28"/>
          <w:szCs w:val="28"/>
          <w:lang w:eastAsia="ru-RU"/>
        </w:rPr>
        <w:t xml:space="preserve">65202 </w:t>
      </w:r>
      <w:r w:rsidRPr="007F5B04">
        <w:rPr>
          <w:rFonts w:cs="Times New Roman"/>
          <w:sz w:val="28"/>
          <w:szCs w:val="28"/>
        </w:rPr>
        <w:t xml:space="preserve">Субсидии российским кредитным организациям на возмещение недополученных ими доходов по кредитам, выданным в 2020 году </w:t>
      </w:r>
      <w:r w:rsidR="009D365A" w:rsidRPr="007F5B04">
        <w:rPr>
          <w:rFonts w:cs="Times New Roman"/>
          <w:sz w:val="28"/>
          <w:szCs w:val="28"/>
        </w:rPr>
        <w:t xml:space="preserve">юридическим лицам и индивидуальным предпринимателям </w:t>
      </w:r>
      <w:r w:rsidRPr="007F5B04">
        <w:rPr>
          <w:rFonts w:cs="Times New Roman"/>
          <w:sz w:val="28"/>
          <w:szCs w:val="28"/>
        </w:rPr>
        <w:t>на неотложные нужды для поддержки и сохранения занятости, за счет средств резервного фонда Правительства Российской Федерации</w:t>
      </w:r>
    </w:p>
    <w:p w14:paraId="1AE5BEC0" w14:textId="77777777" w:rsidR="008C7023" w:rsidRDefault="00DD6DE1" w:rsidP="00575D63">
      <w:pPr>
        <w:shd w:val="clear" w:color="auto" w:fill="FFFFFF" w:themeFill="background1"/>
        <w:spacing w:line="360" w:lineRule="auto"/>
        <w:ind w:firstLine="709"/>
        <w:rPr>
          <w:rFonts w:cs="Times New Roman"/>
          <w:sz w:val="28"/>
          <w:szCs w:val="28"/>
        </w:rPr>
      </w:pPr>
      <w:r w:rsidRPr="007F5B04">
        <w:rPr>
          <w:rFonts w:cs="Times New Roman"/>
          <w:sz w:val="28"/>
          <w:szCs w:val="28"/>
        </w:rPr>
        <w:t xml:space="preserve">По данному направлению расходов отражаются расходы федерального бюджета на предоставление субсидий </w:t>
      </w:r>
      <w:r w:rsidRPr="007F5B04">
        <w:rPr>
          <w:rFonts w:eastAsia="Times New Roman" w:cs="Times New Roman"/>
          <w:sz w:val="28"/>
          <w:szCs w:val="28"/>
          <w:lang w:eastAsia="ru-RU"/>
        </w:rPr>
        <w:t xml:space="preserve">российским кредитным организациям </w:t>
      </w:r>
      <w:r w:rsidRPr="007F5B04">
        <w:rPr>
          <w:rFonts w:cs="Times New Roman"/>
          <w:sz w:val="28"/>
          <w:szCs w:val="28"/>
        </w:rPr>
        <w:t xml:space="preserve">на возмещение недополученных ими доходов по кредитам, выданным в 2020 году </w:t>
      </w:r>
      <w:r w:rsidR="009D365A" w:rsidRPr="007F5B04">
        <w:rPr>
          <w:rFonts w:cs="Times New Roman"/>
          <w:sz w:val="28"/>
          <w:szCs w:val="28"/>
        </w:rPr>
        <w:t>юридическим лицам и индивидуальным предпринимателям</w:t>
      </w:r>
      <w:r w:rsidR="009D365A" w:rsidRPr="007F5B04" w:rsidDel="009D365A">
        <w:rPr>
          <w:rFonts w:cs="Times New Roman"/>
          <w:sz w:val="28"/>
          <w:szCs w:val="28"/>
        </w:rPr>
        <w:t xml:space="preserve"> </w:t>
      </w:r>
      <w:r w:rsidRPr="007F5B04">
        <w:rPr>
          <w:rFonts w:cs="Times New Roman"/>
          <w:sz w:val="28"/>
          <w:szCs w:val="28"/>
        </w:rPr>
        <w:t>на неотложные нужды для поддержки и сохранения занятости, за счет средств резервного фонда Правительства Российской Федерации.</w:t>
      </w:r>
    </w:p>
    <w:p w14:paraId="5D4EF0D0" w14:textId="77777777" w:rsidR="008C7023" w:rsidRPr="008C7023" w:rsidRDefault="008C7023" w:rsidP="008C7023">
      <w:pPr>
        <w:shd w:val="clear" w:color="auto" w:fill="FFFFFF" w:themeFill="background1"/>
        <w:spacing w:line="360" w:lineRule="auto"/>
        <w:ind w:firstLine="709"/>
        <w:rPr>
          <w:rFonts w:cs="Times New Roman"/>
          <w:sz w:val="28"/>
          <w:szCs w:val="28"/>
        </w:rPr>
      </w:pPr>
      <w:r w:rsidRPr="008C7023">
        <w:rPr>
          <w:rFonts w:cs="Times New Roman"/>
          <w:sz w:val="28"/>
          <w:szCs w:val="28"/>
        </w:rPr>
        <w:t>65203 Субсидии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коронавирусной инфекции, за счет средств резервного фонда Правительства Российской Федерации</w:t>
      </w:r>
    </w:p>
    <w:p w14:paraId="15392CF6" w14:textId="225197BA" w:rsidR="000074D3" w:rsidRPr="007F5B04" w:rsidRDefault="008C7023" w:rsidP="008C7023">
      <w:pPr>
        <w:shd w:val="clear" w:color="auto" w:fill="FFFFFF" w:themeFill="background1"/>
        <w:spacing w:line="360" w:lineRule="auto"/>
        <w:ind w:firstLine="709"/>
        <w:rPr>
          <w:rFonts w:cs="Times New Roman"/>
          <w:sz w:val="28"/>
          <w:szCs w:val="28"/>
        </w:rPr>
      </w:pPr>
      <w:r w:rsidRPr="008C7023">
        <w:rPr>
          <w:rFonts w:cs="Times New Roman"/>
          <w:sz w:val="28"/>
          <w:szCs w:val="28"/>
        </w:rPr>
        <w:t xml:space="preserve">По данному направлению расходов отражаются расходы федерального бюджета на предоставление субсидий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w:t>
      </w:r>
      <w:r w:rsidRPr="008C7023">
        <w:rPr>
          <w:rFonts w:cs="Times New Roman"/>
          <w:sz w:val="28"/>
          <w:szCs w:val="28"/>
        </w:rPr>
        <w:lastRenderedPageBreak/>
        <w:t>ситуации в результате распространения новой коронавирусной инфекции, за счет средств резервного фонда Правительства Российской Федерации</w:t>
      </w:r>
      <w:r w:rsidR="004B6A77">
        <w:rPr>
          <w:rFonts w:cs="Times New Roman"/>
          <w:sz w:val="28"/>
          <w:szCs w:val="28"/>
        </w:rPr>
        <w:t>.</w:t>
      </w:r>
      <w:r w:rsidR="00EE228C" w:rsidRPr="007F5B04">
        <w:rPr>
          <w:rFonts w:cs="Times New Roman"/>
          <w:sz w:val="28"/>
          <w:szCs w:val="28"/>
        </w:rPr>
        <w:t>"</w:t>
      </w:r>
      <w:r w:rsidR="000074D3" w:rsidRPr="007F5B04">
        <w:rPr>
          <w:rFonts w:cs="Times New Roman"/>
          <w:sz w:val="28"/>
          <w:szCs w:val="28"/>
        </w:rPr>
        <w:t>;</w:t>
      </w:r>
    </w:p>
    <w:p w14:paraId="4D7E93E3" w14:textId="77777777" w:rsidR="000074D3" w:rsidRPr="00774C0D" w:rsidRDefault="000074D3" w:rsidP="000074D3">
      <w:pPr>
        <w:spacing w:after="40" w:line="360" w:lineRule="auto"/>
        <w:ind w:firstLine="709"/>
        <w:rPr>
          <w:rFonts w:cs="Times New Roman"/>
          <w:sz w:val="28"/>
          <w:szCs w:val="28"/>
        </w:rPr>
      </w:pPr>
      <w:r w:rsidRPr="00F11B3E">
        <w:rPr>
          <w:rFonts w:cs="Times New Roman"/>
          <w:sz w:val="28"/>
          <w:szCs w:val="28"/>
        </w:rPr>
        <w:t>"</w:t>
      </w:r>
      <w:r w:rsidRPr="00774C0D">
        <w:rPr>
          <w:rFonts w:cs="Times New Roman"/>
          <w:sz w:val="28"/>
          <w:szCs w:val="28"/>
        </w:rPr>
        <w:t>67134 Субсидии юридическим лицам на возмещение затрат на поддержание пунктов хранения ядерных материалов в безопасном состоянии</w:t>
      </w:r>
    </w:p>
    <w:p w14:paraId="1407E8D5" w14:textId="47BA1E50" w:rsidR="00DB5CCF" w:rsidRDefault="000074D3" w:rsidP="000074D3">
      <w:pPr>
        <w:shd w:val="clear" w:color="auto" w:fill="FFFFFF" w:themeFill="background1"/>
        <w:spacing w:line="360" w:lineRule="auto"/>
        <w:ind w:firstLine="709"/>
        <w:rPr>
          <w:rFonts w:cs="Times New Roman"/>
          <w:sz w:val="28"/>
          <w:szCs w:val="28"/>
        </w:rPr>
      </w:pPr>
      <w:r w:rsidRPr="00774C0D">
        <w:rPr>
          <w:rFonts w:cs="Times New Roman"/>
          <w:sz w:val="28"/>
          <w:szCs w:val="28"/>
        </w:rPr>
        <w:t>По данному направлению расходов отражаются расходы федерального бюджета на предоставление субсидий юридическим лицам на возмещение затрат на поддержание пунктов хранения ядерных материалов в безопасном состоянии</w:t>
      </w:r>
      <w:r w:rsidRPr="00F11B3E">
        <w:rPr>
          <w:rFonts w:cs="Times New Roman"/>
          <w:sz w:val="27"/>
          <w:szCs w:val="27"/>
        </w:rPr>
        <w:t>.</w:t>
      </w:r>
      <w:r w:rsidRPr="00F11B3E">
        <w:rPr>
          <w:rFonts w:cs="Times New Roman"/>
          <w:sz w:val="28"/>
          <w:szCs w:val="28"/>
        </w:rPr>
        <w:t>"</w:t>
      </w:r>
      <w:r w:rsidR="00DB5CCF">
        <w:rPr>
          <w:rFonts w:cs="Times New Roman"/>
          <w:sz w:val="28"/>
          <w:szCs w:val="28"/>
        </w:rPr>
        <w:t>;</w:t>
      </w:r>
    </w:p>
    <w:p w14:paraId="78CF9546" w14:textId="3C0D05F2" w:rsidR="001304CB" w:rsidRPr="001304CB" w:rsidRDefault="001304CB" w:rsidP="001304CB">
      <w:pPr>
        <w:shd w:val="clear" w:color="auto" w:fill="FFFFFF" w:themeFill="background1"/>
        <w:spacing w:line="360" w:lineRule="auto"/>
        <w:ind w:firstLine="709"/>
        <w:rPr>
          <w:rFonts w:cs="Times New Roman"/>
          <w:sz w:val="28"/>
          <w:szCs w:val="28"/>
        </w:rPr>
      </w:pPr>
      <w:r w:rsidRPr="001304CB">
        <w:rPr>
          <w:rFonts w:cs="Times New Roman"/>
          <w:sz w:val="28"/>
          <w:szCs w:val="28"/>
        </w:rPr>
        <w:t>"67371 Субсидия акционерному обществу "ДОМ.РФ"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ставке до 6,5 процента годовых, за счет средств резервного фонда Правительства Российской Федерации</w:t>
      </w:r>
    </w:p>
    <w:p w14:paraId="7D59D8DE" w14:textId="77777777" w:rsidR="00361F45" w:rsidRDefault="001304CB" w:rsidP="001304CB">
      <w:pPr>
        <w:shd w:val="clear" w:color="auto" w:fill="FFFFFF" w:themeFill="background1"/>
        <w:spacing w:line="360" w:lineRule="auto"/>
        <w:ind w:firstLine="709"/>
        <w:rPr>
          <w:rFonts w:cs="Times New Roman"/>
          <w:sz w:val="28"/>
          <w:szCs w:val="28"/>
        </w:rPr>
      </w:pPr>
      <w:r w:rsidRPr="001304CB">
        <w:rPr>
          <w:rFonts w:cs="Times New Roman"/>
          <w:sz w:val="28"/>
          <w:szCs w:val="28"/>
        </w:rPr>
        <w:t>По данному направлению расходов отражаются расходы федерального бюджета на предоставление субсидии акционерному обществу "ДОМ.РФ"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году по ставке до 6,5 процента годовых, за счет средств резервного фонда Правительства Российской Федерации.</w:t>
      </w:r>
    </w:p>
    <w:p w14:paraId="5C126375" w14:textId="77777777" w:rsidR="00361F45" w:rsidRPr="00361F45" w:rsidRDefault="00361F45" w:rsidP="00361F45">
      <w:pPr>
        <w:shd w:val="clear" w:color="auto" w:fill="FFFFFF" w:themeFill="background1"/>
        <w:spacing w:line="360" w:lineRule="auto"/>
        <w:ind w:firstLine="709"/>
        <w:rPr>
          <w:rFonts w:cs="Times New Roman"/>
          <w:sz w:val="28"/>
          <w:szCs w:val="28"/>
        </w:rPr>
      </w:pPr>
      <w:r w:rsidRPr="00361F45">
        <w:rPr>
          <w:rFonts w:cs="Times New Roman"/>
          <w:sz w:val="28"/>
          <w:szCs w:val="28"/>
        </w:rPr>
        <w:t>67372 Субсидия акционерному обществу "ДОМ.РФ", г. Москва, в виде вклада в имущество, не увеличивающего его уставный капитал, на цели возмещения кредитным организациям недополученных 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p w14:paraId="56829F61" w14:textId="77777777" w:rsidR="00881F6F" w:rsidRDefault="00361F45" w:rsidP="00361F45">
      <w:pPr>
        <w:shd w:val="clear" w:color="auto" w:fill="FFFFFF" w:themeFill="background1"/>
        <w:spacing w:line="360" w:lineRule="auto"/>
        <w:ind w:firstLine="709"/>
        <w:rPr>
          <w:rFonts w:cs="Times New Roman"/>
          <w:sz w:val="28"/>
          <w:szCs w:val="28"/>
        </w:rPr>
      </w:pPr>
      <w:r w:rsidRPr="00361F45">
        <w:rPr>
          <w:rFonts w:cs="Times New Roman"/>
          <w:sz w:val="28"/>
          <w:szCs w:val="28"/>
        </w:rPr>
        <w:t xml:space="preserve">По данному направлению расходов отражаются расходы федерального бюджета на предоставление субсидии акционерному обществу "ДОМ.РФ", </w:t>
      </w:r>
      <w:r>
        <w:rPr>
          <w:rFonts w:cs="Times New Roman"/>
          <w:sz w:val="28"/>
          <w:szCs w:val="28"/>
        </w:rPr>
        <w:br/>
      </w:r>
      <w:r w:rsidRPr="00361F45">
        <w:rPr>
          <w:rFonts w:cs="Times New Roman"/>
          <w:sz w:val="28"/>
          <w:szCs w:val="28"/>
        </w:rPr>
        <w:t xml:space="preserve">г. Москва, в виде вклада в имущество, не увеличивающего его уставный капитал, на цели возмещения кредитным организациям недополученных </w:t>
      </w:r>
      <w:r w:rsidRPr="00361F45">
        <w:rPr>
          <w:rFonts w:cs="Times New Roman"/>
          <w:sz w:val="28"/>
          <w:szCs w:val="28"/>
        </w:rPr>
        <w:lastRenderedPageBreak/>
        <w:t>доходов по кредитам, выданным в целях реализации проектов жилищного строительства, за счет средств резервного фонда Правительства Российской Федерации.</w:t>
      </w:r>
    </w:p>
    <w:p w14:paraId="074E092A" w14:textId="77777777" w:rsidR="00881F6F" w:rsidRPr="00881F6F" w:rsidRDefault="00881F6F" w:rsidP="00881F6F">
      <w:pPr>
        <w:shd w:val="clear" w:color="auto" w:fill="FFFFFF" w:themeFill="background1"/>
        <w:spacing w:line="360" w:lineRule="auto"/>
        <w:ind w:firstLine="709"/>
        <w:rPr>
          <w:rFonts w:cs="Times New Roman"/>
          <w:sz w:val="28"/>
          <w:szCs w:val="28"/>
        </w:rPr>
      </w:pPr>
      <w:r w:rsidRPr="00881F6F">
        <w:rPr>
          <w:rFonts w:cs="Times New Roman"/>
          <w:sz w:val="28"/>
          <w:szCs w:val="28"/>
        </w:rPr>
        <w:t>67373 Имущественный взнос Российской Федерации в публично-правовую компанию "Фонд защиты прав граждан - участников долевого строительства" для осуществления мероприятий, направленных на восстановление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 за счет средств резервного фонда Правительства Российской Федерации</w:t>
      </w:r>
    </w:p>
    <w:p w14:paraId="4A29B3AF" w14:textId="4DE130A7" w:rsidR="001304CB" w:rsidRDefault="00881F6F" w:rsidP="00881F6F">
      <w:pPr>
        <w:shd w:val="clear" w:color="auto" w:fill="FFFFFF" w:themeFill="background1"/>
        <w:spacing w:line="360" w:lineRule="auto"/>
        <w:ind w:firstLine="709"/>
        <w:rPr>
          <w:rFonts w:cs="Times New Roman"/>
          <w:sz w:val="28"/>
          <w:szCs w:val="28"/>
        </w:rPr>
      </w:pPr>
      <w:r w:rsidRPr="00881F6F">
        <w:rPr>
          <w:rFonts w:cs="Times New Roman"/>
          <w:sz w:val="28"/>
          <w:szCs w:val="28"/>
        </w:rPr>
        <w:t>По данному направлению расходов отражаются расходы федерального бюджета на предоставление субсидии в виде имущественного взноса Российской Федерации в публично-правовую компанию "Фонд защиты прав граждан - участников долевого строительства" для осуществления мероприятий, направленных на восстановление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 созданных в соответствии со статьей 201</w:t>
      </w:r>
      <w:r w:rsidRPr="00881F6F">
        <w:rPr>
          <w:rFonts w:cs="Times New Roman"/>
          <w:sz w:val="28"/>
          <w:szCs w:val="28"/>
          <w:vertAlign w:val="superscript"/>
        </w:rPr>
        <w:t>10</w:t>
      </w:r>
      <w:r w:rsidRPr="00881F6F">
        <w:rPr>
          <w:rFonts w:cs="Times New Roman"/>
          <w:sz w:val="28"/>
          <w:szCs w:val="28"/>
        </w:rPr>
        <w:t xml:space="preserve"> Федерального закона </w:t>
      </w:r>
      <w:r w:rsidRPr="00881F6F">
        <w:rPr>
          <w:rFonts w:cs="Times New Roman"/>
          <w:sz w:val="28"/>
          <w:szCs w:val="28"/>
        </w:rPr>
        <w:br/>
        <w:t>от 26 октября 2002 года № 127-ФЗ "О несостоятельности (банкротстве)" (Собрание законодательства Российской Федерации, 2002, № 43, ст.</w:t>
      </w:r>
      <w:r w:rsidR="00DB1D3C">
        <w:rPr>
          <w:rFonts w:cs="Times New Roman"/>
          <w:sz w:val="28"/>
          <w:szCs w:val="28"/>
        </w:rPr>
        <w:t xml:space="preserve"> </w:t>
      </w:r>
      <w:r w:rsidRPr="00881F6F">
        <w:rPr>
          <w:rFonts w:cs="Times New Roman"/>
          <w:sz w:val="28"/>
          <w:szCs w:val="28"/>
        </w:rPr>
        <w:t>4190; 201</w:t>
      </w:r>
      <w:r>
        <w:rPr>
          <w:rFonts w:cs="Times New Roman"/>
          <w:sz w:val="28"/>
          <w:szCs w:val="28"/>
        </w:rPr>
        <w:t>9</w:t>
      </w:r>
      <w:r w:rsidRPr="00881F6F">
        <w:rPr>
          <w:rFonts w:cs="Times New Roman"/>
          <w:sz w:val="28"/>
          <w:szCs w:val="28"/>
        </w:rPr>
        <w:t>, № 26, ст.</w:t>
      </w:r>
      <w:r w:rsidR="00DB1D3C">
        <w:rPr>
          <w:rFonts w:cs="Times New Roman"/>
          <w:sz w:val="28"/>
          <w:szCs w:val="28"/>
        </w:rPr>
        <w:t xml:space="preserve"> </w:t>
      </w:r>
      <w:r w:rsidRPr="00881F6F">
        <w:rPr>
          <w:rFonts w:cs="Times New Roman"/>
          <w:sz w:val="28"/>
          <w:szCs w:val="28"/>
        </w:rPr>
        <w:t>3317), а также завершение строительства объектов незавершенного строительства - многоквартирных домов за счет средств резервного фонда Правительства Российской Федерации.</w:t>
      </w:r>
      <w:r w:rsidR="001304CB" w:rsidRPr="001304CB">
        <w:rPr>
          <w:rFonts w:cs="Times New Roman"/>
          <w:sz w:val="28"/>
          <w:szCs w:val="28"/>
        </w:rPr>
        <w:t>";</w:t>
      </w:r>
    </w:p>
    <w:p w14:paraId="0E3B1C7A" w14:textId="51143899" w:rsidR="004F2A24" w:rsidRPr="004F2A24" w:rsidRDefault="004F2A24" w:rsidP="004F2A24">
      <w:pPr>
        <w:shd w:val="clear" w:color="auto" w:fill="FFFFFF" w:themeFill="background1"/>
        <w:spacing w:line="360" w:lineRule="auto"/>
        <w:ind w:firstLine="709"/>
        <w:rPr>
          <w:rFonts w:cs="Times New Roman"/>
          <w:sz w:val="28"/>
          <w:szCs w:val="28"/>
        </w:rPr>
      </w:pPr>
      <w:r>
        <w:rPr>
          <w:rFonts w:cs="Times New Roman"/>
          <w:sz w:val="28"/>
          <w:szCs w:val="28"/>
        </w:rPr>
        <w:t>"</w:t>
      </w:r>
      <w:r w:rsidRPr="004F2A24">
        <w:rPr>
          <w:rFonts w:cs="Times New Roman"/>
          <w:sz w:val="28"/>
          <w:szCs w:val="28"/>
        </w:rPr>
        <w:t>67389 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 за счет средств резервного фонда Правительства Российской Федерации</w:t>
      </w:r>
    </w:p>
    <w:p w14:paraId="7642EFF2" w14:textId="3989695B" w:rsidR="004F2A24" w:rsidRPr="00125374" w:rsidRDefault="004F2A24" w:rsidP="00125374">
      <w:pPr>
        <w:shd w:val="clear" w:color="auto" w:fill="FFFFFF" w:themeFill="background1"/>
        <w:spacing w:line="336" w:lineRule="auto"/>
        <w:ind w:firstLine="709"/>
        <w:rPr>
          <w:rFonts w:cs="Times New Roman"/>
          <w:sz w:val="28"/>
          <w:szCs w:val="28"/>
        </w:rPr>
      </w:pPr>
      <w:r w:rsidRPr="004F2A24">
        <w:rPr>
          <w:rFonts w:cs="Times New Roman"/>
          <w:sz w:val="28"/>
          <w:szCs w:val="28"/>
        </w:rPr>
        <w:t xml:space="preserve">По данному направлению расходов отражаются расходы федерального бюджета на предоставление субсидии акционерному обществу "ДОМ.РФ", </w:t>
      </w:r>
      <w:r w:rsidR="00361F45">
        <w:rPr>
          <w:rFonts w:cs="Times New Roman"/>
          <w:sz w:val="28"/>
          <w:szCs w:val="28"/>
        </w:rPr>
        <w:br/>
      </w:r>
      <w:r w:rsidRPr="00125374">
        <w:rPr>
          <w:rFonts w:cs="Times New Roman"/>
          <w:sz w:val="28"/>
          <w:szCs w:val="28"/>
        </w:rPr>
        <w:lastRenderedPageBreak/>
        <w:t>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 за счет средств резервного фонда Правительства Российской Федерации.";</w:t>
      </w:r>
    </w:p>
    <w:p w14:paraId="401BC46A" w14:textId="77777777" w:rsidR="00DB5CCF" w:rsidRPr="00125374" w:rsidRDefault="00DB5CCF" w:rsidP="00125374">
      <w:pPr>
        <w:shd w:val="clear" w:color="auto" w:fill="FFFFFF" w:themeFill="background1"/>
        <w:spacing w:line="336" w:lineRule="auto"/>
        <w:ind w:firstLine="709"/>
        <w:rPr>
          <w:rFonts w:cs="Times New Roman"/>
          <w:sz w:val="28"/>
          <w:szCs w:val="28"/>
        </w:rPr>
      </w:pPr>
      <w:r w:rsidRPr="00125374">
        <w:rPr>
          <w:rFonts w:cs="Times New Roman"/>
          <w:sz w:val="28"/>
          <w:szCs w:val="28"/>
        </w:rPr>
        <w:t>"68610 Субсидии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p w14:paraId="4445E030" w14:textId="77777777" w:rsidR="00412159" w:rsidRPr="00125374" w:rsidRDefault="00DB5CCF" w:rsidP="00125374">
      <w:pPr>
        <w:shd w:val="clear" w:color="auto" w:fill="FFFFFF" w:themeFill="background1"/>
        <w:spacing w:line="336" w:lineRule="auto"/>
        <w:ind w:firstLine="709"/>
        <w:rPr>
          <w:rFonts w:cs="Times New Roman"/>
          <w:sz w:val="28"/>
          <w:szCs w:val="28"/>
        </w:rPr>
      </w:pPr>
      <w:r w:rsidRPr="00125374">
        <w:rPr>
          <w:rFonts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компенсацию части затрат на реализацию проектов по организации и проведению клинических испытаний имплантируемых медицинских изделий.</w:t>
      </w:r>
    </w:p>
    <w:p w14:paraId="64D8C5F4" w14:textId="151A8463" w:rsidR="00412159" w:rsidRPr="00125374" w:rsidRDefault="00412159" w:rsidP="00125374">
      <w:pPr>
        <w:shd w:val="clear" w:color="auto" w:fill="FFFFFF" w:themeFill="background1"/>
        <w:spacing w:line="336" w:lineRule="auto"/>
        <w:ind w:firstLine="709"/>
        <w:rPr>
          <w:rFonts w:cs="Times New Roman"/>
          <w:sz w:val="28"/>
          <w:szCs w:val="28"/>
        </w:rPr>
      </w:pPr>
      <w:r w:rsidRPr="00125374">
        <w:rPr>
          <w:rFonts w:cs="Times New Roman"/>
          <w:sz w:val="28"/>
          <w:szCs w:val="28"/>
        </w:rPr>
        <w:t>68620 Субсидии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p>
    <w:p w14:paraId="0BFC3FFD" w14:textId="54FB3561" w:rsidR="000074D3" w:rsidRPr="00125374" w:rsidRDefault="00412159" w:rsidP="00125374">
      <w:pPr>
        <w:shd w:val="clear" w:color="auto" w:fill="FFFFFF" w:themeFill="background1"/>
        <w:spacing w:line="336" w:lineRule="auto"/>
        <w:ind w:firstLine="709"/>
        <w:rPr>
          <w:rFonts w:cs="Times New Roman"/>
          <w:sz w:val="28"/>
          <w:szCs w:val="28"/>
        </w:rPr>
      </w:pPr>
      <w:r w:rsidRPr="00125374">
        <w:rPr>
          <w:rFonts w:cs="Times New Roman"/>
          <w:sz w:val="28"/>
          <w:szCs w:val="28"/>
        </w:rPr>
        <w:t>По данному направлению расходов отражаются расходы федерального бюджета на предоставление субсидий российским организациям на возмещение части затрат на реализацию проектов по организации и проведению клинических исследований лекарственных препаратов.</w:t>
      </w:r>
      <w:r w:rsidR="00DB5CCF" w:rsidRPr="00125374">
        <w:rPr>
          <w:rFonts w:cs="Times New Roman"/>
          <w:sz w:val="28"/>
          <w:szCs w:val="28"/>
        </w:rPr>
        <w:t>";</w:t>
      </w:r>
    </w:p>
    <w:p w14:paraId="001B6BC1" w14:textId="7BD0EE26" w:rsidR="00667E25" w:rsidRPr="00125374" w:rsidRDefault="00667E25" w:rsidP="00125374">
      <w:pPr>
        <w:shd w:val="clear" w:color="auto" w:fill="FFFFFF" w:themeFill="background1"/>
        <w:spacing w:line="336" w:lineRule="auto"/>
        <w:ind w:firstLine="709"/>
        <w:rPr>
          <w:rFonts w:cs="Times New Roman"/>
          <w:sz w:val="28"/>
          <w:szCs w:val="28"/>
        </w:rPr>
      </w:pPr>
      <w:r w:rsidRPr="00125374">
        <w:rPr>
          <w:rFonts w:cs="Times New Roman"/>
          <w:sz w:val="28"/>
          <w:szCs w:val="28"/>
        </w:rPr>
        <w:t xml:space="preserve">"68721 Субсидии российским кредитным организациям на возмещение недополученных доходов по кредитам, выданным в 2020 году системообразующим организациям </w:t>
      </w:r>
      <w:r w:rsidR="00671BAA" w:rsidRPr="00125374">
        <w:rPr>
          <w:rFonts w:cs="Times New Roman"/>
          <w:sz w:val="28"/>
          <w:szCs w:val="28"/>
        </w:rPr>
        <w:t xml:space="preserve">и их дочерним обществам </w:t>
      </w:r>
      <w:r w:rsidRPr="00125374">
        <w:rPr>
          <w:rFonts w:cs="Times New Roman"/>
          <w:sz w:val="28"/>
          <w:szCs w:val="28"/>
        </w:rPr>
        <w:t>на пополнение оборотных средств, за счет средств резервного фонда Правительства Российской Федерации</w:t>
      </w:r>
    </w:p>
    <w:p w14:paraId="0292903E" w14:textId="5F44A368" w:rsidR="00667E25" w:rsidRPr="00125374" w:rsidRDefault="00667E25" w:rsidP="00125374">
      <w:pPr>
        <w:shd w:val="clear" w:color="auto" w:fill="FFFFFF" w:themeFill="background1"/>
        <w:spacing w:line="336" w:lineRule="auto"/>
        <w:ind w:firstLine="709"/>
        <w:rPr>
          <w:rFonts w:cs="Times New Roman"/>
          <w:sz w:val="28"/>
          <w:szCs w:val="28"/>
        </w:rPr>
      </w:pPr>
      <w:r w:rsidRPr="00125374">
        <w:rPr>
          <w:rFonts w:cs="Times New Roman"/>
          <w:sz w:val="28"/>
          <w:szCs w:val="28"/>
        </w:rPr>
        <w:t xml:space="preserve">По данному направлению расходов отражаются расходы федерального бюджета на предоставление субсидии российским кредитным организациям на возмещение недополученных доходов по кредитам, выданным в 2020 году системообразующим организациям </w:t>
      </w:r>
      <w:r w:rsidR="00671BAA" w:rsidRPr="00125374">
        <w:rPr>
          <w:rFonts w:cs="Times New Roman"/>
          <w:sz w:val="28"/>
          <w:szCs w:val="28"/>
        </w:rPr>
        <w:t xml:space="preserve">и их </w:t>
      </w:r>
      <w:bookmarkStart w:id="0" w:name="_GoBack"/>
      <w:r w:rsidR="00671BAA" w:rsidRPr="00125374">
        <w:rPr>
          <w:rFonts w:cs="Times New Roman"/>
          <w:sz w:val="28"/>
          <w:szCs w:val="28"/>
        </w:rPr>
        <w:t>дочерни</w:t>
      </w:r>
      <w:bookmarkEnd w:id="0"/>
      <w:r w:rsidR="00671BAA" w:rsidRPr="00125374">
        <w:rPr>
          <w:rFonts w:cs="Times New Roman"/>
          <w:sz w:val="28"/>
          <w:szCs w:val="28"/>
        </w:rPr>
        <w:t xml:space="preserve">м обществам </w:t>
      </w:r>
      <w:r w:rsidRPr="00125374">
        <w:rPr>
          <w:rFonts w:cs="Times New Roman"/>
          <w:sz w:val="28"/>
          <w:szCs w:val="28"/>
        </w:rPr>
        <w:t>на пополнение оборотных средств, за счет средств резервного фонда Правительства Российской Федерации.";</w:t>
      </w:r>
    </w:p>
    <w:p w14:paraId="72446062" w14:textId="62CC869E" w:rsidR="00B3552B" w:rsidRDefault="00B3552B" w:rsidP="00125374">
      <w:pPr>
        <w:shd w:val="clear" w:color="auto" w:fill="FFFFFF" w:themeFill="background1"/>
        <w:spacing w:line="336" w:lineRule="auto"/>
        <w:ind w:firstLine="709"/>
        <w:rPr>
          <w:rFonts w:cs="Times New Roman"/>
          <w:sz w:val="28"/>
          <w:szCs w:val="28"/>
        </w:rPr>
      </w:pPr>
      <w:r w:rsidRPr="00125374">
        <w:rPr>
          <w:rFonts w:cs="Times New Roman"/>
          <w:sz w:val="28"/>
          <w:szCs w:val="28"/>
        </w:rPr>
        <w:t xml:space="preserve">4.2.2. В </w:t>
      </w:r>
      <w:r w:rsidR="00625024" w:rsidRPr="00125374">
        <w:rPr>
          <w:rFonts w:cs="Times New Roman"/>
          <w:sz w:val="28"/>
          <w:szCs w:val="28"/>
        </w:rPr>
        <w:t xml:space="preserve">абзаце первом </w:t>
      </w:r>
      <w:r w:rsidRPr="00125374">
        <w:rPr>
          <w:rFonts w:cs="Times New Roman"/>
          <w:sz w:val="28"/>
          <w:szCs w:val="28"/>
        </w:rPr>
        <w:t>текст</w:t>
      </w:r>
      <w:r w:rsidR="00625024" w:rsidRPr="00125374">
        <w:rPr>
          <w:rFonts w:cs="Times New Roman"/>
          <w:sz w:val="28"/>
          <w:szCs w:val="28"/>
        </w:rPr>
        <w:t>а</w:t>
      </w:r>
      <w:r w:rsidRPr="00125374">
        <w:rPr>
          <w:rFonts w:cs="Times New Roman"/>
          <w:sz w:val="28"/>
          <w:szCs w:val="28"/>
        </w:rPr>
        <w:t xml:space="preserve"> направления расходов "51590 Создание дополнительных мест для детей в возрасте от 2 месяцев до 3 лет в</w:t>
      </w:r>
      <w:r w:rsidRPr="00B3552B">
        <w:rPr>
          <w:rFonts w:cs="Times New Roman"/>
          <w:sz w:val="28"/>
          <w:szCs w:val="28"/>
        </w:rPr>
        <w:t xml:space="preserve"> </w:t>
      </w:r>
      <w:r w:rsidRPr="00B3552B">
        <w:rPr>
          <w:rFonts w:cs="Times New Roman"/>
          <w:sz w:val="28"/>
          <w:szCs w:val="28"/>
        </w:rPr>
        <w:lastRenderedPageBreak/>
        <w:t>образовательных организациях, осуществляющих образовательную деятельность по образовательным программам дошкольного образования"</w:t>
      </w:r>
      <w:r>
        <w:rPr>
          <w:rFonts w:cs="Times New Roman"/>
          <w:sz w:val="28"/>
          <w:szCs w:val="28"/>
        </w:rPr>
        <w:t xml:space="preserve"> с</w:t>
      </w:r>
      <w:r w:rsidRPr="00B3552B">
        <w:rPr>
          <w:rFonts w:cs="Times New Roman"/>
          <w:sz w:val="28"/>
          <w:szCs w:val="28"/>
        </w:rPr>
        <w:t>лова "предоставлению иных" заменить словами "предоставлению субсидий и иных";</w:t>
      </w:r>
    </w:p>
    <w:p w14:paraId="4DF9E14B" w14:textId="7B7F8874" w:rsidR="003D6EB0" w:rsidRDefault="003D6EB0" w:rsidP="003D6EB0">
      <w:pPr>
        <w:shd w:val="clear" w:color="auto" w:fill="FFFFFF" w:themeFill="background1"/>
        <w:spacing w:line="360" w:lineRule="auto"/>
        <w:ind w:firstLine="709"/>
        <w:rPr>
          <w:rFonts w:cs="Times New Roman"/>
          <w:sz w:val="28"/>
          <w:szCs w:val="28"/>
        </w:rPr>
      </w:pPr>
      <w:r>
        <w:rPr>
          <w:rFonts w:cs="Times New Roman"/>
          <w:sz w:val="28"/>
          <w:szCs w:val="28"/>
        </w:rPr>
        <w:t>4</w:t>
      </w:r>
      <w:r w:rsidRPr="003D6EB0">
        <w:rPr>
          <w:rFonts w:cs="Times New Roman"/>
          <w:sz w:val="28"/>
          <w:szCs w:val="28"/>
        </w:rPr>
        <w:t xml:space="preserve">.3. </w:t>
      </w:r>
      <w:r w:rsidR="00FE5675" w:rsidRPr="00FE5675">
        <w:rPr>
          <w:rFonts w:cs="Times New Roman"/>
          <w:sz w:val="28"/>
          <w:szCs w:val="28"/>
        </w:rPr>
        <w:t>Раздел III</w:t>
      </w:r>
      <w:r w:rsidRPr="003D6EB0">
        <w:rPr>
          <w:rFonts w:cs="Times New Roman"/>
          <w:sz w:val="28"/>
          <w:szCs w:val="28"/>
        </w:rPr>
        <w:t xml:space="preserve"> "Коды направлений расходов федерального бюджета и бюджетов государственных внебюджетных фондов Российской Федерации на финансовое обеспечение выполнения функций федеральных государственных органов, оказания услуг и выполнения работ" дополнить новым</w:t>
      </w:r>
      <w:r w:rsidR="00BE59BF">
        <w:rPr>
          <w:rFonts w:cs="Times New Roman"/>
          <w:sz w:val="28"/>
          <w:szCs w:val="28"/>
        </w:rPr>
        <w:t>и</w:t>
      </w:r>
      <w:r w:rsidRPr="003D6EB0">
        <w:rPr>
          <w:rFonts w:cs="Times New Roman"/>
          <w:sz w:val="28"/>
          <w:szCs w:val="28"/>
        </w:rPr>
        <w:t xml:space="preserve"> направлени</w:t>
      </w:r>
      <w:r w:rsidR="00BE59BF">
        <w:rPr>
          <w:rFonts w:cs="Times New Roman"/>
          <w:sz w:val="28"/>
          <w:szCs w:val="28"/>
        </w:rPr>
        <w:t>ями</w:t>
      </w:r>
      <w:r w:rsidRPr="003D6EB0">
        <w:rPr>
          <w:rFonts w:cs="Times New Roman"/>
          <w:sz w:val="28"/>
          <w:szCs w:val="28"/>
        </w:rPr>
        <w:t xml:space="preserve"> расходов следующего содержания:</w:t>
      </w:r>
    </w:p>
    <w:p w14:paraId="3058C9D0" w14:textId="5196E6C6" w:rsidR="00BE59BF" w:rsidRPr="00BE59BF" w:rsidRDefault="00BE59BF" w:rsidP="00BE59BF">
      <w:pPr>
        <w:shd w:val="clear" w:color="auto" w:fill="FFFFFF" w:themeFill="background1"/>
        <w:spacing w:line="360" w:lineRule="auto"/>
        <w:ind w:firstLine="709"/>
        <w:rPr>
          <w:rFonts w:cs="Times New Roman"/>
          <w:sz w:val="28"/>
          <w:szCs w:val="28"/>
        </w:rPr>
      </w:pPr>
      <w:r w:rsidRPr="00BE59BF">
        <w:rPr>
          <w:rFonts w:cs="Times New Roman"/>
          <w:sz w:val="28"/>
          <w:szCs w:val="28"/>
        </w:rPr>
        <w:t>"92023 Закупка автомобилей скорой медицинской помощи</w:t>
      </w:r>
    </w:p>
    <w:p w14:paraId="7237B7F6" w14:textId="40512812" w:rsidR="00BE59BF" w:rsidRDefault="00BE59BF" w:rsidP="00BE59BF">
      <w:pPr>
        <w:shd w:val="clear" w:color="auto" w:fill="FFFFFF" w:themeFill="background1"/>
        <w:spacing w:line="360" w:lineRule="auto"/>
        <w:ind w:firstLine="709"/>
        <w:rPr>
          <w:rFonts w:cs="Times New Roman"/>
          <w:sz w:val="28"/>
          <w:szCs w:val="28"/>
        </w:rPr>
      </w:pPr>
      <w:r w:rsidRPr="00BE59BF">
        <w:rPr>
          <w:rFonts w:cs="Times New Roman"/>
          <w:sz w:val="28"/>
          <w:szCs w:val="28"/>
        </w:rPr>
        <w:t>По данному направлению расходов также отражаются расходы федерального бюджета на закупку автомобилей скорой медицинской помощи."</w:t>
      </w:r>
      <w:r>
        <w:rPr>
          <w:rFonts w:cs="Times New Roman"/>
          <w:sz w:val="28"/>
          <w:szCs w:val="28"/>
        </w:rPr>
        <w:t>;</w:t>
      </w:r>
    </w:p>
    <w:p w14:paraId="6D88B246" w14:textId="7B4070E3" w:rsidR="00077C37" w:rsidRPr="00077C37" w:rsidRDefault="00A74A72" w:rsidP="00077C37">
      <w:pPr>
        <w:shd w:val="clear" w:color="auto" w:fill="FFFFFF" w:themeFill="background1"/>
        <w:spacing w:line="360" w:lineRule="auto"/>
        <w:ind w:firstLine="709"/>
        <w:rPr>
          <w:rFonts w:cs="Times New Roman"/>
          <w:sz w:val="28"/>
          <w:szCs w:val="28"/>
        </w:rPr>
      </w:pPr>
      <w:r w:rsidRPr="00A74A72">
        <w:rPr>
          <w:rFonts w:cs="Times New Roman"/>
          <w:sz w:val="28"/>
          <w:szCs w:val="28"/>
        </w:rPr>
        <w:t>"</w:t>
      </w:r>
      <w:r w:rsidR="00077C37" w:rsidRPr="00077C37">
        <w:rPr>
          <w:rFonts w:cs="Times New Roman"/>
          <w:sz w:val="28"/>
          <w:szCs w:val="28"/>
        </w:rPr>
        <w:t>93890 Выплаты судьям, пребывающим в отставке и осуществляющим функции судебных примирителей</w:t>
      </w:r>
    </w:p>
    <w:p w14:paraId="4A0570B6" w14:textId="7EAFCC1E" w:rsidR="003D6EB0" w:rsidRDefault="00077C37" w:rsidP="00077C37">
      <w:pPr>
        <w:shd w:val="clear" w:color="auto" w:fill="FFFFFF" w:themeFill="background1"/>
        <w:spacing w:line="360" w:lineRule="auto"/>
        <w:ind w:firstLine="709"/>
        <w:rPr>
          <w:rFonts w:cs="Times New Roman"/>
          <w:sz w:val="28"/>
          <w:szCs w:val="28"/>
        </w:rPr>
      </w:pPr>
      <w:r w:rsidRPr="00077C37">
        <w:rPr>
          <w:rFonts w:cs="Times New Roman"/>
          <w:sz w:val="28"/>
          <w:szCs w:val="28"/>
        </w:rPr>
        <w:t>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 504 "Об утверждении Правил оплаты труда судей, пребывающих в отставке и осуществляющих функции судебных примирителей"</w:t>
      </w:r>
      <w:r w:rsidR="00D82666">
        <w:rPr>
          <w:rFonts w:cs="Times New Roman"/>
          <w:sz w:val="28"/>
          <w:szCs w:val="28"/>
        </w:rPr>
        <w:t xml:space="preserve"> (</w:t>
      </w:r>
      <w:r w:rsidR="00D82666" w:rsidRPr="00D82666">
        <w:rPr>
          <w:rFonts w:cs="Times New Roman"/>
          <w:sz w:val="28"/>
          <w:szCs w:val="28"/>
        </w:rPr>
        <w:t>Официальный интернет-портал правовой информации http://www.pravo.gov.ru, 16.04.2020</w:t>
      </w:r>
      <w:r w:rsidR="00147C9E">
        <w:rPr>
          <w:rFonts w:cs="Times New Roman"/>
          <w:sz w:val="28"/>
          <w:szCs w:val="28"/>
        </w:rPr>
        <w:t>, № 0001202004160018</w:t>
      </w:r>
      <w:r w:rsidR="00D82666">
        <w:rPr>
          <w:rFonts w:cs="Times New Roman"/>
          <w:sz w:val="28"/>
          <w:szCs w:val="28"/>
        </w:rPr>
        <w:t>)</w:t>
      </w:r>
      <w:r w:rsidRPr="00077C37">
        <w:rPr>
          <w:rFonts w:cs="Times New Roman"/>
          <w:sz w:val="28"/>
          <w:szCs w:val="28"/>
        </w:rPr>
        <w:t>."</w:t>
      </w:r>
      <w:r>
        <w:rPr>
          <w:rFonts w:cs="Times New Roman"/>
          <w:sz w:val="28"/>
          <w:szCs w:val="28"/>
        </w:rPr>
        <w:t>.</w:t>
      </w:r>
    </w:p>
    <w:p w14:paraId="672F7C30" w14:textId="77777777" w:rsidR="005C1B94" w:rsidRPr="00F11B3E" w:rsidRDefault="00EE228C" w:rsidP="00575D63">
      <w:pPr>
        <w:shd w:val="clear" w:color="auto" w:fill="FFFFFF" w:themeFill="background1"/>
        <w:spacing w:line="360" w:lineRule="auto"/>
        <w:ind w:firstLine="709"/>
        <w:rPr>
          <w:rFonts w:cs="Times New Roman"/>
          <w:sz w:val="28"/>
          <w:szCs w:val="28"/>
        </w:rPr>
      </w:pPr>
      <w:bookmarkStart w:id="1" w:name="P27"/>
      <w:bookmarkEnd w:id="1"/>
      <w:r w:rsidRPr="00F11B3E">
        <w:rPr>
          <w:rFonts w:cs="Times New Roman"/>
          <w:sz w:val="28"/>
          <w:szCs w:val="28"/>
        </w:rPr>
        <w:t>5</w:t>
      </w:r>
      <w:r w:rsidR="005E693B" w:rsidRPr="00F11B3E">
        <w:rPr>
          <w:rFonts w:cs="Times New Roman"/>
          <w:sz w:val="28"/>
          <w:szCs w:val="28"/>
        </w:rPr>
        <w:t xml:space="preserve">. </w:t>
      </w:r>
      <w:r w:rsidR="0081417B" w:rsidRPr="00F11B3E">
        <w:rPr>
          <w:rFonts w:cs="Times New Roman"/>
          <w:sz w:val="28"/>
          <w:szCs w:val="28"/>
        </w:rPr>
        <w:t xml:space="preserve">Пункт 1 </w:t>
      </w:r>
      <w:r w:rsidR="003846DC" w:rsidRPr="00F11B3E">
        <w:rPr>
          <w:rFonts w:cs="Times New Roman"/>
          <w:sz w:val="28"/>
          <w:szCs w:val="28"/>
        </w:rPr>
        <w:t>приложени</w:t>
      </w:r>
      <w:r w:rsidR="0081417B" w:rsidRPr="00F11B3E">
        <w:rPr>
          <w:rFonts w:cs="Times New Roman"/>
          <w:sz w:val="28"/>
          <w:szCs w:val="28"/>
        </w:rPr>
        <w:t>я</w:t>
      </w:r>
      <w:r w:rsidR="003846DC" w:rsidRPr="00F11B3E">
        <w:rPr>
          <w:rFonts w:cs="Times New Roman"/>
          <w:sz w:val="28"/>
          <w:szCs w:val="28"/>
        </w:rPr>
        <w:t xml:space="preserve"> 1</w:t>
      </w:r>
      <w:r w:rsidR="005C1B94" w:rsidRPr="00F11B3E">
        <w:rPr>
          <w:rFonts w:cs="Times New Roman"/>
          <w:sz w:val="28"/>
          <w:szCs w:val="28"/>
        </w:rPr>
        <w:t>4</w:t>
      </w:r>
      <w:r w:rsidR="003846DC" w:rsidRPr="00F11B3E">
        <w:rPr>
          <w:rFonts w:cs="Times New Roman"/>
          <w:sz w:val="28"/>
          <w:szCs w:val="28"/>
        </w:rPr>
        <w:t xml:space="preserve"> "Коды направлений расходов целевых статей расходов федерального бюджета на достижение результатов федерального проекта "</w:t>
      </w:r>
      <w:r w:rsidR="005C1B94" w:rsidRPr="00F11B3E">
        <w:rPr>
          <w:rFonts w:cs="Times New Roman"/>
          <w:sz w:val="28"/>
          <w:szCs w:val="28"/>
        </w:rPr>
        <w:t>Информационная инфраструктура</w:t>
      </w:r>
      <w:r w:rsidR="003846DC" w:rsidRPr="00F11B3E">
        <w:rPr>
          <w:rFonts w:cs="Times New Roman"/>
          <w:sz w:val="28"/>
          <w:szCs w:val="28"/>
        </w:rPr>
        <w:t>"</w:t>
      </w:r>
      <w:r w:rsidR="0081417B" w:rsidRPr="00F11B3E">
        <w:rPr>
          <w:rFonts w:cs="Times New Roman"/>
          <w:sz w:val="28"/>
          <w:szCs w:val="28"/>
        </w:rPr>
        <w:t xml:space="preserve"> </w:t>
      </w:r>
      <w:r w:rsidR="005C1B94" w:rsidRPr="00F11B3E">
        <w:rPr>
          <w:rFonts w:cs="Times New Roman"/>
          <w:sz w:val="28"/>
          <w:szCs w:val="28"/>
        </w:rPr>
        <w:t xml:space="preserve">дополнить </w:t>
      </w:r>
      <w:r w:rsidR="00076D30" w:rsidRPr="00F11B3E">
        <w:rPr>
          <w:rFonts w:cs="Times New Roman"/>
          <w:sz w:val="28"/>
          <w:szCs w:val="28"/>
        </w:rPr>
        <w:t>направлени</w:t>
      </w:r>
      <w:r w:rsidR="00076D30">
        <w:rPr>
          <w:rFonts w:cs="Times New Roman"/>
          <w:sz w:val="28"/>
          <w:szCs w:val="28"/>
        </w:rPr>
        <w:t>ями</w:t>
      </w:r>
      <w:r w:rsidR="00076D30" w:rsidRPr="00F11B3E">
        <w:rPr>
          <w:rFonts w:cs="Times New Roman"/>
          <w:sz w:val="28"/>
          <w:szCs w:val="28"/>
        </w:rPr>
        <w:t xml:space="preserve"> </w:t>
      </w:r>
      <w:r w:rsidR="005C1B94" w:rsidRPr="00F11B3E">
        <w:rPr>
          <w:rFonts w:cs="Times New Roman"/>
          <w:sz w:val="28"/>
          <w:szCs w:val="28"/>
        </w:rPr>
        <w:t>расходов следующего содержания:</w:t>
      </w:r>
    </w:p>
    <w:p w14:paraId="23BC2EE2" w14:textId="77777777" w:rsidR="0081417B" w:rsidRPr="00F11B3E" w:rsidRDefault="005C1B94" w:rsidP="00575D63">
      <w:pPr>
        <w:shd w:val="clear" w:color="auto" w:fill="FFFFFF" w:themeFill="background1"/>
        <w:spacing w:after="40" w:line="360" w:lineRule="auto"/>
        <w:ind w:firstLine="709"/>
        <w:rPr>
          <w:sz w:val="28"/>
          <w:szCs w:val="28"/>
        </w:rPr>
      </w:pPr>
      <w:r w:rsidRPr="00F11B3E">
        <w:rPr>
          <w:rFonts w:cs="Times New Roman"/>
          <w:sz w:val="28"/>
          <w:szCs w:val="28"/>
        </w:rPr>
        <w:t>"</w:t>
      </w:r>
      <w:r w:rsidR="0081417B" w:rsidRPr="00F11B3E">
        <w:rPr>
          <w:sz w:val="28"/>
          <w:szCs w:val="28"/>
        </w:rPr>
        <w:t xml:space="preserve">06100 </w:t>
      </w:r>
      <w:r w:rsidR="0081417B" w:rsidRPr="00F11B3E">
        <w:rPr>
          <w:rFonts w:cs="Times New Roman"/>
          <w:sz w:val="28"/>
          <w:szCs w:val="28"/>
        </w:rPr>
        <w:t>Автоматизация работы военных комиссариатов с гражданами и организациями по сети "Интернет"</w:t>
      </w:r>
    </w:p>
    <w:p w14:paraId="055F47BB" w14:textId="3297BB1A" w:rsidR="00076D30" w:rsidRDefault="0081417B" w:rsidP="00575D63">
      <w:pPr>
        <w:shd w:val="clear" w:color="auto" w:fill="FFFFFF" w:themeFill="background1"/>
        <w:spacing w:after="40" w:line="360" w:lineRule="auto"/>
        <w:ind w:firstLine="709"/>
        <w:rPr>
          <w:rFonts w:cs="Times New Roman"/>
          <w:sz w:val="28"/>
          <w:szCs w:val="28"/>
        </w:rPr>
      </w:pPr>
      <w:r w:rsidRPr="00F11B3E">
        <w:rPr>
          <w:sz w:val="28"/>
          <w:szCs w:val="28"/>
        </w:rPr>
        <w:t xml:space="preserve">По данному направлению расходов отражаются расходы федерального бюджета в рамках подпрограммы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w:t>
      </w:r>
      <w:r w:rsidRPr="00F11B3E">
        <w:rPr>
          <w:sz w:val="28"/>
          <w:szCs w:val="28"/>
        </w:rPr>
        <w:lastRenderedPageBreak/>
        <w:t xml:space="preserve">общество" (23 1 D2 00000) на автоматизацию </w:t>
      </w:r>
      <w:r w:rsidRPr="00F11B3E">
        <w:rPr>
          <w:rFonts w:cs="Times New Roman"/>
          <w:sz w:val="28"/>
          <w:szCs w:val="28"/>
        </w:rPr>
        <w:t xml:space="preserve">работы военных комиссариатов с гражданами и организациями по </w:t>
      </w:r>
      <w:r w:rsidR="00DE7E6B" w:rsidRPr="00DE7E6B">
        <w:rPr>
          <w:rFonts w:cs="Times New Roman"/>
          <w:sz w:val="28"/>
          <w:szCs w:val="28"/>
        </w:rPr>
        <w:t xml:space="preserve">информационно-телекоммуникационной </w:t>
      </w:r>
      <w:r w:rsidRPr="00F11B3E">
        <w:rPr>
          <w:rFonts w:cs="Times New Roman"/>
          <w:sz w:val="28"/>
          <w:szCs w:val="28"/>
        </w:rPr>
        <w:t>сети "Интернет"</w:t>
      </w:r>
      <w:r w:rsidRPr="00F11B3E">
        <w:rPr>
          <w:sz w:val="28"/>
          <w:szCs w:val="28"/>
        </w:rPr>
        <w:t>;</w:t>
      </w:r>
      <w:r w:rsidRPr="00F11B3E">
        <w:rPr>
          <w:rFonts w:cs="Times New Roman"/>
          <w:sz w:val="28"/>
          <w:szCs w:val="28"/>
        </w:rPr>
        <w:t>"</w:t>
      </w:r>
      <w:r w:rsidR="00076D30">
        <w:rPr>
          <w:rFonts w:cs="Times New Roman"/>
          <w:sz w:val="28"/>
          <w:szCs w:val="28"/>
        </w:rPr>
        <w:t>;</w:t>
      </w:r>
    </w:p>
    <w:p w14:paraId="334F8A2E" w14:textId="77777777" w:rsidR="00076D30" w:rsidRPr="005E18D8" w:rsidRDefault="00076D30" w:rsidP="00076D30">
      <w:pPr>
        <w:spacing w:after="40" w:line="360" w:lineRule="auto"/>
        <w:ind w:firstLine="709"/>
        <w:rPr>
          <w:sz w:val="28"/>
          <w:szCs w:val="28"/>
        </w:rPr>
      </w:pPr>
      <w:r w:rsidRPr="007763D2">
        <w:rPr>
          <w:sz w:val="28"/>
          <w:szCs w:val="28"/>
        </w:rPr>
        <w:t>"</w:t>
      </w:r>
      <w:r w:rsidRPr="00864A06">
        <w:rPr>
          <w:sz w:val="28"/>
          <w:szCs w:val="28"/>
        </w:rPr>
        <w:t xml:space="preserve">07500 </w:t>
      </w:r>
      <w:r w:rsidRPr="005E18D8">
        <w:rPr>
          <w:rFonts w:cs="Times New Roman"/>
          <w:sz w:val="28"/>
          <w:szCs w:val="28"/>
        </w:rPr>
        <w:t>Оказание услуг избирательным комиссиям субъектов Российской Федерации, территориальным избирательным комиссиям и Центральной избирательной комиссии Российской Федерации</w:t>
      </w:r>
    </w:p>
    <w:p w14:paraId="0D74D7DD" w14:textId="5754F9CD" w:rsidR="005C1B94" w:rsidRPr="00076D30" w:rsidRDefault="00076D30" w:rsidP="00076D30">
      <w:pPr>
        <w:spacing w:after="40" w:line="360" w:lineRule="auto"/>
        <w:ind w:firstLine="709"/>
        <w:rPr>
          <w:rFonts w:cs="Times New Roman"/>
          <w:sz w:val="28"/>
          <w:szCs w:val="28"/>
        </w:rPr>
      </w:pPr>
      <w:r w:rsidRPr="007763D2">
        <w:rPr>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D2 00000)</w:t>
      </w:r>
      <w:r>
        <w:rPr>
          <w:sz w:val="28"/>
          <w:szCs w:val="28"/>
        </w:rPr>
        <w:t xml:space="preserve"> на оказание </w:t>
      </w:r>
      <w:r w:rsidRPr="005E18D8">
        <w:rPr>
          <w:rFonts w:cs="Times New Roman"/>
          <w:sz w:val="28"/>
          <w:szCs w:val="28"/>
        </w:rPr>
        <w:t>услуг избирательным комиссиям субъектов Российской Федерации, территориальным избирательным комиссиям и Центральной избирательной комиссии Российской Федерации</w:t>
      </w:r>
      <w:r>
        <w:rPr>
          <w:color w:val="FF0000"/>
          <w:sz w:val="28"/>
          <w:szCs w:val="28"/>
        </w:rPr>
        <w:t xml:space="preserve"> </w:t>
      </w:r>
      <w:r w:rsidRPr="009E2C8C">
        <w:rPr>
          <w:rFonts w:cs="Times New Roman"/>
          <w:color w:val="212121"/>
          <w:sz w:val="28"/>
          <w:szCs w:val="28"/>
          <w:shd w:val="clear" w:color="auto" w:fill="FFFFFF"/>
        </w:rPr>
        <w:t xml:space="preserve">по предоставлению осуществляемого с использованием единой сети передачи данных доступа к государственным, муниципальным, иным информационным системам и к информационно-телекоммуникационной сети "Интернет"; по передаче данных при осуществлении доступа к государственным, муниципальным, иным информационным системам и к </w:t>
      </w:r>
      <w:r w:rsidR="007F0317" w:rsidRPr="007F0317">
        <w:rPr>
          <w:rFonts w:cs="Times New Roman"/>
          <w:color w:val="212121"/>
          <w:sz w:val="28"/>
          <w:szCs w:val="28"/>
          <w:shd w:val="clear" w:color="auto" w:fill="FFFFFF"/>
        </w:rPr>
        <w:t xml:space="preserve">информационно-телекоммуникационной </w:t>
      </w:r>
      <w:r w:rsidRPr="009E2C8C">
        <w:rPr>
          <w:rFonts w:cs="Times New Roman"/>
          <w:color w:val="212121"/>
          <w:sz w:val="28"/>
          <w:szCs w:val="28"/>
          <w:shd w:val="clear" w:color="auto" w:fill="FFFFFF"/>
        </w:rPr>
        <w:t xml:space="preserve">сети "Интернет" с использованием единой сети передачи данных; по защите данных, обрабатываемых и передаваемых при осуществлении доступа к государственным, муниципальным, иным информационным системам и к </w:t>
      </w:r>
      <w:r w:rsidR="007F0317" w:rsidRPr="007F0317">
        <w:rPr>
          <w:rFonts w:cs="Times New Roman"/>
          <w:color w:val="212121"/>
          <w:sz w:val="28"/>
          <w:szCs w:val="28"/>
          <w:shd w:val="clear" w:color="auto" w:fill="FFFFFF"/>
        </w:rPr>
        <w:t xml:space="preserve">информационно-телекоммуникационной </w:t>
      </w:r>
      <w:r w:rsidRPr="009E2C8C">
        <w:rPr>
          <w:rFonts w:cs="Times New Roman"/>
          <w:color w:val="212121"/>
          <w:sz w:val="28"/>
          <w:szCs w:val="28"/>
          <w:shd w:val="clear" w:color="auto" w:fill="FFFFFF"/>
        </w:rPr>
        <w:t xml:space="preserve">сети "Интернет"; по обеспечению ограничения доступа к информации содержащейся в </w:t>
      </w:r>
      <w:r w:rsidR="007F0317" w:rsidRPr="007F0317">
        <w:rPr>
          <w:rFonts w:cs="Times New Roman"/>
          <w:color w:val="212121"/>
          <w:sz w:val="28"/>
          <w:szCs w:val="28"/>
          <w:shd w:val="clear" w:color="auto" w:fill="FFFFFF"/>
        </w:rPr>
        <w:t xml:space="preserve">информационно-телекоммуникационной </w:t>
      </w:r>
      <w:r w:rsidRPr="009E2C8C">
        <w:rPr>
          <w:rFonts w:cs="Times New Roman"/>
          <w:color w:val="212121"/>
          <w:sz w:val="28"/>
          <w:szCs w:val="28"/>
          <w:shd w:val="clear" w:color="auto" w:fill="FFFFFF"/>
        </w:rPr>
        <w:t xml:space="preserve">сети "Интернет", распространение которой в Российской Федерации запрещено; по мониторингу и обеспечению безопасности связи при подключении и предоставлении доступа к государственным, муниципальным, иным информационным системам и к </w:t>
      </w:r>
      <w:r w:rsidR="007F0317" w:rsidRPr="007F0317">
        <w:rPr>
          <w:rFonts w:cs="Times New Roman"/>
          <w:color w:val="212121"/>
          <w:sz w:val="28"/>
          <w:szCs w:val="28"/>
          <w:shd w:val="clear" w:color="auto" w:fill="FFFFFF"/>
        </w:rPr>
        <w:t xml:space="preserve">информационно-телекоммуникационной </w:t>
      </w:r>
      <w:r w:rsidRPr="009E2C8C">
        <w:rPr>
          <w:rFonts w:cs="Times New Roman"/>
          <w:color w:val="212121"/>
          <w:sz w:val="28"/>
          <w:szCs w:val="28"/>
          <w:shd w:val="clear" w:color="auto" w:fill="FFFFFF"/>
        </w:rPr>
        <w:t>сети "Интернет"</w:t>
      </w:r>
      <w:r>
        <w:rPr>
          <w:color w:val="212121"/>
          <w:sz w:val="28"/>
          <w:szCs w:val="28"/>
          <w:shd w:val="clear" w:color="auto" w:fill="FFFFFF"/>
        </w:rPr>
        <w:t>;</w:t>
      </w:r>
      <w:r w:rsidRPr="007763D2">
        <w:rPr>
          <w:sz w:val="28"/>
          <w:szCs w:val="28"/>
        </w:rPr>
        <w:t>"</w:t>
      </w:r>
      <w:r>
        <w:rPr>
          <w:sz w:val="28"/>
          <w:szCs w:val="28"/>
        </w:rPr>
        <w:t>.</w:t>
      </w:r>
    </w:p>
    <w:p w14:paraId="0E6FCC39" w14:textId="5EFA6CF2" w:rsidR="0002573B" w:rsidRDefault="00C51265" w:rsidP="009B156F">
      <w:pPr>
        <w:shd w:val="clear" w:color="auto" w:fill="FFFFFF" w:themeFill="background1"/>
        <w:spacing w:line="360" w:lineRule="auto"/>
        <w:ind w:firstLine="709"/>
        <w:rPr>
          <w:rFonts w:cs="Times New Roman"/>
          <w:sz w:val="28"/>
          <w:szCs w:val="28"/>
        </w:rPr>
      </w:pPr>
      <w:r w:rsidRPr="00F11B3E">
        <w:rPr>
          <w:rFonts w:cs="Times New Roman"/>
          <w:sz w:val="28"/>
          <w:szCs w:val="28"/>
        </w:rPr>
        <w:t>6</w:t>
      </w:r>
      <w:r w:rsidR="00DB036A" w:rsidRPr="00F11B3E">
        <w:rPr>
          <w:rFonts w:cs="Times New Roman"/>
          <w:sz w:val="28"/>
          <w:szCs w:val="28"/>
        </w:rPr>
        <w:t>.</w:t>
      </w:r>
      <w:r w:rsidR="00DB036A" w:rsidRPr="00F11B3E">
        <w:t xml:space="preserve"> </w:t>
      </w:r>
      <w:r w:rsidR="0002573B" w:rsidRPr="00F94694">
        <w:rPr>
          <w:sz w:val="28"/>
          <w:szCs w:val="28"/>
        </w:rPr>
        <w:t>В п</w:t>
      </w:r>
      <w:r w:rsidR="009B156F" w:rsidRPr="00F11B3E">
        <w:rPr>
          <w:rFonts w:cs="Times New Roman"/>
          <w:sz w:val="28"/>
          <w:szCs w:val="28"/>
        </w:rPr>
        <w:t>ункт</w:t>
      </w:r>
      <w:r w:rsidR="0002573B">
        <w:rPr>
          <w:rFonts w:cs="Times New Roman"/>
          <w:sz w:val="28"/>
          <w:szCs w:val="28"/>
        </w:rPr>
        <w:t>е</w:t>
      </w:r>
      <w:r w:rsidR="009B156F" w:rsidRPr="00F11B3E">
        <w:rPr>
          <w:rFonts w:cs="Times New Roman"/>
          <w:sz w:val="28"/>
          <w:szCs w:val="28"/>
        </w:rPr>
        <w:t xml:space="preserve"> 1 приложения 1</w:t>
      </w:r>
      <w:r w:rsidR="009B156F">
        <w:rPr>
          <w:rFonts w:cs="Times New Roman"/>
          <w:sz w:val="28"/>
          <w:szCs w:val="28"/>
        </w:rPr>
        <w:t>6</w:t>
      </w:r>
      <w:r w:rsidR="009B156F" w:rsidRPr="00F11B3E">
        <w:rPr>
          <w:rFonts w:cs="Times New Roman"/>
          <w:sz w:val="28"/>
          <w:szCs w:val="28"/>
        </w:rPr>
        <w:t xml:space="preserve"> "Коды направлений расходов целевых статей расходов федерального бюджета на достижение ре</w:t>
      </w:r>
      <w:r w:rsidR="009B156F">
        <w:rPr>
          <w:rFonts w:cs="Times New Roman"/>
          <w:sz w:val="28"/>
          <w:szCs w:val="28"/>
        </w:rPr>
        <w:t xml:space="preserve">зультатов федерального проекта </w:t>
      </w:r>
      <w:r w:rsidR="009B156F" w:rsidRPr="009B156F">
        <w:rPr>
          <w:rFonts w:cs="Times New Roman"/>
          <w:sz w:val="28"/>
          <w:szCs w:val="28"/>
        </w:rPr>
        <w:t>"Информационная безопасность"</w:t>
      </w:r>
      <w:r w:rsidR="0002573B">
        <w:rPr>
          <w:rFonts w:cs="Times New Roman"/>
          <w:sz w:val="28"/>
          <w:szCs w:val="28"/>
        </w:rPr>
        <w:t>:</w:t>
      </w:r>
    </w:p>
    <w:p w14:paraId="15A43C30" w14:textId="0F376CBA" w:rsidR="0002573B" w:rsidRDefault="0002573B" w:rsidP="009B156F">
      <w:pPr>
        <w:shd w:val="clear" w:color="auto" w:fill="FFFFFF" w:themeFill="background1"/>
        <w:spacing w:line="360" w:lineRule="auto"/>
        <w:ind w:firstLine="709"/>
        <w:rPr>
          <w:rFonts w:cs="Times New Roman"/>
          <w:sz w:val="28"/>
          <w:szCs w:val="28"/>
        </w:rPr>
      </w:pPr>
      <w:r>
        <w:rPr>
          <w:rFonts w:cs="Times New Roman"/>
          <w:sz w:val="28"/>
          <w:szCs w:val="28"/>
        </w:rPr>
        <w:lastRenderedPageBreak/>
        <w:t xml:space="preserve">6.1. Направление расходов </w:t>
      </w:r>
      <w:r w:rsidRPr="0002573B">
        <w:rPr>
          <w:rFonts w:cs="Times New Roman"/>
          <w:sz w:val="28"/>
          <w:szCs w:val="28"/>
        </w:rPr>
        <w:t>"13600 Разработка защищенных программно-аппаратных комплексов, реализующих технологии распознавания образцов (компьютерного зрения), для использования на беспилотных транспортных средствах"</w:t>
      </w:r>
      <w:r>
        <w:rPr>
          <w:rFonts w:cs="Times New Roman"/>
          <w:sz w:val="28"/>
          <w:szCs w:val="28"/>
        </w:rPr>
        <w:t xml:space="preserve"> изложить в следующей редакции:</w:t>
      </w:r>
    </w:p>
    <w:p w14:paraId="4DDB139D" w14:textId="77777777" w:rsidR="0002573B" w:rsidRPr="0002573B" w:rsidRDefault="0002573B" w:rsidP="0002573B">
      <w:pPr>
        <w:shd w:val="clear" w:color="auto" w:fill="FFFFFF" w:themeFill="background1"/>
        <w:spacing w:line="360" w:lineRule="auto"/>
        <w:ind w:firstLine="709"/>
        <w:rPr>
          <w:rFonts w:cs="Times New Roman"/>
          <w:sz w:val="28"/>
          <w:szCs w:val="28"/>
        </w:rPr>
      </w:pPr>
      <w:r w:rsidRPr="0002573B">
        <w:rPr>
          <w:rFonts w:cs="Times New Roman"/>
          <w:sz w:val="28"/>
          <w:szCs w:val="28"/>
        </w:rPr>
        <w:t>"13600 Разработка типового технологического решения по созданию защищенных программно-аппаратных комплексов, реализующих технологии распознавания образцов (компьютерного зрения), для использования на беспилотных транспортных средствах</w:t>
      </w:r>
    </w:p>
    <w:p w14:paraId="5C52D184" w14:textId="2B761CE3" w:rsidR="0002573B" w:rsidRDefault="0002573B" w:rsidP="0002573B">
      <w:pPr>
        <w:shd w:val="clear" w:color="auto" w:fill="FFFFFF" w:themeFill="background1"/>
        <w:spacing w:line="360" w:lineRule="auto"/>
        <w:ind w:firstLine="709"/>
        <w:rPr>
          <w:rFonts w:cs="Times New Roman"/>
          <w:sz w:val="28"/>
          <w:szCs w:val="28"/>
        </w:rPr>
      </w:pPr>
      <w:r w:rsidRPr="0002573B">
        <w:rPr>
          <w:rFonts w:cs="Times New Roman"/>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по разработке типового технологического решения по созданию защищенных программно-аппаратных комплексов, реализующих технологии распознавания образцов (компьютерного зрения), для использования на беспилотных транспортных средствах;"</w:t>
      </w:r>
      <w:r>
        <w:rPr>
          <w:rFonts w:cs="Times New Roman"/>
          <w:sz w:val="28"/>
          <w:szCs w:val="28"/>
        </w:rPr>
        <w:t>;</w:t>
      </w:r>
    </w:p>
    <w:p w14:paraId="0F9E3A7E" w14:textId="558D688B" w:rsidR="009B156F" w:rsidRPr="00F11B3E" w:rsidRDefault="0002573B" w:rsidP="009B156F">
      <w:pPr>
        <w:shd w:val="clear" w:color="auto" w:fill="FFFFFF" w:themeFill="background1"/>
        <w:spacing w:line="360" w:lineRule="auto"/>
        <w:ind w:firstLine="709"/>
        <w:rPr>
          <w:rFonts w:cs="Times New Roman"/>
          <w:sz w:val="28"/>
          <w:szCs w:val="28"/>
        </w:rPr>
      </w:pPr>
      <w:r>
        <w:rPr>
          <w:rFonts w:cs="Times New Roman"/>
          <w:sz w:val="28"/>
          <w:szCs w:val="28"/>
        </w:rPr>
        <w:t>6.2. Д</w:t>
      </w:r>
      <w:r w:rsidRPr="00F11B3E">
        <w:rPr>
          <w:rFonts w:cs="Times New Roman"/>
          <w:sz w:val="28"/>
          <w:szCs w:val="28"/>
        </w:rPr>
        <w:t>ополнить</w:t>
      </w:r>
      <w:r w:rsidR="009B156F" w:rsidRPr="00F11B3E">
        <w:rPr>
          <w:rFonts w:cs="Times New Roman"/>
          <w:sz w:val="28"/>
          <w:szCs w:val="28"/>
        </w:rPr>
        <w:t xml:space="preserve"> направлени</w:t>
      </w:r>
      <w:r w:rsidR="009964C4">
        <w:rPr>
          <w:rFonts w:cs="Times New Roman"/>
          <w:sz w:val="28"/>
          <w:szCs w:val="28"/>
        </w:rPr>
        <w:t>ями</w:t>
      </w:r>
      <w:r w:rsidR="009B156F" w:rsidRPr="00F11B3E">
        <w:rPr>
          <w:rFonts w:cs="Times New Roman"/>
          <w:sz w:val="28"/>
          <w:szCs w:val="28"/>
        </w:rPr>
        <w:t xml:space="preserve"> расходов следующего содержания:</w:t>
      </w:r>
    </w:p>
    <w:p w14:paraId="625DCF6C" w14:textId="68DF65B6" w:rsidR="009B156F" w:rsidRPr="009B156F" w:rsidRDefault="009B156F" w:rsidP="009B156F">
      <w:pPr>
        <w:shd w:val="clear" w:color="auto" w:fill="FFFFFF" w:themeFill="background1"/>
        <w:spacing w:line="360" w:lineRule="auto"/>
        <w:ind w:firstLine="709"/>
        <w:rPr>
          <w:sz w:val="28"/>
          <w:szCs w:val="28"/>
        </w:rPr>
      </w:pPr>
      <w:r w:rsidRPr="009B156F">
        <w:rPr>
          <w:rFonts w:cs="Times New Roman"/>
          <w:sz w:val="28"/>
          <w:szCs w:val="28"/>
        </w:rPr>
        <w:t>"</w:t>
      </w:r>
      <w:r w:rsidRPr="009B156F">
        <w:rPr>
          <w:sz w:val="28"/>
          <w:szCs w:val="28"/>
        </w:rPr>
        <w:t>14800 Проведение независимого анализа защищенности государственных информационных систем, а также объектов информатизации государственных органов власти командами Red Team</w:t>
      </w:r>
    </w:p>
    <w:p w14:paraId="17C2B112" w14:textId="77777777" w:rsidR="009964C4" w:rsidRDefault="009B156F" w:rsidP="009B156F">
      <w:pPr>
        <w:shd w:val="clear" w:color="auto" w:fill="FFFFFF" w:themeFill="background1"/>
        <w:spacing w:line="360" w:lineRule="auto"/>
        <w:ind w:firstLine="709"/>
        <w:rPr>
          <w:sz w:val="28"/>
          <w:szCs w:val="28"/>
        </w:rPr>
      </w:pPr>
      <w:r w:rsidRPr="009B156F">
        <w:rPr>
          <w:sz w:val="28"/>
          <w:szCs w:val="28"/>
        </w:rPr>
        <w:t>По данному направлению расходов отражаются расходы федерального бюджета в рамках подпрограммы "Безопасность в информационном обществе" государственной программы Российской Федерации "Информационное общество" (23 3 D4 00000) на проведение независимого анализа защищенности государственных информационных систем, а также объектов информатизации государственных органов власти командами Red Team;</w:t>
      </w:r>
    </w:p>
    <w:p w14:paraId="03E59AA0" w14:textId="77777777" w:rsidR="009964C4" w:rsidRPr="009964C4" w:rsidRDefault="009964C4" w:rsidP="009964C4">
      <w:pPr>
        <w:shd w:val="clear" w:color="auto" w:fill="FFFFFF" w:themeFill="background1"/>
        <w:spacing w:line="360" w:lineRule="auto"/>
        <w:ind w:firstLine="709"/>
        <w:rPr>
          <w:rFonts w:cs="Times New Roman"/>
          <w:sz w:val="28"/>
          <w:szCs w:val="28"/>
        </w:rPr>
      </w:pPr>
      <w:r w:rsidRPr="009964C4">
        <w:rPr>
          <w:rFonts w:cs="Times New Roman"/>
          <w:sz w:val="28"/>
          <w:szCs w:val="28"/>
        </w:rPr>
        <w:t>14900 Развертывание единой среды мониторинга защищенности транспортной информационной инфраструктуры и сервисов передачи, обработки и хранения данных</w:t>
      </w:r>
    </w:p>
    <w:p w14:paraId="00C5F726" w14:textId="7399FD6A" w:rsidR="009B156F" w:rsidRPr="009964C4" w:rsidRDefault="009964C4" w:rsidP="009964C4">
      <w:pPr>
        <w:shd w:val="clear" w:color="auto" w:fill="FFFFFF" w:themeFill="background1"/>
        <w:spacing w:line="360" w:lineRule="auto"/>
        <w:ind w:firstLine="709"/>
        <w:rPr>
          <w:rFonts w:cs="Times New Roman"/>
          <w:sz w:val="28"/>
          <w:szCs w:val="28"/>
        </w:rPr>
      </w:pPr>
      <w:r w:rsidRPr="009964C4">
        <w:rPr>
          <w:rFonts w:cs="Times New Roman"/>
          <w:sz w:val="28"/>
          <w:szCs w:val="28"/>
        </w:rPr>
        <w:t xml:space="preserve">По данному направлению расходов отражаются расходы федерального бюджета в рамках подпрограммы "Безопасность в информационном обществе" </w:t>
      </w:r>
      <w:r w:rsidRPr="009964C4">
        <w:rPr>
          <w:rFonts w:cs="Times New Roman"/>
          <w:sz w:val="28"/>
          <w:szCs w:val="28"/>
        </w:rPr>
        <w:lastRenderedPageBreak/>
        <w:t>государственной программы Российской Федерации "Информационное общество" (23 3 D4 00000) на развертывание единой среды мониторинга защищенности транспортной информационной инфраструктуры и сервисов передачи, обработки и хранения данных;</w:t>
      </w:r>
      <w:r w:rsidR="009B156F" w:rsidRPr="009B156F">
        <w:rPr>
          <w:rFonts w:cs="Times New Roman"/>
          <w:sz w:val="28"/>
          <w:szCs w:val="28"/>
        </w:rPr>
        <w:t>"</w:t>
      </w:r>
      <w:r w:rsidR="009B156F">
        <w:rPr>
          <w:rFonts w:cs="Times New Roman"/>
          <w:sz w:val="28"/>
          <w:szCs w:val="28"/>
        </w:rPr>
        <w:t>.</w:t>
      </w:r>
    </w:p>
    <w:p w14:paraId="5689E1E5" w14:textId="490151AB" w:rsidR="00DB036A" w:rsidRPr="00F11B3E" w:rsidRDefault="009B156F" w:rsidP="00575D63">
      <w:pPr>
        <w:shd w:val="clear" w:color="auto" w:fill="FFFFFF" w:themeFill="background1"/>
        <w:spacing w:line="360" w:lineRule="auto"/>
        <w:ind w:firstLine="709"/>
        <w:rPr>
          <w:rFonts w:cs="Times New Roman"/>
          <w:sz w:val="28"/>
          <w:szCs w:val="28"/>
        </w:rPr>
      </w:pPr>
      <w:r w:rsidRPr="009B156F">
        <w:rPr>
          <w:sz w:val="28"/>
          <w:szCs w:val="28"/>
        </w:rPr>
        <w:t>7.</w:t>
      </w:r>
      <w:r>
        <w:t xml:space="preserve"> </w:t>
      </w:r>
      <w:r w:rsidR="00DB036A" w:rsidRPr="00F11B3E">
        <w:rPr>
          <w:rFonts w:cs="Times New Roman"/>
          <w:sz w:val="28"/>
          <w:szCs w:val="28"/>
        </w:rPr>
        <w:t>Пункт 1 приложения 18 "Коды направлений расходов целевых статей расходов федерального бюджета на достижение результатов федерального проекта "Цифровое государственное управление" дополнить направлениями расходов следующего содержания:</w:t>
      </w:r>
    </w:p>
    <w:p w14:paraId="02ABF945" w14:textId="77777777" w:rsidR="00C51265" w:rsidRPr="00F11B3E" w:rsidRDefault="00DF6B1F" w:rsidP="00575D63">
      <w:pPr>
        <w:shd w:val="clear" w:color="auto" w:fill="FFFFFF" w:themeFill="background1"/>
        <w:spacing w:after="40" w:line="360" w:lineRule="auto"/>
        <w:ind w:firstLine="709"/>
        <w:rPr>
          <w:sz w:val="28"/>
          <w:szCs w:val="28"/>
        </w:rPr>
      </w:pPr>
      <w:r w:rsidRPr="00F11B3E">
        <w:rPr>
          <w:rFonts w:cs="Times New Roman"/>
          <w:sz w:val="28"/>
          <w:szCs w:val="28"/>
        </w:rPr>
        <w:t>"</w:t>
      </w:r>
      <w:r w:rsidR="00C51265" w:rsidRPr="00F11B3E">
        <w:rPr>
          <w:sz w:val="28"/>
          <w:szCs w:val="28"/>
        </w:rPr>
        <w:t>86700 Создание сегмента базы международных актов (ЕАЭС) и нормативных правовых актов Российской Федерации, используемых в контрольно-надзорной деятельности, доступной в системе межведомственного электронного взаимодействия в режиме реального времени</w:t>
      </w:r>
    </w:p>
    <w:p w14:paraId="1A866ED6" w14:textId="77777777" w:rsidR="00C51265" w:rsidRPr="00F11B3E" w:rsidRDefault="00C51265" w:rsidP="00575D63">
      <w:pPr>
        <w:shd w:val="clear" w:color="auto" w:fill="FFFFFF" w:themeFill="background1"/>
        <w:spacing w:after="40" w:line="360" w:lineRule="auto"/>
        <w:ind w:firstLine="709"/>
        <w:rPr>
          <w:sz w:val="28"/>
          <w:szCs w:val="28"/>
        </w:rPr>
      </w:pPr>
      <w:r w:rsidRPr="00F11B3E">
        <w:rPr>
          <w:sz w:val="28"/>
          <w:szCs w:val="28"/>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созданию сегмента базы международных актов (ЕАЭС) и нормативных правовых актов Российской Федерации, используемых в контрольно-надзорной деятельности, доступной в системе межведомственного электронного взаимодействия в режиме реального времени;</w:t>
      </w:r>
    </w:p>
    <w:p w14:paraId="3256C603" w14:textId="77777777" w:rsidR="00C51265" w:rsidRPr="00F11B3E" w:rsidRDefault="00C51265" w:rsidP="00575D63">
      <w:pPr>
        <w:shd w:val="clear" w:color="auto" w:fill="FFFFFF" w:themeFill="background1"/>
        <w:spacing w:line="360" w:lineRule="auto"/>
        <w:ind w:firstLine="709"/>
        <w:rPr>
          <w:rFonts w:eastAsia="Times New Roman"/>
          <w:sz w:val="28"/>
          <w:szCs w:val="28"/>
          <w:lang w:eastAsia="ru-RU"/>
        </w:rPr>
      </w:pPr>
      <w:r w:rsidRPr="00F11B3E">
        <w:rPr>
          <w:rFonts w:cs="Times New Roman"/>
          <w:sz w:val="28"/>
          <w:szCs w:val="28"/>
        </w:rPr>
        <w:t xml:space="preserve">86800 </w:t>
      </w:r>
      <w:r w:rsidRPr="00F11B3E">
        <w:rPr>
          <w:rFonts w:eastAsia="Times New Roman" w:cs="Times New Roman"/>
          <w:sz w:val="28"/>
          <w:szCs w:val="28"/>
          <w:lang w:eastAsia="ru-RU"/>
        </w:rPr>
        <w:t>Реализация суперсервиса "Правосудие онлайн" путем доработки Государственной автоматизированной системы Российской Федерации "Правосудие"</w:t>
      </w:r>
    </w:p>
    <w:p w14:paraId="57A7453A" w14:textId="47AA88E0" w:rsidR="00F52AC6" w:rsidRDefault="00C51265" w:rsidP="00575D63">
      <w:pPr>
        <w:shd w:val="clear" w:color="auto" w:fill="FFFFFF" w:themeFill="background1"/>
        <w:spacing w:after="200" w:line="360" w:lineRule="auto"/>
        <w:ind w:firstLine="709"/>
        <w:rPr>
          <w:rFonts w:eastAsia="Times New Roman" w:cs="Times New Roman"/>
          <w:sz w:val="28"/>
          <w:szCs w:val="28"/>
          <w:lang w:eastAsia="ru-RU"/>
        </w:rPr>
      </w:pPr>
      <w:r w:rsidRPr="00F11B3E">
        <w:rPr>
          <w:sz w:val="28"/>
          <w:szCs w:val="28"/>
        </w:rPr>
        <w:t xml:space="preserve">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реализации </w:t>
      </w:r>
      <w:r w:rsidRPr="00F11B3E">
        <w:rPr>
          <w:rFonts w:eastAsia="Times New Roman" w:cs="Times New Roman"/>
          <w:sz w:val="28"/>
          <w:szCs w:val="28"/>
          <w:lang w:eastAsia="ru-RU"/>
        </w:rPr>
        <w:t>суперсервиса "Правосудие онлайн" путем доработки Государственной автоматизированной системы Российской Федерации "Правосудие"</w:t>
      </w:r>
      <w:r w:rsidR="000B665D" w:rsidRPr="00F11B3E">
        <w:rPr>
          <w:rFonts w:eastAsia="Times New Roman" w:cs="Times New Roman"/>
          <w:sz w:val="28"/>
          <w:szCs w:val="28"/>
          <w:lang w:eastAsia="ru-RU"/>
        </w:rPr>
        <w:t>;</w:t>
      </w:r>
    </w:p>
    <w:p w14:paraId="27BE11ED" w14:textId="77777777" w:rsidR="00C042F9" w:rsidRPr="00C042F9" w:rsidRDefault="00C042F9" w:rsidP="00C042F9">
      <w:pPr>
        <w:shd w:val="clear" w:color="auto" w:fill="FFFFFF" w:themeFill="background1"/>
        <w:spacing w:after="200" w:line="360" w:lineRule="auto"/>
        <w:ind w:firstLine="709"/>
        <w:rPr>
          <w:rFonts w:eastAsia="Times New Roman" w:cs="Times New Roman"/>
          <w:sz w:val="28"/>
          <w:szCs w:val="28"/>
          <w:lang w:eastAsia="ru-RU"/>
        </w:rPr>
      </w:pPr>
      <w:r w:rsidRPr="00C042F9">
        <w:rPr>
          <w:rFonts w:eastAsia="Times New Roman" w:cs="Times New Roman"/>
          <w:sz w:val="28"/>
          <w:szCs w:val="28"/>
          <w:lang w:eastAsia="ru-RU"/>
        </w:rPr>
        <w:lastRenderedPageBreak/>
        <w:t>86900 Реализация оказания услуг по предоставлению архивных справок и копий архивных документов, связанных с социальной защитой граждан, предусматривающей их пенсионное обеспечение, а также получение льгот и компенсаций в электронной форме</w:t>
      </w:r>
    </w:p>
    <w:p w14:paraId="7451DC5A" w14:textId="41C27B34" w:rsidR="00C042F9" w:rsidRDefault="00C042F9" w:rsidP="00C042F9">
      <w:pPr>
        <w:shd w:val="clear" w:color="auto" w:fill="FFFFFF" w:themeFill="background1"/>
        <w:spacing w:after="200" w:line="360" w:lineRule="auto"/>
        <w:ind w:firstLine="709"/>
        <w:rPr>
          <w:rFonts w:eastAsia="Times New Roman" w:cs="Times New Roman"/>
          <w:sz w:val="28"/>
          <w:szCs w:val="28"/>
          <w:lang w:eastAsia="ru-RU"/>
        </w:rPr>
      </w:pPr>
      <w:r w:rsidRPr="00C042F9">
        <w:rPr>
          <w:rFonts w:eastAsia="Times New Roman" w:cs="Times New Roman"/>
          <w:sz w:val="28"/>
          <w:szCs w:val="28"/>
          <w:lang w:eastAsia="ru-RU"/>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реализации оказания услуг по предоставлению архивных справок и копий архивных документов, связанных с социальной защитой граждан, предусматривающей их пенсионное обеспечение, а также получение льгот и компенсаций в электронной форме;</w:t>
      </w:r>
    </w:p>
    <w:p w14:paraId="76D5A0D7" w14:textId="77777777" w:rsidR="00F52AC6" w:rsidRPr="00F52AC6" w:rsidRDefault="00F52AC6" w:rsidP="00F52AC6">
      <w:pPr>
        <w:shd w:val="clear" w:color="auto" w:fill="FFFFFF" w:themeFill="background1"/>
        <w:spacing w:after="200" w:line="360" w:lineRule="auto"/>
        <w:ind w:firstLine="709"/>
        <w:rPr>
          <w:rFonts w:eastAsia="Times New Roman" w:cs="Times New Roman"/>
          <w:sz w:val="28"/>
          <w:szCs w:val="28"/>
          <w:lang w:eastAsia="ru-RU"/>
        </w:rPr>
      </w:pPr>
      <w:r w:rsidRPr="00F52AC6">
        <w:rPr>
          <w:rFonts w:eastAsia="Times New Roman" w:cs="Times New Roman"/>
          <w:sz w:val="28"/>
          <w:szCs w:val="28"/>
          <w:lang w:eastAsia="ru-RU"/>
        </w:rPr>
        <w:t>87000 Создание и обеспечение функционирования на территории Российской Федерации инфраструктуры системы контроля за оборотом оружия и управления охранными услугами</w:t>
      </w:r>
    </w:p>
    <w:p w14:paraId="45F72965" w14:textId="7C885E99" w:rsidR="00DF6B1F" w:rsidRPr="00F11B3E" w:rsidRDefault="00F52AC6" w:rsidP="00F52AC6">
      <w:pPr>
        <w:shd w:val="clear" w:color="auto" w:fill="FFFFFF" w:themeFill="background1"/>
        <w:spacing w:after="200" w:line="360" w:lineRule="auto"/>
        <w:ind w:firstLine="709"/>
        <w:rPr>
          <w:rFonts w:eastAsia="Times New Roman"/>
          <w:sz w:val="28"/>
          <w:szCs w:val="28"/>
          <w:lang w:eastAsia="ru-RU"/>
        </w:rPr>
      </w:pPr>
      <w:r w:rsidRPr="00F52AC6">
        <w:rPr>
          <w:rFonts w:eastAsia="Times New Roman" w:cs="Times New Roman"/>
          <w:sz w:val="28"/>
          <w:szCs w:val="28"/>
          <w:lang w:eastAsia="ru-RU"/>
        </w:rPr>
        <w:t>По данному направлению расходов отражаются расходы федерального бюджета в рамках подпрограммы "Информационное государство" государственной программы Российской Федерации "Информационное общество" (23 4 D6 00000) по созданию и обеспечению функционирования на территории Российской Федерации инфраструктуры системы контроля за оборотом оружия и управления охранными услугами;</w:t>
      </w:r>
      <w:r w:rsidR="000B665D" w:rsidRPr="00F11B3E">
        <w:rPr>
          <w:rFonts w:eastAsia="Times New Roman" w:cs="Times New Roman"/>
          <w:sz w:val="28"/>
          <w:szCs w:val="28"/>
          <w:lang w:eastAsia="ru-RU"/>
        </w:rPr>
        <w:t>".</w:t>
      </w:r>
    </w:p>
    <w:p w14:paraId="0CA1A9D8" w14:textId="37B5BC94" w:rsidR="009D08BD" w:rsidRDefault="009B156F" w:rsidP="00575D63">
      <w:pPr>
        <w:shd w:val="clear" w:color="auto" w:fill="FFFFFF" w:themeFill="background1"/>
        <w:spacing w:line="360" w:lineRule="auto"/>
        <w:ind w:firstLine="709"/>
        <w:rPr>
          <w:sz w:val="28"/>
          <w:szCs w:val="28"/>
        </w:rPr>
      </w:pPr>
      <w:r>
        <w:rPr>
          <w:rFonts w:cs="Times New Roman"/>
          <w:bCs/>
          <w:sz w:val="28"/>
          <w:szCs w:val="28"/>
        </w:rPr>
        <w:t>8</w:t>
      </w:r>
      <w:r w:rsidR="009D1B02" w:rsidRPr="00F11B3E">
        <w:rPr>
          <w:rFonts w:cs="Times New Roman"/>
          <w:bCs/>
          <w:sz w:val="28"/>
          <w:szCs w:val="28"/>
        </w:rPr>
        <w:t>.</w:t>
      </w:r>
      <w:r w:rsidR="002A411A" w:rsidRPr="00F11B3E">
        <w:t xml:space="preserve"> </w:t>
      </w:r>
      <w:r w:rsidR="009D08BD" w:rsidRPr="00BE59BF">
        <w:rPr>
          <w:sz w:val="28"/>
          <w:szCs w:val="28"/>
        </w:rPr>
        <w:t>Пункт 1 приложения 19 "Коды направлений расходов целевых статей расходов федерального бюджета на достижение результатов федерального проекта "</w:t>
      </w:r>
      <w:r w:rsidR="009D08BD" w:rsidRPr="009D08BD">
        <w:rPr>
          <w:sz w:val="28"/>
          <w:szCs w:val="28"/>
        </w:rPr>
        <w:t>Современная школа</w:t>
      </w:r>
      <w:r w:rsidR="009D08BD" w:rsidRPr="00BE59BF">
        <w:rPr>
          <w:sz w:val="28"/>
          <w:szCs w:val="28"/>
        </w:rPr>
        <w:t>"</w:t>
      </w:r>
      <w:r w:rsidR="009D08BD" w:rsidRPr="009D08BD">
        <w:t xml:space="preserve"> </w:t>
      </w:r>
      <w:r w:rsidR="009D08BD" w:rsidRPr="009D08BD">
        <w:rPr>
          <w:sz w:val="28"/>
          <w:szCs w:val="28"/>
        </w:rPr>
        <w:t>дополнить направлени</w:t>
      </w:r>
      <w:r w:rsidR="009D08BD">
        <w:rPr>
          <w:sz w:val="28"/>
          <w:szCs w:val="28"/>
        </w:rPr>
        <w:t>ем</w:t>
      </w:r>
      <w:r w:rsidR="009D08BD" w:rsidRPr="009D08BD">
        <w:rPr>
          <w:sz w:val="28"/>
          <w:szCs w:val="28"/>
        </w:rPr>
        <w:t xml:space="preserve"> расходов следующего содержания:</w:t>
      </w:r>
    </w:p>
    <w:p w14:paraId="7E6E5ECC" w14:textId="55ED863D" w:rsidR="009D08BD" w:rsidRPr="009D08BD" w:rsidRDefault="009D08BD" w:rsidP="009D08BD">
      <w:pPr>
        <w:shd w:val="clear" w:color="auto" w:fill="FFFFFF" w:themeFill="background1"/>
        <w:spacing w:line="360" w:lineRule="auto"/>
        <w:ind w:firstLine="709"/>
        <w:rPr>
          <w:sz w:val="28"/>
          <w:szCs w:val="28"/>
        </w:rPr>
      </w:pPr>
      <w:r w:rsidRPr="009D08BD">
        <w:rPr>
          <w:sz w:val="28"/>
          <w:szCs w:val="28"/>
        </w:rPr>
        <w:t>"01200 Организация методической поддержки общеобразовательных организаций, имеющих низкие образовательные результаты обучающихся</w:t>
      </w:r>
    </w:p>
    <w:p w14:paraId="521043CB" w14:textId="1BBF3E52" w:rsidR="009D08BD" w:rsidRPr="00F94694" w:rsidRDefault="009D08BD" w:rsidP="009D08BD">
      <w:pPr>
        <w:shd w:val="clear" w:color="auto" w:fill="FFFFFF" w:themeFill="background1"/>
        <w:spacing w:line="360" w:lineRule="auto"/>
        <w:ind w:firstLine="709"/>
        <w:rPr>
          <w:sz w:val="28"/>
          <w:szCs w:val="28"/>
        </w:rPr>
      </w:pPr>
      <w:r w:rsidRPr="009D08BD">
        <w:rPr>
          <w:sz w:val="28"/>
          <w:szCs w:val="28"/>
        </w:rPr>
        <w:t xml:space="preserve">По данному направлению расходов отражаются расходы федерального бюджета в рамках подпрограммы "Совершенствование управления системой образования" государственной программы Российской Федерации "Развитие образования" (02 5 E1 00000) на организацию методической поддержки </w:t>
      </w:r>
      <w:r w:rsidRPr="009D08BD">
        <w:rPr>
          <w:sz w:val="28"/>
          <w:szCs w:val="28"/>
        </w:rPr>
        <w:lastRenderedPageBreak/>
        <w:t>общеобразовательных организаций, имеющих низкие образовательные результаты обучающихся;"</w:t>
      </w:r>
      <w:r>
        <w:rPr>
          <w:sz w:val="28"/>
          <w:szCs w:val="28"/>
        </w:rPr>
        <w:t>.</w:t>
      </w:r>
    </w:p>
    <w:p w14:paraId="35FBEC65" w14:textId="3A7A022C" w:rsidR="002A411A" w:rsidRPr="00F11B3E" w:rsidRDefault="009D08BD" w:rsidP="00575D63">
      <w:pPr>
        <w:shd w:val="clear" w:color="auto" w:fill="FFFFFF" w:themeFill="background1"/>
        <w:spacing w:line="360" w:lineRule="auto"/>
        <w:ind w:firstLine="709"/>
        <w:rPr>
          <w:sz w:val="28"/>
          <w:szCs w:val="28"/>
        </w:rPr>
      </w:pPr>
      <w:r>
        <w:rPr>
          <w:rFonts w:cs="Times New Roman"/>
          <w:bCs/>
          <w:sz w:val="28"/>
          <w:szCs w:val="28"/>
        </w:rPr>
        <w:t xml:space="preserve">9. </w:t>
      </w:r>
      <w:r w:rsidR="00FA2568" w:rsidRPr="00F11B3E">
        <w:rPr>
          <w:rFonts w:cs="Times New Roman"/>
          <w:bCs/>
          <w:sz w:val="28"/>
          <w:szCs w:val="28"/>
        </w:rPr>
        <w:t>Пункт 2</w:t>
      </w:r>
      <w:r w:rsidR="00FA2568" w:rsidRPr="00F11B3E">
        <w:t xml:space="preserve"> </w:t>
      </w:r>
      <w:r w:rsidR="002A411A" w:rsidRPr="00F11B3E">
        <w:rPr>
          <w:rFonts w:cs="Times New Roman"/>
          <w:bCs/>
          <w:sz w:val="28"/>
          <w:szCs w:val="28"/>
        </w:rPr>
        <w:t>приложени</w:t>
      </w:r>
      <w:r w:rsidR="00FA2568" w:rsidRPr="00F11B3E">
        <w:rPr>
          <w:rFonts w:cs="Times New Roman"/>
          <w:bCs/>
          <w:sz w:val="28"/>
          <w:szCs w:val="28"/>
        </w:rPr>
        <w:t>я</w:t>
      </w:r>
      <w:r w:rsidR="002A411A" w:rsidRPr="00F11B3E">
        <w:rPr>
          <w:rFonts w:cs="Times New Roman"/>
          <w:bCs/>
          <w:sz w:val="28"/>
          <w:szCs w:val="28"/>
        </w:rPr>
        <w:t xml:space="preserve"> 3</w:t>
      </w:r>
      <w:r w:rsidR="009D1B02" w:rsidRPr="00F11B3E">
        <w:rPr>
          <w:rFonts w:cs="Times New Roman"/>
          <w:bCs/>
          <w:sz w:val="28"/>
          <w:szCs w:val="28"/>
        </w:rPr>
        <w:t>4</w:t>
      </w:r>
      <w:r w:rsidR="002A411A" w:rsidRPr="00F11B3E">
        <w:rPr>
          <w:rFonts w:cs="Times New Roman"/>
          <w:bCs/>
          <w:sz w:val="28"/>
          <w:szCs w:val="28"/>
        </w:rPr>
        <w:t xml:space="preserve"> "Коды направлений расходов целевых статей расходов федерального бюджета на достижение результатов федерального проекта </w:t>
      </w:r>
      <w:r w:rsidR="009D1B02" w:rsidRPr="00F11B3E">
        <w:rPr>
          <w:sz w:val="28"/>
          <w:szCs w:val="28"/>
        </w:rPr>
        <w:t>"Комплексная система обращения с твердыми коммунальными отходами"</w:t>
      </w:r>
      <w:r w:rsidR="00FA2568" w:rsidRPr="00F11B3E">
        <w:rPr>
          <w:sz w:val="28"/>
          <w:szCs w:val="28"/>
        </w:rPr>
        <w:t xml:space="preserve"> </w:t>
      </w:r>
      <w:r w:rsidR="002A411A" w:rsidRPr="00F11B3E">
        <w:rPr>
          <w:rFonts w:cs="Times New Roman"/>
          <w:bCs/>
          <w:sz w:val="28"/>
          <w:szCs w:val="28"/>
        </w:rPr>
        <w:t>дополнить направлени</w:t>
      </w:r>
      <w:r w:rsidR="00FA2568" w:rsidRPr="00F11B3E">
        <w:rPr>
          <w:rFonts w:cs="Times New Roman"/>
          <w:bCs/>
          <w:sz w:val="28"/>
          <w:szCs w:val="28"/>
        </w:rPr>
        <w:t>ями</w:t>
      </w:r>
      <w:r w:rsidR="002A411A" w:rsidRPr="00F11B3E">
        <w:rPr>
          <w:rFonts w:cs="Times New Roman"/>
          <w:bCs/>
          <w:sz w:val="28"/>
          <w:szCs w:val="28"/>
        </w:rPr>
        <w:t xml:space="preserve"> расходов следующего содержания:</w:t>
      </w:r>
    </w:p>
    <w:p w14:paraId="1CA8BD54" w14:textId="77777777" w:rsidR="009D1B02" w:rsidRPr="00F11B3E" w:rsidRDefault="002A411A" w:rsidP="00575D63">
      <w:pPr>
        <w:shd w:val="clear" w:color="auto" w:fill="FFFFFF" w:themeFill="background1"/>
        <w:spacing w:line="360" w:lineRule="auto"/>
        <w:ind w:firstLine="709"/>
        <w:rPr>
          <w:rFonts w:eastAsia="Times New Roman"/>
          <w:sz w:val="28"/>
          <w:szCs w:val="28"/>
          <w:lang w:eastAsia="ru-RU"/>
        </w:rPr>
      </w:pPr>
      <w:r w:rsidRPr="00F11B3E">
        <w:rPr>
          <w:rFonts w:cs="Times New Roman"/>
          <w:bCs/>
          <w:sz w:val="28"/>
          <w:szCs w:val="28"/>
        </w:rPr>
        <w:t>"</w:t>
      </w:r>
      <w:r w:rsidR="009D1B02" w:rsidRPr="00F11B3E">
        <w:rPr>
          <w:rFonts w:cs="Times New Roman"/>
          <w:sz w:val="28"/>
          <w:szCs w:val="28"/>
        </w:rPr>
        <w:t xml:space="preserve">52670 </w:t>
      </w:r>
      <w:r w:rsidR="009D1B02" w:rsidRPr="00F11B3E">
        <w:rPr>
          <w:rFonts w:eastAsia="Times New Roman" w:cs="Times New Roman"/>
          <w:sz w:val="28"/>
          <w:szCs w:val="28"/>
          <w:lang w:eastAsia="ru-RU"/>
        </w:rPr>
        <w:t>Введение в промышленную эксплуатацию мощностей по обработке (сортировке) твердых коммунальных отходов</w:t>
      </w:r>
    </w:p>
    <w:p w14:paraId="107402CE" w14:textId="77777777" w:rsidR="00152FB6" w:rsidRPr="00F11B3E" w:rsidRDefault="009D1B02" w:rsidP="00575D63">
      <w:pPr>
        <w:shd w:val="clear" w:color="auto" w:fill="FFFFFF" w:themeFill="background1"/>
        <w:spacing w:line="360" w:lineRule="auto"/>
        <w:ind w:firstLine="709"/>
        <w:rPr>
          <w:rFonts w:eastAsia="Times New Roman"/>
          <w:sz w:val="28"/>
          <w:szCs w:val="28"/>
          <w:lang w:eastAsia="ru-RU"/>
        </w:rPr>
      </w:pPr>
      <w:r w:rsidRPr="00F11B3E">
        <w:rPr>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G2 00000) по предоставлению иных межбюджетных трансфертов бюджетам субъектов Российской Федерации</w:t>
      </w:r>
      <w:r w:rsidRPr="00F11B3E">
        <w:rPr>
          <w:rFonts w:eastAsia="Times New Roman"/>
          <w:sz w:val="28"/>
          <w:szCs w:val="28"/>
          <w:lang w:eastAsia="ru-RU"/>
        </w:rPr>
        <w:t xml:space="preserve"> на в</w:t>
      </w:r>
      <w:r w:rsidRPr="00F11B3E">
        <w:rPr>
          <w:rFonts w:eastAsia="Times New Roman" w:cs="Times New Roman"/>
          <w:sz w:val="28"/>
          <w:szCs w:val="28"/>
          <w:lang w:eastAsia="ru-RU"/>
        </w:rPr>
        <w:t>ведение в промышленную эксплуатацию мощностей по обработке (сортировке) твердых коммунальных отходов</w:t>
      </w:r>
      <w:r w:rsidR="00152FB6" w:rsidRPr="00F11B3E">
        <w:rPr>
          <w:rFonts w:eastAsia="Times New Roman"/>
          <w:sz w:val="28"/>
          <w:szCs w:val="28"/>
          <w:lang w:eastAsia="ru-RU"/>
        </w:rPr>
        <w:t>;</w:t>
      </w:r>
    </w:p>
    <w:p w14:paraId="4D9C50A8" w14:textId="77777777" w:rsidR="00152FB6" w:rsidRPr="00F11B3E" w:rsidRDefault="00152FB6" w:rsidP="00575D63">
      <w:pPr>
        <w:shd w:val="clear" w:color="auto" w:fill="FFFFFF" w:themeFill="background1"/>
        <w:spacing w:line="360" w:lineRule="auto"/>
        <w:ind w:firstLine="709"/>
        <w:rPr>
          <w:sz w:val="28"/>
          <w:szCs w:val="28"/>
        </w:rPr>
      </w:pPr>
      <w:r w:rsidRPr="00F11B3E">
        <w:rPr>
          <w:rFonts w:eastAsia="Times New Roman"/>
          <w:sz w:val="28"/>
          <w:szCs w:val="28"/>
          <w:lang w:eastAsia="ru-RU"/>
        </w:rPr>
        <w:t xml:space="preserve">52680 </w:t>
      </w:r>
      <w:r w:rsidRPr="00F11B3E">
        <w:rPr>
          <w:rFonts w:cs="Times New Roman"/>
          <w:sz w:val="28"/>
          <w:szCs w:val="28"/>
        </w:rPr>
        <w:t>Обеспечение деятельности по оказанию коммунальной услуги населению по обращению с твердыми коммунальными отходами</w:t>
      </w:r>
    </w:p>
    <w:p w14:paraId="00CF233D" w14:textId="77777777" w:rsidR="002A411A" w:rsidRPr="00F11B3E" w:rsidRDefault="00152FB6" w:rsidP="00575D63">
      <w:pPr>
        <w:shd w:val="clear" w:color="auto" w:fill="FFFFFF" w:themeFill="background1"/>
        <w:spacing w:line="360" w:lineRule="auto"/>
        <w:ind w:firstLine="709"/>
        <w:rPr>
          <w:rFonts w:cs="Times New Roman"/>
          <w:bCs/>
          <w:sz w:val="28"/>
          <w:szCs w:val="28"/>
        </w:rPr>
      </w:pPr>
      <w:r w:rsidRPr="00F11B3E">
        <w:rPr>
          <w:sz w:val="28"/>
          <w:szCs w:val="28"/>
        </w:rPr>
        <w:t>По данному направлению расходов отражаются расходы федерального бюджета в рамках подпрограммы "Регулирование качества окружающей среды" государственной программы Российской Федерации "Охрана окружающей среды" (12 1 G2 00000) по предоставлению иных межбюджетных трансфертов бюджетам субъектов Российской Федерации</w:t>
      </w:r>
      <w:r w:rsidRPr="00F11B3E">
        <w:rPr>
          <w:rFonts w:eastAsia="Times New Roman"/>
          <w:sz w:val="28"/>
          <w:szCs w:val="28"/>
          <w:lang w:eastAsia="ru-RU"/>
        </w:rPr>
        <w:t xml:space="preserve"> на обеспечение </w:t>
      </w:r>
      <w:r w:rsidRPr="00F11B3E">
        <w:rPr>
          <w:rFonts w:cs="Times New Roman"/>
          <w:sz w:val="28"/>
          <w:szCs w:val="28"/>
        </w:rPr>
        <w:t>деятельности по оказанию коммунальной услуги населению по обращению с твердыми коммунальными отходами</w:t>
      </w:r>
      <w:r w:rsidR="002A411A" w:rsidRPr="00F11B3E">
        <w:rPr>
          <w:rFonts w:cs="Times New Roman"/>
          <w:bCs/>
          <w:sz w:val="28"/>
          <w:szCs w:val="28"/>
        </w:rPr>
        <w:t>;"</w:t>
      </w:r>
      <w:r w:rsidR="00FA2568" w:rsidRPr="00F11B3E">
        <w:rPr>
          <w:rFonts w:cs="Times New Roman"/>
          <w:bCs/>
          <w:sz w:val="28"/>
          <w:szCs w:val="28"/>
        </w:rPr>
        <w:t>;</w:t>
      </w:r>
    </w:p>
    <w:p w14:paraId="25878559" w14:textId="77777777" w:rsidR="00FA2568" w:rsidRPr="00F11B3E" w:rsidRDefault="00FA2568" w:rsidP="00575D63">
      <w:pPr>
        <w:shd w:val="clear" w:color="auto" w:fill="FFFFFF" w:themeFill="background1"/>
        <w:spacing w:line="360" w:lineRule="auto"/>
        <w:ind w:firstLine="709"/>
        <w:rPr>
          <w:rFonts w:eastAsia="Times New Roman" w:cs="Times New Roman"/>
          <w:sz w:val="28"/>
          <w:szCs w:val="28"/>
          <w:lang w:eastAsia="ru-RU"/>
        </w:rPr>
      </w:pPr>
      <w:r w:rsidRPr="00F11B3E">
        <w:rPr>
          <w:rFonts w:cs="Times New Roman"/>
          <w:bCs/>
          <w:sz w:val="28"/>
          <w:szCs w:val="28"/>
        </w:rPr>
        <w:t>"</w:t>
      </w:r>
      <w:r w:rsidRPr="00F11B3E">
        <w:rPr>
          <w:rFonts w:cs="Times New Roman"/>
          <w:sz w:val="28"/>
          <w:szCs w:val="28"/>
        </w:rPr>
        <w:t xml:space="preserve">65310 </w:t>
      </w:r>
      <w:r w:rsidRPr="00F11B3E">
        <w:rPr>
          <w:rFonts w:eastAsia="Times New Roman" w:cs="Times New Roman"/>
          <w:sz w:val="28"/>
          <w:szCs w:val="28"/>
          <w:lang w:eastAsia="ru-RU"/>
        </w:rPr>
        <w:t>Возмещение российским кредитным организациям и государственной корпорации развития "ВЭБ.РФ" недополученных доходов по кредитам, выданным региональным операторам по обращению с твердыми коммунальными отходами по льготной ставке</w:t>
      </w:r>
    </w:p>
    <w:p w14:paraId="5B1364EC" w14:textId="77777777" w:rsidR="00FA2568" w:rsidRPr="00F11B3E" w:rsidRDefault="00FA2568" w:rsidP="00575D63">
      <w:pPr>
        <w:shd w:val="clear" w:color="auto" w:fill="FFFFFF" w:themeFill="background1"/>
        <w:spacing w:line="360" w:lineRule="auto"/>
        <w:ind w:firstLine="709"/>
        <w:rPr>
          <w:rFonts w:eastAsia="Times New Roman"/>
          <w:sz w:val="28"/>
          <w:szCs w:val="28"/>
          <w:lang w:eastAsia="ru-RU"/>
        </w:rPr>
      </w:pPr>
      <w:r w:rsidRPr="00F11B3E">
        <w:rPr>
          <w:sz w:val="28"/>
          <w:szCs w:val="28"/>
        </w:rPr>
        <w:t xml:space="preserve">По данному направлению расходов отражаются расходы федерального бюджета в рамках подпрограммы "Регулирование качества окружающей </w:t>
      </w:r>
      <w:r w:rsidRPr="00F11B3E">
        <w:rPr>
          <w:sz w:val="28"/>
          <w:szCs w:val="28"/>
        </w:rPr>
        <w:lastRenderedPageBreak/>
        <w:t>среды" государственной программы Российской Федерации "Охрана окружающей среды" (12 1 G2 00000) по в</w:t>
      </w:r>
      <w:r w:rsidRPr="00F11B3E">
        <w:rPr>
          <w:rFonts w:eastAsia="Times New Roman"/>
          <w:sz w:val="28"/>
          <w:szCs w:val="28"/>
          <w:lang w:eastAsia="ru-RU"/>
        </w:rPr>
        <w:t>озмещению</w:t>
      </w:r>
      <w:r w:rsidRPr="00F11B3E">
        <w:rPr>
          <w:rFonts w:eastAsia="Times New Roman" w:cs="Times New Roman"/>
          <w:sz w:val="28"/>
          <w:szCs w:val="28"/>
          <w:lang w:eastAsia="ru-RU"/>
        </w:rPr>
        <w:t xml:space="preserve"> российским кредитным организациям и государственной корпорации развития "ВЭБ.РФ" недополученных доходов по кредитам, выданным региональным операторам по обращению с твердыми коммунальными отходами по льготной ставке</w:t>
      </w:r>
      <w:r w:rsidRPr="00F11B3E">
        <w:rPr>
          <w:rFonts w:cs="Times New Roman"/>
          <w:bCs/>
          <w:sz w:val="28"/>
          <w:szCs w:val="28"/>
        </w:rPr>
        <w:t>;".</w:t>
      </w:r>
    </w:p>
    <w:p w14:paraId="1213A2EB" w14:textId="48E4299A" w:rsidR="0068730E" w:rsidRPr="00F11B3E" w:rsidRDefault="00971CF8" w:rsidP="00575D63">
      <w:pPr>
        <w:shd w:val="clear" w:color="auto" w:fill="FFFFFF" w:themeFill="background1"/>
        <w:spacing w:line="360" w:lineRule="auto"/>
        <w:ind w:firstLine="709"/>
        <w:rPr>
          <w:rFonts w:cs="Times New Roman"/>
          <w:sz w:val="28"/>
          <w:szCs w:val="28"/>
        </w:rPr>
      </w:pPr>
      <w:r>
        <w:rPr>
          <w:rFonts w:cs="Times New Roman"/>
          <w:sz w:val="28"/>
          <w:szCs w:val="28"/>
        </w:rPr>
        <w:t>10</w:t>
      </w:r>
      <w:r w:rsidR="0068730E" w:rsidRPr="00F11B3E">
        <w:rPr>
          <w:rFonts w:cs="Times New Roman"/>
          <w:sz w:val="28"/>
          <w:szCs w:val="28"/>
        </w:rPr>
        <w:t>.</w:t>
      </w:r>
      <w:r w:rsidR="0068730E" w:rsidRPr="00F11B3E">
        <w:t xml:space="preserve"> </w:t>
      </w:r>
      <w:r w:rsidR="0068730E" w:rsidRPr="00F11B3E">
        <w:rPr>
          <w:rFonts w:cs="Times New Roman"/>
          <w:sz w:val="28"/>
          <w:szCs w:val="28"/>
        </w:rPr>
        <w:t>Пункт 1 приложения 41</w:t>
      </w:r>
      <w:r w:rsidR="00675C8D">
        <w:rPr>
          <w:rFonts w:cs="Times New Roman"/>
          <w:sz w:val="28"/>
          <w:szCs w:val="28"/>
        </w:rPr>
        <w:t xml:space="preserve"> </w:t>
      </w:r>
      <w:r w:rsidR="0068730E" w:rsidRPr="00F11B3E">
        <w:rPr>
          <w:rFonts w:cs="Times New Roman"/>
          <w:sz w:val="28"/>
          <w:szCs w:val="28"/>
        </w:rPr>
        <w:t xml:space="preserve">"Коды направлений расходов целевых статей расходов федерального бюджета на достижение результатов федерального проекта </w:t>
      </w:r>
      <w:r w:rsidR="0068730E" w:rsidRPr="00F11B3E">
        <w:rPr>
          <w:sz w:val="28"/>
          <w:szCs w:val="28"/>
        </w:rPr>
        <w:t xml:space="preserve">"Сохранение биологического разнообразия и развитие экологического туризма" </w:t>
      </w:r>
      <w:r w:rsidR="0068730E" w:rsidRPr="00F11B3E">
        <w:rPr>
          <w:rFonts w:cs="Times New Roman"/>
          <w:sz w:val="28"/>
          <w:szCs w:val="28"/>
        </w:rPr>
        <w:t>дополнить направлением расходов следующего содержания:</w:t>
      </w:r>
    </w:p>
    <w:p w14:paraId="165DBFD4" w14:textId="77777777" w:rsidR="0068730E" w:rsidRPr="00F11B3E" w:rsidRDefault="0068730E" w:rsidP="00575D63">
      <w:pPr>
        <w:shd w:val="clear" w:color="auto" w:fill="FFFFFF" w:themeFill="background1"/>
        <w:spacing w:after="40" w:line="360" w:lineRule="auto"/>
        <w:ind w:firstLine="709"/>
        <w:rPr>
          <w:sz w:val="28"/>
          <w:szCs w:val="28"/>
        </w:rPr>
      </w:pPr>
      <w:r w:rsidRPr="00F11B3E">
        <w:rPr>
          <w:sz w:val="28"/>
          <w:szCs w:val="28"/>
        </w:rPr>
        <w:t>"42500 Создание проектного офиса федерального проекта "Сохранение биологического разнообразия и развитие экологического туризма" и обеспечение его функционирования</w:t>
      </w:r>
    </w:p>
    <w:p w14:paraId="2594F32C" w14:textId="77777777" w:rsidR="00FA2568" w:rsidRPr="00F11B3E" w:rsidRDefault="0068730E" w:rsidP="00575D63">
      <w:pPr>
        <w:shd w:val="clear" w:color="auto" w:fill="FFFFFF" w:themeFill="background1"/>
        <w:spacing w:after="40" w:line="360" w:lineRule="auto"/>
        <w:ind w:firstLine="709"/>
        <w:rPr>
          <w:rFonts w:cs="Times New Roman"/>
          <w:sz w:val="28"/>
          <w:szCs w:val="28"/>
        </w:rPr>
      </w:pPr>
      <w:r w:rsidRPr="00F11B3E">
        <w:rPr>
          <w:sz w:val="28"/>
          <w:szCs w:val="28"/>
        </w:rPr>
        <w:t xml:space="preserve">По данному направлению расходов отражаются расходы федерального бюджета в рамках подпрограммы </w:t>
      </w:r>
      <w:r w:rsidRPr="008961D1">
        <w:rPr>
          <w:rFonts w:cs="Times New Roman"/>
          <w:sz w:val="28"/>
          <w:szCs w:val="28"/>
        </w:rPr>
        <w:t>"Регулирование качества окружающей среды"</w:t>
      </w:r>
      <w:r w:rsidRPr="00F11B3E">
        <w:rPr>
          <w:sz w:val="27"/>
          <w:szCs w:val="27"/>
        </w:rPr>
        <w:t xml:space="preserve"> </w:t>
      </w:r>
      <w:r w:rsidRPr="00F11B3E">
        <w:rPr>
          <w:sz w:val="28"/>
          <w:szCs w:val="28"/>
        </w:rPr>
        <w:t xml:space="preserve">государственной программы Российской Федерации "Охрана окружающей среды" (12 1 </w:t>
      </w:r>
      <w:r w:rsidRPr="00F11B3E">
        <w:rPr>
          <w:sz w:val="28"/>
          <w:szCs w:val="28"/>
          <w:lang w:val="en-US"/>
        </w:rPr>
        <w:t>G</w:t>
      </w:r>
      <w:r w:rsidRPr="00F11B3E">
        <w:rPr>
          <w:sz w:val="28"/>
          <w:szCs w:val="28"/>
        </w:rPr>
        <w:t>9 00000) на создание проектного офиса федерального проекта "Сохранение биологического разнообразия и развитие экологического туризма" и обеспечение его функционирования</w:t>
      </w:r>
      <w:r w:rsidRPr="00F11B3E">
        <w:rPr>
          <w:rFonts w:cs="Times New Roman"/>
          <w:bCs/>
          <w:sz w:val="28"/>
          <w:szCs w:val="28"/>
        </w:rPr>
        <w:t>;".</w:t>
      </w:r>
    </w:p>
    <w:p w14:paraId="5B056957" w14:textId="7EEEA99D" w:rsidR="0027264B" w:rsidRDefault="0010253F" w:rsidP="0027264B">
      <w:pPr>
        <w:shd w:val="clear" w:color="auto" w:fill="FFFFFF" w:themeFill="background1"/>
        <w:spacing w:line="360" w:lineRule="auto"/>
        <w:ind w:firstLine="709"/>
        <w:rPr>
          <w:rFonts w:cs="Times New Roman"/>
          <w:bCs/>
          <w:sz w:val="28"/>
          <w:szCs w:val="28"/>
        </w:rPr>
      </w:pPr>
      <w:r>
        <w:rPr>
          <w:rFonts w:cs="Times New Roman"/>
          <w:bCs/>
          <w:sz w:val="28"/>
          <w:szCs w:val="28"/>
        </w:rPr>
        <w:t>1</w:t>
      </w:r>
      <w:r w:rsidR="00F16868">
        <w:rPr>
          <w:rFonts w:cs="Times New Roman"/>
          <w:bCs/>
          <w:sz w:val="28"/>
          <w:szCs w:val="28"/>
        </w:rPr>
        <w:t>1</w:t>
      </w:r>
      <w:r>
        <w:rPr>
          <w:rFonts w:cs="Times New Roman"/>
          <w:bCs/>
          <w:sz w:val="28"/>
          <w:szCs w:val="28"/>
        </w:rPr>
        <w:t xml:space="preserve">. </w:t>
      </w:r>
      <w:r w:rsidR="0027264B">
        <w:rPr>
          <w:rFonts w:cs="Times New Roman"/>
          <w:bCs/>
          <w:sz w:val="28"/>
          <w:szCs w:val="28"/>
        </w:rPr>
        <w:t xml:space="preserve">В </w:t>
      </w:r>
      <w:r w:rsidR="00F943E9" w:rsidRPr="0027264B">
        <w:rPr>
          <w:rFonts w:cs="Times New Roman"/>
          <w:bCs/>
          <w:sz w:val="28"/>
          <w:szCs w:val="28"/>
        </w:rPr>
        <w:t>абзаце первом текста направления расходов "5</w:t>
      </w:r>
      <w:r w:rsidR="00F943E9">
        <w:rPr>
          <w:rFonts w:cs="Times New Roman"/>
          <w:bCs/>
          <w:sz w:val="28"/>
          <w:szCs w:val="28"/>
        </w:rPr>
        <w:t>4180</w:t>
      </w:r>
      <w:r w:rsidR="00F943E9" w:rsidRPr="0027264B">
        <w:rPr>
          <w:rFonts w:cs="Times New Roman"/>
          <w:bCs/>
          <w:sz w:val="28"/>
          <w:szCs w:val="28"/>
        </w:rPr>
        <w:t xml:space="preserve">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r w:rsidR="00F943E9">
        <w:rPr>
          <w:rFonts w:cs="Times New Roman"/>
          <w:bCs/>
          <w:sz w:val="28"/>
          <w:szCs w:val="28"/>
        </w:rPr>
        <w:t xml:space="preserve"> приложения </w:t>
      </w:r>
      <w:r w:rsidR="0027264B">
        <w:rPr>
          <w:rFonts w:cs="Times New Roman"/>
          <w:bCs/>
          <w:sz w:val="28"/>
          <w:szCs w:val="28"/>
        </w:rPr>
        <w:t xml:space="preserve">66 </w:t>
      </w:r>
      <w:r w:rsidR="0027264B" w:rsidRPr="0027264B">
        <w:rPr>
          <w:rFonts w:cs="Times New Roman"/>
          <w:bCs/>
          <w:sz w:val="28"/>
          <w:szCs w:val="28"/>
        </w:rPr>
        <w:t>"Коды направлений расходов целевых статей расходов федерального бюджета на достижение результатов федерального проекта "Общесистемные меры развития дорожного хозяйства"</w:t>
      </w:r>
      <w:r w:rsidR="00C95C7E">
        <w:rPr>
          <w:rFonts w:cs="Times New Roman"/>
          <w:bCs/>
          <w:sz w:val="28"/>
          <w:szCs w:val="28"/>
        </w:rPr>
        <w:t xml:space="preserve"> </w:t>
      </w:r>
      <w:r w:rsidR="0027264B" w:rsidRPr="0027264B">
        <w:rPr>
          <w:rFonts w:cs="Times New Roman"/>
          <w:bCs/>
          <w:sz w:val="28"/>
          <w:szCs w:val="28"/>
        </w:rPr>
        <w:t>слова "предоставлению иных" заменить словами "предоставлению субсидий и иных"</w:t>
      </w:r>
      <w:r w:rsidR="0027264B">
        <w:rPr>
          <w:rFonts w:cs="Times New Roman"/>
          <w:bCs/>
          <w:sz w:val="28"/>
          <w:szCs w:val="28"/>
        </w:rPr>
        <w:t>.</w:t>
      </w:r>
    </w:p>
    <w:p w14:paraId="5E419994" w14:textId="143E7886" w:rsidR="00120914" w:rsidRPr="00F11B3E" w:rsidRDefault="009C3E81" w:rsidP="00675C8D">
      <w:pPr>
        <w:shd w:val="clear" w:color="auto" w:fill="FFFFFF" w:themeFill="background1"/>
        <w:spacing w:line="360" w:lineRule="auto"/>
        <w:ind w:firstLine="709"/>
        <w:rPr>
          <w:rFonts w:cs="Times New Roman"/>
          <w:bCs/>
          <w:sz w:val="28"/>
          <w:szCs w:val="28"/>
        </w:rPr>
      </w:pPr>
      <w:r>
        <w:rPr>
          <w:rFonts w:cs="Times New Roman"/>
          <w:bCs/>
          <w:sz w:val="28"/>
          <w:szCs w:val="28"/>
        </w:rPr>
        <w:t>12</w:t>
      </w:r>
      <w:r w:rsidR="0027264B">
        <w:rPr>
          <w:rFonts w:cs="Times New Roman"/>
          <w:bCs/>
          <w:sz w:val="28"/>
          <w:szCs w:val="28"/>
        </w:rPr>
        <w:t xml:space="preserve">. </w:t>
      </w:r>
      <w:r w:rsidR="00870A0A" w:rsidRPr="00F11B3E">
        <w:rPr>
          <w:rFonts w:cs="Times New Roman"/>
          <w:bCs/>
          <w:sz w:val="28"/>
          <w:szCs w:val="28"/>
        </w:rPr>
        <w:t>Приложение 67 "Коды направлений расходов целевых статей расходов федерального бюджета на достижение результатов федерального проекта "Безопасность дорожного движения" дополнить направлением расходов следующего содержания:</w:t>
      </w:r>
    </w:p>
    <w:p w14:paraId="15AD9E42" w14:textId="77777777" w:rsidR="00747DD6" w:rsidRPr="00F11B3E" w:rsidRDefault="00870A0A" w:rsidP="00575D63">
      <w:pPr>
        <w:shd w:val="clear" w:color="auto" w:fill="FFFFFF" w:themeFill="background1"/>
        <w:spacing w:after="40" w:line="360" w:lineRule="auto"/>
        <w:ind w:firstLine="709"/>
        <w:rPr>
          <w:sz w:val="28"/>
          <w:szCs w:val="28"/>
        </w:rPr>
      </w:pPr>
      <w:r w:rsidRPr="00F11B3E">
        <w:rPr>
          <w:rFonts w:cs="Times New Roman"/>
          <w:bCs/>
          <w:sz w:val="28"/>
          <w:szCs w:val="28"/>
        </w:rPr>
        <w:lastRenderedPageBreak/>
        <w:t>"</w:t>
      </w:r>
      <w:r w:rsidR="00747DD6" w:rsidRPr="00F11B3E">
        <w:rPr>
          <w:sz w:val="28"/>
          <w:szCs w:val="28"/>
        </w:rPr>
        <w:t>11300 Разъяснение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409CF523" w14:textId="77777777" w:rsidR="00CC4882" w:rsidRPr="00CC4882" w:rsidRDefault="00747DD6" w:rsidP="00CC4882">
      <w:pPr>
        <w:shd w:val="clear" w:color="auto" w:fill="FFFFFF" w:themeFill="background1"/>
        <w:spacing w:after="40" w:line="360" w:lineRule="auto"/>
        <w:ind w:firstLine="709"/>
        <w:rPr>
          <w:rFonts w:cs="Times New Roman"/>
          <w:bCs/>
          <w:sz w:val="28"/>
          <w:szCs w:val="28"/>
        </w:rPr>
      </w:pPr>
      <w:r w:rsidRPr="00F11B3E">
        <w:rPr>
          <w:sz w:val="28"/>
          <w:szCs w:val="28"/>
        </w:rPr>
        <w:t>По данному направлению расходов отражаются расходы федерального бюджета в рамках подпрограммы "Повышение безопасности дорожного движения" государственной программы Российской Федерации "Обеспечение общественного порядка и противодействие преступности" (08 7 R3 00000) по разъяснению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r w:rsidR="00870A0A" w:rsidRPr="00F11B3E">
        <w:rPr>
          <w:rFonts w:cs="Times New Roman"/>
          <w:bCs/>
          <w:sz w:val="28"/>
          <w:szCs w:val="28"/>
        </w:rPr>
        <w:t>.".</w:t>
      </w:r>
    </w:p>
    <w:p w14:paraId="26769B5C" w14:textId="1A501A08" w:rsidR="00FF273B" w:rsidRDefault="009C3E81" w:rsidP="00CC4882">
      <w:pPr>
        <w:shd w:val="clear" w:color="auto" w:fill="FFFFFF" w:themeFill="background1"/>
        <w:spacing w:line="360" w:lineRule="auto"/>
        <w:ind w:firstLine="709"/>
        <w:rPr>
          <w:rFonts w:cs="Times New Roman"/>
          <w:bCs/>
          <w:sz w:val="28"/>
          <w:szCs w:val="28"/>
        </w:rPr>
      </w:pPr>
      <w:r>
        <w:rPr>
          <w:rFonts w:cs="Times New Roman"/>
          <w:bCs/>
          <w:sz w:val="28"/>
          <w:szCs w:val="28"/>
        </w:rPr>
        <w:t>13</w:t>
      </w:r>
      <w:r w:rsidR="00CC4882">
        <w:rPr>
          <w:rFonts w:cs="Times New Roman"/>
          <w:bCs/>
          <w:sz w:val="28"/>
          <w:szCs w:val="28"/>
        </w:rPr>
        <w:t xml:space="preserve">. </w:t>
      </w:r>
      <w:r w:rsidR="00FF273B" w:rsidRPr="00FF273B">
        <w:rPr>
          <w:rFonts w:cs="Times New Roman"/>
          <w:bCs/>
          <w:sz w:val="28"/>
          <w:szCs w:val="28"/>
        </w:rPr>
        <w:t>П</w:t>
      </w:r>
      <w:r w:rsidR="00FF273B">
        <w:rPr>
          <w:rFonts w:cs="Times New Roman"/>
          <w:bCs/>
          <w:sz w:val="28"/>
          <w:szCs w:val="28"/>
        </w:rPr>
        <w:t>ункт 1 п</w:t>
      </w:r>
      <w:r w:rsidR="00FF273B" w:rsidRPr="00FF273B">
        <w:rPr>
          <w:rFonts w:cs="Times New Roman"/>
          <w:bCs/>
          <w:sz w:val="28"/>
          <w:szCs w:val="28"/>
        </w:rPr>
        <w:t>риложени</w:t>
      </w:r>
      <w:r w:rsidR="00FF273B">
        <w:rPr>
          <w:rFonts w:cs="Times New Roman"/>
          <w:bCs/>
          <w:sz w:val="28"/>
          <w:szCs w:val="28"/>
        </w:rPr>
        <w:t>я</w:t>
      </w:r>
      <w:r w:rsidR="00FF273B" w:rsidRPr="00FF273B">
        <w:rPr>
          <w:rFonts w:cs="Times New Roman"/>
          <w:bCs/>
          <w:sz w:val="28"/>
          <w:szCs w:val="28"/>
        </w:rPr>
        <w:t xml:space="preserve"> </w:t>
      </w:r>
      <w:r w:rsidR="00514F04">
        <w:rPr>
          <w:rFonts w:cs="Times New Roman"/>
          <w:bCs/>
          <w:sz w:val="28"/>
          <w:szCs w:val="28"/>
        </w:rPr>
        <w:t>79</w:t>
      </w:r>
      <w:r w:rsidR="00FF273B" w:rsidRPr="00FF273B">
        <w:rPr>
          <w:rFonts w:cs="Times New Roman"/>
          <w:bCs/>
          <w:sz w:val="28"/>
          <w:szCs w:val="28"/>
        </w:rPr>
        <w:t xml:space="preserve"> "Коды направлений расходов целевых статей расходов федерального бюджета на достижение результатов федерального проекта</w:t>
      </w:r>
      <w:r w:rsidR="00FF273B">
        <w:rPr>
          <w:rFonts w:cs="Times New Roman"/>
          <w:bCs/>
          <w:sz w:val="28"/>
          <w:szCs w:val="28"/>
        </w:rPr>
        <w:t xml:space="preserve"> </w:t>
      </w:r>
      <w:r w:rsidR="00FF273B" w:rsidRPr="00FF273B">
        <w:rPr>
          <w:rFonts w:cs="Times New Roman"/>
          <w:bCs/>
          <w:sz w:val="28"/>
          <w:szCs w:val="28"/>
        </w:rPr>
        <w:t>"Северный морской путь" комплексного плана модернизации и расширения магистральной инфраструктуры</w:t>
      </w:r>
      <w:r w:rsidR="00FF273B">
        <w:rPr>
          <w:rFonts w:cs="Times New Roman"/>
          <w:bCs/>
          <w:sz w:val="28"/>
          <w:szCs w:val="28"/>
        </w:rPr>
        <w:t xml:space="preserve"> дополнить направлением расходов следующего содержания:</w:t>
      </w:r>
    </w:p>
    <w:p w14:paraId="77FEF6CC" w14:textId="6ADFABD2" w:rsidR="00FF273B" w:rsidRPr="001A3573" w:rsidRDefault="00FF273B" w:rsidP="001A3573">
      <w:pPr>
        <w:spacing w:after="40" w:line="360" w:lineRule="auto"/>
        <w:ind w:firstLine="709"/>
        <w:rPr>
          <w:rFonts w:eastAsia="Calibri" w:cs="Times New Roman"/>
          <w:sz w:val="28"/>
          <w:szCs w:val="28"/>
        </w:rPr>
      </w:pPr>
      <w:r w:rsidRPr="00FF273B">
        <w:rPr>
          <w:rFonts w:cs="Times New Roman"/>
          <w:bCs/>
          <w:sz w:val="28"/>
          <w:szCs w:val="28"/>
        </w:rPr>
        <w:t>"</w:t>
      </w:r>
      <w:r w:rsidR="001A3573" w:rsidRPr="001A3573">
        <w:rPr>
          <w:rFonts w:eastAsia="Calibri" w:cs="Times New Roman"/>
          <w:sz w:val="28"/>
          <w:szCs w:val="28"/>
        </w:rPr>
        <w:t>89999 Реализация мероприятий комплексного плана модернизации и расширения магистральной инфраструктуры;</w:t>
      </w:r>
      <w:r w:rsidRPr="00FF273B">
        <w:rPr>
          <w:rFonts w:cs="Times New Roman"/>
          <w:bCs/>
          <w:sz w:val="28"/>
          <w:szCs w:val="28"/>
        </w:rPr>
        <w:t>"</w:t>
      </w:r>
      <w:r w:rsidR="001A3573">
        <w:rPr>
          <w:rFonts w:cs="Times New Roman"/>
          <w:bCs/>
          <w:sz w:val="28"/>
          <w:szCs w:val="28"/>
        </w:rPr>
        <w:t>.</w:t>
      </w:r>
    </w:p>
    <w:p w14:paraId="2599BA60" w14:textId="51BA5CFB" w:rsidR="00971CF8" w:rsidRDefault="009C3E81" w:rsidP="00D96ED0">
      <w:pPr>
        <w:shd w:val="clear" w:color="auto" w:fill="FFFFFF" w:themeFill="background1"/>
        <w:spacing w:line="360" w:lineRule="auto"/>
        <w:ind w:firstLine="709"/>
        <w:rPr>
          <w:rFonts w:cs="Times New Roman"/>
          <w:bCs/>
          <w:sz w:val="28"/>
          <w:szCs w:val="28"/>
        </w:rPr>
      </w:pPr>
      <w:r w:rsidRPr="001A3573">
        <w:rPr>
          <w:rFonts w:cs="Times New Roman"/>
          <w:bCs/>
          <w:sz w:val="28"/>
          <w:szCs w:val="28"/>
        </w:rPr>
        <w:t>1</w:t>
      </w:r>
      <w:r>
        <w:rPr>
          <w:rFonts w:cs="Times New Roman"/>
          <w:bCs/>
          <w:sz w:val="28"/>
          <w:szCs w:val="28"/>
        </w:rPr>
        <w:t>4</w:t>
      </w:r>
      <w:r w:rsidR="00FF273B">
        <w:rPr>
          <w:rFonts w:cs="Times New Roman"/>
          <w:bCs/>
          <w:sz w:val="28"/>
          <w:szCs w:val="28"/>
        </w:rPr>
        <w:t xml:space="preserve">. </w:t>
      </w:r>
      <w:r w:rsidR="00CC4882" w:rsidRPr="00F11B3E">
        <w:rPr>
          <w:rFonts w:cs="Times New Roman"/>
          <w:bCs/>
          <w:sz w:val="28"/>
          <w:szCs w:val="28"/>
        </w:rPr>
        <w:t xml:space="preserve">Приложение </w:t>
      </w:r>
      <w:r w:rsidR="00CC4882">
        <w:rPr>
          <w:rFonts w:cs="Times New Roman"/>
          <w:bCs/>
          <w:sz w:val="28"/>
          <w:szCs w:val="28"/>
        </w:rPr>
        <w:t>81</w:t>
      </w:r>
      <w:r w:rsidR="00CC4882" w:rsidRPr="00F11B3E">
        <w:rPr>
          <w:rFonts w:cs="Times New Roman"/>
          <w:bCs/>
          <w:sz w:val="28"/>
          <w:szCs w:val="28"/>
        </w:rPr>
        <w:t xml:space="preserve"> "Коды направлений расходов целевых статей расходов федерального бюджета на достижение результатов федерального проекта</w:t>
      </w:r>
      <w:r w:rsidR="00CC4882">
        <w:rPr>
          <w:rFonts w:cs="Times New Roman"/>
          <w:bCs/>
          <w:sz w:val="28"/>
          <w:szCs w:val="28"/>
        </w:rPr>
        <w:t xml:space="preserve"> </w:t>
      </w:r>
      <w:r w:rsidR="00CC4882" w:rsidRPr="001320E5">
        <w:rPr>
          <w:sz w:val="28"/>
          <w:szCs w:val="28"/>
        </w:rPr>
        <w:t>"Транспортно-логистические центры" комплексного плана модернизации и расширения магистральной инфраструктуры</w:t>
      </w:r>
      <w:r w:rsidR="00CC4882" w:rsidRPr="00CC4882">
        <w:rPr>
          <w:rFonts w:cs="Times New Roman"/>
          <w:bCs/>
          <w:sz w:val="28"/>
          <w:szCs w:val="28"/>
        </w:rPr>
        <w:t xml:space="preserve"> </w:t>
      </w:r>
      <w:r w:rsidR="00CE1C1C">
        <w:rPr>
          <w:rFonts w:cs="Times New Roman"/>
          <w:bCs/>
          <w:sz w:val="28"/>
          <w:szCs w:val="28"/>
        </w:rPr>
        <w:t>изложить в следующей редакции</w:t>
      </w:r>
      <w:r w:rsidR="00CC4882" w:rsidRPr="00F11B3E">
        <w:rPr>
          <w:rFonts w:cs="Times New Roman"/>
          <w:bCs/>
          <w:sz w:val="28"/>
          <w:szCs w:val="28"/>
        </w:rPr>
        <w:t>:</w:t>
      </w:r>
    </w:p>
    <w:p w14:paraId="758DF1C8" w14:textId="77777777" w:rsidR="001E424D" w:rsidRPr="00B50701" w:rsidRDefault="001E424D" w:rsidP="00D96ED0">
      <w:pPr>
        <w:shd w:val="clear" w:color="auto" w:fill="FFFFFF" w:themeFill="background1"/>
        <w:spacing w:line="360" w:lineRule="auto"/>
        <w:ind w:firstLine="709"/>
        <w:rPr>
          <w:rFonts w:cs="Times New Roman"/>
          <w:bCs/>
          <w:sz w:val="28"/>
          <w:szCs w:val="28"/>
        </w:rPr>
      </w:pPr>
    </w:p>
    <w:p w14:paraId="71851602" w14:textId="24A69473" w:rsidR="00CE1C1C" w:rsidRPr="00CE1C1C" w:rsidRDefault="00E70081" w:rsidP="00E70081">
      <w:pPr>
        <w:shd w:val="clear" w:color="auto" w:fill="FFFFFF" w:themeFill="background1"/>
        <w:spacing w:line="360" w:lineRule="auto"/>
        <w:ind w:firstLine="5954"/>
        <w:rPr>
          <w:rFonts w:cs="Times New Roman"/>
          <w:bCs/>
          <w:sz w:val="28"/>
          <w:szCs w:val="28"/>
          <w:lang w:val="x-none"/>
        </w:rPr>
      </w:pPr>
      <w:r w:rsidRPr="00E70081">
        <w:rPr>
          <w:rFonts w:cs="Times New Roman"/>
          <w:bCs/>
          <w:sz w:val="28"/>
          <w:szCs w:val="28"/>
          <w:lang w:val="x-none"/>
        </w:rPr>
        <w:t>"</w:t>
      </w:r>
      <w:r w:rsidR="00CE1C1C" w:rsidRPr="00CE1C1C">
        <w:rPr>
          <w:rFonts w:cs="Times New Roman"/>
          <w:bCs/>
          <w:sz w:val="28"/>
          <w:szCs w:val="28"/>
          <w:lang w:val="x-none"/>
        </w:rPr>
        <w:t>Приложение 81</w:t>
      </w:r>
    </w:p>
    <w:p w14:paraId="19AA41F1" w14:textId="02DF1F9A" w:rsidR="00CE1C1C" w:rsidRPr="00CE1C1C" w:rsidRDefault="00CE1C1C" w:rsidP="00E70081">
      <w:pPr>
        <w:shd w:val="clear" w:color="auto" w:fill="FFFFFF" w:themeFill="background1"/>
        <w:spacing w:line="360" w:lineRule="auto"/>
        <w:ind w:left="4956" w:firstLine="0"/>
        <w:rPr>
          <w:rFonts w:cs="Times New Roman"/>
          <w:bCs/>
          <w:sz w:val="28"/>
          <w:szCs w:val="28"/>
          <w:lang w:val="x-none"/>
        </w:rPr>
      </w:pPr>
      <w:r w:rsidRPr="00CE1C1C">
        <w:rPr>
          <w:rFonts w:cs="Times New Roman"/>
          <w:bCs/>
          <w:sz w:val="28"/>
          <w:szCs w:val="28"/>
          <w:lang w:val="x-none"/>
        </w:rPr>
        <w:t>к приказу Министерства финансов</w:t>
      </w:r>
    </w:p>
    <w:p w14:paraId="33B06DBA" w14:textId="644FC1D6" w:rsidR="00CE1C1C" w:rsidRPr="00CE1C1C" w:rsidRDefault="00E70081" w:rsidP="00E70081">
      <w:pPr>
        <w:shd w:val="clear" w:color="auto" w:fill="FFFFFF" w:themeFill="background1"/>
        <w:spacing w:line="360" w:lineRule="auto"/>
        <w:ind w:left="2832" w:firstLine="708"/>
        <w:jc w:val="center"/>
        <w:rPr>
          <w:rFonts w:cs="Times New Roman"/>
          <w:bCs/>
          <w:sz w:val="28"/>
          <w:szCs w:val="28"/>
          <w:lang w:val="x-none"/>
        </w:rPr>
      </w:pPr>
      <w:r>
        <w:rPr>
          <w:rFonts w:cs="Times New Roman"/>
          <w:bCs/>
          <w:sz w:val="28"/>
          <w:szCs w:val="28"/>
        </w:rPr>
        <w:t xml:space="preserve">         </w:t>
      </w:r>
      <w:r w:rsidR="00CE1C1C" w:rsidRPr="00CE1C1C">
        <w:rPr>
          <w:rFonts w:cs="Times New Roman"/>
          <w:bCs/>
          <w:sz w:val="28"/>
          <w:szCs w:val="28"/>
          <w:lang w:val="x-none"/>
        </w:rPr>
        <w:t>Российской Федерации</w:t>
      </w:r>
    </w:p>
    <w:p w14:paraId="126E54BC" w14:textId="77777777" w:rsidR="00CE1C1C" w:rsidRPr="00CE1C1C" w:rsidRDefault="00CE1C1C" w:rsidP="00E70081">
      <w:pPr>
        <w:shd w:val="clear" w:color="auto" w:fill="FFFFFF" w:themeFill="background1"/>
        <w:spacing w:line="360" w:lineRule="auto"/>
        <w:ind w:firstLine="4111"/>
        <w:jc w:val="center"/>
        <w:rPr>
          <w:rFonts w:cs="Times New Roman"/>
          <w:bCs/>
          <w:sz w:val="28"/>
          <w:szCs w:val="28"/>
          <w:lang w:val="x-none"/>
        </w:rPr>
      </w:pPr>
      <w:r w:rsidRPr="00CE1C1C">
        <w:rPr>
          <w:rFonts w:cs="Times New Roman"/>
          <w:bCs/>
          <w:sz w:val="28"/>
          <w:szCs w:val="28"/>
          <w:lang w:val="x-none"/>
        </w:rPr>
        <w:t>от 29.11.2019 № 207н</w:t>
      </w:r>
    </w:p>
    <w:p w14:paraId="14F554F0" w14:textId="48037C2F" w:rsidR="009C3E81" w:rsidRDefault="00CE1C1C" w:rsidP="00A34D69">
      <w:pPr>
        <w:shd w:val="clear" w:color="auto" w:fill="FFFFFF" w:themeFill="background1"/>
        <w:spacing w:line="360" w:lineRule="auto"/>
        <w:ind w:firstLine="709"/>
        <w:rPr>
          <w:rFonts w:cs="Times New Roman"/>
          <w:bCs/>
          <w:sz w:val="14"/>
          <w:szCs w:val="14"/>
        </w:rPr>
      </w:pPr>
      <w:r w:rsidRPr="00B50701">
        <w:rPr>
          <w:rFonts w:cs="Times New Roman"/>
          <w:bCs/>
          <w:sz w:val="14"/>
          <w:szCs w:val="14"/>
        </w:rPr>
        <w:t xml:space="preserve"> </w:t>
      </w:r>
    </w:p>
    <w:p w14:paraId="48BFE872" w14:textId="77777777" w:rsidR="00B50701" w:rsidRPr="00B50701" w:rsidRDefault="00B50701" w:rsidP="00A34D69">
      <w:pPr>
        <w:shd w:val="clear" w:color="auto" w:fill="FFFFFF" w:themeFill="background1"/>
        <w:spacing w:line="360" w:lineRule="auto"/>
        <w:ind w:firstLine="709"/>
        <w:rPr>
          <w:rFonts w:cs="Times New Roman"/>
          <w:bCs/>
          <w:sz w:val="28"/>
          <w:szCs w:val="28"/>
        </w:rPr>
      </w:pPr>
    </w:p>
    <w:p w14:paraId="36A7E9DC" w14:textId="38E9D6AE" w:rsidR="00CE1C1C" w:rsidRPr="00CE1C1C" w:rsidRDefault="00CE1C1C" w:rsidP="00E70081">
      <w:pPr>
        <w:shd w:val="clear" w:color="auto" w:fill="FFFFFF" w:themeFill="background1"/>
        <w:spacing w:line="276" w:lineRule="auto"/>
        <w:ind w:firstLine="0"/>
        <w:jc w:val="center"/>
        <w:rPr>
          <w:rFonts w:cs="Times New Roman"/>
          <w:b/>
          <w:bCs/>
          <w:sz w:val="28"/>
          <w:szCs w:val="28"/>
          <w:lang w:val="x-none"/>
        </w:rPr>
      </w:pPr>
      <w:r w:rsidRPr="00CE1C1C">
        <w:rPr>
          <w:rFonts w:cs="Times New Roman"/>
          <w:b/>
          <w:bCs/>
          <w:sz w:val="28"/>
          <w:szCs w:val="28"/>
          <w:lang w:val="x-none"/>
        </w:rPr>
        <w:lastRenderedPageBreak/>
        <w:t>КОДЫ НАПРАВЛЕНИЙ РАСХОДОВ ЦЕЛЕВЫХ СТАТЕЙ РАСХОДОВ ФЕДЕРАЛЬНОГО БЮДЖЕТА НА ДОСТИЖЕНИЕ РЕЗУЛЬТАТОВ ФЕДЕРАЛЬНОГО ПРОЕКТА "ТРАНСПОРТНО-ЛОГИСТИЧЕСКИЕ ЦЕНТРЫ" КОМПЛЕКСНОГО ПЛАНА МОДЕРНИЗАЦИИ И РАСШИРЕНИЯ МАГИСТРАЛЬНОЙ ИНФРАСТРУКТУРЫ</w:t>
      </w:r>
    </w:p>
    <w:p w14:paraId="62C3764F" w14:textId="77777777" w:rsidR="00CE1C1C" w:rsidRPr="00CE1C1C" w:rsidRDefault="00CE1C1C" w:rsidP="00CE1C1C">
      <w:pPr>
        <w:shd w:val="clear" w:color="auto" w:fill="FFFFFF" w:themeFill="background1"/>
        <w:spacing w:line="360" w:lineRule="auto"/>
        <w:ind w:firstLine="709"/>
        <w:rPr>
          <w:rFonts w:cs="Times New Roman"/>
          <w:bCs/>
          <w:sz w:val="28"/>
          <w:szCs w:val="28"/>
        </w:rPr>
      </w:pPr>
    </w:p>
    <w:p w14:paraId="7F9EA949" w14:textId="5D7161E2" w:rsidR="00CE1C1C" w:rsidRPr="00CE1C1C" w:rsidRDefault="00CE1C1C" w:rsidP="00CE1C1C">
      <w:pPr>
        <w:shd w:val="clear" w:color="auto" w:fill="FFFFFF" w:themeFill="background1"/>
        <w:spacing w:line="360" w:lineRule="auto"/>
        <w:ind w:firstLine="709"/>
        <w:rPr>
          <w:rFonts w:cs="Times New Roman"/>
          <w:bCs/>
          <w:sz w:val="28"/>
          <w:szCs w:val="28"/>
        </w:rPr>
      </w:pPr>
      <w:r w:rsidRPr="00CE1C1C">
        <w:rPr>
          <w:rFonts w:cs="Times New Roman"/>
          <w:bCs/>
          <w:sz w:val="28"/>
          <w:szCs w:val="28"/>
        </w:rPr>
        <w:t>Расходы федерального бюджета на достижение результатов федерального проекта "Транспортно-логистические центры" комплексного плана</w:t>
      </w:r>
      <w:r w:rsidR="005D1F00">
        <w:rPr>
          <w:rFonts w:cs="Times New Roman"/>
          <w:bCs/>
          <w:sz w:val="28"/>
          <w:szCs w:val="28"/>
        </w:rPr>
        <w:t xml:space="preserve"> </w:t>
      </w:r>
      <w:r w:rsidRPr="00CE1C1C">
        <w:rPr>
          <w:rFonts w:cs="Times New Roman"/>
          <w:bCs/>
          <w:sz w:val="28"/>
          <w:szCs w:val="28"/>
        </w:rPr>
        <w:t>модернизации и расширен</w:t>
      </w:r>
      <w:r w:rsidR="00E70081">
        <w:rPr>
          <w:rFonts w:cs="Times New Roman"/>
          <w:bCs/>
          <w:sz w:val="28"/>
          <w:szCs w:val="28"/>
        </w:rPr>
        <w:t>ия магистральной инфраструктуры</w:t>
      </w:r>
      <w:r w:rsidRPr="00CE1C1C">
        <w:rPr>
          <w:rFonts w:cs="Times New Roman"/>
          <w:bCs/>
          <w:sz w:val="28"/>
          <w:szCs w:val="28"/>
        </w:rPr>
        <w:t xml:space="preserve"> (00 0 V5 00000) отражаются по следующим направлениям расходов:</w:t>
      </w:r>
    </w:p>
    <w:p w14:paraId="04D147A4" w14:textId="77777777" w:rsidR="00CE1C1C" w:rsidRPr="00CE1C1C" w:rsidRDefault="00CE1C1C" w:rsidP="00E70081">
      <w:pPr>
        <w:numPr>
          <w:ilvl w:val="0"/>
          <w:numId w:val="3"/>
        </w:numPr>
        <w:shd w:val="clear" w:color="auto" w:fill="FFFFFF" w:themeFill="background1"/>
        <w:spacing w:line="360" w:lineRule="auto"/>
        <w:ind w:left="0" w:firstLine="709"/>
        <w:rPr>
          <w:rFonts w:cs="Times New Roman"/>
          <w:bCs/>
          <w:sz w:val="28"/>
          <w:szCs w:val="28"/>
        </w:rPr>
      </w:pPr>
      <w:r w:rsidRPr="00CE1C1C">
        <w:rPr>
          <w:rFonts w:cs="Times New Roman"/>
          <w:bCs/>
          <w:sz w:val="28"/>
          <w:szCs w:val="28"/>
        </w:rPr>
        <w:t>V0000 Реализация комплексного плана модернизации и расширения магистральной инфраструктуры</w:t>
      </w:r>
    </w:p>
    <w:p w14:paraId="6BB60444" w14:textId="77777777" w:rsidR="00CE1C1C" w:rsidRPr="00CE1C1C" w:rsidRDefault="00CE1C1C" w:rsidP="00CE1C1C">
      <w:pPr>
        <w:shd w:val="clear" w:color="auto" w:fill="FFFFFF" w:themeFill="background1"/>
        <w:spacing w:line="360" w:lineRule="auto"/>
        <w:ind w:firstLine="709"/>
        <w:rPr>
          <w:rFonts w:cs="Times New Roman"/>
          <w:bCs/>
          <w:sz w:val="28"/>
          <w:szCs w:val="28"/>
        </w:rPr>
      </w:pPr>
      <w:r w:rsidRPr="00CE1C1C">
        <w:rPr>
          <w:rFonts w:cs="Times New Roman"/>
          <w:bCs/>
          <w:sz w:val="28"/>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"Транспортно-логистические центры":</w:t>
      </w:r>
    </w:p>
    <w:p w14:paraId="40CE8C8E" w14:textId="77777777" w:rsidR="00CE1C1C" w:rsidRPr="00CE1C1C" w:rsidRDefault="00CE1C1C" w:rsidP="00CE1C1C">
      <w:pPr>
        <w:shd w:val="clear" w:color="auto" w:fill="FFFFFF" w:themeFill="background1"/>
        <w:spacing w:line="360" w:lineRule="auto"/>
        <w:ind w:firstLine="709"/>
        <w:rPr>
          <w:rFonts w:cs="Times New Roman"/>
          <w:bCs/>
          <w:sz w:val="28"/>
          <w:szCs w:val="28"/>
        </w:rPr>
      </w:pPr>
      <w:r w:rsidRPr="00CE1C1C">
        <w:rPr>
          <w:rFonts w:cs="Times New Roman"/>
          <w:bCs/>
          <w:sz w:val="28"/>
          <w:szCs w:val="28"/>
        </w:rPr>
        <w:t>16100 Создание сети транспортно-логистических центров</w:t>
      </w:r>
    </w:p>
    <w:p w14:paraId="4EF2F422" w14:textId="77777777" w:rsidR="00CE1C1C" w:rsidRPr="00CE1C1C" w:rsidRDefault="00CE1C1C" w:rsidP="00CE1C1C">
      <w:pPr>
        <w:shd w:val="clear" w:color="auto" w:fill="FFFFFF" w:themeFill="background1"/>
        <w:spacing w:line="360" w:lineRule="auto"/>
        <w:ind w:firstLine="709"/>
        <w:rPr>
          <w:rFonts w:cs="Times New Roman"/>
          <w:bCs/>
          <w:sz w:val="28"/>
          <w:szCs w:val="28"/>
        </w:rPr>
      </w:pPr>
      <w:r w:rsidRPr="00CE1C1C">
        <w:rPr>
          <w:rFonts w:cs="Times New Roman"/>
          <w:bCs/>
          <w:sz w:val="28"/>
          <w:szCs w:val="28"/>
        </w:rPr>
        <w:t>По данному направлению расходов отражаются расходы федерального бюджета в рамках подпрограммы "Железнодорожный транспорт" государственной программы Российской Федерации "Развитие транспортной системы" (24 1 V5 00000) на формирование узловых грузовых мультимодальных транспортно-логистических центров;</w:t>
      </w:r>
    </w:p>
    <w:p w14:paraId="598CA04E" w14:textId="77777777" w:rsidR="00CE1C1C" w:rsidRPr="00CE1C1C" w:rsidRDefault="00CE1C1C" w:rsidP="00CE1C1C">
      <w:pPr>
        <w:shd w:val="clear" w:color="auto" w:fill="FFFFFF" w:themeFill="background1"/>
        <w:spacing w:line="360" w:lineRule="auto"/>
        <w:ind w:firstLine="709"/>
        <w:rPr>
          <w:rFonts w:cs="Times New Roman"/>
          <w:bCs/>
          <w:sz w:val="28"/>
          <w:szCs w:val="28"/>
        </w:rPr>
      </w:pPr>
      <w:r w:rsidRPr="00CE1C1C">
        <w:rPr>
          <w:rFonts w:cs="Times New Roman"/>
          <w:bCs/>
          <w:sz w:val="28"/>
          <w:szCs w:val="28"/>
        </w:rPr>
        <w:t>16200 Формирование единой цифровой транспортно-логистической среды в части обеспечения функционирования опорной сети транспортно-логистических центров</w:t>
      </w:r>
    </w:p>
    <w:p w14:paraId="02EEB605" w14:textId="77777777" w:rsidR="00CE1C1C" w:rsidRPr="00CE1C1C" w:rsidRDefault="00CE1C1C" w:rsidP="00CE1C1C">
      <w:pPr>
        <w:shd w:val="clear" w:color="auto" w:fill="FFFFFF" w:themeFill="background1"/>
        <w:spacing w:line="360" w:lineRule="auto"/>
        <w:ind w:firstLine="709"/>
        <w:rPr>
          <w:rFonts w:cs="Times New Roman"/>
          <w:bCs/>
          <w:sz w:val="28"/>
          <w:szCs w:val="28"/>
        </w:rPr>
      </w:pPr>
      <w:r w:rsidRPr="00CE1C1C">
        <w:rPr>
          <w:rFonts w:cs="Times New Roman"/>
          <w:bCs/>
          <w:sz w:val="28"/>
          <w:szCs w:val="28"/>
        </w:rPr>
        <w:t xml:space="preserve">По данному направлению расходов отражаются расходы федерального бюджета в рамках подпрограммы "Цифровой транспорт и логистика" государственной программы Российской Федерации "Развитие транспортной системы" (24 9 </w:t>
      </w:r>
      <w:r w:rsidRPr="00CE1C1C">
        <w:rPr>
          <w:rFonts w:cs="Times New Roman"/>
          <w:bCs/>
          <w:sz w:val="28"/>
          <w:szCs w:val="28"/>
          <w:lang w:val="en-US"/>
        </w:rPr>
        <w:t>V</w:t>
      </w:r>
      <w:r w:rsidRPr="00CE1C1C">
        <w:rPr>
          <w:rFonts w:cs="Times New Roman"/>
          <w:bCs/>
          <w:sz w:val="28"/>
          <w:szCs w:val="28"/>
        </w:rPr>
        <w:t>5 00000) на формирование единой цифровой транспортно-</w:t>
      </w:r>
      <w:r w:rsidRPr="00CE1C1C">
        <w:rPr>
          <w:rFonts w:cs="Times New Roman"/>
          <w:bCs/>
          <w:sz w:val="28"/>
          <w:szCs w:val="28"/>
        </w:rPr>
        <w:lastRenderedPageBreak/>
        <w:t>логистической среды в части обеспечения функционирования опорной сети транспортно-логистических центров;</w:t>
      </w:r>
    </w:p>
    <w:p w14:paraId="0A98F087" w14:textId="77777777" w:rsidR="00E70081" w:rsidRPr="007B2B3E" w:rsidRDefault="00E70081" w:rsidP="00E70081">
      <w:pPr>
        <w:numPr>
          <w:ilvl w:val="0"/>
          <w:numId w:val="3"/>
        </w:numPr>
        <w:spacing w:line="360" w:lineRule="auto"/>
        <w:ind w:left="0" w:firstLine="709"/>
        <w:contextualSpacing w:val="0"/>
        <w:rPr>
          <w:rFonts w:eastAsia="Times New Roman"/>
          <w:color w:val="000000"/>
          <w:sz w:val="28"/>
          <w:szCs w:val="28"/>
          <w:lang w:eastAsia="ru-RU"/>
        </w:rPr>
      </w:pPr>
      <w:r>
        <w:rPr>
          <w:rFonts w:eastAsia="Times New Roman"/>
          <w:color w:val="000000"/>
          <w:sz w:val="28"/>
          <w:szCs w:val="28"/>
          <w:lang w:eastAsia="ru-RU"/>
        </w:rPr>
        <w:t xml:space="preserve">64163 Государственная поддержка </w:t>
      </w:r>
      <w:r w:rsidRPr="00AA2561">
        <w:rPr>
          <w:rFonts w:eastAsia="Times New Roman"/>
          <w:color w:val="000000"/>
          <w:sz w:val="28"/>
          <w:szCs w:val="28"/>
          <w:lang w:eastAsia="ru-RU"/>
        </w:rPr>
        <w:t>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r w:rsidRPr="007B2B3E">
        <w:rPr>
          <w:sz w:val="28"/>
          <w:szCs w:val="28"/>
        </w:rPr>
        <w:t xml:space="preserve"> </w:t>
      </w:r>
    </w:p>
    <w:p w14:paraId="053A4718" w14:textId="76E99AED" w:rsidR="00CC4882" w:rsidRPr="00EC0DAC" w:rsidRDefault="00E70081" w:rsidP="00E70081">
      <w:pPr>
        <w:spacing w:line="360" w:lineRule="auto"/>
        <w:ind w:firstLine="709"/>
        <w:rPr>
          <w:rFonts w:eastAsia="Times New Roman" w:cs="Times New Roman"/>
          <w:color w:val="000000"/>
          <w:sz w:val="28"/>
          <w:szCs w:val="28"/>
          <w:lang w:eastAsia="ru-RU"/>
        </w:rPr>
      </w:pPr>
      <w:r w:rsidRPr="007B2B3E">
        <w:rPr>
          <w:rFonts w:eastAsia="Times New Roman"/>
          <w:color w:val="000000"/>
          <w:sz w:val="28"/>
          <w:szCs w:val="28"/>
          <w:lang w:eastAsia="ru-RU"/>
        </w:rPr>
        <w:t>По данному направлению расходов отражаются расходы федерального бюджета в рамках подпрограммы "Цифровой транспорт и логистика" государственной программы Российской Федерации "Развитие транспортной системы" (24 9 V5 00000)</w:t>
      </w:r>
      <w:r>
        <w:rPr>
          <w:rFonts w:eastAsia="Times New Roman"/>
          <w:color w:val="000000"/>
          <w:sz w:val="28"/>
          <w:szCs w:val="28"/>
          <w:lang w:eastAsia="ru-RU"/>
        </w:rPr>
        <w:t xml:space="preserve"> по предоставлению субсидии </w:t>
      </w:r>
      <w:r w:rsidRPr="007B2B3E">
        <w:rPr>
          <w:rFonts w:eastAsia="Times New Roman"/>
          <w:color w:val="000000"/>
          <w:sz w:val="28"/>
          <w:szCs w:val="28"/>
          <w:lang w:eastAsia="ru-RU"/>
        </w:rPr>
        <w:t>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r>
        <w:rPr>
          <w:rFonts w:eastAsia="Times New Roman"/>
          <w:color w:val="000000"/>
          <w:sz w:val="28"/>
          <w:szCs w:val="28"/>
          <w:lang w:eastAsia="ru-RU"/>
        </w:rPr>
        <w:t>.</w:t>
      </w:r>
      <w:r w:rsidR="00CC4882" w:rsidRPr="00F11B3E">
        <w:rPr>
          <w:rFonts w:cs="Times New Roman"/>
          <w:bCs/>
          <w:sz w:val="28"/>
          <w:szCs w:val="28"/>
        </w:rPr>
        <w:t>"</w:t>
      </w:r>
      <w:r w:rsidR="00CC4882">
        <w:rPr>
          <w:rFonts w:cs="Times New Roman"/>
          <w:bCs/>
          <w:sz w:val="28"/>
          <w:szCs w:val="28"/>
        </w:rPr>
        <w:t>.</w:t>
      </w:r>
    </w:p>
    <w:p w14:paraId="27C6085C" w14:textId="77777777" w:rsidR="00FD610A" w:rsidRPr="00F11B3E" w:rsidRDefault="00FD610A" w:rsidP="00CC4882">
      <w:pPr>
        <w:shd w:val="clear" w:color="auto" w:fill="FFFFFF" w:themeFill="background1"/>
        <w:spacing w:line="360" w:lineRule="auto"/>
        <w:ind w:firstLine="709"/>
        <w:rPr>
          <w:rFonts w:cs="Times New Roman"/>
          <w:bCs/>
          <w:sz w:val="28"/>
          <w:szCs w:val="28"/>
        </w:rPr>
      </w:pPr>
    </w:p>
    <w:sectPr w:rsidR="00FD610A" w:rsidRPr="00F11B3E" w:rsidSect="005115EE">
      <w:headerReference w:type="default" r:id="rId9"/>
      <w:footerReference w:type="default" r:id="rId10"/>
      <w:headerReference w:type="first" r:id="rId11"/>
      <w:pgSz w:w="11906" w:h="16838"/>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C5949" w14:textId="77777777" w:rsidR="007858DE" w:rsidRDefault="007858DE" w:rsidP="007247FF">
      <w:r>
        <w:separator/>
      </w:r>
    </w:p>
  </w:endnote>
  <w:endnote w:type="continuationSeparator" w:id="0">
    <w:p w14:paraId="31A55B74" w14:textId="77777777" w:rsidR="007858DE" w:rsidRDefault="007858DE"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04CDF" w14:textId="0C6B0150" w:rsidR="00850FDA" w:rsidRDefault="00850FDA">
    <w:pPr>
      <w:pStyle w:val="a6"/>
    </w:pPr>
    <w:r w:rsidRPr="00256CCC">
      <w:rPr>
        <w:szCs w:val="28"/>
      </w:rPr>
      <w:t>Приказ находится на госрегистрации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6461D" w14:textId="77777777" w:rsidR="007858DE" w:rsidRDefault="007858DE" w:rsidP="007247FF">
      <w:r>
        <w:separator/>
      </w:r>
    </w:p>
  </w:footnote>
  <w:footnote w:type="continuationSeparator" w:id="0">
    <w:p w14:paraId="388AA060" w14:textId="77777777" w:rsidR="007858DE" w:rsidRDefault="007858DE"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14:paraId="7B122B23" w14:textId="23DBF132" w:rsidR="00125374" w:rsidRDefault="00125374">
        <w:pPr>
          <w:pStyle w:val="a4"/>
          <w:jc w:val="center"/>
        </w:pPr>
        <w:r>
          <w:fldChar w:fldCharType="begin"/>
        </w:r>
        <w:r>
          <w:instrText>PAGE   \* MERGEFORMAT</w:instrText>
        </w:r>
        <w:r>
          <w:fldChar w:fldCharType="separate"/>
        </w:r>
        <w:r w:rsidR="00850FDA">
          <w:rPr>
            <w:noProof/>
          </w:rPr>
          <w:t>46</w:t>
        </w:r>
        <w:r>
          <w:rPr>
            <w:noProof/>
          </w:rPr>
          <w:fldChar w:fldCharType="end"/>
        </w:r>
      </w:p>
    </w:sdtContent>
  </w:sdt>
  <w:p w14:paraId="030DE869" w14:textId="77777777" w:rsidR="00125374" w:rsidRDefault="0012537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811F3" w14:textId="6BA16E9A" w:rsidR="00125374" w:rsidRPr="00AA1B41" w:rsidRDefault="00125374" w:rsidP="00850FDA">
    <w:pPr>
      <w:pStyle w:val="a4"/>
      <w:ind w:firstLine="2410"/>
      <w:rPr>
        <w:color w:val="FFFFFF" w:themeColor="background1"/>
      </w:rPr>
    </w:pPr>
    <w:r>
      <w:tab/>
    </w:r>
    <w:r w:rsidR="00850FDA">
      <w:t xml:space="preserve">        </w:t>
    </w:r>
    <w:r w:rsidR="00850FDA" w:rsidRPr="00850FDA">
      <w:t>Приказ находится на госрегистрации в Минюсте России</w:t>
    </w:r>
    <w:r>
      <w:tab/>
    </w:r>
    <w:r w:rsidRPr="00AA1B41">
      <w:rPr>
        <w:color w:val="FFFFFF" w:themeColor="background1"/>
      </w:rPr>
      <w:t>ПРОЕКТ</w:t>
    </w:r>
    <w:r w:rsidRPr="00AA1B41">
      <w:rPr>
        <w:color w:val="FFFFFF" w:themeColor="background1"/>
      </w:rPr>
      <w:tab/>
      <w:t xml:space="preserve">                                                          </w:t>
    </w:r>
    <w:r w:rsidRPr="00AA1B41">
      <w:rPr>
        <w:color w:val="FFFFFF" w:themeColor="background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60C54162"/>
    <w:multiLevelType w:val="hybridMultilevel"/>
    <w:tmpl w:val="74C055EC"/>
    <w:lvl w:ilvl="0" w:tplc="25D6F2BA">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7D0B"/>
    <w:rsid w:val="0000054C"/>
    <w:rsid w:val="0000068E"/>
    <w:rsid w:val="00000A06"/>
    <w:rsid w:val="000010D4"/>
    <w:rsid w:val="000010ED"/>
    <w:rsid w:val="000015D7"/>
    <w:rsid w:val="0000227E"/>
    <w:rsid w:val="000024F0"/>
    <w:rsid w:val="000031F7"/>
    <w:rsid w:val="00003424"/>
    <w:rsid w:val="00003D0A"/>
    <w:rsid w:val="00004FDB"/>
    <w:rsid w:val="00005145"/>
    <w:rsid w:val="000053E3"/>
    <w:rsid w:val="00005F45"/>
    <w:rsid w:val="00006EFD"/>
    <w:rsid w:val="000074D3"/>
    <w:rsid w:val="00010D7E"/>
    <w:rsid w:val="000112AC"/>
    <w:rsid w:val="00011947"/>
    <w:rsid w:val="0001196D"/>
    <w:rsid w:val="00011C40"/>
    <w:rsid w:val="0001242A"/>
    <w:rsid w:val="000129DC"/>
    <w:rsid w:val="00013079"/>
    <w:rsid w:val="00013086"/>
    <w:rsid w:val="0001333E"/>
    <w:rsid w:val="00013E07"/>
    <w:rsid w:val="00014034"/>
    <w:rsid w:val="00016FFB"/>
    <w:rsid w:val="00017C56"/>
    <w:rsid w:val="000208F8"/>
    <w:rsid w:val="00020BD3"/>
    <w:rsid w:val="00020D7B"/>
    <w:rsid w:val="00020EFF"/>
    <w:rsid w:val="0002357F"/>
    <w:rsid w:val="00023BDF"/>
    <w:rsid w:val="00023E59"/>
    <w:rsid w:val="0002462A"/>
    <w:rsid w:val="00024CC1"/>
    <w:rsid w:val="0002573B"/>
    <w:rsid w:val="00025A67"/>
    <w:rsid w:val="00025F96"/>
    <w:rsid w:val="00026332"/>
    <w:rsid w:val="00026F9A"/>
    <w:rsid w:val="000305F3"/>
    <w:rsid w:val="0003118C"/>
    <w:rsid w:val="00032477"/>
    <w:rsid w:val="00032FB3"/>
    <w:rsid w:val="00034079"/>
    <w:rsid w:val="000341DE"/>
    <w:rsid w:val="0003422D"/>
    <w:rsid w:val="00034E86"/>
    <w:rsid w:val="00034F99"/>
    <w:rsid w:val="0003529F"/>
    <w:rsid w:val="0003588D"/>
    <w:rsid w:val="000358CE"/>
    <w:rsid w:val="00035B77"/>
    <w:rsid w:val="00036075"/>
    <w:rsid w:val="0003607C"/>
    <w:rsid w:val="00036234"/>
    <w:rsid w:val="00036E73"/>
    <w:rsid w:val="00037764"/>
    <w:rsid w:val="00041B61"/>
    <w:rsid w:val="00042CBB"/>
    <w:rsid w:val="0004429F"/>
    <w:rsid w:val="000447BD"/>
    <w:rsid w:val="00044C5D"/>
    <w:rsid w:val="00044F45"/>
    <w:rsid w:val="000454AF"/>
    <w:rsid w:val="00045551"/>
    <w:rsid w:val="00045AE0"/>
    <w:rsid w:val="000463C6"/>
    <w:rsid w:val="00046E37"/>
    <w:rsid w:val="00047218"/>
    <w:rsid w:val="00052B27"/>
    <w:rsid w:val="000532CA"/>
    <w:rsid w:val="00053D37"/>
    <w:rsid w:val="000543AF"/>
    <w:rsid w:val="00055128"/>
    <w:rsid w:val="000556EA"/>
    <w:rsid w:val="00055BC3"/>
    <w:rsid w:val="00056437"/>
    <w:rsid w:val="00056834"/>
    <w:rsid w:val="0005691E"/>
    <w:rsid w:val="00056B7A"/>
    <w:rsid w:val="00057819"/>
    <w:rsid w:val="00061CA7"/>
    <w:rsid w:val="000626F2"/>
    <w:rsid w:val="00062890"/>
    <w:rsid w:val="00062935"/>
    <w:rsid w:val="00062EF8"/>
    <w:rsid w:val="000640FD"/>
    <w:rsid w:val="000648F5"/>
    <w:rsid w:val="00064943"/>
    <w:rsid w:val="00064B47"/>
    <w:rsid w:val="00065944"/>
    <w:rsid w:val="00065D5D"/>
    <w:rsid w:val="00065D81"/>
    <w:rsid w:val="00065DD7"/>
    <w:rsid w:val="00066D84"/>
    <w:rsid w:val="00067504"/>
    <w:rsid w:val="0006798A"/>
    <w:rsid w:val="00067F87"/>
    <w:rsid w:val="00070151"/>
    <w:rsid w:val="00070860"/>
    <w:rsid w:val="00072557"/>
    <w:rsid w:val="000726BD"/>
    <w:rsid w:val="00072BEA"/>
    <w:rsid w:val="00072CD4"/>
    <w:rsid w:val="00072CFF"/>
    <w:rsid w:val="0007560C"/>
    <w:rsid w:val="00075E19"/>
    <w:rsid w:val="000761B4"/>
    <w:rsid w:val="0007682E"/>
    <w:rsid w:val="00076B28"/>
    <w:rsid w:val="00076D30"/>
    <w:rsid w:val="00076DBA"/>
    <w:rsid w:val="00076EA7"/>
    <w:rsid w:val="00077C37"/>
    <w:rsid w:val="0008098D"/>
    <w:rsid w:val="000811BC"/>
    <w:rsid w:val="00082AC2"/>
    <w:rsid w:val="00082DED"/>
    <w:rsid w:val="00083BDE"/>
    <w:rsid w:val="00084AF7"/>
    <w:rsid w:val="00084D55"/>
    <w:rsid w:val="000850C5"/>
    <w:rsid w:val="00086202"/>
    <w:rsid w:val="00086651"/>
    <w:rsid w:val="00087897"/>
    <w:rsid w:val="00087EB4"/>
    <w:rsid w:val="000902C4"/>
    <w:rsid w:val="00091946"/>
    <w:rsid w:val="00091E55"/>
    <w:rsid w:val="00092252"/>
    <w:rsid w:val="000931B2"/>
    <w:rsid w:val="000932ED"/>
    <w:rsid w:val="00094863"/>
    <w:rsid w:val="00094E4E"/>
    <w:rsid w:val="00094FF6"/>
    <w:rsid w:val="00095153"/>
    <w:rsid w:val="0009567C"/>
    <w:rsid w:val="00097374"/>
    <w:rsid w:val="0009752D"/>
    <w:rsid w:val="00097FEF"/>
    <w:rsid w:val="000A0A5D"/>
    <w:rsid w:val="000A0D64"/>
    <w:rsid w:val="000A0D96"/>
    <w:rsid w:val="000A13B7"/>
    <w:rsid w:val="000A151B"/>
    <w:rsid w:val="000A2B0B"/>
    <w:rsid w:val="000A2B88"/>
    <w:rsid w:val="000A332F"/>
    <w:rsid w:val="000A3375"/>
    <w:rsid w:val="000A3C9B"/>
    <w:rsid w:val="000A4241"/>
    <w:rsid w:val="000A4A43"/>
    <w:rsid w:val="000A4AF1"/>
    <w:rsid w:val="000A5192"/>
    <w:rsid w:val="000A6FE0"/>
    <w:rsid w:val="000B009E"/>
    <w:rsid w:val="000B098D"/>
    <w:rsid w:val="000B128A"/>
    <w:rsid w:val="000B1EB8"/>
    <w:rsid w:val="000B227D"/>
    <w:rsid w:val="000B334C"/>
    <w:rsid w:val="000B4535"/>
    <w:rsid w:val="000B48AC"/>
    <w:rsid w:val="000B5A5D"/>
    <w:rsid w:val="000B62C1"/>
    <w:rsid w:val="000B665D"/>
    <w:rsid w:val="000B69A5"/>
    <w:rsid w:val="000B7C29"/>
    <w:rsid w:val="000C057B"/>
    <w:rsid w:val="000C3498"/>
    <w:rsid w:val="000C3C7A"/>
    <w:rsid w:val="000C406F"/>
    <w:rsid w:val="000C491B"/>
    <w:rsid w:val="000C55EF"/>
    <w:rsid w:val="000C5E75"/>
    <w:rsid w:val="000C719C"/>
    <w:rsid w:val="000C7BDB"/>
    <w:rsid w:val="000D082A"/>
    <w:rsid w:val="000D16FA"/>
    <w:rsid w:val="000D29F7"/>
    <w:rsid w:val="000D3286"/>
    <w:rsid w:val="000D5B2C"/>
    <w:rsid w:val="000D5CB7"/>
    <w:rsid w:val="000D5FAF"/>
    <w:rsid w:val="000D6E17"/>
    <w:rsid w:val="000D7B7A"/>
    <w:rsid w:val="000D7BA8"/>
    <w:rsid w:val="000E0C2F"/>
    <w:rsid w:val="000E1112"/>
    <w:rsid w:val="000E162D"/>
    <w:rsid w:val="000E3B2B"/>
    <w:rsid w:val="000E475F"/>
    <w:rsid w:val="000E4824"/>
    <w:rsid w:val="000E55D5"/>
    <w:rsid w:val="000E5C2D"/>
    <w:rsid w:val="000E5EC7"/>
    <w:rsid w:val="000E72C6"/>
    <w:rsid w:val="000E74A7"/>
    <w:rsid w:val="000E7688"/>
    <w:rsid w:val="000E76DB"/>
    <w:rsid w:val="000E7A11"/>
    <w:rsid w:val="000E7E9F"/>
    <w:rsid w:val="000F0197"/>
    <w:rsid w:val="000F08DB"/>
    <w:rsid w:val="000F11E8"/>
    <w:rsid w:val="000F14F8"/>
    <w:rsid w:val="000F3847"/>
    <w:rsid w:val="000F409A"/>
    <w:rsid w:val="000F4C19"/>
    <w:rsid w:val="000F548E"/>
    <w:rsid w:val="000F5712"/>
    <w:rsid w:val="000F5A05"/>
    <w:rsid w:val="000F61A1"/>
    <w:rsid w:val="000F61CC"/>
    <w:rsid w:val="000F61EA"/>
    <w:rsid w:val="000F6487"/>
    <w:rsid w:val="000F6D74"/>
    <w:rsid w:val="000F70BA"/>
    <w:rsid w:val="000F7ECD"/>
    <w:rsid w:val="00100ADB"/>
    <w:rsid w:val="001012E3"/>
    <w:rsid w:val="0010253F"/>
    <w:rsid w:val="00102B13"/>
    <w:rsid w:val="00102E15"/>
    <w:rsid w:val="00103BF4"/>
    <w:rsid w:val="001040BE"/>
    <w:rsid w:val="001046B7"/>
    <w:rsid w:val="00104C86"/>
    <w:rsid w:val="00104D09"/>
    <w:rsid w:val="00105409"/>
    <w:rsid w:val="0010643C"/>
    <w:rsid w:val="00106551"/>
    <w:rsid w:val="001070EA"/>
    <w:rsid w:val="00107FD2"/>
    <w:rsid w:val="00110A12"/>
    <w:rsid w:val="00111154"/>
    <w:rsid w:val="001118FA"/>
    <w:rsid w:val="00111BF3"/>
    <w:rsid w:val="00112866"/>
    <w:rsid w:val="00113B49"/>
    <w:rsid w:val="00113C0D"/>
    <w:rsid w:val="00114180"/>
    <w:rsid w:val="0011418D"/>
    <w:rsid w:val="0011500F"/>
    <w:rsid w:val="00115AB9"/>
    <w:rsid w:val="00116788"/>
    <w:rsid w:val="0011681D"/>
    <w:rsid w:val="001168B2"/>
    <w:rsid w:val="001179D8"/>
    <w:rsid w:val="00120914"/>
    <w:rsid w:val="00121842"/>
    <w:rsid w:val="0012239A"/>
    <w:rsid w:val="00122420"/>
    <w:rsid w:val="00123446"/>
    <w:rsid w:val="00124DD0"/>
    <w:rsid w:val="00125374"/>
    <w:rsid w:val="001254D8"/>
    <w:rsid w:val="0012563C"/>
    <w:rsid w:val="00125B62"/>
    <w:rsid w:val="00126AA4"/>
    <w:rsid w:val="00126B38"/>
    <w:rsid w:val="00126C7C"/>
    <w:rsid w:val="00127CDF"/>
    <w:rsid w:val="00127F60"/>
    <w:rsid w:val="001304CB"/>
    <w:rsid w:val="001305DC"/>
    <w:rsid w:val="0013093B"/>
    <w:rsid w:val="00131320"/>
    <w:rsid w:val="001327FD"/>
    <w:rsid w:val="001328B0"/>
    <w:rsid w:val="00133486"/>
    <w:rsid w:val="00133493"/>
    <w:rsid w:val="00133A1C"/>
    <w:rsid w:val="00134055"/>
    <w:rsid w:val="001346F5"/>
    <w:rsid w:val="00135A02"/>
    <w:rsid w:val="00136692"/>
    <w:rsid w:val="00136F00"/>
    <w:rsid w:val="00137938"/>
    <w:rsid w:val="00140785"/>
    <w:rsid w:val="0014084F"/>
    <w:rsid w:val="00140C98"/>
    <w:rsid w:val="00141CC2"/>
    <w:rsid w:val="00141F57"/>
    <w:rsid w:val="00142040"/>
    <w:rsid w:val="00143010"/>
    <w:rsid w:val="00143647"/>
    <w:rsid w:val="00143902"/>
    <w:rsid w:val="00144AF3"/>
    <w:rsid w:val="00144B0E"/>
    <w:rsid w:val="00144B5F"/>
    <w:rsid w:val="00144FF9"/>
    <w:rsid w:val="00145F09"/>
    <w:rsid w:val="00145F82"/>
    <w:rsid w:val="001462A6"/>
    <w:rsid w:val="001463EA"/>
    <w:rsid w:val="00146A37"/>
    <w:rsid w:val="001473E9"/>
    <w:rsid w:val="00147442"/>
    <w:rsid w:val="0014746E"/>
    <w:rsid w:val="00147C9E"/>
    <w:rsid w:val="001507E9"/>
    <w:rsid w:val="00152901"/>
    <w:rsid w:val="00152EBF"/>
    <w:rsid w:val="00152FB6"/>
    <w:rsid w:val="001538E5"/>
    <w:rsid w:val="00153A53"/>
    <w:rsid w:val="00153EB1"/>
    <w:rsid w:val="00154A7E"/>
    <w:rsid w:val="00154DA2"/>
    <w:rsid w:val="0015545F"/>
    <w:rsid w:val="001563D1"/>
    <w:rsid w:val="00156427"/>
    <w:rsid w:val="00156F85"/>
    <w:rsid w:val="001576E9"/>
    <w:rsid w:val="0016091F"/>
    <w:rsid w:val="0016170F"/>
    <w:rsid w:val="00163D86"/>
    <w:rsid w:val="00164F8F"/>
    <w:rsid w:val="001650AC"/>
    <w:rsid w:val="001651AD"/>
    <w:rsid w:val="00165D31"/>
    <w:rsid w:val="001663E9"/>
    <w:rsid w:val="001666DC"/>
    <w:rsid w:val="00167A60"/>
    <w:rsid w:val="00170033"/>
    <w:rsid w:val="0017030D"/>
    <w:rsid w:val="00170467"/>
    <w:rsid w:val="001710AB"/>
    <w:rsid w:val="001718DC"/>
    <w:rsid w:val="001722D6"/>
    <w:rsid w:val="0017352C"/>
    <w:rsid w:val="0017548B"/>
    <w:rsid w:val="0017590D"/>
    <w:rsid w:val="001759D6"/>
    <w:rsid w:val="00175CDE"/>
    <w:rsid w:val="00176878"/>
    <w:rsid w:val="001769FB"/>
    <w:rsid w:val="00177596"/>
    <w:rsid w:val="00180084"/>
    <w:rsid w:val="00181322"/>
    <w:rsid w:val="0018387B"/>
    <w:rsid w:val="00183FD4"/>
    <w:rsid w:val="00185263"/>
    <w:rsid w:val="0018585D"/>
    <w:rsid w:val="00185F95"/>
    <w:rsid w:val="00186B42"/>
    <w:rsid w:val="00186EBF"/>
    <w:rsid w:val="00187534"/>
    <w:rsid w:val="00190E1A"/>
    <w:rsid w:val="0019197F"/>
    <w:rsid w:val="0019253F"/>
    <w:rsid w:val="00193CAA"/>
    <w:rsid w:val="001941A2"/>
    <w:rsid w:val="0019453E"/>
    <w:rsid w:val="00194CF1"/>
    <w:rsid w:val="00194FAD"/>
    <w:rsid w:val="00195091"/>
    <w:rsid w:val="00195495"/>
    <w:rsid w:val="00196621"/>
    <w:rsid w:val="0019686F"/>
    <w:rsid w:val="00196A4C"/>
    <w:rsid w:val="00196EC9"/>
    <w:rsid w:val="00197EAF"/>
    <w:rsid w:val="00197F3B"/>
    <w:rsid w:val="001A0659"/>
    <w:rsid w:val="001A1AEB"/>
    <w:rsid w:val="001A3477"/>
    <w:rsid w:val="001A3573"/>
    <w:rsid w:val="001A462B"/>
    <w:rsid w:val="001A47BA"/>
    <w:rsid w:val="001A5911"/>
    <w:rsid w:val="001A6326"/>
    <w:rsid w:val="001A6646"/>
    <w:rsid w:val="001A6A73"/>
    <w:rsid w:val="001A7CC8"/>
    <w:rsid w:val="001B0CF7"/>
    <w:rsid w:val="001B1476"/>
    <w:rsid w:val="001B14F0"/>
    <w:rsid w:val="001B170B"/>
    <w:rsid w:val="001B1BF6"/>
    <w:rsid w:val="001B3492"/>
    <w:rsid w:val="001B505D"/>
    <w:rsid w:val="001B5237"/>
    <w:rsid w:val="001B5689"/>
    <w:rsid w:val="001B7D78"/>
    <w:rsid w:val="001C112A"/>
    <w:rsid w:val="001C1E3B"/>
    <w:rsid w:val="001C295C"/>
    <w:rsid w:val="001C304B"/>
    <w:rsid w:val="001C4232"/>
    <w:rsid w:val="001C483D"/>
    <w:rsid w:val="001C4DA3"/>
    <w:rsid w:val="001C4FD9"/>
    <w:rsid w:val="001C5381"/>
    <w:rsid w:val="001C61F8"/>
    <w:rsid w:val="001C7279"/>
    <w:rsid w:val="001C740F"/>
    <w:rsid w:val="001C7EA4"/>
    <w:rsid w:val="001D049D"/>
    <w:rsid w:val="001D04E9"/>
    <w:rsid w:val="001D1758"/>
    <w:rsid w:val="001D192C"/>
    <w:rsid w:val="001D2645"/>
    <w:rsid w:val="001D338C"/>
    <w:rsid w:val="001D33A8"/>
    <w:rsid w:val="001D3A1E"/>
    <w:rsid w:val="001D45CC"/>
    <w:rsid w:val="001D5973"/>
    <w:rsid w:val="001D62DD"/>
    <w:rsid w:val="001D676F"/>
    <w:rsid w:val="001D690C"/>
    <w:rsid w:val="001D69BD"/>
    <w:rsid w:val="001D6CC4"/>
    <w:rsid w:val="001D6DA1"/>
    <w:rsid w:val="001D7614"/>
    <w:rsid w:val="001D79F2"/>
    <w:rsid w:val="001D7C62"/>
    <w:rsid w:val="001E0126"/>
    <w:rsid w:val="001E0301"/>
    <w:rsid w:val="001E0508"/>
    <w:rsid w:val="001E0EA5"/>
    <w:rsid w:val="001E13D5"/>
    <w:rsid w:val="001E21D5"/>
    <w:rsid w:val="001E337A"/>
    <w:rsid w:val="001E35A4"/>
    <w:rsid w:val="001E36DD"/>
    <w:rsid w:val="001E394E"/>
    <w:rsid w:val="001E424D"/>
    <w:rsid w:val="001E4557"/>
    <w:rsid w:val="001E4B98"/>
    <w:rsid w:val="001E57CE"/>
    <w:rsid w:val="001E58F0"/>
    <w:rsid w:val="001E7179"/>
    <w:rsid w:val="001F06DF"/>
    <w:rsid w:val="001F1FBB"/>
    <w:rsid w:val="001F4142"/>
    <w:rsid w:val="001F488E"/>
    <w:rsid w:val="001F61CA"/>
    <w:rsid w:val="001F674B"/>
    <w:rsid w:val="001F7600"/>
    <w:rsid w:val="001F7D33"/>
    <w:rsid w:val="00202FA5"/>
    <w:rsid w:val="0020370F"/>
    <w:rsid w:val="00203B5C"/>
    <w:rsid w:val="00204F49"/>
    <w:rsid w:val="00205587"/>
    <w:rsid w:val="0020583C"/>
    <w:rsid w:val="00205BAE"/>
    <w:rsid w:val="00205E58"/>
    <w:rsid w:val="00207252"/>
    <w:rsid w:val="002076AE"/>
    <w:rsid w:val="00210000"/>
    <w:rsid w:val="00210D44"/>
    <w:rsid w:val="002110A1"/>
    <w:rsid w:val="0021122C"/>
    <w:rsid w:val="00211913"/>
    <w:rsid w:val="0021253E"/>
    <w:rsid w:val="00213325"/>
    <w:rsid w:val="0021396C"/>
    <w:rsid w:val="002139EC"/>
    <w:rsid w:val="0021524A"/>
    <w:rsid w:val="00215C81"/>
    <w:rsid w:val="00216673"/>
    <w:rsid w:val="00216967"/>
    <w:rsid w:val="00217013"/>
    <w:rsid w:val="00220603"/>
    <w:rsid w:val="00222C6E"/>
    <w:rsid w:val="00223524"/>
    <w:rsid w:val="00224DC8"/>
    <w:rsid w:val="00225443"/>
    <w:rsid w:val="002254CE"/>
    <w:rsid w:val="00225D74"/>
    <w:rsid w:val="00225FB6"/>
    <w:rsid w:val="002261DE"/>
    <w:rsid w:val="002263CF"/>
    <w:rsid w:val="0022795B"/>
    <w:rsid w:val="00227B37"/>
    <w:rsid w:val="00230CB4"/>
    <w:rsid w:val="00230CE1"/>
    <w:rsid w:val="00231462"/>
    <w:rsid w:val="00232197"/>
    <w:rsid w:val="002334B9"/>
    <w:rsid w:val="002336EF"/>
    <w:rsid w:val="00233A94"/>
    <w:rsid w:val="0023424E"/>
    <w:rsid w:val="00234D20"/>
    <w:rsid w:val="00235315"/>
    <w:rsid w:val="00235974"/>
    <w:rsid w:val="002359C3"/>
    <w:rsid w:val="00236E1A"/>
    <w:rsid w:val="00237B12"/>
    <w:rsid w:val="0024063C"/>
    <w:rsid w:val="002418BB"/>
    <w:rsid w:val="00241FDE"/>
    <w:rsid w:val="00243F5E"/>
    <w:rsid w:val="002462A0"/>
    <w:rsid w:val="002478EA"/>
    <w:rsid w:val="0025098D"/>
    <w:rsid w:val="00250C75"/>
    <w:rsid w:val="00250F60"/>
    <w:rsid w:val="00251E49"/>
    <w:rsid w:val="00254115"/>
    <w:rsid w:val="00254300"/>
    <w:rsid w:val="00255131"/>
    <w:rsid w:val="0025558A"/>
    <w:rsid w:val="00256F0E"/>
    <w:rsid w:val="00257895"/>
    <w:rsid w:val="00257FD0"/>
    <w:rsid w:val="0026078D"/>
    <w:rsid w:val="002614FC"/>
    <w:rsid w:val="00262455"/>
    <w:rsid w:val="0026309F"/>
    <w:rsid w:val="00263444"/>
    <w:rsid w:val="00263516"/>
    <w:rsid w:val="00263A76"/>
    <w:rsid w:val="00263C85"/>
    <w:rsid w:val="0026445E"/>
    <w:rsid w:val="00264EBC"/>
    <w:rsid w:val="00264FEF"/>
    <w:rsid w:val="00265551"/>
    <w:rsid w:val="0026559D"/>
    <w:rsid w:val="00265688"/>
    <w:rsid w:val="00265C3E"/>
    <w:rsid w:val="0027054A"/>
    <w:rsid w:val="00271738"/>
    <w:rsid w:val="00272231"/>
    <w:rsid w:val="00272601"/>
    <w:rsid w:val="0027264B"/>
    <w:rsid w:val="00272FC9"/>
    <w:rsid w:val="00273392"/>
    <w:rsid w:val="002743F2"/>
    <w:rsid w:val="0027462E"/>
    <w:rsid w:val="002747C7"/>
    <w:rsid w:val="00274B68"/>
    <w:rsid w:val="00274BAA"/>
    <w:rsid w:val="00275165"/>
    <w:rsid w:val="00276201"/>
    <w:rsid w:val="00276A70"/>
    <w:rsid w:val="002803CD"/>
    <w:rsid w:val="0028116E"/>
    <w:rsid w:val="0028176D"/>
    <w:rsid w:val="00281E66"/>
    <w:rsid w:val="00282220"/>
    <w:rsid w:val="002823F7"/>
    <w:rsid w:val="00282C5A"/>
    <w:rsid w:val="00284390"/>
    <w:rsid w:val="0028509B"/>
    <w:rsid w:val="002856B0"/>
    <w:rsid w:val="002865BB"/>
    <w:rsid w:val="0028677E"/>
    <w:rsid w:val="002869F3"/>
    <w:rsid w:val="00286EFC"/>
    <w:rsid w:val="0028769C"/>
    <w:rsid w:val="002900E6"/>
    <w:rsid w:val="002913DC"/>
    <w:rsid w:val="00291669"/>
    <w:rsid w:val="002936AE"/>
    <w:rsid w:val="002936C4"/>
    <w:rsid w:val="00293D31"/>
    <w:rsid w:val="00293D95"/>
    <w:rsid w:val="00293EDE"/>
    <w:rsid w:val="002944AF"/>
    <w:rsid w:val="0029488C"/>
    <w:rsid w:val="00294CED"/>
    <w:rsid w:val="00294FC5"/>
    <w:rsid w:val="00295294"/>
    <w:rsid w:val="00295EE8"/>
    <w:rsid w:val="0029635F"/>
    <w:rsid w:val="002973B8"/>
    <w:rsid w:val="00297BA7"/>
    <w:rsid w:val="00297DB0"/>
    <w:rsid w:val="002A025C"/>
    <w:rsid w:val="002A1E9C"/>
    <w:rsid w:val="002A238D"/>
    <w:rsid w:val="002A2A48"/>
    <w:rsid w:val="002A3B6E"/>
    <w:rsid w:val="002A411A"/>
    <w:rsid w:val="002A417D"/>
    <w:rsid w:val="002A44D8"/>
    <w:rsid w:val="002A4D46"/>
    <w:rsid w:val="002A5B22"/>
    <w:rsid w:val="002A6217"/>
    <w:rsid w:val="002A676B"/>
    <w:rsid w:val="002A67BF"/>
    <w:rsid w:val="002A6BE6"/>
    <w:rsid w:val="002A6EEB"/>
    <w:rsid w:val="002A6FF1"/>
    <w:rsid w:val="002B0853"/>
    <w:rsid w:val="002B1D8D"/>
    <w:rsid w:val="002B22B7"/>
    <w:rsid w:val="002B2D9B"/>
    <w:rsid w:val="002B3597"/>
    <w:rsid w:val="002B37E6"/>
    <w:rsid w:val="002B3BF9"/>
    <w:rsid w:val="002B585D"/>
    <w:rsid w:val="002B59E6"/>
    <w:rsid w:val="002B6196"/>
    <w:rsid w:val="002B684E"/>
    <w:rsid w:val="002B6AC4"/>
    <w:rsid w:val="002B6AF6"/>
    <w:rsid w:val="002B6B4C"/>
    <w:rsid w:val="002B7787"/>
    <w:rsid w:val="002C2F0A"/>
    <w:rsid w:val="002C3D80"/>
    <w:rsid w:val="002C3E66"/>
    <w:rsid w:val="002C5601"/>
    <w:rsid w:val="002C581E"/>
    <w:rsid w:val="002C5F8F"/>
    <w:rsid w:val="002C62CB"/>
    <w:rsid w:val="002C6560"/>
    <w:rsid w:val="002C66D2"/>
    <w:rsid w:val="002C7571"/>
    <w:rsid w:val="002C7880"/>
    <w:rsid w:val="002C794D"/>
    <w:rsid w:val="002C7ABF"/>
    <w:rsid w:val="002C7EF9"/>
    <w:rsid w:val="002D005E"/>
    <w:rsid w:val="002D0CAF"/>
    <w:rsid w:val="002D0FA2"/>
    <w:rsid w:val="002D10C8"/>
    <w:rsid w:val="002D1354"/>
    <w:rsid w:val="002D13F8"/>
    <w:rsid w:val="002D3651"/>
    <w:rsid w:val="002D465C"/>
    <w:rsid w:val="002D4C62"/>
    <w:rsid w:val="002D4F80"/>
    <w:rsid w:val="002E111E"/>
    <w:rsid w:val="002E1451"/>
    <w:rsid w:val="002E1F27"/>
    <w:rsid w:val="002E2395"/>
    <w:rsid w:val="002E2648"/>
    <w:rsid w:val="002E2F53"/>
    <w:rsid w:val="002E34BF"/>
    <w:rsid w:val="002E4210"/>
    <w:rsid w:val="002E46E4"/>
    <w:rsid w:val="002E48E0"/>
    <w:rsid w:val="002F0704"/>
    <w:rsid w:val="002F17F6"/>
    <w:rsid w:val="002F1837"/>
    <w:rsid w:val="002F1F9F"/>
    <w:rsid w:val="002F2A07"/>
    <w:rsid w:val="002F3E94"/>
    <w:rsid w:val="002F435E"/>
    <w:rsid w:val="002F47DB"/>
    <w:rsid w:val="002F54CD"/>
    <w:rsid w:val="002F5A4F"/>
    <w:rsid w:val="002F6359"/>
    <w:rsid w:val="002F6453"/>
    <w:rsid w:val="002F6EA2"/>
    <w:rsid w:val="002F6EE2"/>
    <w:rsid w:val="002F7CB1"/>
    <w:rsid w:val="0030146E"/>
    <w:rsid w:val="00301748"/>
    <w:rsid w:val="0030360A"/>
    <w:rsid w:val="0030384A"/>
    <w:rsid w:val="00304C3A"/>
    <w:rsid w:val="00304E0A"/>
    <w:rsid w:val="00304FCE"/>
    <w:rsid w:val="0030560F"/>
    <w:rsid w:val="00306318"/>
    <w:rsid w:val="00307817"/>
    <w:rsid w:val="003106F3"/>
    <w:rsid w:val="00310E84"/>
    <w:rsid w:val="00311027"/>
    <w:rsid w:val="00311A87"/>
    <w:rsid w:val="0031316F"/>
    <w:rsid w:val="00314317"/>
    <w:rsid w:val="003156F9"/>
    <w:rsid w:val="003158EE"/>
    <w:rsid w:val="003160D6"/>
    <w:rsid w:val="003177D4"/>
    <w:rsid w:val="00320481"/>
    <w:rsid w:val="00320886"/>
    <w:rsid w:val="00320CA6"/>
    <w:rsid w:val="00321F64"/>
    <w:rsid w:val="003228E9"/>
    <w:rsid w:val="003229D9"/>
    <w:rsid w:val="003249B9"/>
    <w:rsid w:val="00324D92"/>
    <w:rsid w:val="00325016"/>
    <w:rsid w:val="003270FD"/>
    <w:rsid w:val="0032736D"/>
    <w:rsid w:val="0032744E"/>
    <w:rsid w:val="0033155F"/>
    <w:rsid w:val="00331BD1"/>
    <w:rsid w:val="00332F99"/>
    <w:rsid w:val="0033322D"/>
    <w:rsid w:val="003333CD"/>
    <w:rsid w:val="003336A1"/>
    <w:rsid w:val="00334287"/>
    <w:rsid w:val="00335B1A"/>
    <w:rsid w:val="003361EC"/>
    <w:rsid w:val="00336544"/>
    <w:rsid w:val="00336551"/>
    <w:rsid w:val="00336886"/>
    <w:rsid w:val="00336DD2"/>
    <w:rsid w:val="00336F6F"/>
    <w:rsid w:val="00340A7D"/>
    <w:rsid w:val="003412A2"/>
    <w:rsid w:val="00341A8D"/>
    <w:rsid w:val="00341F0A"/>
    <w:rsid w:val="0034231F"/>
    <w:rsid w:val="003425ED"/>
    <w:rsid w:val="0034322A"/>
    <w:rsid w:val="00343D29"/>
    <w:rsid w:val="00343EB1"/>
    <w:rsid w:val="00346718"/>
    <w:rsid w:val="00346762"/>
    <w:rsid w:val="00347AE3"/>
    <w:rsid w:val="0035153F"/>
    <w:rsid w:val="003544D5"/>
    <w:rsid w:val="0035486C"/>
    <w:rsid w:val="00354D02"/>
    <w:rsid w:val="00355737"/>
    <w:rsid w:val="003559D4"/>
    <w:rsid w:val="00355C76"/>
    <w:rsid w:val="003562E0"/>
    <w:rsid w:val="00356874"/>
    <w:rsid w:val="00356C1F"/>
    <w:rsid w:val="00357C57"/>
    <w:rsid w:val="00361F45"/>
    <w:rsid w:val="00362F6F"/>
    <w:rsid w:val="00363CED"/>
    <w:rsid w:val="00363E54"/>
    <w:rsid w:val="00363EE0"/>
    <w:rsid w:val="003647B7"/>
    <w:rsid w:val="00364A5E"/>
    <w:rsid w:val="0036609C"/>
    <w:rsid w:val="0036683B"/>
    <w:rsid w:val="00366A0B"/>
    <w:rsid w:val="00366F41"/>
    <w:rsid w:val="003677D3"/>
    <w:rsid w:val="00370A71"/>
    <w:rsid w:val="003710DD"/>
    <w:rsid w:val="00372FBB"/>
    <w:rsid w:val="00373DFA"/>
    <w:rsid w:val="00373E61"/>
    <w:rsid w:val="00374AC2"/>
    <w:rsid w:val="0037548E"/>
    <w:rsid w:val="003761FE"/>
    <w:rsid w:val="00377FA4"/>
    <w:rsid w:val="00380343"/>
    <w:rsid w:val="00380C9D"/>
    <w:rsid w:val="003815D0"/>
    <w:rsid w:val="003823D3"/>
    <w:rsid w:val="003838E4"/>
    <w:rsid w:val="003846DC"/>
    <w:rsid w:val="003853D8"/>
    <w:rsid w:val="0038599E"/>
    <w:rsid w:val="00385DEF"/>
    <w:rsid w:val="0038642C"/>
    <w:rsid w:val="003864EF"/>
    <w:rsid w:val="00387ADA"/>
    <w:rsid w:val="003902F3"/>
    <w:rsid w:val="0039110A"/>
    <w:rsid w:val="0039111B"/>
    <w:rsid w:val="003913A7"/>
    <w:rsid w:val="00391B40"/>
    <w:rsid w:val="0039343D"/>
    <w:rsid w:val="0039475D"/>
    <w:rsid w:val="003960DA"/>
    <w:rsid w:val="00396FAB"/>
    <w:rsid w:val="003975BE"/>
    <w:rsid w:val="0039798E"/>
    <w:rsid w:val="003A016B"/>
    <w:rsid w:val="003A13D5"/>
    <w:rsid w:val="003A1A6A"/>
    <w:rsid w:val="003A1C9E"/>
    <w:rsid w:val="003A1E35"/>
    <w:rsid w:val="003A295B"/>
    <w:rsid w:val="003A39AB"/>
    <w:rsid w:val="003A3D82"/>
    <w:rsid w:val="003A3EE8"/>
    <w:rsid w:val="003A40F0"/>
    <w:rsid w:val="003A4C66"/>
    <w:rsid w:val="003A58BA"/>
    <w:rsid w:val="003A5E48"/>
    <w:rsid w:val="003A6032"/>
    <w:rsid w:val="003A621A"/>
    <w:rsid w:val="003A6D18"/>
    <w:rsid w:val="003B006F"/>
    <w:rsid w:val="003B03F8"/>
    <w:rsid w:val="003B0937"/>
    <w:rsid w:val="003B1834"/>
    <w:rsid w:val="003B359C"/>
    <w:rsid w:val="003B3BAA"/>
    <w:rsid w:val="003B3DB2"/>
    <w:rsid w:val="003B4349"/>
    <w:rsid w:val="003B4B12"/>
    <w:rsid w:val="003B4FA8"/>
    <w:rsid w:val="003B5D1A"/>
    <w:rsid w:val="003B6444"/>
    <w:rsid w:val="003B75CF"/>
    <w:rsid w:val="003C072A"/>
    <w:rsid w:val="003C26E3"/>
    <w:rsid w:val="003C41F3"/>
    <w:rsid w:val="003C454D"/>
    <w:rsid w:val="003C4CF8"/>
    <w:rsid w:val="003C5132"/>
    <w:rsid w:val="003C67D9"/>
    <w:rsid w:val="003C6C21"/>
    <w:rsid w:val="003C6C83"/>
    <w:rsid w:val="003C6F5C"/>
    <w:rsid w:val="003C7578"/>
    <w:rsid w:val="003C77F3"/>
    <w:rsid w:val="003C7A8C"/>
    <w:rsid w:val="003C7AD3"/>
    <w:rsid w:val="003D12F6"/>
    <w:rsid w:val="003D1353"/>
    <w:rsid w:val="003D1681"/>
    <w:rsid w:val="003D1795"/>
    <w:rsid w:val="003D269F"/>
    <w:rsid w:val="003D2772"/>
    <w:rsid w:val="003D2EC1"/>
    <w:rsid w:val="003D34C1"/>
    <w:rsid w:val="003D4A45"/>
    <w:rsid w:val="003D4B2F"/>
    <w:rsid w:val="003D5057"/>
    <w:rsid w:val="003D5915"/>
    <w:rsid w:val="003D64CF"/>
    <w:rsid w:val="003D691F"/>
    <w:rsid w:val="003D6EB0"/>
    <w:rsid w:val="003E117C"/>
    <w:rsid w:val="003E1548"/>
    <w:rsid w:val="003E25F5"/>
    <w:rsid w:val="003E394B"/>
    <w:rsid w:val="003E3AA4"/>
    <w:rsid w:val="003E4039"/>
    <w:rsid w:val="003E5AAF"/>
    <w:rsid w:val="003E66CE"/>
    <w:rsid w:val="003E771B"/>
    <w:rsid w:val="003E77DD"/>
    <w:rsid w:val="003E7C13"/>
    <w:rsid w:val="003F035A"/>
    <w:rsid w:val="003F09A7"/>
    <w:rsid w:val="003F1C8A"/>
    <w:rsid w:val="003F225C"/>
    <w:rsid w:val="003F23F5"/>
    <w:rsid w:val="003F2AEB"/>
    <w:rsid w:val="003F2E70"/>
    <w:rsid w:val="003F3535"/>
    <w:rsid w:val="003F3A9B"/>
    <w:rsid w:val="003F4438"/>
    <w:rsid w:val="003F702C"/>
    <w:rsid w:val="003F71EE"/>
    <w:rsid w:val="003F7DEE"/>
    <w:rsid w:val="004008CC"/>
    <w:rsid w:val="00401303"/>
    <w:rsid w:val="0040203B"/>
    <w:rsid w:val="00402DA2"/>
    <w:rsid w:val="004031B4"/>
    <w:rsid w:val="0040331E"/>
    <w:rsid w:val="00404DB4"/>
    <w:rsid w:val="00404DBB"/>
    <w:rsid w:val="00406749"/>
    <w:rsid w:val="00406943"/>
    <w:rsid w:val="00406BDB"/>
    <w:rsid w:val="00407E23"/>
    <w:rsid w:val="004109D3"/>
    <w:rsid w:val="00411878"/>
    <w:rsid w:val="00412159"/>
    <w:rsid w:val="004152F1"/>
    <w:rsid w:val="0041655F"/>
    <w:rsid w:val="00416A50"/>
    <w:rsid w:val="00416BAA"/>
    <w:rsid w:val="00417227"/>
    <w:rsid w:val="004173E5"/>
    <w:rsid w:val="00417B71"/>
    <w:rsid w:val="00421A0C"/>
    <w:rsid w:val="004229D0"/>
    <w:rsid w:val="00422CE0"/>
    <w:rsid w:val="0042393A"/>
    <w:rsid w:val="00425806"/>
    <w:rsid w:val="0042660F"/>
    <w:rsid w:val="00426758"/>
    <w:rsid w:val="00430C9A"/>
    <w:rsid w:val="00431CEA"/>
    <w:rsid w:val="00432131"/>
    <w:rsid w:val="004321B0"/>
    <w:rsid w:val="00432B49"/>
    <w:rsid w:val="00433367"/>
    <w:rsid w:val="004345BD"/>
    <w:rsid w:val="00434DF0"/>
    <w:rsid w:val="004350F3"/>
    <w:rsid w:val="00435E0C"/>
    <w:rsid w:val="00437931"/>
    <w:rsid w:val="00437D52"/>
    <w:rsid w:val="004404BB"/>
    <w:rsid w:val="004411F0"/>
    <w:rsid w:val="004423A3"/>
    <w:rsid w:val="00443F99"/>
    <w:rsid w:val="00444534"/>
    <w:rsid w:val="00444A3A"/>
    <w:rsid w:val="00444B9C"/>
    <w:rsid w:val="00446874"/>
    <w:rsid w:val="00447359"/>
    <w:rsid w:val="00450B6B"/>
    <w:rsid w:val="0045133B"/>
    <w:rsid w:val="00451755"/>
    <w:rsid w:val="004520C2"/>
    <w:rsid w:val="004521E1"/>
    <w:rsid w:val="004526F6"/>
    <w:rsid w:val="00452C18"/>
    <w:rsid w:val="00452C94"/>
    <w:rsid w:val="0045327C"/>
    <w:rsid w:val="00454364"/>
    <w:rsid w:val="004555EE"/>
    <w:rsid w:val="00455D8A"/>
    <w:rsid w:val="00456D77"/>
    <w:rsid w:val="00457EA9"/>
    <w:rsid w:val="004607E8"/>
    <w:rsid w:val="0046112A"/>
    <w:rsid w:val="0046197C"/>
    <w:rsid w:val="0046284E"/>
    <w:rsid w:val="004633BA"/>
    <w:rsid w:val="004639E6"/>
    <w:rsid w:val="00463B02"/>
    <w:rsid w:val="00463F5D"/>
    <w:rsid w:val="00465869"/>
    <w:rsid w:val="00465EFD"/>
    <w:rsid w:val="00466472"/>
    <w:rsid w:val="004672AD"/>
    <w:rsid w:val="00470AD9"/>
    <w:rsid w:val="00472FD1"/>
    <w:rsid w:val="00473034"/>
    <w:rsid w:val="0047346D"/>
    <w:rsid w:val="0047589A"/>
    <w:rsid w:val="00476806"/>
    <w:rsid w:val="00476C08"/>
    <w:rsid w:val="004800F2"/>
    <w:rsid w:val="004808A7"/>
    <w:rsid w:val="00480A41"/>
    <w:rsid w:val="00482049"/>
    <w:rsid w:val="004822BA"/>
    <w:rsid w:val="00482585"/>
    <w:rsid w:val="004836C1"/>
    <w:rsid w:val="00486EA1"/>
    <w:rsid w:val="0048753E"/>
    <w:rsid w:val="00487C54"/>
    <w:rsid w:val="0049094C"/>
    <w:rsid w:val="00490B2B"/>
    <w:rsid w:val="00491089"/>
    <w:rsid w:val="004913B2"/>
    <w:rsid w:val="00491571"/>
    <w:rsid w:val="004916C2"/>
    <w:rsid w:val="00492EBB"/>
    <w:rsid w:val="004937EC"/>
    <w:rsid w:val="00493F2E"/>
    <w:rsid w:val="00494761"/>
    <w:rsid w:val="004948D6"/>
    <w:rsid w:val="004958A9"/>
    <w:rsid w:val="00497E8F"/>
    <w:rsid w:val="004A094C"/>
    <w:rsid w:val="004A0DED"/>
    <w:rsid w:val="004A1535"/>
    <w:rsid w:val="004A1A92"/>
    <w:rsid w:val="004A1DFF"/>
    <w:rsid w:val="004A203A"/>
    <w:rsid w:val="004A2A26"/>
    <w:rsid w:val="004A2F07"/>
    <w:rsid w:val="004A3963"/>
    <w:rsid w:val="004A4D83"/>
    <w:rsid w:val="004A53E3"/>
    <w:rsid w:val="004A551F"/>
    <w:rsid w:val="004A6A83"/>
    <w:rsid w:val="004A6B33"/>
    <w:rsid w:val="004A6FB2"/>
    <w:rsid w:val="004A73D5"/>
    <w:rsid w:val="004A758A"/>
    <w:rsid w:val="004B0075"/>
    <w:rsid w:val="004B0D7E"/>
    <w:rsid w:val="004B0FFE"/>
    <w:rsid w:val="004B1A13"/>
    <w:rsid w:val="004B2EFD"/>
    <w:rsid w:val="004B2FF1"/>
    <w:rsid w:val="004B3F37"/>
    <w:rsid w:val="004B4145"/>
    <w:rsid w:val="004B492B"/>
    <w:rsid w:val="004B496F"/>
    <w:rsid w:val="004B54F4"/>
    <w:rsid w:val="004B5528"/>
    <w:rsid w:val="004B592E"/>
    <w:rsid w:val="004B5DFF"/>
    <w:rsid w:val="004B657A"/>
    <w:rsid w:val="004B6A77"/>
    <w:rsid w:val="004C0201"/>
    <w:rsid w:val="004C0F8B"/>
    <w:rsid w:val="004C2D62"/>
    <w:rsid w:val="004C3713"/>
    <w:rsid w:val="004C3760"/>
    <w:rsid w:val="004C40FE"/>
    <w:rsid w:val="004C414B"/>
    <w:rsid w:val="004C42B4"/>
    <w:rsid w:val="004C4968"/>
    <w:rsid w:val="004C55B7"/>
    <w:rsid w:val="004C6E25"/>
    <w:rsid w:val="004C74A0"/>
    <w:rsid w:val="004C7621"/>
    <w:rsid w:val="004D01D2"/>
    <w:rsid w:val="004D0C9C"/>
    <w:rsid w:val="004D13C8"/>
    <w:rsid w:val="004D1F25"/>
    <w:rsid w:val="004D21E6"/>
    <w:rsid w:val="004D389D"/>
    <w:rsid w:val="004D3BE0"/>
    <w:rsid w:val="004D3C26"/>
    <w:rsid w:val="004D3D87"/>
    <w:rsid w:val="004D453E"/>
    <w:rsid w:val="004D5C48"/>
    <w:rsid w:val="004D6CC1"/>
    <w:rsid w:val="004D743C"/>
    <w:rsid w:val="004D7768"/>
    <w:rsid w:val="004D7A66"/>
    <w:rsid w:val="004D7F0A"/>
    <w:rsid w:val="004E06C1"/>
    <w:rsid w:val="004E06CD"/>
    <w:rsid w:val="004E0814"/>
    <w:rsid w:val="004E0BF0"/>
    <w:rsid w:val="004E15B0"/>
    <w:rsid w:val="004E221E"/>
    <w:rsid w:val="004E2397"/>
    <w:rsid w:val="004E39F0"/>
    <w:rsid w:val="004E3FFC"/>
    <w:rsid w:val="004E4316"/>
    <w:rsid w:val="004E4388"/>
    <w:rsid w:val="004E4BC5"/>
    <w:rsid w:val="004E4D6E"/>
    <w:rsid w:val="004E4D91"/>
    <w:rsid w:val="004E4F5D"/>
    <w:rsid w:val="004E532F"/>
    <w:rsid w:val="004E66C3"/>
    <w:rsid w:val="004E7B8C"/>
    <w:rsid w:val="004F04BF"/>
    <w:rsid w:val="004F05F9"/>
    <w:rsid w:val="004F22EB"/>
    <w:rsid w:val="004F2A24"/>
    <w:rsid w:val="004F2AF9"/>
    <w:rsid w:val="004F3036"/>
    <w:rsid w:val="004F3BA7"/>
    <w:rsid w:val="004F3C73"/>
    <w:rsid w:val="004F3E74"/>
    <w:rsid w:val="004F552E"/>
    <w:rsid w:val="004F58E6"/>
    <w:rsid w:val="004F6B19"/>
    <w:rsid w:val="004F6D04"/>
    <w:rsid w:val="004F6DB4"/>
    <w:rsid w:val="004F6E93"/>
    <w:rsid w:val="005024E0"/>
    <w:rsid w:val="00502B33"/>
    <w:rsid w:val="0050429F"/>
    <w:rsid w:val="005050F8"/>
    <w:rsid w:val="00505FAC"/>
    <w:rsid w:val="00506DA0"/>
    <w:rsid w:val="0051055D"/>
    <w:rsid w:val="005105CB"/>
    <w:rsid w:val="005108FC"/>
    <w:rsid w:val="005115EE"/>
    <w:rsid w:val="00511874"/>
    <w:rsid w:val="005119F1"/>
    <w:rsid w:val="0051254A"/>
    <w:rsid w:val="00512B82"/>
    <w:rsid w:val="00513594"/>
    <w:rsid w:val="0051362D"/>
    <w:rsid w:val="00513F8E"/>
    <w:rsid w:val="00514A57"/>
    <w:rsid w:val="00514AD6"/>
    <w:rsid w:val="00514F04"/>
    <w:rsid w:val="00514FD1"/>
    <w:rsid w:val="005154FC"/>
    <w:rsid w:val="00515625"/>
    <w:rsid w:val="00515903"/>
    <w:rsid w:val="00515FE3"/>
    <w:rsid w:val="00516475"/>
    <w:rsid w:val="0051665E"/>
    <w:rsid w:val="00516F9C"/>
    <w:rsid w:val="00517020"/>
    <w:rsid w:val="00517777"/>
    <w:rsid w:val="005206F8"/>
    <w:rsid w:val="00520E2A"/>
    <w:rsid w:val="005210C0"/>
    <w:rsid w:val="005248E1"/>
    <w:rsid w:val="005257B9"/>
    <w:rsid w:val="005268DE"/>
    <w:rsid w:val="00526B27"/>
    <w:rsid w:val="00526C93"/>
    <w:rsid w:val="00532A33"/>
    <w:rsid w:val="0053400A"/>
    <w:rsid w:val="005360B4"/>
    <w:rsid w:val="00536BB4"/>
    <w:rsid w:val="00537BDC"/>
    <w:rsid w:val="00540E93"/>
    <w:rsid w:val="00541506"/>
    <w:rsid w:val="005433A2"/>
    <w:rsid w:val="00544641"/>
    <w:rsid w:val="00544876"/>
    <w:rsid w:val="0054504F"/>
    <w:rsid w:val="00545713"/>
    <w:rsid w:val="005458CD"/>
    <w:rsid w:val="0054602E"/>
    <w:rsid w:val="00546A21"/>
    <w:rsid w:val="005477C3"/>
    <w:rsid w:val="005479C9"/>
    <w:rsid w:val="00547C40"/>
    <w:rsid w:val="005506F9"/>
    <w:rsid w:val="00550B07"/>
    <w:rsid w:val="0055211E"/>
    <w:rsid w:val="0055344A"/>
    <w:rsid w:val="0055466D"/>
    <w:rsid w:val="00554815"/>
    <w:rsid w:val="00555017"/>
    <w:rsid w:val="00555316"/>
    <w:rsid w:val="00555A23"/>
    <w:rsid w:val="00555D34"/>
    <w:rsid w:val="0055657A"/>
    <w:rsid w:val="00556B9C"/>
    <w:rsid w:val="00556C68"/>
    <w:rsid w:val="00556FC1"/>
    <w:rsid w:val="0056047F"/>
    <w:rsid w:val="005612B0"/>
    <w:rsid w:val="0056158D"/>
    <w:rsid w:val="00561C9A"/>
    <w:rsid w:val="00563D09"/>
    <w:rsid w:val="00564206"/>
    <w:rsid w:val="00564894"/>
    <w:rsid w:val="005653C0"/>
    <w:rsid w:val="005658A1"/>
    <w:rsid w:val="00565E50"/>
    <w:rsid w:val="00566063"/>
    <w:rsid w:val="0056678E"/>
    <w:rsid w:val="005667CE"/>
    <w:rsid w:val="00566CD2"/>
    <w:rsid w:val="00567482"/>
    <w:rsid w:val="00567913"/>
    <w:rsid w:val="00567FEA"/>
    <w:rsid w:val="00570B07"/>
    <w:rsid w:val="00571903"/>
    <w:rsid w:val="005722C0"/>
    <w:rsid w:val="0057402F"/>
    <w:rsid w:val="00574E56"/>
    <w:rsid w:val="0057510D"/>
    <w:rsid w:val="0057543C"/>
    <w:rsid w:val="00575D63"/>
    <w:rsid w:val="00577CF8"/>
    <w:rsid w:val="0058217A"/>
    <w:rsid w:val="00582FD8"/>
    <w:rsid w:val="00583197"/>
    <w:rsid w:val="00583A08"/>
    <w:rsid w:val="00583B14"/>
    <w:rsid w:val="00583C55"/>
    <w:rsid w:val="005871AD"/>
    <w:rsid w:val="005872D3"/>
    <w:rsid w:val="00587777"/>
    <w:rsid w:val="005877BB"/>
    <w:rsid w:val="00590E47"/>
    <w:rsid w:val="00591603"/>
    <w:rsid w:val="00591761"/>
    <w:rsid w:val="00591E22"/>
    <w:rsid w:val="0059262F"/>
    <w:rsid w:val="00592CA5"/>
    <w:rsid w:val="00593260"/>
    <w:rsid w:val="00593682"/>
    <w:rsid w:val="00594004"/>
    <w:rsid w:val="0059430F"/>
    <w:rsid w:val="0059609D"/>
    <w:rsid w:val="00596539"/>
    <w:rsid w:val="00596930"/>
    <w:rsid w:val="00596C1D"/>
    <w:rsid w:val="00597269"/>
    <w:rsid w:val="005978EF"/>
    <w:rsid w:val="005A1283"/>
    <w:rsid w:val="005A263B"/>
    <w:rsid w:val="005A28D0"/>
    <w:rsid w:val="005A2CC5"/>
    <w:rsid w:val="005A32F1"/>
    <w:rsid w:val="005A3473"/>
    <w:rsid w:val="005A4047"/>
    <w:rsid w:val="005A45CC"/>
    <w:rsid w:val="005A4A94"/>
    <w:rsid w:val="005A5258"/>
    <w:rsid w:val="005A6347"/>
    <w:rsid w:val="005A63FE"/>
    <w:rsid w:val="005A7BCE"/>
    <w:rsid w:val="005A7CF0"/>
    <w:rsid w:val="005A7E5F"/>
    <w:rsid w:val="005B0044"/>
    <w:rsid w:val="005B0523"/>
    <w:rsid w:val="005B1402"/>
    <w:rsid w:val="005B1D09"/>
    <w:rsid w:val="005B214F"/>
    <w:rsid w:val="005B2DF8"/>
    <w:rsid w:val="005B2EC2"/>
    <w:rsid w:val="005B35CE"/>
    <w:rsid w:val="005B3B9E"/>
    <w:rsid w:val="005B3ECB"/>
    <w:rsid w:val="005B5532"/>
    <w:rsid w:val="005B5937"/>
    <w:rsid w:val="005B5F7F"/>
    <w:rsid w:val="005B6345"/>
    <w:rsid w:val="005B65E5"/>
    <w:rsid w:val="005B6D42"/>
    <w:rsid w:val="005B724D"/>
    <w:rsid w:val="005B7970"/>
    <w:rsid w:val="005B797A"/>
    <w:rsid w:val="005C03AD"/>
    <w:rsid w:val="005C0700"/>
    <w:rsid w:val="005C0A1D"/>
    <w:rsid w:val="005C1B94"/>
    <w:rsid w:val="005C1BB2"/>
    <w:rsid w:val="005C1DFE"/>
    <w:rsid w:val="005C339D"/>
    <w:rsid w:val="005C3938"/>
    <w:rsid w:val="005C4567"/>
    <w:rsid w:val="005D002E"/>
    <w:rsid w:val="005D1953"/>
    <w:rsid w:val="005D1D9F"/>
    <w:rsid w:val="005D1E6A"/>
    <w:rsid w:val="005D1F00"/>
    <w:rsid w:val="005D2EE1"/>
    <w:rsid w:val="005D2FF3"/>
    <w:rsid w:val="005D3F48"/>
    <w:rsid w:val="005D443B"/>
    <w:rsid w:val="005D46DA"/>
    <w:rsid w:val="005D530C"/>
    <w:rsid w:val="005D5B77"/>
    <w:rsid w:val="005D5C32"/>
    <w:rsid w:val="005D6ABD"/>
    <w:rsid w:val="005D754D"/>
    <w:rsid w:val="005D7EE6"/>
    <w:rsid w:val="005E003E"/>
    <w:rsid w:val="005E0982"/>
    <w:rsid w:val="005E0E59"/>
    <w:rsid w:val="005E1127"/>
    <w:rsid w:val="005E18D8"/>
    <w:rsid w:val="005E2335"/>
    <w:rsid w:val="005E266A"/>
    <w:rsid w:val="005E2908"/>
    <w:rsid w:val="005E2D2C"/>
    <w:rsid w:val="005E460B"/>
    <w:rsid w:val="005E595F"/>
    <w:rsid w:val="005E6124"/>
    <w:rsid w:val="005E66F9"/>
    <w:rsid w:val="005E67EB"/>
    <w:rsid w:val="005E693B"/>
    <w:rsid w:val="005E7B82"/>
    <w:rsid w:val="005F05CE"/>
    <w:rsid w:val="005F068A"/>
    <w:rsid w:val="005F13CB"/>
    <w:rsid w:val="005F1756"/>
    <w:rsid w:val="005F217C"/>
    <w:rsid w:val="005F28CB"/>
    <w:rsid w:val="005F2E64"/>
    <w:rsid w:val="005F2F71"/>
    <w:rsid w:val="005F351C"/>
    <w:rsid w:val="005F3995"/>
    <w:rsid w:val="005F3E13"/>
    <w:rsid w:val="005F3F98"/>
    <w:rsid w:val="005F46E0"/>
    <w:rsid w:val="005F4914"/>
    <w:rsid w:val="005F4D55"/>
    <w:rsid w:val="005F567B"/>
    <w:rsid w:val="005F6007"/>
    <w:rsid w:val="005F664E"/>
    <w:rsid w:val="005F6F60"/>
    <w:rsid w:val="005F6F91"/>
    <w:rsid w:val="005F7588"/>
    <w:rsid w:val="005F758A"/>
    <w:rsid w:val="00600E0E"/>
    <w:rsid w:val="00600F41"/>
    <w:rsid w:val="006017F8"/>
    <w:rsid w:val="00602580"/>
    <w:rsid w:val="00602A1C"/>
    <w:rsid w:val="00602BBC"/>
    <w:rsid w:val="00603BC6"/>
    <w:rsid w:val="006048B3"/>
    <w:rsid w:val="00604B2B"/>
    <w:rsid w:val="006059F8"/>
    <w:rsid w:val="00605D44"/>
    <w:rsid w:val="00605F39"/>
    <w:rsid w:val="00606F1C"/>
    <w:rsid w:val="006073D8"/>
    <w:rsid w:val="00607661"/>
    <w:rsid w:val="006101CF"/>
    <w:rsid w:val="00610381"/>
    <w:rsid w:val="0061072F"/>
    <w:rsid w:val="00610CAC"/>
    <w:rsid w:val="00611509"/>
    <w:rsid w:val="00611F5F"/>
    <w:rsid w:val="00612869"/>
    <w:rsid w:val="00612E4F"/>
    <w:rsid w:val="0061357C"/>
    <w:rsid w:val="0061366A"/>
    <w:rsid w:val="00613EF5"/>
    <w:rsid w:val="00616514"/>
    <w:rsid w:val="006165E1"/>
    <w:rsid w:val="006173E7"/>
    <w:rsid w:val="00621E7F"/>
    <w:rsid w:val="00622DEB"/>
    <w:rsid w:val="00623646"/>
    <w:rsid w:val="00623CCF"/>
    <w:rsid w:val="00624012"/>
    <w:rsid w:val="0062413C"/>
    <w:rsid w:val="00624154"/>
    <w:rsid w:val="00625024"/>
    <w:rsid w:val="006250E6"/>
    <w:rsid w:val="00626860"/>
    <w:rsid w:val="00626C57"/>
    <w:rsid w:val="00631B75"/>
    <w:rsid w:val="006335C6"/>
    <w:rsid w:val="00634E72"/>
    <w:rsid w:val="006350EA"/>
    <w:rsid w:val="00635310"/>
    <w:rsid w:val="00635B79"/>
    <w:rsid w:val="00636B66"/>
    <w:rsid w:val="006439C5"/>
    <w:rsid w:val="00644722"/>
    <w:rsid w:val="006449DA"/>
    <w:rsid w:val="006449DE"/>
    <w:rsid w:val="00645301"/>
    <w:rsid w:val="00645AD2"/>
    <w:rsid w:val="00647802"/>
    <w:rsid w:val="00647832"/>
    <w:rsid w:val="00647AB7"/>
    <w:rsid w:val="00650D67"/>
    <w:rsid w:val="00651B23"/>
    <w:rsid w:val="006523BA"/>
    <w:rsid w:val="00652488"/>
    <w:rsid w:val="00652873"/>
    <w:rsid w:val="00653327"/>
    <w:rsid w:val="00653381"/>
    <w:rsid w:val="00653F35"/>
    <w:rsid w:val="006543C1"/>
    <w:rsid w:val="00654600"/>
    <w:rsid w:val="00655976"/>
    <w:rsid w:val="00655C3F"/>
    <w:rsid w:val="00655F53"/>
    <w:rsid w:val="006568ED"/>
    <w:rsid w:val="00656E19"/>
    <w:rsid w:val="00656EF9"/>
    <w:rsid w:val="00657DFE"/>
    <w:rsid w:val="0066133B"/>
    <w:rsid w:val="00661CDA"/>
    <w:rsid w:val="0066255B"/>
    <w:rsid w:val="00662C67"/>
    <w:rsid w:val="006633D6"/>
    <w:rsid w:val="00663B70"/>
    <w:rsid w:val="00663EA8"/>
    <w:rsid w:val="006647D9"/>
    <w:rsid w:val="006650D2"/>
    <w:rsid w:val="006658BF"/>
    <w:rsid w:val="00665BCE"/>
    <w:rsid w:val="006661FD"/>
    <w:rsid w:val="00666C59"/>
    <w:rsid w:val="00667787"/>
    <w:rsid w:val="0066781D"/>
    <w:rsid w:val="006679CB"/>
    <w:rsid w:val="00667E25"/>
    <w:rsid w:val="006708F7"/>
    <w:rsid w:val="00671049"/>
    <w:rsid w:val="0067106E"/>
    <w:rsid w:val="00671198"/>
    <w:rsid w:val="006716D3"/>
    <w:rsid w:val="00671BAA"/>
    <w:rsid w:val="00671D05"/>
    <w:rsid w:val="00671E94"/>
    <w:rsid w:val="00672CC8"/>
    <w:rsid w:val="00673A5C"/>
    <w:rsid w:val="00674491"/>
    <w:rsid w:val="006745E5"/>
    <w:rsid w:val="00675C8D"/>
    <w:rsid w:val="00676CF4"/>
    <w:rsid w:val="00676D11"/>
    <w:rsid w:val="00676D85"/>
    <w:rsid w:val="0067736B"/>
    <w:rsid w:val="00677D79"/>
    <w:rsid w:val="00680135"/>
    <w:rsid w:val="00680C0B"/>
    <w:rsid w:val="00680C5A"/>
    <w:rsid w:val="0068142D"/>
    <w:rsid w:val="0068159F"/>
    <w:rsid w:val="00682B99"/>
    <w:rsid w:val="00683374"/>
    <w:rsid w:val="00683415"/>
    <w:rsid w:val="006841D2"/>
    <w:rsid w:val="00684C46"/>
    <w:rsid w:val="00685136"/>
    <w:rsid w:val="0068596B"/>
    <w:rsid w:val="006862AA"/>
    <w:rsid w:val="0068631A"/>
    <w:rsid w:val="006863A2"/>
    <w:rsid w:val="006864AC"/>
    <w:rsid w:val="0068730E"/>
    <w:rsid w:val="006873E3"/>
    <w:rsid w:val="00687E55"/>
    <w:rsid w:val="00690569"/>
    <w:rsid w:val="00690662"/>
    <w:rsid w:val="006915E8"/>
    <w:rsid w:val="00693527"/>
    <w:rsid w:val="0069382A"/>
    <w:rsid w:val="00694990"/>
    <w:rsid w:val="00695561"/>
    <w:rsid w:val="006958FC"/>
    <w:rsid w:val="00696B2B"/>
    <w:rsid w:val="006970F2"/>
    <w:rsid w:val="006A0352"/>
    <w:rsid w:val="006A0525"/>
    <w:rsid w:val="006A1F73"/>
    <w:rsid w:val="006A2B14"/>
    <w:rsid w:val="006A2CC8"/>
    <w:rsid w:val="006A3009"/>
    <w:rsid w:val="006A3C0E"/>
    <w:rsid w:val="006A4A22"/>
    <w:rsid w:val="006A5783"/>
    <w:rsid w:val="006A6509"/>
    <w:rsid w:val="006A67C2"/>
    <w:rsid w:val="006A6E07"/>
    <w:rsid w:val="006A7A9D"/>
    <w:rsid w:val="006A7C29"/>
    <w:rsid w:val="006B083B"/>
    <w:rsid w:val="006B0A28"/>
    <w:rsid w:val="006B12A7"/>
    <w:rsid w:val="006B1575"/>
    <w:rsid w:val="006B1F5F"/>
    <w:rsid w:val="006B4582"/>
    <w:rsid w:val="006B461B"/>
    <w:rsid w:val="006B56DD"/>
    <w:rsid w:val="006B6B39"/>
    <w:rsid w:val="006B732D"/>
    <w:rsid w:val="006B7341"/>
    <w:rsid w:val="006B7439"/>
    <w:rsid w:val="006B7F57"/>
    <w:rsid w:val="006C0B5F"/>
    <w:rsid w:val="006C0BB9"/>
    <w:rsid w:val="006C12B3"/>
    <w:rsid w:val="006C1AC3"/>
    <w:rsid w:val="006C2E2A"/>
    <w:rsid w:val="006C3107"/>
    <w:rsid w:val="006C34DA"/>
    <w:rsid w:val="006C3852"/>
    <w:rsid w:val="006C3955"/>
    <w:rsid w:val="006C499E"/>
    <w:rsid w:val="006C4E46"/>
    <w:rsid w:val="006C4EE2"/>
    <w:rsid w:val="006C55D7"/>
    <w:rsid w:val="006C5ADF"/>
    <w:rsid w:val="006C6218"/>
    <w:rsid w:val="006C7133"/>
    <w:rsid w:val="006C741B"/>
    <w:rsid w:val="006C7E51"/>
    <w:rsid w:val="006D0210"/>
    <w:rsid w:val="006D0DA1"/>
    <w:rsid w:val="006D1E16"/>
    <w:rsid w:val="006D3ECC"/>
    <w:rsid w:val="006D4306"/>
    <w:rsid w:val="006D499E"/>
    <w:rsid w:val="006D4A4A"/>
    <w:rsid w:val="006D503A"/>
    <w:rsid w:val="006D53F5"/>
    <w:rsid w:val="006D6522"/>
    <w:rsid w:val="006D7D3F"/>
    <w:rsid w:val="006E1494"/>
    <w:rsid w:val="006E1891"/>
    <w:rsid w:val="006E1B25"/>
    <w:rsid w:val="006E3071"/>
    <w:rsid w:val="006E4F98"/>
    <w:rsid w:val="006E649F"/>
    <w:rsid w:val="006E698E"/>
    <w:rsid w:val="006E6A43"/>
    <w:rsid w:val="006E6BE9"/>
    <w:rsid w:val="006E6E2C"/>
    <w:rsid w:val="006F0549"/>
    <w:rsid w:val="006F25E9"/>
    <w:rsid w:val="006F27BA"/>
    <w:rsid w:val="006F345A"/>
    <w:rsid w:val="006F3662"/>
    <w:rsid w:val="006F3DC5"/>
    <w:rsid w:val="006F439E"/>
    <w:rsid w:val="006F5062"/>
    <w:rsid w:val="006F590B"/>
    <w:rsid w:val="006F5B9A"/>
    <w:rsid w:val="006F5BF5"/>
    <w:rsid w:val="007000CD"/>
    <w:rsid w:val="00700FE1"/>
    <w:rsid w:val="00701912"/>
    <w:rsid w:val="00702B19"/>
    <w:rsid w:val="007039D4"/>
    <w:rsid w:val="00703C9F"/>
    <w:rsid w:val="00705974"/>
    <w:rsid w:val="00706B33"/>
    <w:rsid w:val="00707D25"/>
    <w:rsid w:val="00707F4F"/>
    <w:rsid w:val="0071039F"/>
    <w:rsid w:val="00710754"/>
    <w:rsid w:val="007108AC"/>
    <w:rsid w:val="00710BE0"/>
    <w:rsid w:val="00710E34"/>
    <w:rsid w:val="00711E34"/>
    <w:rsid w:val="00712030"/>
    <w:rsid w:val="00712969"/>
    <w:rsid w:val="0071383E"/>
    <w:rsid w:val="00715ABE"/>
    <w:rsid w:val="0072037A"/>
    <w:rsid w:val="00720461"/>
    <w:rsid w:val="00721276"/>
    <w:rsid w:val="00721716"/>
    <w:rsid w:val="007229E5"/>
    <w:rsid w:val="00723312"/>
    <w:rsid w:val="00724113"/>
    <w:rsid w:val="00724219"/>
    <w:rsid w:val="007242F7"/>
    <w:rsid w:val="007245CB"/>
    <w:rsid w:val="00724784"/>
    <w:rsid w:val="007247FF"/>
    <w:rsid w:val="007249AD"/>
    <w:rsid w:val="00724B1E"/>
    <w:rsid w:val="00725832"/>
    <w:rsid w:val="007271F8"/>
    <w:rsid w:val="00727DF7"/>
    <w:rsid w:val="00727EB3"/>
    <w:rsid w:val="00730D35"/>
    <w:rsid w:val="007314A9"/>
    <w:rsid w:val="00732085"/>
    <w:rsid w:val="007335E9"/>
    <w:rsid w:val="00736533"/>
    <w:rsid w:val="00736985"/>
    <w:rsid w:val="00736BF5"/>
    <w:rsid w:val="00736D0A"/>
    <w:rsid w:val="00737D1F"/>
    <w:rsid w:val="00740999"/>
    <w:rsid w:val="00741A93"/>
    <w:rsid w:val="00741ABF"/>
    <w:rsid w:val="007423EF"/>
    <w:rsid w:val="007424A9"/>
    <w:rsid w:val="00742C6B"/>
    <w:rsid w:val="00742EC8"/>
    <w:rsid w:val="00742F61"/>
    <w:rsid w:val="007430B8"/>
    <w:rsid w:val="00743A62"/>
    <w:rsid w:val="00744299"/>
    <w:rsid w:val="00744DEA"/>
    <w:rsid w:val="00745430"/>
    <w:rsid w:val="00746A11"/>
    <w:rsid w:val="00747574"/>
    <w:rsid w:val="007475F9"/>
    <w:rsid w:val="00747DD6"/>
    <w:rsid w:val="0075002A"/>
    <w:rsid w:val="007507DE"/>
    <w:rsid w:val="0075100B"/>
    <w:rsid w:val="00751060"/>
    <w:rsid w:val="00751733"/>
    <w:rsid w:val="00752D6D"/>
    <w:rsid w:val="0075300D"/>
    <w:rsid w:val="0075358D"/>
    <w:rsid w:val="007549A7"/>
    <w:rsid w:val="007556BB"/>
    <w:rsid w:val="007561E5"/>
    <w:rsid w:val="0075634F"/>
    <w:rsid w:val="00756562"/>
    <w:rsid w:val="007610CF"/>
    <w:rsid w:val="00761302"/>
    <w:rsid w:val="00762A71"/>
    <w:rsid w:val="00763BDA"/>
    <w:rsid w:val="0076447B"/>
    <w:rsid w:val="00764A84"/>
    <w:rsid w:val="00765025"/>
    <w:rsid w:val="00765414"/>
    <w:rsid w:val="00765A54"/>
    <w:rsid w:val="007662E0"/>
    <w:rsid w:val="00767482"/>
    <w:rsid w:val="007706F4"/>
    <w:rsid w:val="00770FFE"/>
    <w:rsid w:val="00771031"/>
    <w:rsid w:val="00771DCA"/>
    <w:rsid w:val="00771F31"/>
    <w:rsid w:val="00773B1F"/>
    <w:rsid w:val="00773BE2"/>
    <w:rsid w:val="00773EA5"/>
    <w:rsid w:val="00774078"/>
    <w:rsid w:val="00774108"/>
    <w:rsid w:val="0077411E"/>
    <w:rsid w:val="0077454D"/>
    <w:rsid w:val="0077509C"/>
    <w:rsid w:val="007750FF"/>
    <w:rsid w:val="007772FA"/>
    <w:rsid w:val="007775EC"/>
    <w:rsid w:val="00780706"/>
    <w:rsid w:val="00780C47"/>
    <w:rsid w:val="00782EBF"/>
    <w:rsid w:val="007834B2"/>
    <w:rsid w:val="0078362E"/>
    <w:rsid w:val="00783692"/>
    <w:rsid w:val="00784C63"/>
    <w:rsid w:val="007858DE"/>
    <w:rsid w:val="00785C66"/>
    <w:rsid w:val="007862A8"/>
    <w:rsid w:val="007864B9"/>
    <w:rsid w:val="00786530"/>
    <w:rsid w:val="00786BD3"/>
    <w:rsid w:val="007873F4"/>
    <w:rsid w:val="00787563"/>
    <w:rsid w:val="00787DD8"/>
    <w:rsid w:val="0079019A"/>
    <w:rsid w:val="00790541"/>
    <w:rsid w:val="007909AD"/>
    <w:rsid w:val="00790B03"/>
    <w:rsid w:val="00790C26"/>
    <w:rsid w:val="00791362"/>
    <w:rsid w:val="00791816"/>
    <w:rsid w:val="00791C6B"/>
    <w:rsid w:val="00792327"/>
    <w:rsid w:val="00792E1F"/>
    <w:rsid w:val="007937D8"/>
    <w:rsid w:val="00793837"/>
    <w:rsid w:val="00793F28"/>
    <w:rsid w:val="00794372"/>
    <w:rsid w:val="00794B7A"/>
    <w:rsid w:val="00795047"/>
    <w:rsid w:val="007959D3"/>
    <w:rsid w:val="00796F1A"/>
    <w:rsid w:val="00797691"/>
    <w:rsid w:val="007A1A63"/>
    <w:rsid w:val="007A21EF"/>
    <w:rsid w:val="007A31B4"/>
    <w:rsid w:val="007A4243"/>
    <w:rsid w:val="007A4C0F"/>
    <w:rsid w:val="007A5498"/>
    <w:rsid w:val="007A562E"/>
    <w:rsid w:val="007A564F"/>
    <w:rsid w:val="007A5988"/>
    <w:rsid w:val="007A5DB6"/>
    <w:rsid w:val="007A5DDB"/>
    <w:rsid w:val="007A61B2"/>
    <w:rsid w:val="007A65AE"/>
    <w:rsid w:val="007A67B2"/>
    <w:rsid w:val="007A68FF"/>
    <w:rsid w:val="007A6A46"/>
    <w:rsid w:val="007B0118"/>
    <w:rsid w:val="007B093D"/>
    <w:rsid w:val="007B0973"/>
    <w:rsid w:val="007B09B5"/>
    <w:rsid w:val="007B1119"/>
    <w:rsid w:val="007B1588"/>
    <w:rsid w:val="007B1ED2"/>
    <w:rsid w:val="007B266D"/>
    <w:rsid w:val="007B5387"/>
    <w:rsid w:val="007B7719"/>
    <w:rsid w:val="007B78EF"/>
    <w:rsid w:val="007C0119"/>
    <w:rsid w:val="007C099A"/>
    <w:rsid w:val="007C1705"/>
    <w:rsid w:val="007C21A4"/>
    <w:rsid w:val="007C4B03"/>
    <w:rsid w:val="007C6853"/>
    <w:rsid w:val="007C7F24"/>
    <w:rsid w:val="007D2495"/>
    <w:rsid w:val="007D27FB"/>
    <w:rsid w:val="007D3100"/>
    <w:rsid w:val="007D50A4"/>
    <w:rsid w:val="007D5ACF"/>
    <w:rsid w:val="007D671A"/>
    <w:rsid w:val="007D6FE1"/>
    <w:rsid w:val="007E04E5"/>
    <w:rsid w:val="007E11FE"/>
    <w:rsid w:val="007E1604"/>
    <w:rsid w:val="007E19B0"/>
    <w:rsid w:val="007E1B06"/>
    <w:rsid w:val="007E20C9"/>
    <w:rsid w:val="007E346D"/>
    <w:rsid w:val="007E3EA9"/>
    <w:rsid w:val="007E6163"/>
    <w:rsid w:val="007E648C"/>
    <w:rsid w:val="007E74ED"/>
    <w:rsid w:val="007E7989"/>
    <w:rsid w:val="007E7E50"/>
    <w:rsid w:val="007F0317"/>
    <w:rsid w:val="007F0865"/>
    <w:rsid w:val="007F0882"/>
    <w:rsid w:val="007F0A76"/>
    <w:rsid w:val="007F0EC3"/>
    <w:rsid w:val="007F13C3"/>
    <w:rsid w:val="007F14FB"/>
    <w:rsid w:val="007F3D65"/>
    <w:rsid w:val="007F4B1F"/>
    <w:rsid w:val="007F5277"/>
    <w:rsid w:val="007F5B04"/>
    <w:rsid w:val="007F71A0"/>
    <w:rsid w:val="007F71F2"/>
    <w:rsid w:val="00801181"/>
    <w:rsid w:val="00802F3E"/>
    <w:rsid w:val="00802F70"/>
    <w:rsid w:val="00803FB4"/>
    <w:rsid w:val="00804271"/>
    <w:rsid w:val="00804E45"/>
    <w:rsid w:val="008055C3"/>
    <w:rsid w:val="008058CA"/>
    <w:rsid w:val="00805CC7"/>
    <w:rsid w:val="00806B5F"/>
    <w:rsid w:val="00807740"/>
    <w:rsid w:val="00807ADA"/>
    <w:rsid w:val="00810211"/>
    <w:rsid w:val="008116A8"/>
    <w:rsid w:val="00812211"/>
    <w:rsid w:val="00812590"/>
    <w:rsid w:val="00812A08"/>
    <w:rsid w:val="0081345F"/>
    <w:rsid w:val="0081417B"/>
    <w:rsid w:val="00814CF6"/>
    <w:rsid w:val="008152C9"/>
    <w:rsid w:val="00816664"/>
    <w:rsid w:val="00816952"/>
    <w:rsid w:val="00817629"/>
    <w:rsid w:val="00817BAE"/>
    <w:rsid w:val="0082098E"/>
    <w:rsid w:val="0082166E"/>
    <w:rsid w:val="008219B5"/>
    <w:rsid w:val="00821B70"/>
    <w:rsid w:val="00821F72"/>
    <w:rsid w:val="00823111"/>
    <w:rsid w:val="008234CF"/>
    <w:rsid w:val="00823812"/>
    <w:rsid w:val="0082433C"/>
    <w:rsid w:val="00825D19"/>
    <w:rsid w:val="00826820"/>
    <w:rsid w:val="00830B73"/>
    <w:rsid w:val="00831483"/>
    <w:rsid w:val="008324EA"/>
    <w:rsid w:val="00833757"/>
    <w:rsid w:val="0083382D"/>
    <w:rsid w:val="0083581E"/>
    <w:rsid w:val="00835AF6"/>
    <w:rsid w:val="0083664E"/>
    <w:rsid w:val="0084131C"/>
    <w:rsid w:val="0084148E"/>
    <w:rsid w:val="008426C3"/>
    <w:rsid w:val="00842E44"/>
    <w:rsid w:val="00843DB0"/>
    <w:rsid w:val="00844B34"/>
    <w:rsid w:val="00844F97"/>
    <w:rsid w:val="0084548D"/>
    <w:rsid w:val="00845B5D"/>
    <w:rsid w:val="00850FDA"/>
    <w:rsid w:val="00852515"/>
    <w:rsid w:val="008527DE"/>
    <w:rsid w:val="0085293F"/>
    <w:rsid w:val="008531AC"/>
    <w:rsid w:val="008546E6"/>
    <w:rsid w:val="008548D7"/>
    <w:rsid w:val="00854B14"/>
    <w:rsid w:val="0085510A"/>
    <w:rsid w:val="00855738"/>
    <w:rsid w:val="00855887"/>
    <w:rsid w:val="008561F2"/>
    <w:rsid w:val="008564BD"/>
    <w:rsid w:val="00856CC4"/>
    <w:rsid w:val="00856CDD"/>
    <w:rsid w:val="00856E25"/>
    <w:rsid w:val="00857550"/>
    <w:rsid w:val="00857ABA"/>
    <w:rsid w:val="00857AF8"/>
    <w:rsid w:val="00857D7C"/>
    <w:rsid w:val="0086062F"/>
    <w:rsid w:val="00861FE2"/>
    <w:rsid w:val="00862127"/>
    <w:rsid w:val="00862BDA"/>
    <w:rsid w:val="0086399E"/>
    <w:rsid w:val="00863F28"/>
    <w:rsid w:val="00865FA9"/>
    <w:rsid w:val="00866AEC"/>
    <w:rsid w:val="00867223"/>
    <w:rsid w:val="008675DB"/>
    <w:rsid w:val="00870160"/>
    <w:rsid w:val="00870A0A"/>
    <w:rsid w:val="00870F08"/>
    <w:rsid w:val="00871518"/>
    <w:rsid w:val="00872E5B"/>
    <w:rsid w:val="00873700"/>
    <w:rsid w:val="00873B51"/>
    <w:rsid w:val="00873D23"/>
    <w:rsid w:val="00874076"/>
    <w:rsid w:val="0087409C"/>
    <w:rsid w:val="00874511"/>
    <w:rsid w:val="00874A92"/>
    <w:rsid w:val="008808CE"/>
    <w:rsid w:val="008813CE"/>
    <w:rsid w:val="00881995"/>
    <w:rsid w:val="00881C28"/>
    <w:rsid w:val="00881F6F"/>
    <w:rsid w:val="00882DC2"/>
    <w:rsid w:val="00883D39"/>
    <w:rsid w:val="0088507E"/>
    <w:rsid w:val="008858EE"/>
    <w:rsid w:val="00887F9E"/>
    <w:rsid w:val="008904F9"/>
    <w:rsid w:val="00890AA9"/>
    <w:rsid w:val="008948CC"/>
    <w:rsid w:val="008953CD"/>
    <w:rsid w:val="0089556F"/>
    <w:rsid w:val="0089607F"/>
    <w:rsid w:val="008961D1"/>
    <w:rsid w:val="00896C6E"/>
    <w:rsid w:val="0089760B"/>
    <w:rsid w:val="00897832"/>
    <w:rsid w:val="00897D33"/>
    <w:rsid w:val="008A00A2"/>
    <w:rsid w:val="008A041C"/>
    <w:rsid w:val="008A0B77"/>
    <w:rsid w:val="008A1142"/>
    <w:rsid w:val="008A11B2"/>
    <w:rsid w:val="008A1518"/>
    <w:rsid w:val="008A1C2A"/>
    <w:rsid w:val="008A330B"/>
    <w:rsid w:val="008A3668"/>
    <w:rsid w:val="008A36DE"/>
    <w:rsid w:val="008A3874"/>
    <w:rsid w:val="008A415E"/>
    <w:rsid w:val="008A4208"/>
    <w:rsid w:val="008A5C17"/>
    <w:rsid w:val="008A605A"/>
    <w:rsid w:val="008A669D"/>
    <w:rsid w:val="008B1727"/>
    <w:rsid w:val="008B2242"/>
    <w:rsid w:val="008B2573"/>
    <w:rsid w:val="008B281B"/>
    <w:rsid w:val="008B2CC3"/>
    <w:rsid w:val="008B31A9"/>
    <w:rsid w:val="008B398C"/>
    <w:rsid w:val="008B4A8F"/>
    <w:rsid w:val="008B53E6"/>
    <w:rsid w:val="008B53F8"/>
    <w:rsid w:val="008B5413"/>
    <w:rsid w:val="008B5437"/>
    <w:rsid w:val="008B5E10"/>
    <w:rsid w:val="008B649C"/>
    <w:rsid w:val="008B69C3"/>
    <w:rsid w:val="008B6B1E"/>
    <w:rsid w:val="008B6C26"/>
    <w:rsid w:val="008B7BC3"/>
    <w:rsid w:val="008C01DC"/>
    <w:rsid w:val="008C0E19"/>
    <w:rsid w:val="008C114D"/>
    <w:rsid w:val="008C1397"/>
    <w:rsid w:val="008C171F"/>
    <w:rsid w:val="008C17C1"/>
    <w:rsid w:val="008C1ADC"/>
    <w:rsid w:val="008C24CD"/>
    <w:rsid w:val="008C4720"/>
    <w:rsid w:val="008C5649"/>
    <w:rsid w:val="008C5792"/>
    <w:rsid w:val="008C7023"/>
    <w:rsid w:val="008D0342"/>
    <w:rsid w:val="008D0714"/>
    <w:rsid w:val="008D0781"/>
    <w:rsid w:val="008D193B"/>
    <w:rsid w:val="008D21E5"/>
    <w:rsid w:val="008D276F"/>
    <w:rsid w:val="008D6621"/>
    <w:rsid w:val="008D67BD"/>
    <w:rsid w:val="008D6919"/>
    <w:rsid w:val="008D6FD6"/>
    <w:rsid w:val="008D791F"/>
    <w:rsid w:val="008E0853"/>
    <w:rsid w:val="008E0BF1"/>
    <w:rsid w:val="008E1349"/>
    <w:rsid w:val="008E16C5"/>
    <w:rsid w:val="008E3549"/>
    <w:rsid w:val="008E3D89"/>
    <w:rsid w:val="008E46A9"/>
    <w:rsid w:val="008E4942"/>
    <w:rsid w:val="008E5996"/>
    <w:rsid w:val="008E65A5"/>
    <w:rsid w:val="008E6944"/>
    <w:rsid w:val="008E695D"/>
    <w:rsid w:val="008E79C3"/>
    <w:rsid w:val="008F02C1"/>
    <w:rsid w:val="008F0436"/>
    <w:rsid w:val="008F0721"/>
    <w:rsid w:val="008F1606"/>
    <w:rsid w:val="008F21C7"/>
    <w:rsid w:val="008F25AA"/>
    <w:rsid w:val="008F3757"/>
    <w:rsid w:val="008F4331"/>
    <w:rsid w:val="008F4BD3"/>
    <w:rsid w:val="008F5BF7"/>
    <w:rsid w:val="008F5C24"/>
    <w:rsid w:val="008F6BAF"/>
    <w:rsid w:val="008F70F8"/>
    <w:rsid w:val="008F718A"/>
    <w:rsid w:val="008F73E5"/>
    <w:rsid w:val="008F7C47"/>
    <w:rsid w:val="008F7F41"/>
    <w:rsid w:val="00900025"/>
    <w:rsid w:val="009002DC"/>
    <w:rsid w:val="00900684"/>
    <w:rsid w:val="0090073B"/>
    <w:rsid w:val="009007F8"/>
    <w:rsid w:val="00900C43"/>
    <w:rsid w:val="00900E01"/>
    <w:rsid w:val="00901598"/>
    <w:rsid w:val="009016B7"/>
    <w:rsid w:val="00902019"/>
    <w:rsid w:val="009021BB"/>
    <w:rsid w:val="00902236"/>
    <w:rsid w:val="00902807"/>
    <w:rsid w:val="009031B2"/>
    <w:rsid w:val="0090646E"/>
    <w:rsid w:val="00906E70"/>
    <w:rsid w:val="00907293"/>
    <w:rsid w:val="00910357"/>
    <w:rsid w:val="00910795"/>
    <w:rsid w:val="00910B67"/>
    <w:rsid w:val="0091178E"/>
    <w:rsid w:val="00912BB7"/>
    <w:rsid w:val="00912FC7"/>
    <w:rsid w:val="00913215"/>
    <w:rsid w:val="009139ED"/>
    <w:rsid w:val="009146B5"/>
    <w:rsid w:val="00914B98"/>
    <w:rsid w:val="009150A2"/>
    <w:rsid w:val="009163E7"/>
    <w:rsid w:val="009179D0"/>
    <w:rsid w:val="009200A3"/>
    <w:rsid w:val="009205AE"/>
    <w:rsid w:val="009211A1"/>
    <w:rsid w:val="00921546"/>
    <w:rsid w:val="00921596"/>
    <w:rsid w:val="00921EB6"/>
    <w:rsid w:val="0092235C"/>
    <w:rsid w:val="009229AA"/>
    <w:rsid w:val="009232F5"/>
    <w:rsid w:val="0092429F"/>
    <w:rsid w:val="0092674A"/>
    <w:rsid w:val="009268CD"/>
    <w:rsid w:val="00927063"/>
    <w:rsid w:val="0092739E"/>
    <w:rsid w:val="009305FE"/>
    <w:rsid w:val="00930C1F"/>
    <w:rsid w:val="0093100D"/>
    <w:rsid w:val="0093158C"/>
    <w:rsid w:val="00931B67"/>
    <w:rsid w:val="0093214D"/>
    <w:rsid w:val="0093406B"/>
    <w:rsid w:val="00934A38"/>
    <w:rsid w:val="00934F58"/>
    <w:rsid w:val="00934FE2"/>
    <w:rsid w:val="00935C6F"/>
    <w:rsid w:val="0093695E"/>
    <w:rsid w:val="009371E8"/>
    <w:rsid w:val="0094001E"/>
    <w:rsid w:val="00940107"/>
    <w:rsid w:val="009401CF"/>
    <w:rsid w:val="00940517"/>
    <w:rsid w:val="00940679"/>
    <w:rsid w:val="0094155D"/>
    <w:rsid w:val="00941990"/>
    <w:rsid w:val="00941EB4"/>
    <w:rsid w:val="0094292F"/>
    <w:rsid w:val="009430CE"/>
    <w:rsid w:val="00943FA7"/>
    <w:rsid w:val="0094414E"/>
    <w:rsid w:val="00944A8F"/>
    <w:rsid w:val="00944C49"/>
    <w:rsid w:val="0094560A"/>
    <w:rsid w:val="00946838"/>
    <w:rsid w:val="009477EE"/>
    <w:rsid w:val="009508D5"/>
    <w:rsid w:val="009516A4"/>
    <w:rsid w:val="0095172C"/>
    <w:rsid w:val="00952479"/>
    <w:rsid w:val="00952710"/>
    <w:rsid w:val="00952AC4"/>
    <w:rsid w:val="00952FFB"/>
    <w:rsid w:val="00954058"/>
    <w:rsid w:val="00955336"/>
    <w:rsid w:val="009553A8"/>
    <w:rsid w:val="00956385"/>
    <w:rsid w:val="00956C65"/>
    <w:rsid w:val="00957337"/>
    <w:rsid w:val="009605A6"/>
    <w:rsid w:val="00960CFE"/>
    <w:rsid w:val="0096166D"/>
    <w:rsid w:val="00961CD8"/>
    <w:rsid w:val="00962D17"/>
    <w:rsid w:val="0096453F"/>
    <w:rsid w:val="00965AB0"/>
    <w:rsid w:val="009664C5"/>
    <w:rsid w:val="0096728A"/>
    <w:rsid w:val="009676FF"/>
    <w:rsid w:val="00967BAD"/>
    <w:rsid w:val="009703E3"/>
    <w:rsid w:val="00970772"/>
    <w:rsid w:val="00971191"/>
    <w:rsid w:val="00971577"/>
    <w:rsid w:val="009717C9"/>
    <w:rsid w:val="0097197C"/>
    <w:rsid w:val="00971CF8"/>
    <w:rsid w:val="0097209E"/>
    <w:rsid w:val="00973457"/>
    <w:rsid w:val="0097356F"/>
    <w:rsid w:val="00975C80"/>
    <w:rsid w:val="009770F2"/>
    <w:rsid w:val="0098013A"/>
    <w:rsid w:val="00980493"/>
    <w:rsid w:val="00980509"/>
    <w:rsid w:val="00980829"/>
    <w:rsid w:val="00982A11"/>
    <w:rsid w:val="009831F9"/>
    <w:rsid w:val="0098366B"/>
    <w:rsid w:val="00985223"/>
    <w:rsid w:val="0098607B"/>
    <w:rsid w:val="00987A26"/>
    <w:rsid w:val="00987CDA"/>
    <w:rsid w:val="00987E14"/>
    <w:rsid w:val="00990B8A"/>
    <w:rsid w:val="0099240B"/>
    <w:rsid w:val="009936B7"/>
    <w:rsid w:val="00993951"/>
    <w:rsid w:val="0099397E"/>
    <w:rsid w:val="00993CDF"/>
    <w:rsid w:val="009948FF"/>
    <w:rsid w:val="00994F0D"/>
    <w:rsid w:val="009952E0"/>
    <w:rsid w:val="009953BA"/>
    <w:rsid w:val="00995968"/>
    <w:rsid w:val="00995D0E"/>
    <w:rsid w:val="009964C4"/>
    <w:rsid w:val="009974D4"/>
    <w:rsid w:val="00997598"/>
    <w:rsid w:val="009A0619"/>
    <w:rsid w:val="009A1B19"/>
    <w:rsid w:val="009A2D4B"/>
    <w:rsid w:val="009A7310"/>
    <w:rsid w:val="009A7ACC"/>
    <w:rsid w:val="009A7FDB"/>
    <w:rsid w:val="009B02F3"/>
    <w:rsid w:val="009B0BDF"/>
    <w:rsid w:val="009B132A"/>
    <w:rsid w:val="009B156F"/>
    <w:rsid w:val="009B19B2"/>
    <w:rsid w:val="009B3529"/>
    <w:rsid w:val="009B355F"/>
    <w:rsid w:val="009B44B3"/>
    <w:rsid w:val="009B498B"/>
    <w:rsid w:val="009B6893"/>
    <w:rsid w:val="009B6947"/>
    <w:rsid w:val="009B7DC8"/>
    <w:rsid w:val="009C0377"/>
    <w:rsid w:val="009C11A8"/>
    <w:rsid w:val="009C1BB9"/>
    <w:rsid w:val="009C1D46"/>
    <w:rsid w:val="009C251F"/>
    <w:rsid w:val="009C26B6"/>
    <w:rsid w:val="009C32A3"/>
    <w:rsid w:val="009C34B5"/>
    <w:rsid w:val="009C36B1"/>
    <w:rsid w:val="009C3E81"/>
    <w:rsid w:val="009C4488"/>
    <w:rsid w:val="009C4588"/>
    <w:rsid w:val="009C5201"/>
    <w:rsid w:val="009C6B10"/>
    <w:rsid w:val="009C7063"/>
    <w:rsid w:val="009D00C3"/>
    <w:rsid w:val="009D0125"/>
    <w:rsid w:val="009D0255"/>
    <w:rsid w:val="009D08BD"/>
    <w:rsid w:val="009D176D"/>
    <w:rsid w:val="009D18D8"/>
    <w:rsid w:val="009D1B02"/>
    <w:rsid w:val="009D27D1"/>
    <w:rsid w:val="009D2954"/>
    <w:rsid w:val="009D3077"/>
    <w:rsid w:val="009D365A"/>
    <w:rsid w:val="009D4FC5"/>
    <w:rsid w:val="009D614D"/>
    <w:rsid w:val="009D6307"/>
    <w:rsid w:val="009D6E87"/>
    <w:rsid w:val="009D7EA1"/>
    <w:rsid w:val="009D7EC5"/>
    <w:rsid w:val="009E0313"/>
    <w:rsid w:val="009E0735"/>
    <w:rsid w:val="009E0950"/>
    <w:rsid w:val="009E130F"/>
    <w:rsid w:val="009E2447"/>
    <w:rsid w:val="009E3248"/>
    <w:rsid w:val="009E3548"/>
    <w:rsid w:val="009E37B3"/>
    <w:rsid w:val="009E475A"/>
    <w:rsid w:val="009E499C"/>
    <w:rsid w:val="009E6177"/>
    <w:rsid w:val="009E621C"/>
    <w:rsid w:val="009E6686"/>
    <w:rsid w:val="009E6D85"/>
    <w:rsid w:val="009E736C"/>
    <w:rsid w:val="009F0B12"/>
    <w:rsid w:val="009F0B18"/>
    <w:rsid w:val="009F0E65"/>
    <w:rsid w:val="009F2220"/>
    <w:rsid w:val="009F23E9"/>
    <w:rsid w:val="009F2886"/>
    <w:rsid w:val="009F35F1"/>
    <w:rsid w:val="009F3BC7"/>
    <w:rsid w:val="009F3E58"/>
    <w:rsid w:val="009F3FE5"/>
    <w:rsid w:val="009F48A8"/>
    <w:rsid w:val="009F4950"/>
    <w:rsid w:val="009F4F02"/>
    <w:rsid w:val="009F6558"/>
    <w:rsid w:val="009F6875"/>
    <w:rsid w:val="009F726B"/>
    <w:rsid w:val="009F79C4"/>
    <w:rsid w:val="00A011B4"/>
    <w:rsid w:val="00A011D0"/>
    <w:rsid w:val="00A0142F"/>
    <w:rsid w:val="00A01559"/>
    <w:rsid w:val="00A019ED"/>
    <w:rsid w:val="00A01E5D"/>
    <w:rsid w:val="00A02134"/>
    <w:rsid w:val="00A04760"/>
    <w:rsid w:val="00A048C4"/>
    <w:rsid w:val="00A05544"/>
    <w:rsid w:val="00A07DDB"/>
    <w:rsid w:val="00A109C9"/>
    <w:rsid w:val="00A11221"/>
    <w:rsid w:val="00A1126D"/>
    <w:rsid w:val="00A11601"/>
    <w:rsid w:val="00A11767"/>
    <w:rsid w:val="00A11B94"/>
    <w:rsid w:val="00A11D3A"/>
    <w:rsid w:val="00A12ADA"/>
    <w:rsid w:val="00A13052"/>
    <w:rsid w:val="00A13CAC"/>
    <w:rsid w:val="00A1486B"/>
    <w:rsid w:val="00A15B8D"/>
    <w:rsid w:val="00A15F03"/>
    <w:rsid w:val="00A1610D"/>
    <w:rsid w:val="00A204BD"/>
    <w:rsid w:val="00A21B1B"/>
    <w:rsid w:val="00A22FC4"/>
    <w:rsid w:val="00A238B7"/>
    <w:rsid w:val="00A23A63"/>
    <w:rsid w:val="00A24EC2"/>
    <w:rsid w:val="00A24F95"/>
    <w:rsid w:val="00A25365"/>
    <w:rsid w:val="00A255CB"/>
    <w:rsid w:val="00A26571"/>
    <w:rsid w:val="00A26B94"/>
    <w:rsid w:val="00A26D25"/>
    <w:rsid w:val="00A277E6"/>
    <w:rsid w:val="00A27BE4"/>
    <w:rsid w:val="00A30AE6"/>
    <w:rsid w:val="00A30BEC"/>
    <w:rsid w:val="00A31064"/>
    <w:rsid w:val="00A31C8A"/>
    <w:rsid w:val="00A32566"/>
    <w:rsid w:val="00A32968"/>
    <w:rsid w:val="00A32B87"/>
    <w:rsid w:val="00A33893"/>
    <w:rsid w:val="00A33F70"/>
    <w:rsid w:val="00A341D8"/>
    <w:rsid w:val="00A34CEB"/>
    <w:rsid w:val="00A34D69"/>
    <w:rsid w:val="00A34FFA"/>
    <w:rsid w:val="00A358C0"/>
    <w:rsid w:val="00A36631"/>
    <w:rsid w:val="00A36BFC"/>
    <w:rsid w:val="00A36DE7"/>
    <w:rsid w:val="00A3723C"/>
    <w:rsid w:val="00A378B4"/>
    <w:rsid w:val="00A37B8A"/>
    <w:rsid w:val="00A40987"/>
    <w:rsid w:val="00A40B50"/>
    <w:rsid w:val="00A4114C"/>
    <w:rsid w:val="00A41582"/>
    <w:rsid w:val="00A415C5"/>
    <w:rsid w:val="00A4338A"/>
    <w:rsid w:val="00A434C0"/>
    <w:rsid w:val="00A43981"/>
    <w:rsid w:val="00A43D8E"/>
    <w:rsid w:val="00A46A76"/>
    <w:rsid w:val="00A46BD5"/>
    <w:rsid w:val="00A47787"/>
    <w:rsid w:val="00A5166C"/>
    <w:rsid w:val="00A517EE"/>
    <w:rsid w:val="00A53CA1"/>
    <w:rsid w:val="00A53E6D"/>
    <w:rsid w:val="00A540D0"/>
    <w:rsid w:val="00A54BFF"/>
    <w:rsid w:val="00A559C3"/>
    <w:rsid w:val="00A55BB2"/>
    <w:rsid w:val="00A57DC3"/>
    <w:rsid w:val="00A600B9"/>
    <w:rsid w:val="00A622A1"/>
    <w:rsid w:val="00A623DA"/>
    <w:rsid w:val="00A62E13"/>
    <w:rsid w:val="00A63BCD"/>
    <w:rsid w:val="00A648D4"/>
    <w:rsid w:val="00A64910"/>
    <w:rsid w:val="00A6516F"/>
    <w:rsid w:val="00A6695D"/>
    <w:rsid w:val="00A70484"/>
    <w:rsid w:val="00A70689"/>
    <w:rsid w:val="00A706BD"/>
    <w:rsid w:val="00A70799"/>
    <w:rsid w:val="00A707EC"/>
    <w:rsid w:val="00A712F3"/>
    <w:rsid w:val="00A71C57"/>
    <w:rsid w:val="00A725C9"/>
    <w:rsid w:val="00A72903"/>
    <w:rsid w:val="00A72A14"/>
    <w:rsid w:val="00A730A9"/>
    <w:rsid w:val="00A736A6"/>
    <w:rsid w:val="00A74A72"/>
    <w:rsid w:val="00A75D8A"/>
    <w:rsid w:val="00A76189"/>
    <w:rsid w:val="00A7652C"/>
    <w:rsid w:val="00A76AAE"/>
    <w:rsid w:val="00A77913"/>
    <w:rsid w:val="00A80B7F"/>
    <w:rsid w:val="00A80D53"/>
    <w:rsid w:val="00A80FE0"/>
    <w:rsid w:val="00A8243B"/>
    <w:rsid w:val="00A83A5E"/>
    <w:rsid w:val="00A8411A"/>
    <w:rsid w:val="00A8459B"/>
    <w:rsid w:val="00A847B5"/>
    <w:rsid w:val="00A84EE9"/>
    <w:rsid w:val="00A85104"/>
    <w:rsid w:val="00A86425"/>
    <w:rsid w:val="00A865DC"/>
    <w:rsid w:val="00A86ED5"/>
    <w:rsid w:val="00A8746F"/>
    <w:rsid w:val="00A87C22"/>
    <w:rsid w:val="00A903D1"/>
    <w:rsid w:val="00A91878"/>
    <w:rsid w:val="00A91F6B"/>
    <w:rsid w:val="00A922F2"/>
    <w:rsid w:val="00A9263F"/>
    <w:rsid w:val="00A92671"/>
    <w:rsid w:val="00A92707"/>
    <w:rsid w:val="00A93892"/>
    <w:rsid w:val="00A93B5F"/>
    <w:rsid w:val="00A9400C"/>
    <w:rsid w:val="00A955EE"/>
    <w:rsid w:val="00A958B3"/>
    <w:rsid w:val="00A96A69"/>
    <w:rsid w:val="00A96FB0"/>
    <w:rsid w:val="00AA1236"/>
    <w:rsid w:val="00AA175F"/>
    <w:rsid w:val="00AA1824"/>
    <w:rsid w:val="00AA1A5F"/>
    <w:rsid w:val="00AA1B41"/>
    <w:rsid w:val="00AA239B"/>
    <w:rsid w:val="00AA2EBC"/>
    <w:rsid w:val="00AA355F"/>
    <w:rsid w:val="00AA3852"/>
    <w:rsid w:val="00AA3992"/>
    <w:rsid w:val="00AA4481"/>
    <w:rsid w:val="00AA4746"/>
    <w:rsid w:val="00AA48A2"/>
    <w:rsid w:val="00AA59E8"/>
    <w:rsid w:val="00AA5E5C"/>
    <w:rsid w:val="00AA660D"/>
    <w:rsid w:val="00AA661D"/>
    <w:rsid w:val="00AA7351"/>
    <w:rsid w:val="00AA7673"/>
    <w:rsid w:val="00AA7916"/>
    <w:rsid w:val="00AA7BD2"/>
    <w:rsid w:val="00AB07E0"/>
    <w:rsid w:val="00AB0846"/>
    <w:rsid w:val="00AB0AA0"/>
    <w:rsid w:val="00AB191E"/>
    <w:rsid w:val="00AB1E20"/>
    <w:rsid w:val="00AB2A17"/>
    <w:rsid w:val="00AB2CCB"/>
    <w:rsid w:val="00AB36CF"/>
    <w:rsid w:val="00AB4823"/>
    <w:rsid w:val="00AB4FF5"/>
    <w:rsid w:val="00AB7D57"/>
    <w:rsid w:val="00AB7F08"/>
    <w:rsid w:val="00AC02F1"/>
    <w:rsid w:val="00AC1161"/>
    <w:rsid w:val="00AC137D"/>
    <w:rsid w:val="00AC27BA"/>
    <w:rsid w:val="00AC29CC"/>
    <w:rsid w:val="00AC2AAA"/>
    <w:rsid w:val="00AC4E3F"/>
    <w:rsid w:val="00AC4F26"/>
    <w:rsid w:val="00AC4FEC"/>
    <w:rsid w:val="00AC500C"/>
    <w:rsid w:val="00AC78AB"/>
    <w:rsid w:val="00AD0100"/>
    <w:rsid w:val="00AD0883"/>
    <w:rsid w:val="00AD088F"/>
    <w:rsid w:val="00AD298B"/>
    <w:rsid w:val="00AD3078"/>
    <w:rsid w:val="00AD30A0"/>
    <w:rsid w:val="00AD3DAC"/>
    <w:rsid w:val="00AD47A4"/>
    <w:rsid w:val="00AD77FA"/>
    <w:rsid w:val="00AE0CAD"/>
    <w:rsid w:val="00AE2740"/>
    <w:rsid w:val="00AE37DA"/>
    <w:rsid w:val="00AE3FBA"/>
    <w:rsid w:val="00AE4F03"/>
    <w:rsid w:val="00AE5B11"/>
    <w:rsid w:val="00AE61FB"/>
    <w:rsid w:val="00AE78C2"/>
    <w:rsid w:val="00AF1ABD"/>
    <w:rsid w:val="00AF2217"/>
    <w:rsid w:val="00AF25DC"/>
    <w:rsid w:val="00AF352F"/>
    <w:rsid w:val="00AF36AF"/>
    <w:rsid w:val="00AF37F5"/>
    <w:rsid w:val="00AF3873"/>
    <w:rsid w:val="00AF4B39"/>
    <w:rsid w:val="00AF500D"/>
    <w:rsid w:val="00AF5B42"/>
    <w:rsid w:val="00AF7658"/>
    <w:rsid w:val="00AF7E6E"/>
    <w:rsid w:val="00B00522"/>
    <w:rsid w:val="00B01919"/>
    <w:rsid w:val="00B03A08"/>
    <w:rsid w:val="00B03C9E"/>
    <w:rsid w:val="00B059FC"/>
    <w:rsid w:val="00B05BC6"/>
    <w:rsid w:val="00B06214"/>
    <w:rsid w:val="00B0695C"/>
    <w:rsid w:val="00B102BB"/>
    <w:rsid w:val="00B10800"/>
    <w:rsid w:val="00B1106E"/>
    <w:rsid w:val="00B113EE"/>
    <w:rsid w:val="00B1166C"/>
    <w:rsid w:val="00B125FB"/>
    <w:rsid w:val="00B1327D"/>
    <w:rsid w:val="00B14159"/>
    <w:rsid w:val="00B14DC4"/>
    <w:rsid w:val="00B157F6"/>
    <w:rsid w:val="00B16444"/>
    <w:rsid w:val="00B16616"/>
    <w:rsid w:val="00B176D2"/>
    <w:rsid w:val="00B207CA"/>
    <w:rsid w:val="00B2137C"/>
    <w:rsid w:val="00B21580"/>
    <w:rsid w:val="00B215C7"/>
    <w:rsid w:val="00B218F3"/>
    <w:rsid w:val="00B21F57"/>
    <w:rsid w:val="00B22B97"/>
    <w:rsid w:val="00B232D5"/>
    <w:rsid w:val="00B23560"/>
    <w:rsid w:val="00B24694"/>
    <w:rsid w:val="00B24C55"/>
    <w:rsid w:val="00B25033"/>
    <w:rsid w:val="00B25478"/>
    <w:rsid w:val="00B25922"/>
    <w:rsid w:val="00B2640A"/>
    <w:rsid w:val="00B265D7"/>
    <w:rsid w:val="00B31A4D"/>
    <w:rsid w:val="00B32C88"/>
    <w:rsid w:val="00B32C90"/>
    <w:rsid w:val="00B32EA9"/>
    <w:rsid w:val="00B334DF"/>
    <w:rsid w:val="00B345EE"/>
    <w:rsid w:val="00B34814"/>
    <w:rsid w:val="00B34BA0"/>
    <w:rsid w:val="00B34ECC"/>
    <w:rsid w:val="00B34ED4"/>
    <w:rsid w:val="00B3552B"/>
    <w:rsid w:val="00B36A91"/>
    <w:rsid w:val="00B37D05"/>
    <w:rsid w:val="00B4099A"/>
    <w:rsid w:val="00B40B3F"/>
    <w:rsid w:val="00B40BE1"/>
    <w:rsid w:val="00B419FB"/>
    <w:rsid w:val="00B41CFF"/>
    <w:rsid w:val="00B427CB"/>
    <w:rsid w:val="00B427EE"/>
    <w:rsid w:val="00B43005"/>
    <w:rsid w:val="00B441E8"/>
    <w:rsid w:val="00B444E7"/>
    <w:rsid w:val="00B44AF6"/>
    <w:rsid w:val="00B461A7"/>
    <w:rsid w:val="00B46967"/>
    <w:rsid w:val="00B46E9C"/>
    <w:rsid w:val="00B46F6B"/>
    <w:rsid w:val="00B4767A"/>
    <w:rsid w:val="00B50388"/>
    <w:rsid w:val="00B50621"/>
    <w:rsid w:val="00B50701"/>
    <w:rsid w:val="00B50B57"/>
    <w:rsid w:val="00B513ED"/>
    <w:rsid w:val="00B5142F"/>
    <w:rsid w:val="00B51617"/>
    <w:rsid w:val="00B51724"/>
    <w:rsid w:val="00B526F6"/>
    <w:rsid w:val="00B52B2F"/>
    <w:rsid w:val="00B52BEB"/>
    <w:rsid w:val="00B53077"/>
    <w:rsid w:val="00B5375E"/>
    <w:rsid w:val="00B54577"/>
    <w:rsid w:val="00B54CA7"/>
    <w:rsid w:val="00B54E3E"/>
    <w:rsid w:val="00B54F4D"/>
    <w:rsid w:val="00B55799"/>
    <w:rsid w:val="00B55FB3"/>
    <w:rsid w:val="00B60EF4"/>
    <w:rsid w:val="00B61579"/>
    <w:rsid w:val="00B62560"/>
    <w:rsid w:val="00B62A04"/>
    <w:rsid w:val="00B63559"/>
    <w:rsid w:val="00B66230"/>
    <w:rsid w:val="00B66744"/>
    <w:rsid w:val="00B667F6"/>
    <w:rsid w:val="00B6784C"/>
    <w:rsid w:val="00B67AB0"/>
    <w:rsid w:val="00B67C43"/>
    <w:rsid w:val="00B7047D"/>
    <w:rsid w:val="00B7069B"/>
    <w:rsid w:val="00B71134"/>
    <w:rsid w:val="00B73445"/>
    <w:rsid w:val="00B735F1"/>
    <w:rsid w:val="00B73940"/>
    <w:rsid w:val="00B73E69"/>
    <w:rsid w:val="00B74436"/>
    <w:rsid w:val="00B74C90"/>
    <w:rsid w:val="00B74F04"/>
    <w:rsid w:val="00B758BD"/>
    <w:rsid w:val="00B759F0"/>
    <w:rsid w:val="00B76493"/>
    <w:rsid w:val="00B76E02"/>
    <w:rsid w:val="00B77101"/>
    <w:rsid w:val="00B80C43"/>
    <w:rsid w:val="00B819EB"/>
    <w:rsid w:val="00B84208"/>
    <w:rsid w:val="00B851FD"/>
    <w:rsid w:val="00B861C7"/>
    <w:rsid w:val="00B86DCD"/>
    <w:rsid w:val="00B87DA0"/>
    <w:rsid w:val="00B90388"/>
    <w:rsid w:val="00B90A1E"/>
    <w:rsid w:val="00B927A0"/>
    <w:rsid w:val="00B92EB5"/>
    <w:rsid w:val="00B94726"/>
    <w:rsid w:val="00B96684"/>
    <w:rsid w:val="00B96A4B"/>
    <w:rsid w:val="00B96C51"/>
    <w:rsid w:val="00B97133"/>
    <w:rsid w:val="00B97307"/>
    <w:rsid w:val="00B97583"/>
    <w:rsid w:val="00B97827"/>
    <w:rsid w:val="00B97BFA"/>
    <w:rsid w:val="00BA03D4"/>
    <w:rsid w:val="00BA1ACB"/>
    <w:rsid w:val="00BA1AD9"/>
    <w:rsid w:val="00BA1E73"/>
    <w:rsid w:val="00BA28E0"/>
    <w:rsid w:val="00BA2F7C"/>
    <w:rsid w:val="00BA3188"/>
    <w:rsid w:val="00BA3662"/>
    <w:rsid w:val="00BA373C"/>
    <w:rsid w:val="00BA390E"/>
    <w:rsid w:val="00BA3A41"/>
    <w:rsid w:val="00BA4054"/>
    <w:rsid w:val="00BA4CF9"/>
    <w:rsid w:val="00BA50B9"/>
    <w:rsid w:val="00BA6E76"/>
    <w:rsid w:val="00BA6F27"/>
    <w:rsid w:val="00BA7325"/>
    <w:rsid w:val="00BA7A04"/>
    <w:rsid w:val="00BB1EB6"/>
    <w:rsid w:val="00BB3199"/>
    <w:rsid w:val="00BB33E7"/>
    <w:rsid w:val="00BB3E53"/>
    <w:rsid w:val="00BB4739"/>
    <w:rsid w:val="00BB5213"/>
    <w:rsid w:val="00BB56B6"/>
    <w:rsid w:val="00BB75B7"/>
    <w:rsid w:val="00BC06B9"/>
    <w:rsid w:val="00BC1EE1"/>
    <w:rsid w:val="00BC28FA"/>
    <w:rsid w:val="00BC3BD3"/>
    <w:rsid w:val="00BC3DE5"/>
    <w:rsid w:val="00BC3EFB"/>
    <w:rsid w:val="00BC4E1A"/>
    <w:rsid w:val="00BC6135"/>
    <w:rsid w:val="00BC6590"/>
    <w:rsid w:val="00BC68BC"/>
    <w:rsid w:val="00BC715E"/>
    <w:rsid w:val="00BC7D53"/>
    <w:rsid w:val="00BD1234"/>
    <w:rsid w:val="00BD16CF"/>
    <w:rsid w:val="00BD285D"/>
    <w:rsid w:val="00BD2CDC"/>
    <w:rsid w:val="00BD2F89"/>
    <w:rsid w:val="00BD304D"/>
    <w:rsid w:val="00BD3236"/>
    <w:rsid w:val="00BD37E6"/>
    <w:rsid w:val="00BD3E22"/>
    <w:rsid w:val="00BD4A0F"/>
    <w:rsid w:val="00BD4D8E"/>
    <w:rsid w:val="00BD5249"/>
    <w:rsid w:val="00BD5F67"/>
    <w:rsid w:val="00BD6AD8"/>
    <w:rsid w:val="00BD6E24"/>
    <w:rsid w:val="00BE0542"/>
    <w:rsid w:val="00BE0752"/>
    <w:rsid w:val="00BE0C95"/>
    <w:rsid w:val="00BE14CE"/>
    <w:rsid w:val="00BE1E99"/>
    <w:rsid w:val="00BE1EAF"/>
    <w:rsid w:val="00BE217B"/>
    <w:rsid w:val="00BE2D83"/>
    <w:rsid w:val="00BE2EE2"/>
    <w:rsid w:val="00BE4018"/>
    <w:rsid w:val="00BE509D"/>
    <w:rsid w:val="00BE59BF"/>
    <w:rsid w:val="00BE5DA4"/>
    <w:rsid w:val="00BE6072"/>
    <w:rsid w:val="00BE63B4"/>
    <w:rsid w:val="00BE6875"/>
    <w:rsid w:val="00BE757A"/>
    <w:rsid w:val="00BE7AC9"/>
    <w:rsid w:val="00BF085D"/>
    <w:rsid w:val="00BF0E40"/>
    <w:rsid w:val="00BF33EA"/>
    <w:rsid w:val="00BF3C73"/>
    <w:rsid w:val="00BF3CE7"/>
    <w:rsid w:val="00BF48D1"/>
    <w:rsid w:val="00BF578D"/>
    <w:rsid w:val="00BF66BB"/>
    <w:rsid w:val="00BF6B8C"/>
    <w:rsid w:val="00BF6BE5"/>
    <w:rsid w:val="00BF715B"/>
    <w:rsid w:val="00BF771B"/>
    <w:rsid w:val="00BF7B65"/>
    <w:rsid w:val="00C00D1B"/>
    <w:rsid w:val="00C01476"/>
    <w:rsid w:val="00C01D7C"/>
    <w:rsid w:val="00C01F8E"/>
    <w:rsid w:val="00C03CBF"/>
    <w:rsid w:val="00C042D8"/>
    <w:rsid w:val="00C042F9"/>
    <w:rsid w:val="00C04F0D"/>
    <w:rsid w:val="00C050E3"/>
    <w:rsid w:val="00C0566F"/>
    <w:rsid w:val="00C073C6"/>
    <w:rsid w:val="00C074A4"/>
    <w:rsid w:val="00C07C2A"/>
    <w:rsid w:val="00C100AE"/>
    <w:rsid w:val="00C10C7C"/>
    <w:rsid w:val="00C129A7"/>
    <w:rsid w:val="00C12C21"/>
    <w:rsid w:val="00C12C82"/>
    <w:rsid w:val="00C149D6"/>
    <w:rsid w:val="00C14CDE"/>
    <w:rsid w:val="00C16BC6"/>
    <w:rsid w:val="00C16EBA"/>
    <w:rsid w:val="00C20DB6"/>
    <w:rsid w:val="00C20FC7"/>
    <w:rsid w:val="00C21BB5"/>
    <w:rsid w:val="00C2265B"/>
    <w:rsid w:val="00C228EB"/>
    <w:rsid w:val="00C22A2C"/>
    <w:rsid w:val="00C23D1B"/>
    <w:rsid w:val="00C24DE3"/>
    <w:rsid w:val="00C268BF"/>
    <w:rsid w:val="00C271B2"/>
    <w:rsid w:val="00C275BD"/>
    <w:rsid w:val="00C276FC"/>
    <w:rsid w:val="00C27AED"/>
    <w:rsid w:val="00C30F0B"/>
    <w:rsid w:val="00C312C8"/>
    <w:rsid w:val="00C3161B"/>
    <w:rsid w:val="00C31CB4"/>
    <w:rsid w:val="00C32FCB"/>
    <w:rsid w:val="00C33572"/>
    <w:rsid w:val="00C33AE9"/>
    <w:rsid w:val="00C34158"/>
    <w:rsid w:val="00C34195"/>
    <w:rsid w:val="00C34ECD"/>
    <w:rsid w:val="00C3617A"/>
    <w:rsid w:val="00C36418"/>
    <w:rsid w:val="00C365EF"/>
    <w:rsid w:val="00C409B4"/>
    <w:rsid w:val="00C41013"/>
    <w:rsid w:val="00C4184D"/>
    <w:rsid w:val="00C42DD4"/>
    <w:rsid w:val="00C434A3"/>
    <w:rsid w:val="00C445FD"/>
    <w:rsid w:val="00C45E49"/>
    <w:rsid w:val="00C46046"/>
    <w:rsid w:val="00C46A23"/>
    <w:rsid w:val="00C47524"/>
    <w:rsid w:val="00C50170"/>
    <w:rsid w:val="00C51265"/>
    <w:rsid w:val="00C51C05"/>
    <w:rsid w:val="00C5236B"/>
    <w:rsid w:val="00C53793"/>
    <w:rsid w:val="00C53814"/>
    <w:rsid w:val="00C54388"/>
    <w:rsid w:val="00C5439F"/>
    <w:rsid w:val="00C55F73"/>
    <w:rsid w:val="00C56A61"/>
    <w:rsid w:val="00C57243"/>
    <w:rsid w:val="00C57317"/>
    <w:rsid w:val="00C5758D"/>
    <w:rsid w:val="00C60380"/>
    <w:rsid w:val="00C60A0F"/>
    <w:rsid w:val="00C61289"/>
    <w:rsid w:val="00C617D1"/>
    <w:rsid w:val="00C6236C"/>
    <w:rsid w:val="00C62EE7"/>
    <w:rsid w:val="00C657B5"/>
    <w:rsid w:val="00C65A95"/>
    <w:rsid w:val="00C65ACF"/>
    <w:rsid w:val="00C65DCB"/>
    <w:rsid w:val="00C668B5"/>
    <w:rsid w:val="00C678C6"/>
    <w:rsid w:val="00C67BEA"/>
    <w:rsid w:val="00C70383"/>
    <w:rsid w:val="00C70A0F"/>
    <w:rsid w:val="00C70C6F"/>
    <w:rsid w:val="00C71705"/>
    <w:rsid w:val="00C71949"/>
    <w:rsid w:val="00C72B37"/>
    <w:rsid w:val="00C72EBD"/>
    <w:rsid w:val="00C72EE7"/>
    <w:rsid w:val="00C739B0"/>
    <w:rsid w:val="00C74EE1"/>
    <w:rsid w:val="00C75A22"/>
    <w:rsid w:val="00C7615C"/>
    <w:rsid w:val="00C762D8"/>
    <w:rsid w:val="00C764D4"/>
    <w:rsid w:val="00C7691D"/>
    <w:rsid w:val="00C777A8"/>
    <w:rsid w:val="00C77E28"/>
    <w:rsid w:val="00C8089E"/>
    <w:rsid w:val="00C80D5B"/>
    <w:rsid w:val="00C81A79"/>
    <w:rsid w:val="00C81DBC"/>
    <w:rsid w:val="00C81FAC"/>
    <w:rsid w:val="00C82B08"/>
    <w:rsid w:val="00C8497D"/>
    <w:rsid w:val="00C84DEE"/>
    <w:rsid w:val="00C8538B"/>
    <w:rsid w:val="00C86219"/>
    <w:rsid w:val="00C87CC8"/>
    <w:rsid w:val="00C90F3C"/>
    <w:rsid w:val="00C91AAC"/>
    <w:rsid w:val="00C91DBE"/>
    <w:rsid w:val="00C927BF"/>
    <w:rsid w:val="00C92CC6"/>
    <w:rsid w:val="00C93313"/>
    <w:rsid w:val="00C93921"/>
    <w:rsid w:val="00C93982"/>
    <w:rsid w:val="00C9593A"/>
    <w:rsid w:val="00C95C7E"/>
    <w:rsid w:val="00C95EAF"/>
    <w:rsid w:val="00C961EC"/>
    <w:rsid w:val="00C9621B"/>
    <w:rsid w:val="00C96A2A"/>
    <w:rsid w:val="00C96A2C"/>
    <w:rsid w:val="00C96D75"/>
    <w:rsid w:val="00C977BF"/>
    <w:rsid w:val="00C97E94"/>
    <w:rsid w:val="00CA0C0B"/>
    <w:rsid w:val="00CA195F"/>
    <w:rsid w:val="00CA1C87"/>
    <w:rsid w:val="00CA1CBC"/>
    <w:rsid w:val="00CA264E"/>
    <w:rsid w:val="00CA2DDE"/>
    <w:rsid w:val="00CA30C6"/>
    <w:rsid w:val="00CA43B6"/>
    <w:rsid w:val="00CA45BE"/>
    <w:rsid w:val="00CA5207"/>
    <w:rsid w:val="00CA5744"/>
    <w:rsid w:val="00CA5B58"/>
    <w:rsid w:val="00CA6113"/>
    <w:rsid w:val="00CA6345"/>
    <w:rsid w:val="00CA6E49"/>
    <w:rsid w:val="00CA713E"/>
    <w:rsid w:val="00CB0652"/>
    <w:rsid w:val="00CB0849"/>
    <w:rsid w:val="00CB0E34"/>
    <w:rsid w:val="00CB15D2"/>
    <w:rsid w:val="00CB3319"/>
    <w:rsid w:val="00CB3664"/>
    <w:rsid w:val="00CB3ADE"/>
    <w:rsid w:val="00CB4BBA"/>
    <w:rsid w:val="00CB4D64"/>
    <w:rsid w:val="00CB50FB"/>
    <w:rsid w:val="00CB63F4"/>
    <w:rsid w:val="00CB6496"/>
    <w:rsid w:val="00CB65EB"/>
    <w:rsid w:val="00CC05B8"/>
    <w:rsid w:val="00CC0B75"/>
    <w:rsid w:val="00CC0CC4"/>
    <w:rsid w:val="00CC1556"/>
    <w:rsid w:val="00CC20D5"/>
    <w:rsid w:val="00CC21BD"/>
    <w:rsid w:val="00CC26EB"/>
    <w:rsid w:val="00CC26FD"/>
    <w:rsid w:val="00CC3110"/>
    <w:rsid w:val="00CC4882"/>
    <w:rsid w:val="00CC54BB"/>
    <w:rsid w:val="00CC55FD"/>
    <w:rsid w:val="00CC5FA1"/>
    <w:rsid w:val="00CC6230"/>
    <w:rsid w:val="00CC66BE"/>
    <w:rsid w:val="00CC732F"/>
    <w:rsid w:val="00CD1637"/>
    <w:rsid w:val="00CD1DC5"/>
    <w:rsid w:val="00CD1F04"/>
    <w:rsid w:val="00CD28B7"/>
    <w:rsid w:val="00CD2E08"/>
    <w:rsid w:val="00CD3520"/>
    <w:rsid w:val="00CD492D"/>
    <w:rsid w:val="00CD4B1D"/>
    <w:rsid w:val="00CD4BCA"/>
    <w:rsid w:val="00CD6167"/>
    <w:rsid w:val="00CD61F5"/>
    <w:rsid w:val="00CD6728"/>
    <w:rsid w:val="00CD6F25"/>
    <w:rsid w:val="00CD7601"/>
    <w:rsid w:val="00CE00AB"/>
    <w:rsid w:val="00CE0E15"/>
    <w:rsid w:val="00CE1C1C"/>
    <w:rsid w:val="00CE2C44"/>
    <w:rsid w:val="00CE2E41"/>
    <w:rsid w:val="00CE2EC3"/>
    <w:rsid w:val="00CE37D1"/>
    <w:rsid w:val="00CE43A0"/>
    <w:rsid w:val="00CE4DBE"/>
    <w:rsid w:val="00CE5679"/>
    <w:rsid w:val="00CE5B1B"/>
    <w:rsid w:val="00CE69E0"/>
    <w:rsid w:val="00CE6B3E"/>
    <w:rsid w:val="00CE7481"/>
    <w:rsid w:val="00CE78EE"/>
    <w:rsid w:val="00CF03AA"/>
    <w:rsid w:val="00CF0BDE"/>
    <w:rsid w:val="00CF17B7"/>
    <w:rsid w:val="00CF1DAD"/>
    <w:rsid w:val="00CF23A9"/>
    <w:rsid w:val="00CF2B9B"/>
    <w:rsid w:val="00CF35DE"/>
    <w:rsid w:val="00CF36AC"/>
    <w:rsid w:val="00CF3EA8"/>
    <w:rsid w:val="00CF441E"/>
    <w:rsid w:val="00CF474D"/>
    <w:rsid w:val="00CF4997"/>
    <w:rsid w:val="00CF67D0"/>
    <w:rsid w:val="00CF6A30"/>
    <w:rsid w:val="00CF7172"/>
    <w:rsid w:val="00D0044B"/>
    <w:rsid w:val="00D00BA4"/>
    <w:rsid w:val="00D01286"/>
    <w:rsid w:val="00D01304"/>
    <w:rsid w:val="00D01C34"/>
    <w:rsid w:val="00D0234C"/>
    <w:rsid w:val="00D02930"/>
    <w:rsid w:val="00D03337"/>
    <w:rsid w:val="00D03DE2"/>
    <w:rsid w:val="00D04732"/>
    <w:rsid w:val="00D05A1F"/>
    <w:rsid w:val="00D05B8B"/>
    <w:rsid w:val="00D06B33"/>
    <w:rsid w:val="00D077DF"/>
    <w:rsid w:val="00D07D05"/>
    <w:rsid w:val="00D11972"/>
    <w:rsid w:val="00D11E2B"/>
    <w:rsid w:val="00D12512"/>
    <w:rsid w:val="00D13680"/>
    <w:rsid w:val="00D1471B"/>
    <w:rsid w:val="00D14FF7"/>
    <w:rsid w:val="00D150BB"/>
    <w:rsid w:val="00D15881"/>
    <w:rsid w:val="00D15D75"/>
    <w:rsid w:val="00D16D65"/>
    <w:rsid w:val="00D16E24"/>
    <w:rsid w:val="00D17400"/>
    <w:rsid w:val="00D17867"/>
    <w:rsid w:val="00D20933"/>
    <w:rsid w:val="00D20B85"/>
    <w:rsid w:val="00D21E58"/>
    <w:rsid w:val="00D21EB9"/>
    <w:rsid w:val="00D236E7"/>
    <w:rsid w:val="00D23CCA"/>
    <w:rsid w:val="00D24EF8"/>
    <w:rsid w:val="00D261CB"/>
    <w:rsid w:val="00D273A7"/>
    <w:rsid w:val="00D2743F"/>
    <w:rsid w:val="00D314E0"/>
    <w:rsid w:val="00D31C2D"/>
    <w:rsid w:val="00D336E9"/>
    <w:rsid w:val="00D3453D"/>
    <w:rsid w:val="00D345AE"/>
    <w:rsid w:val="00D34CA6"/>
    <w:rsid w:val="00D351BE"/>
    <w:rsid w:val="00D40D5D"/>
    <w:rsid w:val="00D43713"/>
    <w:rsid w:val="00D44FCA"/>
    <w:rsid w:val="00D47862"/>
    <w:rsid w:val="00D5047F"/>
    <w:rsid w:val="00D51AB7"/>
    <w:rsid w:val="00D51BCA"/>
    <w:rsid w:val="00D525EB"/>
    <w:rsid w:val="00D53225"/>
    <w:rsid w:val="00D538F0"/>
    <w:rsid w:val="00D5399B"/>
    <w:rsid w:val="00D53A9C"/>
    <w:rsid w:val="00D54369"/>
    <w:rsid w:val="00D54F66"/>
    <w:rsid w:val="00D5545E"/>
    <w:rsid w:val="00D55A39"/>
    <w:rsid w:val="00D55A9F"/>
    <w:rsid w:val="00D55B98"/>
    <w:rsid w:val="00D57E11"/>
    <w:rsid w:val="00D60C5B"/>
    <w:rsid w:val="00D61C4C"/>
    <w:rsid w:val="00D62970"/>
    <w:rsid w:val="00D62F8D"/>
    <w:rsid w:val="00D650C1"/>
    <w:rsid w:val="00D6516B"/>
    <w:rsid w:val="00D651B4"/>
    <w:rsid w:val="00D65A26"/>
    <w:rsid w:val="00D67141"/>
    <w:rsid w:val="00D67D38"/>
    <w:rsid w:val="00D7126F"/>
    <w:rsid w:val="00D71CDD"/>
    <w:rsid w:val="00D71E78"/>
    <w:rsid w:val="00D72697"/>
    <w:rsid w:val="00D741AB"/>
    <w:rsid w:val="00D75767"/>
    <w:rsid w:val="00D75A36"/>
    <w:rsid w:val="00D75BF4"/>
    <w:rsid w:val="00D7602E"/>
    <w:rsid w:val="00D761BE"/>
    <w:rsid w:val="00D76415"/>
    <w:rsid w:val="00D7681A"/>
    <w:rsid w:val="00D824D0"/>
    <w:rsid w:val="00D82666"/>
    <w:rsid w:val="00D856A6"/>
    <w:rsid w:val="00D8600D"/>
    <w:rsid w:val="00D8679C"/>
    <w:rsid w:val="00D86AF8"/>
    <w:rsid w:val="00D90617"/>
    <w:rsid w:val="00D90EEF"/>
    <w:rsid w:val="00D91018"/>
    <w:rsid w:val="00D91264"/>
    <w:rsid w:val="00D9130A"/>
    <w:rsid w:val="00D921DA"/>
    <w:rsid w:val="00D92634"/>
    <w:rsid w:val="00D93A31"/>
    <w:rsid w:val="00D94A02"/>
    <w:rsid w:val="00D94BBD"/>
    <w:rsid w:val="00D955EA"/>
    <w:rsid w:val="00D95657"/>
    <w:rsid w:val="00D956EF"/>
    <w:rsid w:val="00D96ED0"/>
    <w:rsid w:val="00D97580"/>
    <w:rsid w:val="00D9777F"/>
    <w:rsid w:val="00D97E31"/>
    <w:rsid w:val="00DA0902"/>
    <w:rsid w:val="00DA0C97"/>
    <w:rsid w:val="00DA14C4"/>
    <w:rsid w:val="00DA14D1"/>
    <w:rsid w:val="00DA2747"/>
    <w:rsid w:val="00DA36E2"/>
    <w:rsid w:val="00DA415B"/>
    <w:rsid w:val="00DA4420"/>
    <w:rsid w:val="00DA6A4D"/>
    <w:rsid w:val="00DA7810"/>
    <w:rsid w:val="00DB036A"/>
    <w:rsid w:val="00DB175D"/>
    <w:rsid w:val="00DB1D3C"/>
    <w:rsid w:val="00DB290A"/>
    <w:rsid w:val="00DB377E"/>
    <w:rsid w:val="00DB3F93"/>
    <w:rsid w:val="00DB4E90"/>
    <w:rsid w:val="00DB579D"/>
    <w:rsid w:val="00DB5CCF"/>
    <w:rsid w:val="00DB6793"/>
    <w:rsid w:val="00DB6B75"/>
    <w:rsid w:val="00DB74E4"/>
    <w:rsid w:val="00DB7602"/>
    <w:rsid w:val="00DB7A89"/>
    <w:rsid w:val="00DB7CE0"/>
    <w:rsid w:val="00DB7E02"/>
    <w:rsid w:val="00DC00E7"/>
    <w:rsid w:val="00DC0110"/>
    <w:rsid w:val="00DC0547"/>
    <w:rsid w:val="00DC14E3"/>
    <w:rsid w:val="00DC1CF5"/>
    <w:rsid w:val="00DC3540"/>
    <w:rsid w:val="00DC3778"/>
    <w:rsid w:val="00DC414C"/>
    <w:rsid w:val="00DC421B"/>
    <w:rsid w:val="00DC50E3"/>
    <w:rsid w:val="00DC5DEF"/>
    <w:rsid w:val="00DC6311"/>
    <w:rsid w:val="00DC7A85"/>
    <w:rsid w:val="00DD01B5"/>
    <w:rsid w:val="00DD08EF"/>
    <w:rsid w:val="00DD1066"/>
    <w:rsid w:val="00DD1D82"/>
    <w:rsid w:val="00DD2323"/>
    <w:rsid w:val="00DD36A3"/>
    <w:rsid w:val="00DD3B36"/>
    <w:rsid w:val="00DD3FB1"/>
    <w:rsid w:val="00DD4512"/>
    <w:rsid w:val="00DD5E65"/>
    <w:rsid w:val="00DD6DE1"/>
    <w:rsid w:val="00DD7615"/>
    <w:rsid w:val="00DD7E81"/>
    <w:rsid w:val="00DE081D"/>
    <w:rsid w:val="00DE08BF"/>
    <w:rsid w:val="00DE1485"/>
    <w:rsid w:val="00DE1AC5"/>
    <w:rsid w:val="00DE293A"/>
    <w:rsid w:val="00DE30E2"/>
    <w:rsid w:val="00DE3853"/>
    <w:rsid w:val="00DE57C1"/>
    <w:rsid w:val="00DE6528"/>
    <w:rsid w:val="00DE7E6B"/>
    <w:rsid w:val="00DF0840"/>
    <w:rsid w:val="00DF133C"/>
    <w:rsid w:val="00DF1994"/>
    <w:rsid w:val="00DF21DE"/>
    <w:rsid w:val="00DF275C"/>
    <w:rsid w:val="00DF2BE8"/>
    <w:rsid w:val="00DF3A8C"/>
    <w:rsid w:val="00DF46E4"/>
    <w:rsid w:val="00DF56CA"/>
    <w:rsid w:val="00DF6B1F"/>
    <w:rsid w:val="00DF6BDF"/>
    <w:rsid w:val="00DF6DA6"/>
    <w:rsid w:val="00DF7152"/>
    <w:rsid w:val="00E0068A"/>
    <w:rsid w:val="00E008CE"/>
    <w:rsid w:val="00E01470"/>
    <w:rsid w:val="00E027C8"/>
    <w:rsid w:val="00E02E03"/>
    <w:rsid w:val="00E0324C"/>
    <w:rsid w:val="00E03786"/>
    <w:rsid w:val="00E04001"/>
    <w:rsid w:val="00E0465D"/>
    <w:rsid w:val="00E05533"/>
    <w:rsid w:val="00E065BB"/>
    <w:rsid w:val="00E07208"/>
    <w:rsid w:val="00E072F6"/>
    <w:rsid w:val="00E10A29"/>
    <w:rsid w:val="00E11A46"/>
    <w:rsid w:val="00E12153"/>
    <w:rsid w:val="00E139A2"/>
    <w:rsid w:val="00E148B6"/>
    <w:rsid w:val="00E150A9"/>
    <w:rsid w:val="00E15194"/>
    <w:rsid w:val="00E15CCA"/>
    <w:rsid w:val="00E16160"/>
    <w:rsid w:val="00E1770E"/>
    <w:rsid w:val="00E20291"/>
    <w:rsid w:val="00E21BA3"/>
    <w:rsid w:val="00E21CC6"/>
    <w:rsid w:val="00E22002"/>
    <w:rsid w:val="00E2299F"/>
    <w:rsid w:val="00E2315C"/>
    <w:rsid w:val="00E2336A"/>
    <w:rsid w:val="00E239BE"/>
    <w:rsid w:val="00E25108"/>
    <w:rsid w:val="00E2520D"/>
    <w:rsid w:val="00E2588F"/>
    <w:rsid w:val="00E26882"/>
    <w:rsid w:val="00E27040"/>
    <w:rsid w:val="00E30635"/>
    <w:rsid w:val="00E310E7"/>
    <w:rsid w:val="00E31E43"/>
    <w:rsid w:val="00E3268C"/>
    <w:rsid w:val="00E32BB2"/>
    <w:rsid w:val="00E32BC6"/>
    <w:rsid w:val="00E33379"/>
    <w:rsid w:val="00E3345B"/>
    <w:rsid w:val="00E3368F"/>
    <w:rsid w:val="00E34927"/>
    <w:rsid w:val="00E34FC2"/>
    <w:rsid w:val="00E365DE"/>
    <w:rsid w:val="00E3727A"/>
    <w:rsid w:val="00E37377"/>
    <w:rsid w:val="00E373A6"/>
    <w:rsid w:val="00E37B5F"/>
    <w:rsid w:val="00E4045D"/>
    <w:rsid w:val="00E40480"/>
    <w:rsid w:val="00E40C53"/>
    <w:rsid w:val="00E40E9E"/>
    <w:rsid w:val="00E410A5"/>
    <w:rsid w:val="00E413A0"/>
    <w:rsid w:val="00E415FD"/>
    <w:rsid w:val="00E41FA0"/>
    <w:rsid w:val="00E42536"/>
    <w:rsid w:val="00E42B4B"/>
    <w:rsid w:val="00E4394A"/>
    <w:rsid w:val="00E46222"/>
    <w:rsid w:val="00E469A3"/>
    <w:rsid w:val="00E501E3"/>
    <w:rsid w:val="00E502CC"/>
    <w:rsid w:val="00E511A1"/>
    <w:rsid w:val="00E54869"/>
    <w:rsid w:val="00E5530C"/>
    <w:rsid w:val="00E55779"/>
    <w:rsid w:val="00E55AAF"/>
    <w:rsid w:val="00E55DCC"/>
    <w:rsid w:val="00E5611F"/>
    <w:rsid w:val="00E575EF"/>
    <w:rsid w:val="00E5792D"/>
    <w:rsid w:val="00E604C7"/>
    <w:rsid w:val="00E60B2B"/>
    <w:rsid w:val="00E60BA2"/>
    <w:rsid w:val="00E60D81"/>
    <w:rsid w:val="00E616F6"/>
    <w:rsid w:val="00E61B72"/>
    <w:rsid w:val="00E63742"/>
    <w:rsid w:val="00E637AC"/>
    <w:rsid w:val="00E63C4B"/>
    <w:rsid w:val="00E63D9B"/>
    <w:rsid w:val="00E6524F"/>
    <w:rsid w:val="00E65587"/>
    <w:rsid w:val="00E655C1"/>
    <w:rsid w:val="00E65B0A"/>
    <w:rsid w:val="00E66C47"/>
    <w:rsid w:val="00E66CC2"/>
    <w:rsid w:val="00E675ED"/>
    <w:rsid w:val="00E6774F"/>
    <w:rsid w:val="00E70081"/>
    <w:rsid w:val="00E70587"/>
    <w:rsid w:val="00E70E9D"/>
    <w:rsid w:val="00E71098"/>
    <w:rsid w:val="00E71173"/>
    <w:rsid w:val="00E720B1"/>
    <w:rsid w:val="00E729EE"/>
    <w:rsid w:val="00E7300A"/>
    <w:rsid w:val="00E732FF"/>
    <w:rsid w:val="00E73B08"/>
    <w:rsid w:val="00E740A4"/>
    <w:rsid w:val="00E746C1"/>
    <w:rsid w:val="00E74C9D"/>
    <w:rsid w:val="00E74EE7"/>
    <w:rsid w:val="00E751D4"/>
    <w:rsid w:val="00E7566A"/>
    <w:rsid w:val="00E75CE6"/>
    <w:rsid w:val="00E76AA8"/>
    <w:rsid w:val="00E77520"/>
    <w:rsid w:val="00E8035A"/>
    <w:rsid w:val="00E809C2"/>
    <w:rsid w:val="00E80C6B"/>
    <w:rsid w:val="00E80F60"/>
    <w:rsid w:val="00E81988"/>
    <w:rsid w:val="00E81E50"/>
    <w:rsid w:val="00E8320C"/>
    <w:rsid w:val="00E83799"/>
    <w:rsid w:val="00E84B06"/>
    <w:rsid w:val="00E84B74"/>
    <w:rsid w:val="00E8553F"/>
    <w:rsid w:val="00E856C8"/>
    <w:rsid w:val="00E86308"/>
    <w:rsid w:val="00E86763"/>
    <w:rsid w:val="00E87C9C"/>
    <w:rsid w:val="00E900B8"/>
    <w:rsid w:val="00E905D8"/>
    <w:rsid w:val="00E91259"/>
    <w:rsid w:val="00E91CB0"/>
    <w:rsid w:val="00E9236F"/>
    <w:rsid w:val="00E943BA"/>
    <w:rsid w:val="00E94969"/>
    <w:rsid w:val="00E96749"/>
    <w:rsid w:val="00E96E8E"/>
    <w:rsid w:val="00E97D5B"/>
    <w:rsid w:val="00EA0749"/>
    <w:rsid w:val="00EA1600"/>
    <w:rsid w:val="00EA223F"/>
    <w:rsid w:val="00EA24D6"/>
    <w:rsid w:val="00EA2803"/>
    <w:rsid w:val="00EA37D8"/>
    <w:rsid w:val="00EA447E"/>
    <w:rsid w:val="00EA4542"/>
    <w:rsid w:val="00EA4C68"/>
    <w:rsid w:val="00EA54E1"/>
    <w:rsid w:val="00EA5672"/>
    <w:rsid w:val="00EA5D7B"/>
    <w:rsid w:val="00EA7B9F"/>
    <w:rsid w:val="00EA7BD9"/>
    <w:rsid w:val="00EB04AA"/>
    <w:rsid w:val="00EB0C26"/>
    <w:rsid w:val="00EB13A0"/>
    <w:rsid w:val="00EB2174"/>
    <w:rsid w:val="00EB2241"/>
    <w:rsid w:val="00EB22B7"/>
    <w:rsid w:val="00EB23D9"/>
    <w:rsid w:val="00EB2861"/>
    <w:rsid w:val="00EB32B2"/>
    <w:rsid w:val="00EB3D7F"/>
    <w:rsid w:val="00EB470F"/>
    <w:rsid w:val="00EB50C6"/>
    <w:rsid w:val="00EB64F0"/>
    <w:rsid w:val="00EB661E"/>
    <w:rsid w:val="00EB6B71"/>
    <w:rsid w:val="00EB7D71"/>
    <w:rsid w:val="00EB7F88"/>
    <w:rsid w:val="00EC07A7"/>
    <w:rsid w:val="00EC0CF2"/>
    <w:rsid w:val="00EC0FF8"/>
    <w:rsid w:val="00EC3592"/>
    <w:rsid w:val="00EC5A83"/>
    <w:rsid w:val="00EC5DBD"/>
    <w:rsid w:val="00EC62E3"/>
    <w:rsid w:val="00EC6EF7"/>
    <w:rsid w:val="00EC7754"/>
    <w:rsid w:val="00EC7D0B"/>
    <w:rsid w:val="00ED15FE"/>
    <w:rsid w:val="00ED1978"/>
    <w:rsid w:val="00ED1CAC"/>
    <w:rsid w:val="00ED32AE"/>
    <w:rsid w:val="00ED496A"/>
    <w:rsid w:val="00ED4A8E"/>
    <w:rsid w:val="00ED4EC5"/>
    <w:rsid w:val="00ED55F7"/>
    <w:rsid w:val="00ED71D3"/>
    <w:rsid w:val="00ED78BC"/>
    <w:rsid w:val="00ED7F88"/>
    <w:rsid w:val="00EE0422"/>
    <w:rsid w:val="00EE0FED"/>
    <w:rsid w:val="00EE228C"/>
    <w:rsid w:val="00EE24C8"/>
    <w:rsid w:val="00EE3D37"/>
    <w:rsid w:val="00EE45E9"/>
    <w:rsid w:val="00EE4FF7"/>
    <w:rsid w:val="00EE5AD8"/>
    <w:rsid w:val="00EE5B91"/>
    <w:rsid w:val="00EE7F98"/>
    <w:rsid w:val="00EF0769"/>
    <w:rsid w:val="00EF3062"/>
    <w:rsid w:val="00EF341B"/>
    <w:rsid w:val="00EF368C"/>
    <w:rsid w:val="00EF38C5"/>
    <w:rsid w:val="00EF3EBC"/>
    <w:rsid w:val="00EF4499"/>
    <w:rsid w:val="00EF547A"/>
    <w:rsid w:val="00EF589C"/>
    <w:rsid w:val="00EF5BE1"/>
    <w:rsid w:val="00EF5E79"/>
    <w:rsid w:val="00EF62F8"/>
    <w:rsid w:val="00EF655E"/>
    <w:rsid w:val="00EF70BA"/>
    <w:rsid w:val="00EF744E"/>
    <w:rsid w:val="00EF77AD"/>
    <w:rsid w:val="00EF7D51"/>
    <w:rsid w:val="00F000FC"/>
    <w:rsid w:val="00F003CD"/>
    <w:rsid w:val="00F00415"/>
    <w:rsid w:val="00F004C3"/>
    <w:rsid w:val="00F01007"/>
    <w:rsid w:val="00F0172F"/>
    <w:rsid w:val="00F02CA3"/>
    <w:rsid w:val="00F02E73"/>
    <w:rsid w:val="00F0386A"/>
    <w:rsid w:val="00F038BE"/>
    <w:rsid w:val="00F03A83"/>
    <w:rsid w:val="00F04F3D"/>
    <w:rsid w:val="00F05739"/>
    <w:rsid w:val="00F07A81"/>
    <w:rsid w:val="00F10966"/>
    <w:rsid w:val="00F11B3E"/>
    <w:rsid w:val="00F11D67"/>
    <w:rsid w:val="00F12223"/>
    <w:rsid w:val="00F12304"/>
    <w:rsid w:val="00F12D5D"/>
    <w:rsid w:val="00F12E28"/>
    <w:rsid w:val="00F139BB"/>
    <w:rsid w:val="00F13F9E"/>
    <w:rsid w:val="00F140FE"/>
    <w:rsid w:val="00F1671C"/>
    <w:rsid w:val="00F16868"/>
    <w:rsid w:val="00F17059"/>
    <w:rsid w:val="00F17ED3"/>
    <w:rsid w:val="00F17F12"/>
    <w:rsid w:val="00F20996"/>
    <w:rsid w:val="00F223FD"/>
    <w:rsid w:val="00F22F38"/>
    <w:rsid w:val="00F234E5"/>
    <w:rsid w:val="00F24892"/>
    <w:rsid w:val="00F24963"/>
    <w:rsid w:val="00F24E8F"/>
    <w:rsid w:val="00F24F6E"/>
    <w:rsid w:val="00F25E90"/>
    <w:rsid w:val="00F25FAC"/>
    <w:rsid w:val="00F27940"/>
    <w:rsid w:val="00F307F9"/>
    <w:rsid w:val="00F309C5"/>
    <w:rsid w:val="00F30C3F"/>
    <w:rsid w:val="00F32015"/>
    <w:rsid w:val="00F32146"/>
    <w:rsid w:val="00F3266B"/>
    <w:rsid w:val="00F340C2"/>
    <w:rsid w:val="00F347BB"/>
    <w:rsid w:val="00F350C8"/>
    <w:rsid w:val="00F37603"/>
    <w:rsid w:val="00F37D99"/>
    <w:rsid w:val="00F409E1"/>
    <w:rsid w:val="00F41E7B"/>
    <w:rsid w:val="00F42C94"/>
    <w:rsid w:val="00F430A2"/>
    <w:rsid w:val="00F4344D"/>
    <w:rsid w:val="00F4376D"/>
    <w:rsid w:val="00F44408"/>
    <w:rsid w:val="00F449D5"/>
    <w:rsid w:val="00F44D6F"/>
    <w:rsid w:val="00F45A16"/>
    <w:rsid w:val="00F465FC"/>
    <w:rsid w:val="00F46BAC"/>
    <w:rsid w:val="00F46CEA"/>
    <w:rsid w:val="00F47BEE"/>
    <w:rsid w:val="00F47EA6"/>
    <w:rsid w:val="00F501DE"/>
    <w:rsid w:val="00F50539"/>
    <w:rsid w:val="00F50764"/>
    <w:rsid w:val="00F511D4"/>
    <w:rsid w:val="00F5178A"/>
    <w:rsid w:val="00F51A9A"/>
    <w:rsid w:val="00F52AC6"/>
    <w:rsid w:val="00F52C7F"/>
    <w:rsid w:val="00F53287"/>
    <w:rsid w:val="00F5353F"/>
    <w:rsid w:val="00F53941"/>
    <w:rsid w:val="00F54236"/>
    <w:rsid w:val="00F55A27"/>
    <w:rsid w:val="00F55D4A"/>
    <w:rsid w:val="00F56BA4"/>
    <w:rsid w:val="00F571EE"/>
    <w:rsid w:val="00F574B3"/>
    <w:rsid w:val="00F608DE"/>
    <w:rsid w:val="00F61DE0"/>
    <w:rsid w:val="00F624DD"/>
    <w:rsid w:val="00F62A47"/>
    <w:rsid w:val="00F64139"/>
    <w:rsid w:val="00F6498E"/>
    <w:rsid w:val="00F64BA3"/>
    <w:rsid w:val="00F65378"/>
    <w:rsid w:val="00F65905"/>
    <w:rsid w:val="00F660E2"/>
    <w:rsid w:val="00F66454"/>
    <w:rsid w:val="00F70A02"/>
    <w:rsid w:val="00F719D9"/>
    <w:rsid w:val="00F721B6"/>
    <w:rsid w:val="00F725B6"/>
    <w:rsid w:val="00F7397A"/>
    <w:rsid w:val="00F743F1"/>
    <w:rsid w:val="00F7537C"/>
    <w:rsid w:val="00F757C6"/>
    <w:rsid w:val="00F75BDF"/>
    <w:rsid w:val="00F764E8"/>
    <w:rsid w:val="00F76642"/>
    <w:rsid w:val="00F76DE7"/>
    <w:rsid w:val="00F76FD6"/>
    <w:rsid w:val="00F77B47"/>
    <w:rsid w:val="00F817E9"/>
    <w:rsid w:val="00F818C8"/>
    <w:rsid w:val="00F81A66"/>
    <w:rsid w:val="00F82E1B"/>
    <w:rsid w:val="00F83139"/>
    <w:rsid w:val="00F83633"/>
    <w:rsid w:val="00F847C0"/>
    <w:rsid w:val="00F84C92"/>
    <w:rsid w:val="00F855D7"/>
    <w:rsid w:val="00F85BDE"/>
    <w:rsid w:val="00F85BF1"/>
    <w:rsid w:val="00F90589"/>
    <w:rsid w:val="00F90BC1"/>
    <w:rsid w:val="00F90BCB"/>
    <w:rsid w:val="00F90EB2"/>
    <w:rsid w:val="00F9204E"/>
    <w:rsid w:val="00F93057"/>
    <w:rsid w:val="00F931BB"/>
    <w:rsid w:val="00F93DCA"/>
    <w:rsid w:val="00F943E9"/>
    <w:rsid w:val="00F94694"/>
    <w:rsid w:val="00F94A75"/>
    <w:rsid w:val="00F94AFA"/>
    <w:rsid w:val="00F95C4C"/>
    <w:rsid w:val="00F96DB9"/>
    <w:rsid w:val="00FA05CC"/>
    <w:rsid w:val="00FA15F1"/>
    <w:rsid w:val="00FA2568"/>
    <w:rsid w:val="00FA2D2B"/>
    <w:rsid w:val="00FA3163"/>
    <w:rsid w:val="00FA331A"/>
    <w:rsid w:val="00FA3544"/>
    <w:rsid w:val="00FA549A"/>
    <w:rsid w:val="00FA595B"/>
    <w:rsid w:val="00FA5981"/>
    <w:rsid w:val="00FA635A"/>
    <w:rsid w:val="00FA6421"/>
    <w:rsid w:val="00FA68EC"/>
    <w:rsid w:val="00FA74C2"/>
    <w:rsid w:val="00FB054E"/>
    <w:rsid w:val="00FB0840"/>
    <w:rsid w:val="00FB1D58"/>
    <w:rsid w:val="00FB2302"/>
    <w:rsid w:val="00FB35C6"/>
    <w:rsid w:val="00FB4854"/>
    <w:rsid w:val="00FB563B"/>
    <w:rsid w:val="00FB5EA2"/>
    <w:rsid w:val="00FB6037"/>
    <w:rsid w:val="00FB723D"/>
    <w:rsid w:val="00FB7455"/>
    <w:rsid w:val="00FC0D1D"/>
    <w:rsid w:val="00FC2DBA"/>
    <w:rsid w:val="00FC49F4"/>
    <w:rsid w:val="00FC4CF8"/>
    <w:rsid w:val="00FC4EEF"/>
    <w:rsid w:val="00FC5069"/>
    <w:rsid w:val="00FC5593"/>
    <w:rsid w:val="00FC58D4"/>
    <w:rsid w:val="00FC5F5D"/>
    <w:rsid w:val="00FC620A"/>
    <w:rsid w:val="00FC7257"/>
    <w:rsid w:val="00FC7323"/>
    <w:rsid w:val="00FD02C5"/>
    <w:rsid w:val="00FD0A93"/>
    <w:rsid w:val="00FD0C3B"/>
    <w:rsid w:val="00FD1321"/>
    <w:rsid w:val="00FD1C38"/>
    <w:rsid w:val="00FD208F"/>
    <w:rsid w:val="00FD23C4"/>
    <w:rsid w:val="00FD282D"/>
    <w:rsid w:val="00FD2E88"/>
    <w:rsid w:val="00FD3037"/>
    <w:rsid w:val="00FD3E66"/>
    <w:rsid w:val="00FD3FC0"/>
    <w:rsid w:val="00FD5CFD"/>
    <w:rsid w:val="00FD610A"/>
    <w:rsid w:val="00FD7185"/>
    <w:rsid w:val="00FD78D1"/>
    <w:rsid w:val="00FD7DF8"/>
    <w:rsid w:val="00FE1FF4"/>
    <w:rsid w:val="00FE2C90"/>
    <w:rsid w:val="00FE2DB2"/>
    <w:rsid w:val="00FE2DE0"/>
    <w:rsid w:val="00FE37A9"/>
    <w:rsid w:val="00FE4CAA"/>
    <w:rsid w:val="00FE53B3"/>
    <w:rsid w:val="00FE53CB"/>
    <w:rsid w:val="00FE5547"/>
    <w:rsid w:val="00FE5675"/>
    <w:rsid w:val="00FE6835"/>
    <w:rsid w:val="00FE6DFB"/>
    <w:rsid w:val="00FE6E95"/>
    <w:rsid w:val="00FE78A9"/>
    <w:rsid w:val="00FE7ED8"/>
    <w:rsid w:val="00FF0E1C"/>
    <w:rsid w:val="00FF0EF8"/>
    <w:rsid w:val="00FF19B1"/>
    <w:rsid w:val="00FF1F03"/>
    <w:rsid w:val="00FF209C"/>
    <w:rsid w:val="00FF2316"/>
    <w:rsid w:val="00FF273B"/>
    <w:rsid w:val="00FF2BEB"/>
    <w:rsid w:val="00FF3308"/>
    <w:rsid w:val="00FF337A"/>
    <w:rsid w:val="00FF5F38"/>
    <w:rsid w:val="00FF6122"/>
    <w:rsid w:val="00FF6D9B"/>
    <w:rsid w:val="00FF6E00"/>
    <w:rsid w:val="00FF7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4321E"/>
  <w15:docId w15:val="{1DE1783C-13F5-4C67-897C-D17EC7A5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161B"/>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3866425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18793838">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77822238">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B9B9FEB0671B6BA5D39619F8C07DEA6529BF066A549FC23E89FF23689359AC86A90D36CC1C454F8AF790B34C18C0E0C86B6C03830973F122b1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0A61B-778B-4537-8AC0-4237E44CB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56</Pages>
  <Words>13890</Words>
  <Characters>79176</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ДИКОВА НАДЕЖДА ЮРЬЕВНА</cp:lastModifiedBy>
  <cp:revision>113</cp:revision>
  <cp:lastPrinted>2020-03-17T15:37:00Z</cp:lastPrinted>
  <dcterms:created xsi:type="dcterms:W3CDTF">2020-04-22T13:58:00Z</dcterms:created>
  <dcterms:modified xsi:type="dcterms:W3CDTF">2020-05-22T11:58:00Z</dcterms:modified>
</cp:coreProperties>
</file>