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1F8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B275EB" w:rsidRPr="00F43581" w:rsidRDefault="00B275EB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5178E5" w:rsidRDefault="005178E5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E878B2" w:rsidRDefault="00E878B2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B357CD" w:rsidRPr="00C818D1" w:rsidRDefault="00B357C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</w:t>
      </w:r>
      <w:r w:rsidR="00B357CD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год (на 202</w:t>
      </w:r>
      <w:r w:rsidR="00B357CD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</w:t>
      </w:r>
      <w:r w:rsidR="00B357CD">
        <w:rPr>
          <w:b/>
          <w:color w:val="000000"/>
          <w:szCs w:val="28"/>
        </w:rPr>
        <w:t>6</w:t>
      </w:r>
      <w:r w:rsidRPr="00977AF6">
        <w:rPr>
          <w:b/>
          <w:color w:val="000000"/>
          <w:szCs w:val="28"/>
        </w:rPr>
        <w:t xml:space="preserve"> и 202</w:t>
      </w:r>
      <w:r w:rsidR="00B357CD">
        <w:rPr>
          <w:b/>
          <w:color w:val="000000"/>
          <w:szCs w:val="28"/>
        </w:rPr>
        <w:t>7</w:t>
      </w:r>
      <w:r w:rsidRPr="00977AF6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b/>
          <w:color w:val="000000"/>
          <w:szCs w:val="28"/>
        </w:rPr>
        <w:t>1</w:t>
      </w:r>
      <w:r w:rsidR="00B357CD">
        <w:rPr>
          <w:b/>
          <w:color w:val="000000"/>
          <w:szCs w:val="28"/>
        </w:rPr>
        <w:t>0</w:t>
      </w:r>
      <w:r w:rsidR="00FE42BA">
        <w:rPr>
          <w:b/>
          <w:color w:val="000000"/>
          <w:szCs w:val="28"/>
        </w:rPr>
        <w:t xml:space="preserve"> июня</w:t>
      </w:r>
      <w:r w:rsidRPr="00977AF6">
        <w:rPr>
          <w:b/>
          <w:color w:val="000000"/>
          <w:szCs w:val="28"/>
        </w:rPr>
        <w:t xml:space="preserve"> 202</w:t>
      </w:r>
      <w:r w:rsidR="00B357CD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</w:t>
      </w:r>
      <w:r w:rsidR="00B357CD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5178E5" w:rsidRDefault="005178E5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B357CD" w:rsidRPr="005178E5" w:rsidRDefault="00B357C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D2902" w:rsidRPr="002521E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 xml:space="preserve">и двадцать пятым статьи 165 Бюджетного кодекса Российской Федерации </w:t>
      </w:r>
      <w:r w:rsidR="005178E5">
        <w:rPr>
          <w:color w:val="000000"/>
          <w:szCs w:val="28"/>
        </w:rPr>
        <w:t xml:space="preserve">                                    </w:t>
      </w:r>
      <w:r w:rsidRPr="00AD2902">
        <w:rPr>
          <w:color w:val="000000"/>
          <w:szCs w:val="28"/>
        </w:rPr>
        <w:t>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нормативно-правового регулирования установления кодов (перечней кодов) бюджетной классификации Российской Федерации </w:t>
      </w:r>
      <w:r w:rsidR="005178E5">
        <w:rPr>
          <w:color w:val="000000"/>
          <w:szCs w:val="28"/>
        </w:rPr>
        <w:t xml:space="preserve">                              </w:t>
      </w:r>
      <w:r w:rsidRPr="00AD2902">
        <w:rPr>
          <w:color w:val="000000"/>
          <w:szCs w:val="28"/>
        </w:rPr>
        <w:t>на 202</w:t>
      </w:r>
      <w:r w:rsidR="00B357CD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</w:t>
      </w:r>
      <w:r w:rsidR="005178E5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B357CD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 и на плановый период 202</w:t>
      </w:r>
      <w:r w:rsidR="00B357CD">
        <w:rPr>
          <w:color w:val="000000"/>
          <w:szCs w:val="28"/>
        </w:rPr>
        <w:t>6</w:t>
      </w:r>
      <w:r w:rsidR="00FE42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и 202</w:t>
      </w:r>
      <w:r w:rsidR="00B357CD">
        <w:rPr>
          <w:color w:val="000000"/>
          <w:szCs w:val="28"/>
        </w:rPr>
        <w:t>7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п р и </w:t>
      </w:r>
      <w:proofErr w:type="gramStart"/>
      <w:r w:rsidRPr="00AD2902">
        <w:rPr>
          <w:color w:val="000000"/>
          <w:szCs w:val="28"/>
        </w:rPr>
        <w:t>к</w:t>
      </w:r>
      <w:proofErr w:type="gramEnd"/>
      <w:r w:rsidRPr="00AD2902">
        <w:rPr>
          <w:color w:val="000000"/>
          <w:szCs w:val="28"/>
        </w:rPr>
        <w:t xml:space="preserve">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 xml:space="preserve">Внести в коды (перечни кодов) бюджетной классификации </w:t>
      </w:r>
      <w:r w:rsidR="00AE0DEB">
        <w:rPr>
          <w:color w:val="000000"/>
          <w:szCs w:val="28"/>
        </w:rPr>
        <w:t xml:space="preserve">                                 </w:t>
      </w:r>
      <w:r w:rsidRPr="00977AF6">
        <w:rPr>
          <w:color w:val="000000"/>
          <w:szCs w:val="28"/>
        </w:rPr>
        <w:t>Российской Федерации 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(на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и на плановый период </w:t>
      </w:r>
      <w:r w:rsidR="00AE0DEB">
        <w:rPr>
          <w:color w:val="000000"/>
          <w:szCs w:val="28"/>
        </w:rPr>
        <w:t xml:space="preserve">                                        </w:t>
      </w:r>
      <w:r w:rsidRPr="00977AF6">
        <w:rPr>
          <w:color w:val="000000"/>
          <w:szCs w:val="28"/>
        </w:rPr>
        <w:t>202</w:t>
      </w:r>
      <w:r w:rsidR="00B357CD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и 202</w:t>
      </w:r>
      <w:r w:rsidR="00B357CD">
        <w:rPr>
          <w:color w:val="000000"/>
          <w:szCs w:val="28"/>
        </w:rPr>
        <w:t>7</w:t>
      </w:r>
      <w:r w:rsidRPr="00977AF6">
        <w:rPr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color w:val="000000"/>
          <w:szCs w:val="28"/>
        </w:rPr>
        <w:t>1</w:t>
      </w:r>
      <w:r w:rsidR="00B357CD">
        <w:rPr>
          <w:color w:val="000000"/>
          <w:szCs w:val="28"/>
        </w:rPr>
        <w:t>0</w:t>
      </w:r>
      <w:r w:rsidR="00FE42BA">
        <w:rPr>
          <w:color w:val="000000"/>
          <w:szCs w:val="28"/>
        </w:rPr>
        <w:t xml:space="preserve"> июня</w:t>
      </w:r>
      <w:r w:rsidRPr="00977AF6">
        <w:rPr>
          <w:color w:val="000000"/>
          <w:szCs w:val="28"/>
        </w:rPr>
        <w:t xml:space="preserve"> 202</w:t>
      </w:r>
      <w:r w:rsidR="00B357CD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г. № </w:t>
      </w:r>
      <w:r w:rsidR="00FE42BA">
        <w:rPr>
          <w:color w:val="000000"/>
          <w:szCs w:val="28"/>
        </w:rPr>
        <w:t>8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>н "Об утверждении кодов (перечней кодов) бюджетной классификации Российской Федерации 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</w:t>
      </w:r>
      <w:r w:rsidR="00AE0DEB">
        <w:rPr>
          <w:color w:val="000000"/>
          <w:szCs w:val="28"/>
        </w:rPr>
        <w:t xml:space="preserve">                                               </w:t>
      </w:r>
      <w:r w:rsidRPr="00977AF6">
        <w:rPr>
          <w:color w:val="000000"/>
          <w:szCs w:val="28"/>
        </w:rPr>
        <w:t>(на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и на плановый период 202</w:t>
      </w:r>
      <w:r w:rsidR="00B357CD">
        <w:rPr>
          <w:color w:val="000000"/>
          <w:szCs w:val="28"/>
        </w:rPr>
        <w:t>6</w:t>
      </w:r>
      <w:r w:rsidR="00FE42BA">
        <w:rPr>
          <w:color w:val="000000"/>
          <w:szCs w:val="28"/>
        </w:rPr>
        <w:t xml:space="preserve"> </w:t>
      </w:r>
      <w:r w:rsidRPr="00977AF6">
        <w:rPr>
          <w:color w:val="000000"/>
          <w:szCs w:val="28"/>
        </w:rPr>
        <w:t>и 202</w:t>
      </w:r>
      <w:r w:rsidR="00B357CD">
        <w:rPr>
          <w:color w:val="000000"/>
          <w:szCs w:val="28"/>
        </w:rPr>
        <w:t>7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 xml:space="preserve">(с изменениями, </w:t>
      </w:r>
      <w:r w:rsidR="00AE0DEB">
        <w:rPr>
          <w:color w:val="000000"/>
          <w:szCs w:val="28"/>
        </w:rPr>
        <w:t xml:space="preserve">                             </w:t>
      </w:r>
      <w:r w:rsidR="00A15F36" w:rsidRPr="00A15F36">
        <w:rPr>
          <w:color w:val="000000"/>
          <w:szCs w:val="28"/>
        </w:rPr>
        <w:t>внесенными приказ</w:t>
      </w:r>
      <w:r w:rsidR="00B357CD">
        <w:rPr>
          <w:color w:val="000000"/>
          <w:szCs w:val="28"/>
        </w:rPr>
        <w:t>ом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</w:t>
      </w:r>
      <w:r w:rsidR="00AE0DEB">
        <w:rPr>
          <w:color w:val="000000"/>
          <w:szCs w:val="28"/>
        </w:rPr>
        <w:t xml:space="preserve">                                   </w:t>
      </w:r>
      <w:r w:rsidR="00A15F36" w:rsidRPr="00A15F36">
        <w:rPr>
          <w:color w:val="000000"/>
          <w:szCs w:val="28"/>
        </w:rPr>
        <w:lastRenderedPageBreak/>
        <w:t xml:space="preserve">от </w:t>
      </w:r>
      <w:r w:rsidR="00B357CD">
        <w:rPr>
          <w:color w:val="000000"/>
          <w:szCs w:val="28"/>
        </w:rPr>
        <w:t>13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B357CD">
        <w:rPr>
          <w:color w:val="000000"/>
          <w:szCs w:val="28"/>
        </w:rPr>
        <w:t>4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B357CD">
        <w:rPr>
          <w:color w:val="000000"/>
          <w:szCs w:val="28"/>
        </w:rPr>
        <w:t>65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C818D1">
      <w:headerReference w:type="even" r:id="rId8"/>
      <w:headerReference w:type="default" r:id="rId9"/>
      <w:footerReference w:type="default" r:id="rId10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ADD" w:rsidRDefault="004E0ADD">
      <w:r>
        <w:separator/>
      </w:r>
    </w:p>
  </w:endnote>
  <w:endnote w:type="continuationSeparator" w:id="0">
    <w:p w:rsidR="004E0ADD" w:rsidRDefault="004E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ADD" w:rsidRDefault="004E0ADD">
      <w:r>
        <w:separator/>
      </w:r>
    </w:p>
  </w:footnote>
  <w:footnote w:type="continuationSeparator" w:id="0">
    <w:p w:rsidR="004E0ADD" w:rsidRDefault="004E0ADD">
      <w:r>
        <w:continuationSeparator/>
      </w:r>
    </w:p>
  </w:footnote>
  <w:footnote w:id="1">
    <w:p w:rsidR="00977AF6" w:rsidRPr="00596885" w:rsidRDefault="00977AF6" w:rsidP="00977AF6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B357CD">
        <w:t>16</w:t>
      </w:r>
      <w:r>
        <w:t xml:space="preserve"> июля</w:t>
      </w:r>
      <w:r w:rsidRPr="00596885">
        <w:t xml:space="preserve"> 202</w:t>
      </w:r>
      <w:r w:rsidR="00B357CD">
        <w:t>4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</w:t>
      </w:r>
      <w:r w:rsidR="00B357CD">
        <w:t>8833</w:t>
      </w:r>
      <w:r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B357CD">
        <w:t>5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B357CD">
        <w:t>4</w:t>
      </w:r>
      <w:r w:rsidRPr="00A15F36">
        <w:t xml:space="preserve"> г., регистрационный № </w:t>
      </w:r>
      <w:r w:rsidR="00B357CD">
        <w:t>80778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050309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030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6C9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0D0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4C65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2919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ADD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8E5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7CE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6F75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3E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8A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661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6291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2F42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35C0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A1F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DEB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5EB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57CD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66DB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0DF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080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878B2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043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A3F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43D7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paragraph" w:styleId="af8">
    <w:name w:val="endnote text"/>
    <w:basedOn w:val="a"/>
    <w:link w:val="af9"/>
    <w:rsid w:val="001000D0"/>
    <w:rPr>
      <w:sz w:val="20"/>
    </w:rPr>
  </w:style>
  <w:style w:type="character" w:customStyle="1" w:styleId="af9">
    <w:name w:val="Текст концевой сноски Знак"/>
    <w:basedOn w:val="a0"/>
    <w:link w:val="af8"/>
    <w:rsid w:val="0010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514B7-6B84-4764-8C3F-C374E629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5</cp:revision>
  <cp:lastPrinted>2024-08-28T12:40:00Z</cp:lastPrinted>
  <dcterms:created xsi:type="dcterms:W3CDTF">2025-01-17T09:21:00Z</dcterms:created>
  <dcterms:modified xsi:type="dcterms:W3CDTF">2025-03-31T08:00:00Z</dcterms:modified>
</cp:coreProperties>
</file>