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2551CBBD" wp14:editId="4E01E9C6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724226" wp14:editId="4C6070E3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720A57">
              <w:rPr>
                <w:noProof/>
              </w:rPr>
              <w:t>2019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A1F83">
              <w:t>19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4404B" w:rsidRPr="00486777" w:rsidRDefault="0024404B" w:rsidP="0024404B">
            <w:pPr>
              <w:pStyle w:val="1d"/>
            </w:pPr>
          </w:p>
          <w:sdt>
            <w:sdtPr>
              <w:alias w:val="Название"/>
              <w:tag w:val=""/>
              <w:id w:val="765186327"/>
              <w:placeholder>
                <w:docPart w:val="6E0B992FB257463EBAEFA717F019BF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D166FF" w:rsidRPr="00807EAB" w:rsidRDefault="002D519C" w:rsidP="0015166F">
                <w:pPr>
                  <w:pStyle w:val="1d"/>
                </w:pPr>
                <w:r>
                  <w:t>Руководство пользователя</w:t>
                </w:r>
                <w:r w:rsidR="00A92C2A">
                  <w:t xml:space="preserve">. Работа с </w:t>
                </w:r>
                <w:r w:rsidR="004D4FEB">
                  <w:t>электронной подписью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743F75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2D519C">
                  <w:t>Р.КС.01</w:t>
                </w:r>
                <w:r w:rsidR="00BA1F83">
                  <w:t>09</w:t>
                </w:r>
                <w:r w:rsidR="002D519C">
                  <w:t>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2D519C">
                  <w:t>03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720A57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proofErr w:type="gramStart"/>
            <w:r w:rsidR="00BA1F83">
              <w:t>С</w:t>
            </w:r>
            <w:r>
              <w:t>. В</w:t>
            </w:r>
            <w:proofErr w:type="gramEnd"/>
            <w:r>
              <w:t xml:space="preserve">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720A57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720A57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142B33">
      <w:pPr>
        <w:pStyle w:val="aff5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5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2AD7A070" wp14:editId="2D32B8B6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E4F7A9" wp14:editId="23FDC432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4E193F" w:rsidRPr="004E193F">
              <w:t>1</w:t>
            </w:r>
            <w:r w:rsidR="00BA1F83">
              <w:t>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d"/>
            </w:pPr>
          </w:p>
          <w:sdt>
            <w:sdtPr>
              <w:alias w:val="Название"/>
              <w:tag w:val=""/>
              <w:id w:val="457541034"/>
              <w:placeholder>
                <w:docPart w:val="D14C6104C2F941138018D2F88FD2866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A13E2A" w:rsidRDefault="004D4FEB" w:rsidP="00A13E2A">
                <w:pPr>
                  <w:pStyle w:val="1d"/>
                </w:pPr>
                <w:r>
                  <w:t>Руководство пользователя. Работа с электронной подписью</w:t>
                </w:r>
              </w:p>
            </w:sdtContent>
          </w:sdt>
          <w:p w:rsidR="00284C04" w:rsidRPr="004554CA" w:rsidRDefault="00743F75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BA1F83">
                  <w:t>Р.КС.01090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4554CA" w:rsidRPr="00767067">
                  <w:t>0</w:t>
                </w:r>
                <w:r w:rsidR="002D519C" w:rsidRPr="00767067">
                  <w:t>3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4554CA" w:rsidRPr="004554CA">
                  <w:t>34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560AE0" w:rsidRPr="00EE70EF" w:rsidRDefault="00560AE0" w:rsidP="00F70668">
            <w:pPr>
              <w:pStyle w:val="2f5"/>
            </w:pPr>
            <w:r w:rsidRPr="00D5098D">
              <w:t xml:space="preserve">Листов </w:t>
            </w:r>
            <w:r w:rsidR="00B62649">
              <w:t>4</w:t>
            </w:r>
            <w:r w:rsidR="001333E6">
              <w:t>2</w:t>
            </w:r>
            <w:r w:rsidR="00D81E84">
              <w:fldChar w:fldCharType="begin"/>
            </w:r>
            <w:r w:rsidR="00D81E84">
              <w:instrText xml:space="preserve"> =</w:instrText>
            </w:r>
            <w:fldSimple w:instr=" NUMPAGES   \* MERGEFORMAT ">
              <w:r w:rsidR="005717EB">
                <w:rPr>
                  <w:noProof/>
                </w:rPr>
                <w:instrText>67</w:instrText>
              </w:r>
            </w:fldSimple>
            <w:r w:rsidR="007B67CB" w:rsidRPr="00EE70EF">
              <w:instrText>-1</w:instrText>
            </w:r>
            <w:r w:rsidR="00D81E84">
              <w:instrText xml:space="preserve"> \# "0" </w:instrText>
            </w:r>
            <w:r w:rsidR="00D81E84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720A57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5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586634" w:rsidRPr="00586634" w:rsidRDefault="001C639F" w:rsidP="00142B33">
      <w:pPr>
        <w:pStyle w:val="aff5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программного комплекса </w:t>
      </w:r>
      <w:r w:rsidR="00777582">
        <w:t>«</w:t>
      </w:r>
      <w:sdt>
        <w:sdtPr>
          <w:alias w:val="Тема"/>
          <w:tag w:val=""/>
          <w:id w:val="1914278301"/>
          <w:placeholder>
            <w:docPart w:val="0CED6A8309284268836010ED237A445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Свод-Смарт</w:t>
          </w:r>
        </w:sdtContent>
      </w:sdt>
      <w:r w:rsidR="00BA1F83">
        <w:t>»</w:t>
      </w:r>
      <w:r w:rsidR="003C0835" w:rsidRPr="001C639F">
        <w:t xml:space="preserve"> </w:t>
      </w:r>
      <w:r w:rsidR="00586634" w:rsidRPr="001A4B4C">
        <w:t xml:space="preserve">(далее – </w:t>
      </w:r>
      <w:r w:rsidR="00777582">
        <w:t>«</w:t>
      </w:r>
      <w:r w:rsidR="00586634" w:rsidRPr="001A4B4C">
        <w:t>программный комплекс</w:t>
      </w:r>
      <w:r w:rsidR="00777582">
        <w:t>»</w:t>
      </w:r>
      <w:r w:rsidR="00586634" w:rsidRPr="001A4B4C">
        <w:t xml:space="preserve">) версии </w:t>
      </w:r>
      <w:r w:rsidR="00BA1F83">
        <w:t>19.2</w:t>
      </w:r>
      <w:r w:rsidR="00586634" w:rsidRPr="001A4B4C">
        <w:t xml:space="preserve"> по автоматизации процесса </w:t>
      </w:r>
      <w:r w:rsidR="00BA1F83">
        <w:t>составления, свода, проверки</w:t>
      </w:r>
      <w:r w:rsidR="00BA1F83" w:rsidRPr="00A66668">
        <w:t xml:space="preserve"> и обмен</w:t>
      </w:r>
      <w:r w:rsidR="00BA1F83">
        <w:t>а</w:t>
      </w:r>
      <w:r w:rsidR="00BA1F83" w:rsidRPr="00A66668">
        <w:t xml:space="preserve"> бухгалтерской, кадровой и статистической отчетностью</w:t>
      </w:r>
      <w:r w:rsidR="003C0835" w:rsidRPr="001C639F">
        <w:t>.</w:t>
      </w:r>
      <w:r w:rsidRPr="001C639F">
        <w:t xml:space="preserve"> </w:t>
      </w:r>
    </w:p>
    <w:p w:rsidR="00F175E8" w:rsidRDefault="00F175E8" w:rsidP="00142B33">
      <w:pPr>
        <w:pStyle w:val="aff5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5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5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Свод-Смарт</w:t>
          </w:r>
        </w:sdtContent>
      </w:sdt>
      <w:r w:rsidR="00BA1F83">
        <w:t>»</w:t>
      </w:r>
    </w:p>
    <w:p w:rsidR="00586634" w:rsidRPr="004470CE" w:rsidRDefault="00586634" w:rsidP="00142B33">
      <w:pPr>
        <w:pStyle w:val="aff5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5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5"/>
      </w:pPr>
      <w:r w:rsidRPr="004470CE">
        <w:t>Телефон: (8352) 323-323</w:t>
      </w:r>
    </w:p>
    <w:p w:rsidR="00586634" w:rsidRPr="004470CE" w:rsidRDefault="00586634" w:rsidP="00142B33">
      <w:pPr>
        <w:pStyle w:val="aff5"/>
      </w:pPr>
      <w:r w:rsidRPr="004470CE">
        <w:t>Факс: (8352) 571-033</w:t>
      </w:r>
    </w:p>
    <w:p w:rsidR="00F175E8" w:rsidRDefault="00743F75" w:rsidP="00142B33">
      <w:pPr>
        <w:pStyle w:val="aff5"/>
      </w:pPr>
      <w:hyperlink r:id="rId10" w:history="1">
        <w:r w:rsidR="00F175E8" w:rsidRPr="00775895">
          <w:rPr>
            <w:rStyle w:val="ab"/>
          </w:rPr>
          <w:t>http://www.</w:t>
        </w:r>
        <w:r w:rsidR="00F175E8" w:rsidRPr="00775895">
          <w:rPr>
            <w:rStyle w:val="ab"/>
            <w:lang w:val="en-US"/>
          </w:rPr>
          <w:t>keysystems</w:t>
        </w:r>
        <w:r w:rsidR="00F175E8" w:rsidRPr="00775895">
          <w:rPr>
            <w:rStyle w:val="ab"/>
          </w:rPr>
          <w:t>.ru</w:t>
        </w:r>
      </w:hyperlink>
    </w:p>
    <w:p w:rsidR="00F175E8" w:rsidRPr="008A5725" w:rsidRDefault="00F175E8" w:rsidP="00142B33">
      <w:pPr>
        <w:pStyle w:val="aff5"/>
        <w:rPr>
          <w:rStyle w:val="ab"/>
          <w:lang w:val="en-US"/>
        </w:rPr>
      </w:pPr>
      <w:r w:rsidRPr="00DF3879">
        <w:rPr>
          <w:lang w:val="en-US"/>
        </w:rPr>
        <w:t>E</w:t>
      </w:r>
      <w:r w:rsidRPr="008A5725">
        <w:rPr>
          <w:lang w:val="en-US"/>
        </w:rPr>
        <w:t>-</w:t>
      </w:r>
      <w:r w:rsidRPr="00DF3879">
        <w:rPr>
          <w:lang w:val="en-US"/>
        </w:rPr>
        <w:t>mail</w:t>
      </w:r>
      <w:r w:rsidRPr="008A5725">
        <w:rPr>
          <w:lang w:val="en-US"/>
        </w:rPr>
        <w:t xml:space="preserve">: </w:t>
      </w:r>
      <w:hyperlink r:id="rId11" w:history="1">
        <w:r w:rsidRPr="00775895">
          <w:rPr>
            <w:rStyle w:val="ab"/>
            <w:lang w:val="en-US"/>
          </w:rPr>
          <w:t>info</w:t>
        </w:r>
        <w:r w:rsidRPr="008A5725">
          <w:rPr>
            <w:rStyle w:val="ab"/>
            <w:lang w:val="en-US"/>
          </w:rPr>
          <w:t>@</w:t>
        </w:r>
        <w:r w:rsidRPr="00775895">
          <w:rPr>
            <w:rStyle w:val="ab"/>
            <w:lang w:val="en-US"/>
          </w:rPr>
          <w:t>keysystems</w:t>
        </w:r>
        <w:r w:rsidRPr="008A5725">
          <w:rPr>
            <w:rStyle w:val="ab"/>
            <w:lang w:val="en-US"/>
          </w:rPr>
          <w:t>.</w:t>
        </w:r>
        <w:r w:rsidRPr="00775895">
          <w:rPr>
            <w:rStyle w:val="ab"/>
            <w:lang w:val="en-US"/>
          </w:rPr>
          <w:t>ru</w:t>
        </w:r>
      </w:hyperlink>
    </w:p>
    <w:p w:rsidR="00F175E8" w:rsidRPr="008A5725" w:rsidRDefault="00F175E8" w:rsidP="00142B33">
      <w:pPr>
        <w:pStyle w:val="aff5"/>
        <w:rPr>
          <w:lang w:val="en-US"/>
        </w:rPr>
      </w:pPr>
    </w:p>
    <w:p w:rsidR="00D0650F" w:rsidRPr="00586634" w:rsidRDefault="007950A7" w:rsidP="00142B33">
      <w:pPr>
        <w:pStyle w:val="aff5"/>
        <w:rPr>
          <w:lang w:val="en-US"/>
        </w:rPr>
      </w:pPr>
      <w:r w:rsidRPr="008A5725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bookmarkStart w:id="0" w:name="_Toc22434973"/>
    <w:p w:rsidR="00220CE8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18310123" w:history="1">
        <w:r w:rsidR="00220CE8" w:rsidRPr="002B1C50">
          <w:rPr>
            <w:rStyle w:val="ab"/>
            <w:noProof/>
          </w:rPr>
          <w:t>Введение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_Toc18310123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4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0124" w:history="1">
        <w:r w:rsidR="00220CE8" w:rsidRPr="002B1C50">
          <w:rPr>
            <w:rStyle w:val="ab"/>
            <w:noProof/>
          </w:rPr>
          <w:t>1.</w:t>
        </w:r>
        <w:r w:rsidR="00220CE8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НАСТРОЙКА СЕРВЕРА ПРОВЕРКИ СЕРТИФИКАТОВ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_Toc18310124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6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310125" w:history="1">
        <w:r w:rsidR="00220CE8" w:rsidRPr="002B1C50">
          <w:rPr>
            <w:rStyle w:val="ab"/>
          </w:rPr>
          <w:t>1.1.</w:t>
        </w:r>
        <w:r w:rsidR="00220CE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20CE8" w:rsidRPr="002B1C50">
          <w:rPr>
            <w:rStyle w:val="ab"/>
          </w:rPr>
          <w:t>Установка CertServer</w:t>
        </w:r>
        <w:r w:rsidR="00220CE8">
          <w:rPr>
            <w:webHidden/>
          </w:rPr>
          <w:tab/>
        </w:r>
        <w:r w:rsidR="00220CE8">
          <w:rPr>
            <w:webHidden/>
          </w:rPr>
          <w:fldChar w:fldCharType="begin"/>
        </w:r>
        <w:r w:rsidR="00220CE8">
          <w:rPr>
            <w:webHidden/>
          </w:rPr>
          <w:instrText xml:space="preserve"> PAGEREF _Toc18310125 \h </w:instrText>
        </w:r>
        <w:r w:rsidR="00220CE8">
          <w:rPr>
            <w:webHidden/>
          </w:rPr>
        </w:r>
        <w:r w:rsidR="00220CE8">
          <w:rPr>
            <w:webHidden/>
          </w:rPr>
          <w:fldChar w:fldCharType="separate"/>
        </w:r>
        <w:r w:rsidR="00220CE8">
          <w:rPr>
            <w:webHidden/>
          </w:rPr>
          <w:t>6</w:t>
        </w:r>
        <w:r w:rsidR="00220CE8">
          <w:rPr>
            <w:webHidden/>
          </w:rPr>
          <w:fldChar w:fldCharType="end"/>
        </w:r>
      </w:hyperlink>
    </w:p>
    <w:p w:rsidR="00220CE8" w:rsidRDefault="00743F75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310126" w:history="1">
        <w:r w:rsidR="00220CE8" w:rsidRPr="002B1C50">
          <w:rPr>
            <w:rStyle w:val="ab"/>
          </w:rPr>
          <w:t>1.2.</w:t>
        </w:r>
        <w:r w:rsidR="00220CE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20CE8" w:rsidRPr="002B1C50">
          <w:rPr>
            <w:rStyle w:val="ab"/>
          </w:rPr>
          <w:t>Установка корневого сертификата</w:t>
        </w:r>
        <w:r w:rsidR="00220CE8">
          <w:rPr>
            <w:webHidden/>
          </w:rPr>
          <w:tab/>
        </w:r>
        <w:r w:rsidR="00220CE8">
          <w:rPr>
            <w:webHidden/>
          </w:rPr>
          <w:fldChar w:fldCharType="begin"/>
        </w:r>
        <w:r w:rsidR="00220CE8">
          <w:rPr>
            <w:webHidden/>
          </w:rPr>
          <w:instrText xml:space="preserve"> PAGEREF _Toc18310126 \h </w:instrText>
        </w:r>
        <w:r w:rsidR="00220CE8">
          <w:rPr>
            <w:webHidden/>
          </w:rPr>
        </w:r>
        <w:r w:rsidR="00220CE8">
          <w:rPr>
            <w:webHidden/>
          </w:rPr>
          <w:fldChar w:fldCharType="separate"/>
        </w:r>
        <w:r w:rsidR="00220CE8">
          <w:rPr>
            <w:webHidden/>
          </w:rPr>
          <w:t>6</w:t>
        </w:r>
        <w:r w:rsidR="00220CE8">
          <w:rPr>
            <w:webHidden/>
          </w:rPr>
          <w:fldChar w:fldCharType="end"/>
        </w:r>
      </w:hyperlink>
    </w:p>
    <w:p w:rsidR="00220CE8" w:rsidRDefault="00743F75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310127" w:history="1">
        <w:r w:rsidR="00220CE8" w:rsidRPr="002B1C50">
          <w:rPr>
            <w:rStyle w:val="ab"/>
          </w:rPr>
          <w:t>1.3.</w:t>
        </w:r>
        <w:r w:rsidR="00220CE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20CE8" w:rsidRPr="002B1C50">
          <w:rPr>
            <w:rStyle w:val="ab"/>
          </w:rPr>
          <w:t>Настройка «Сервер ключей»</w:t>
        </w:r>
        <w:r w:rsidR="00220CE8">
          <w:rPr>
            <w:webHidden/>
          </w:rPr>
          <w:tab/>
        </w:r>
        <w:r w:rsidR="00220CE8">
          <w:rPr>
            <w:webHidden/>
          </w:rPr>
          <w:fldChar w:fldCharType="begin"/>
        </w:r>
        <w:r w:rsidR="00220CE8">
          <w:rPr>
            <w:webHidden/>
          </w:rPr>
          <w:instrText xml:space="preserve"> PAGEREF _Toc18310127 \h </w:instrText>
        </w:r>
        <w:r w:rsidR="00220CE8">
          <w:rPr>
            <w:webHidden/>
          </w:rPr>
        </w:r>
        <w:r w:rsidR="00220CE8">
          <w:rPr>
            <w:webHidden/>
          </w:rPr>
          <w:fldChar w:fldCharType="separate"/>
        </w:r>
        <w:r w:rsidR="00220CE8">
          <w:rPr>
            <w:webHidden/>
          </w:rPr>
          <w:t>9</w:t>
        </w:r>
        <w:r w:rsidR="00220CE8">
          <w:rPr>
            <w:webHidden/>
          </w:rPr>
          <w:fldChar w:fldCharType="end"/>
        </w:r>
      </w:hyperlink>
    </w:p>
    <w:p w:rsidR="00220CE8" w:rsidRDefault="00743F75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0128" w:history="1">
        <w:r w:rsidR="00220CE8" w:rsidRPr="002B1C50">
          <w:rPr>
            <w:rStyle w:val="ab"/>
            <w:noProof/>
          </w:rPr>
          <w:t>2.</w:t>
        </w:r>
        <w:r w:rsidR="00220CE8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ЭЛЕКТРОННАЯ ПОДПИСЬ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_Toc18310128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10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10129" w:history="1">
        <w:r w:rsidR="00220CE8" w:rsidRPr="002B1C50">
          <w:rPr>
            <w:rStyle w:val="ab"/>
            <w:noProof/>
          </w:rPr>
          <w:t>2.1.</w:t>
        </w:r>
        <w:r w:rsidR="00220CE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Настройка ЭП  в программном комплексе «Свод-СМАРТ»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_Toc18310129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10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10130" w:history="1">
        <w:r w:rsidR="00220CE8" w:rsidRPr="002B1C50">
          <w:rPr>
            <w:rStyle w:val="ab"/>
            <w:noProof/>
          </w:rPr>
          <w:t>2.2.</w:t>
        </w:r>
        <w:r w:rsidR="00220CE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Справочник уровней ЭП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_Toc18310130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15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10131" w:history="1">
        <w:r w:rsidR="00220CE8" w:rsidRPr="002B1C50">
          <w:rPr>
            <w:rStyle w:val="ab"/>
            <w:noProof/>
          </w:rPr>
          <w:t>2.3.</w:t>
        </w:r>
        <w:r w:rsidR="00220CE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Схема ЭП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_Toc18310131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22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10132" w:history="1">
        <w:r w:rsidR="00220CE8" w:rsidRPr="002B1C50">
          <w:rPr>
            <w:rStyle w:val="ab"/>
            <w:noProof/>
          </w:rPr>
          <w:t>2.4.</w:t>
        </w:r>
        <w:r w:rsidR="00220CE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Подписание отчета ЭП в режиме «Работа с отчетностью»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_Toc18310132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30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10133" w:history="1">
        <w:r w:rsidR="00220CE8" w:rsidRPr="002B1C50">
          <w:rPr>
            <w:rStyle w:val="ab"/>
            <w:noProof/>
          </w:rPr>
          <w:t>2.5.</w:t>
        </w:r>
        <w:r w:rsidR="00220CE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20CE8" w:rsidRPr="002B1C50">
          <w:rPr>
            <w:rStyle w:val="ab"/>
            <w:noProof/>
          </w:rPr>
          <w:t>Перечень типовых ошибок при наложении ЭП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_Toc18310133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37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0134" w:history="1">
        <w:r w:rsidR="00220CE8" w:rsidRPr="002B1C50">
          <w:rPr>
            <w:rStyle w:val="ab"/>
            <w:noProof/>
          </w:rPr>
          <w:t>Глоссарий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_Toc18310134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40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0135" w:history="1">
        <w:r w:rsidR="00220CE8" w:rsidRPr="002B1C50">
          <w:rPr>
            <w:rStyle w:val="ab"/>
            <w:noProof/>
          </w:rPr>
          <w:t>Перечень сокращений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_Toc18310135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41</w:t>
        </w:r>
        <w:r w:rsidR="00220CE8">
          <w:rPr>
            <w:noProof/>
            <w:webHidden/>
          </w:rPr>
          <w:fldChar w:fldCharType="end"/>
        </w:r>
      </w:hyperlink>
    </w:p>
    <w:p w:rsidR="00220CE8" w:rsidRDefault="00743F75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310136" w:history="1">
        <w:r w:rsidR="00220CE8" w:rsidRPr="002B1C50">
          <w:rPr>
            <w:rStyle w:val="ab"/>
            <w:noProof/>
          </w:rPr>
          <w:t>ист регистрации изменений</w:t>
        </w:r>
        <w:r w:rsidR="00220CE8">
          <w:rPr>
            <w:noProof/>
            <w:webHidden/>
          </w:rPr>
          <w:tab/>
        </w:r>
        <w:r w:rsidR="00220CE8">
          <w:rPr>
            <w:noProof/>
            <w:webHidden/>
          </w:rPr>
          <w:fldChar w:fldCharType="begin"/>
        </w:r>
        <w:r w:rsidR="00220CE8">
          <w:rPr>
            <w:noProof/>
            <w:webHidden/>
          </w:rPr>
          <w:instrText xml:space="preserve"> PAGEREF _Toc18310136 \h </w:instrText>
        </w:r>
        <w:r w:rsidR="00220CE8">
          <w:rPr>
            <w:noProof/>
            <w:webHidden/>
          </w:rPr>
        </w:r>
        <w:r w:rsidR="00220CE8">
          <w:rPr>
            <w:noProof/>
            <w:webHidden/>
          </w:rPr>
          <w:fldChar w:fldCharType="separate"/>
        </w:r>
        <w:r w:rsidR="00220CE8">
          <w:rPr>
            <w:noProof/>
            <w:webHidden/>
          </w:rPr>
          <w:t>42</w:t>
        </w:r>
        <w:r w:rsidR="00220CE8">
          <w:rPr>
            <w:noProof/>
            <w:webHidden/>
          </w:rPr>
          <w:fldChar w:fldCharType="end"/>
        </w:r>
      </w:hyperlink>
    </w:p>
    <w:p w:rsidR="00961BED" w:rsidRPr="0057581F" w:rsidRDefault="00EE60BA" w:rsidP="0057581F">
      <w:pPr>
        <w:pStyle w:val="afffff9"/>
      </w:pPr>
      <w:r>
        <w:lastRenderedPageBreak/>
        <w:fldChar w:fldCharType="end"/>
      </w:r>
      <w:bookmarkStart w:id="1" w:name="_Toc18310123"/>
      <w:r w:rsidR="00F33E2A" w:rsidRPr="0057581F">
        <w:t>Введение</w:t>
      </w:r>
      <w:bookmarkEnd w:id="1"/>
    </w:p>
    <w:p w:rsidR="00AA498C" w:rsidRDefault="00AA498C" w:rsidP="00441982">
      <w:pPr>
        <w:pStyle w:val="affff6"/>
        <w:rPr>
          <w:b w:val="0"/>
          <w:bCs w:val="0"/>
          <w:noProof/>
          <w:sz w:val="24"/>
          <w:szCs w:val="24"/>
        </w:rPr>
      </w:pPr>
      <w:bookmarkStart w:id="2" w:name="_Toc461030343"/>
      <w:bookmarkStart w:id="3" w:name="_Toc463426805"/>
      <w:r w:rsidRPr="00AA498C">
        <w:rPr>
          <w:b w:val="0"/>
          <w:bCs w:val="0"/>
          <w:noProof/>
          <w:sz w:val="24"/>
          <w:szCs w:val="24"/>
        </w:rPr>
        <w:t xml:space="preserve">Настоящее руководство пользователя содержит информацию по </w:t>
      </w:r>
      <w:r>
        <w:rPr>
          <w:b w:val="0"/>
          <w:bCs w:val="0"/>
          <w:noProof/>
          <w:sz w:val="24"/>
          <w:szCs w:val="24"/>
        </w:rPr>
        <w:t>электронной подписи</w:t>
      </w:r>
      <w:r w:rsidRPr="00AA498C">
        <w:rPr>
          <w:b w:val="0"/>
          <w:bCs w:val="0"/>
          <w:noProof/>
          <w:sz w:val="24"/>
          <w:szCs w:val="24"/>
        </w:rPr>
        <w:t xml:space="preserve"> в про</w:t>
      </w:r>
      <w:r>
        <w:rPr>
          <w:b w:val="0"/>
          <w:bCs w:val="0"/>
          <w:noProof/>
          <w:sz w:val="24"/>
          <w:szCs w:val="24"/>
        </w:rPr>
        <w:t>граммном комплексе «Свод-СМАРТ»</w:t>
      </w:r>
    </w:p>
    <w:p w:rsidR="00586634" w:rsidRPr="004F2F36" w:rsidRDefault="00586634" w:rsidP="00441982">
      <w:pPr>
        <w:pStyle w:val="affff6"/>
      </w:pPr>
      <w:r>
        <w:t xml:space="preserve">Уровень подготовки </w:t>
      </w:r>
      <w:r w:rsidRPr="004F2F36">
        <w:t>пользователя</w:t>
      </w:r>
      <w:bookmarkEnd w:id="2"/>
      <w:bookmarkEnd w:id="3"/>
    </w:p>
    <w:p w:rsidR="00A8249D" w:rsidRDefault="00A8249D" w:rsidP="00A8249D">
      <w:pPr>
        <w:pStyle w:val="a0"/>
        <w:numPr>
          <w:ilvl w:val="0"/>
          <w:numId w:val="0"/>
        </w:numPr>
        <w:ind w:left="142" w:firstLine="709"/>
      </w:pPr>
      <w:bookmarkStart w:id="4" w:name="_Toc460509224"/>
      <w:bookmarkStart w:id="5" w:name="_Toc471801788"/>
      <w:r>
        <w:t>Для работы с ПК «Свод-СМАРТ» пользователю необходимо иметь следующие навыки: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владеть базовыми навыками работы с ОС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уметь осуществлять ввод информации и вывод на печать в редакторе таблиц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F536AB" w:rsidRDefault="00F536AB" w:rsidP="00F536AB">
      <w:pPr>
        <w:pStyle w:val="affff6"/>
      </w:pPr>
      <w:r>
        <w:t>Перечень эксплуатационной документации</w:t>
      </w:r>
      <w:bookmarkEnd w:id="4"/>
      <w:bookmarkEnd w:id="5"/>
    </w:p>
    <w:p w:rsidR="00F536AB" w:rsidRDefault="00F536AB" w:rsidP="00F536AB">
      <w:pPr>
        <w:pStyle w:val="aff5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F536AB" w:rsidRPr="004F2F36" w:rsidRDefault="00F536AB" w:rsidP="00AA498C">
      <w:pPr>
        <w:pStyle w:val="a0"/>
        <w:numPr>
          <w:ilvl w:val="0"/>
          <w:numId w:val="19"/>
        </w:numPr>
      </w:pPr>
      <w:r w:rsidRPr="0020111F">
        <w:t>Р.КС.0</w:t>
      </w:r>
      <w:r>
        <w:t>109</w:t>
      </w:r>
      <w:r w:rsidRPr="0020111F">
        <w:t>0-XX 34 0</w:t>
      </w:r>
      <w:r w:rsidR="00AA498C">
        <w:t>3</w:t>
      </w:r>
      <w:r>
        <w:t xml:space="preserve"> «Работа </w:t>
      </w:r>
      <w:r w:rsidR="00DD3EB5">
        <w:t>электронной подписью</w:t>
      </w:r>
      <w:r>
        <w:t>»</w:t>
      </w:r>
    </w:p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5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5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4F5F48D6" wp14:editId="157A1D2D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08BDFC40" wp14:editId="7B82DFDD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66D31F76" wp14:editId="4C6AED93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3D28F5F9" wp14:editId="67711591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4D4FEB" w:rsidRDefault="004D4FEB" w:rsidP="004D4FEB">
      <w:pPr>
        <w:pStyle w:val="afffffff8"/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</w:pPr>
    </w:p>
    <w:p w:rsidR="004D4FEB" w:rsidRDefault="004D4FEB" w:rsidP="004D4FEB">
      <w:pPr>
        <w:pStyle w:val="afffffff8"/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</w:pPr>
    </w:p>
    <w:p w:rsidR="004D4FEB" w:rsidRDefault="004D4FEB" w:rsidP="00AA498C">
      <w:pPr>
        <w:pStyle w:val="12"/>
        <w:numPr>
          <w:ilvl w:val="0"/>
          <w:numId w:val="25"/>
        </w:numPr>
        <w:spacing w:before="120" w:line="360" w:lineRule="auto"/>
        <w:ind w:left="0" w:firstLine="709"/>
        <w:contextualSpacing/>
        <w:jc w:val="left"/>
      </w:pPr>
      <w:r>
        <w:br w:type="page"/>
      </w:r>
      <w:bookmarkStart w:id="6" w:name="_Toc14945473"/>
      <w:bookmarkStart w:id="7" w:name="_Toc18310124"/>
      <w:bookmarkStart w:id="8" w:name="_Toc374439570"/>
      <w:bookmarkStart w:id="9" w:name="_Toc394474634"/>
      <w:r>
        <w:lastRenderedPageBreak/>
        <w:t>НАСТРОЙКА СЕРВЕРА ПРОВЕРКИ СЕРТИФИКАТОВ</w:t>
      </w:r>
      <w:bookmarkEnd w:id="6"/>
      <w:bookmarkEnd w:id="7"/>
      <w:r>
        <w:t xml:space="preserve"> </w:t>
      </w:r>
      <w:bookmarkEnd w:id="8"/>
    </w:p>
    <w:p w:rsidR="004D4FEB" w:rsidRPr="00B87B95" w:rsidRDefault="004D4FEB" w:rsidP="00AA498C">
      <w:pPr>
        <w:pStyle w:val="24"/>
        <w:numPr>
          <w:ilvl w:val="0"/>
          <w:numId w:val="31"/>
        </w:numPr>
        <w:spacing w:before="60" w:after="120" w:line="360" w:lineRule="auto"/>
        <w:ind w:left="0" w:firstLine="709"/>
        <w:contextualSpacing/>
        <w:jc w:val="left"/>
        <w:rPr>
          <w:i w:val="0"/>
        </w:rPr>
      </w:pPr>
      <w:bookmarkStart w:id="10" w:name="_Toc374439571"/>
      <w:bookmarkStart w:id="11" w:name="_Toc14945474"/>
      <w:bookmarkStart w:id="12" w:name="_Toc18310125"/>
      <w:r w:rsidRPr="00B87B95">
        <w:rPr>
          <w:i w:val="0"/>
        </w:rPr>
        <w:t xml:space="preserve">Установка </w:t>
      </w:r>
      <w:proofErr w:type="spellStart"/>
      <w:r w:rsidRPr="00B87B95">
        <w:rPr>
          <w:i w:val="0"/>
        </w:rPr>
        <w:t>CertServer</w:t>
      </w:r>
      <w:bookmarkEnd w:id="10"/>
      <w:bookmarkEnd w:id="11"/>
      <w:bookmarkEnd w:id="12"/>
      <w:proofErr w:type="spellEnd"/>
    </w:p>
    <w:p w:rsidR="004D4FEB" w:rsidRDefault="004D4FEB" w:rsidP="004D4FEB">
      <w:pPr>
        <w:pStyle w:val="aff5"/>
        <w:spacing w:line="276" w:lineRule="auto"/>
      </w:pPr>
      <w:r>
        <w:t>CertServer - это служба, предназначенная для проверки валидности ЭП документов базы и первичных документов, а также отозванных сертификатов. CertServer осуществляет непосредственное взаимодействие SQL сервера и с</w:t>
      </w:r>
      <w:r w:rsidRPr="003D5A04">
        <w:t>редств</w:t>
      </w:r>
      <w:r>
        <w:t>а</w:t>
      </w:r>
      <w:r w:rsidRPr="003D5A04">
        <w:t xml:space="preserve"> криптографической защиты</w:t>
      </w:r>
      <w:r>
        <w:t xml:space="preserve"> информации</w:t>
      </w:r>
      <w:r w:rsidRPr="003D5A04">
        <w:t xml:space="preserve"> </w:t>
      </w:r>
      <w:r>
        <w:t xml:space="preserve">CryptoPro. </w:t>
      </w:r>
    </w:p>
    <w:p w:rsidR="004D4FEB" w:rsidRDefault="004D4FEB" w:rsidP="004D4FEB">
      <w:pPr>
        <w:pStyle w:val="aff5"/>
        <w:spacing w:line="276" w:lineRule="auto"/>
      </w:pPr>
      <w:r>
        <w:t>На сервере, помимо самой Службы, должно быть установлено средство защиты Crypto Pro CSP и Корневой сертификат УЦ. Порт для обмена информацией с SQL Server - 3847 TCP.</w:t>
      </w:r>
    </w:p>
    <w:p w:rsidR="004D4FEB" w:rsidRDefault="004D4FEB" w:rsidP="004D4FEB">
      <w:pPr>
        <w:pStyle w:val="aff5"/>
        <w:spacing w:line="276" w:lineRule="auto"/>
      </w:pPr>
      <w:r>
        <w:t>При установке CertServer создает Службу, которая будет запускаться автоматически. Доверенные корневые сертификаты и сертификаты доверенных пользователей устанавливаются выбором соответствующей строки контекстного меню ярлыка службы. Так как служба запускается от имени системной учетной записи администратора, корневые доверенные сертификаты, которые были установлены в хранилище пользователя, необходимо перенести в папку сертификатов локального компьютера (</w:t>
      </w:r>
      <w:r w:rsidRPr="00566B5D">
        <w:rPr>
          <w:rStyle w:val="afffffb"/>
        </w:rPr>
        <w:t xml:space="preserve">Рисунок </w:t>
      </w:r>
      <w:r>
        <w:rPr>
          <w:rStyle w:val="afffffb"/>
        </w:rPr>
        <w:t>1</w:t>
      </w:r>
      <w:r w:rsidRPr="00566B5D">
        <w:rPr>
          <w:rStyle w:val="afffffb"/>
        </w:rPr>
        <w:fldChar w:fldCharType="begin"/>
      </w:r>
      <w:r w:rsidRPr="00566B5D">
        <w:rPr>
          <w:rStyle w:val="afffffb"/>
        </w:rPr>
        <w:instrText xml:space="preserve"> REF _Ref353545407 \h </w:instrText>
      </w:r>
      <w:r>
        <w:rPr>
          <w:rStyle w:val="afffffb"/>
        </w:rPr>
        <w:instrText xml:space="preserve"> \* MERGEFORMAT </w:instrText>
      </w:r>
      <w:r w:rsidRPr="00566B5D">
        <w:rPr>
          <w:rStyle w:val="afffffb"/>
        </w:rPr>
      </w:r>
      <w:r w:rsidRPr="00566B5D">
        <w:rPr>
          <w:rStyle w:val="afffffb"/>
        </w:rPr>
        <w:fldChar w:fldCharType="end"/>
      </w:r>
      <w:r>
        <w:t>).</w:t>
      </w:r>
    </w:p>
    <w:p w:rsidR="004D4FEB" w:rsidRDefault="004D4FEB" w:rsidP="004D4FEB">
      <w:pPr>
        <w:pStyle w:val="affff"/>
        <w:spacing w:before="0" w:line="276" w:lineRule="auto"/>
        <w:ind w:firstLine="709"/>
      </w:pPr>
      <w:r>
        <w:drawing>
          <wp:inline distT="0" distB="0" distL="0" distR="0" wp14:anchorId="785539C8" wp14:editId="7896B340">
            <wp:extent cx="5695950" cy="3038475"/>
            <wp:effectExtent l="0" t="0" r="0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1</w:t>
      </w:r>
      <w:r w:rsidRPr="00B87B95">
        <w:rPr>
          <w:b/>
          <w:sz w:val="20"/>
          <w:szCs w:val="20"/>
        </w:rPr>
        <w:fldChar w:fldCharType="begin"/>
      </w:r>
      <w:r w:rsidRPr="00B87B95">
        <w:rPr>
          <w:b/>
          <w:sz w:val="20"/>
          <w:szCs w:val="20"/>
        </w:rPr>
        <w:instrText xml:space="preserve"> SEQ Рисунок \* ARABIC </w:instrText>
      </w:r>
      <w:r w:rsidRPr="00B87B95">
        <w:rPr>
          <w:b/>
          <w:sz w:val="20"/>
          <w:szCs w:val="20"/>
        </w:rPr>
        <w:fldChar w:fldCharType="end"/>
      </w:r>
      <w:r w:rsidRPr="00B87B95">
        <w:rPr>
          <w:b/>
          <w:sz w:val="20"/>
          <w:szCs w:val="20"/>
        </w:rPr>
        <w:t xml:space="preserve">. </w:t>
      </w:r>
      <w:proofErr w:type="spellStart"/>
      <w:r w:rsidRPr="00B87B95">
        <w:rPr>
          <w:b/>
          <w:sz w:val="20"/>
          <w:szCs w:val="20"/>
        </w:rPr>
        <w:t>CertServer</w:t>
      </w:r>
      <w:proofErr w:type="spellEnd"/>
    </w:p>
    <w:p w:rsidR="004D4FEB" w:rsidRDefault="004D4FEB" w:rsidP="004D4FEB">
      <w:pPr>
        <w:pStyle w:val="aff5"/>
        <w:spacing w:line="276" w:lineRule="auto"/>
      </w:pPr>
    </w:p>
    <w:p w:rsidR="004D4FEB" w:rsidRPr="00B87B95" w:rsidRDefault="004D4FEB" w:rsidP="00AA498C">
      <w:pPr>
        <w:pStyle w:val="24"/>
        <w:numPr>
          <w:ilvl w:val="0"/>
          <w:numId w:val="31"/>
        </w:numPr>
        <w:spacing w:before="60" w:after="120" w:line="360" w:lineRule="auto"/>
        <w:ind w:left="0" w:firstLine="709"/>
        <w:contextualSpacing/>
        <w:jc w:val="left"/>
        <w:rPr>
          <w:i w:val="0"/>
        </w:rPr>
      </w:pPr>
      <w:bookmarkStart w:id="13" w:name="_Toc374439572"/>
      <w:bookmarkStart w:id="14" w:name="_Toc14945475"/>
      <w:bookmarkStart w:id="15" w:name="_Toc18310126"/>
      <w:r w:rsidRPr="00B87B95">
        <w:rPr>
          <w:i w:val="0"/>
        </w:rPr>
        <w:t>Установка корневого сертификата</w:t>
      </w:r>
      <w:bookmarkEnd w:id="13"/>
      <w:bookmarkEnd w:id="14"/>
      <w:bookmarkEnd w:id="15"/>
    </w:p>
    <w:p w:rsidR="004D4FEB" w:rsidRDefault="004D4FEB" w:rsidP="004D4FEB">
      <w:pPr>
        <w:pStyle w:val="aff5"/>
        <w:spacing w:line="276" w:lineRule="auto"/>
      </w:pPr>
      <w:r>
        <w:t xml:space="preserve">Для установки сертификата Удостоверяющего центра ООО «Кейсистемс» откройте файл сертификата и нажмите кнопку </w:t>
      </w:r>
      <w:r w:rsidRPr="008D104A">
        <w:rPr>
          <w:rStyle w:val="afff9"/>
        </w:rPr>
        <w:t>[Установить</w:t>
      </w:r>
      <w:r>
        <w:rPr>
          <w:rStyle w:val="afff9"/>
        </w:rPr>
        <w:t> </w:t>
      </w:r>
      <w:r w:rsidRPr="008D104A">
        <w:rPr>
          <w:rStyle w:val="afff9"/>
        </w:rPr>
        <w:t>сертификат]</w:t>
      </w:r>
      <w:r>
        <w:t xml:space="preserve"> (</w:t>
      </w:r>
      <w:r w:rsidRPr="00566B5D">
        <w:rPr>
          <w:rStyle w:val="afffffb"/>
        </w:rPr>
        <w:t xml:space="preserve">Рисунок </w:t>
      </w:r>
      <w:r>
        <w:rPr>
          <w:rStyle w:val="afffffb"/>
        </w:rPr>
        <w:t>2</w:t>
      </w:r>
      <w:r w:rsidRPr="00566B5D">
        <w:rPr>
          <w:rStyle w:val="afffffb"/>
        </w:rPr>
        <w:fldChar w:fldCharType="begin"/>
      </w:r>
      <w:r w:rsidRPr="00566B5D">
        <w:rPr>
          <w:rStyle w:val="afffffb"/>
        </w:rPr>
        <w:instrText xml:space="preserve"> REF _Ref353545391 \h </w:instrText>
      </w:r>
      <w:r>
        <w:rPr>
          <w:rStyle w:val="afffffb"/>
        </w:rPr>
        <w:instrText xml:space="preserve"> \* MERGEFORMAT </w:instrText>
      </w:r>
      <w:r w:rsidRPr="00566B5D">
        <w:rPr>
          <w:rStyle w:val="afffffb"/>
        </w:rPr>
      </w:r>
      <w:r w:rsidRPr="00566B5D">
        <w:rPr>
          <w:rStyle w:val="afffffb"/>
        </w:rPr>
        <w:fldChar w:fldCharType="end"/>
      </w:r>
      <w:r>
        <w:t>).</w:t>
      </w:r>
    </w:p>
    <w:p w:rsidR="004D4FEB" w:rsidRDefault="004D4FEB" w:rsidP="004D4FEB">
      <w:pPr>
        <w:pStyle w:val="affff"/>
        <w:spacing w:before="0" w:line="276" w:lineRule="auto"/>
        <w:ind w:firstLine="709"/>
      </w:pPr>
      <w:r>
        <w:lastRenderedPageBreak/>
        <w:drawing>
          <wp:inline distT="0" distB="0" distL="0" distR="0" wp14:anchorId="4867995B" wp14:editId="497322AE">
            <wp:extent cx="2752725" cy="3200400"/>
            <wp:effectExtent l="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2. Сертификат</w:t>
      </w:r>
    </w:p>
    <w:p w:rsidR="004D4FEB" w:rsidRDefault="004D4FEB" w:rsidP="004D4FEB">
      <w:pPr>
        <w:pStyle w:val="aff5"/>
        <w:spacing w:line="276" w:lineRule="auto"/>
      </w:pPr>
      <w:r>
        <w:t xml:space="preserve">В открывшемся окне </w:t>
      </w:r>
      <w:r w:rsidRPr="008D104A">
        <w:rPr>
          <w:rStyle w:val="afff9"/>
        </w:rPr>
        <w:t>«Мастер импорта сертификатов»</w:t>
      </w:r>
      <w:r>
        <w:t xml:space="preserve"> нажмите кнопку </w:t>
      </w:r>
      <w:r w:rsidRPr="008D104A">
        <w:rPr>
          <w:rStyle w:val="afff9"/>
        </w:rPr>
        <w:t>[Далее]</w:t>
      </w:r>
      <w:r>
        <w:t xml:space="preserve"> (</w:t>
      </w:r>
      <w:r w:rsidRPr="00566B5D">
        <w:rPr>
          <w:rStyle w:val="afffffb"/>
        </w:rPr>
        <w:t xml:space="preserve">Рисунок </w:t>
      </w:r>
      <w:r>
        <w:rPr>
          <w:rStyle w:val="afffffb"/>
        </w:rPr>
        <w:t>3</w:t>
      </w:r>
      <w:r w:rsidRPr="00566B5D">
        <w:rPr>
          <w:rStyle w:val="afffffb"/>
        </w:rPr>
        <w:fldChar w:fldCharType="begin"/>
      </w:r>
      <w:r w:rsidRPr="00566B5D">
        <w:rPr>
          <w:rStyle w:val="afffffb"/>
        </w:rPr>
        <w:instrText xml:space="preserve"> REF _Ref353545376 \h </w:instrText>
      </w:r>
      <w:r>
        <w:rPr>
          <w:rStyle w:val="afffffb"/>
        </w:rPr>
        <w:instrText xml:space="preserve"> \* MERGEFORMAT </w:instrText>
      </w:r>
      <w:r w:rsidRPr="00566B5D">
        <w:rPr>
          <w:rStyle w:val="afffffb"/>
        </w:rPr>
      </w:r>
      <w:r w:rsidRPr="00566B5D">
        <w:rPr>
          <w:rStyle w:val="afffffb"/>
        </w:rPr>
        <w:fldChar w:fldCharType="end"/>
      </w:r>
      <w:r>
        <w:t>).</w:t>
      </w:r>
    </w:p>
    <w:p w:rsidR="004D4FEB" w:rsidRDefault="004D4FEB" w:rsidP="004D4FEB">
      <w:pPr>
        <w:pStyle w:val="aff5"/>
        <w:spacing w:line="276" w:lineRule="auto"/>
      </w:pPr>
    </w:p>
    <w:p w:rsidR="004D4FEB" w:rsidRDefault="004D4FEB" w:rsidP="004D4FEB">
      <w:pPr>
        <w:pStyle w:val="affff"/>
        <w:spacing w:before="0" w:line="276" w:lineRule="auto"/>
        <w:ind w:firstLine="709"/>
      </w:pPr>
      <w:r>
        <w:drawing>
          <wp:inline distT="0" distB="0" distL="0" distR="0" wp14:anchorId="61065941" wp14:editId="4B9B0FF8">
            <wp:extent cx="3886200" cy="29718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3. Мастер импорта сертификатов</w:t>
      </w:r>
    </w:p>
    <w:p w:rsidR="004D4FEB" w:rsidRDefault="004D4FEB" w:rsidP="004D4FEB">
      <w:pPr>
        <w:pStyle w:val="aff5"/>
        <w:spacing w:line="276" w:lineRule="auto"/>
      </w:pPr>
      <w:r>
        <w:t xml:space="preserve">В процессе установки выберите пункт </w:t>
      </w:r>
      <w:r w:rsidRPr="008D104A">
        <w:rPr>
          <w:rStyle w:val="afff9"/>
        </w:rPr>
        <w:t>Поместить все сертификаты в следующее хранилище</w:t>
      </w:r>
      <w:r>
        <w:t xml:space="preserve">. Для выбора хранилища сертификатов нажмите кнопку </w:t>
      </w:r>
      <w:r w:rsidRPr="008D104A">
        <w:rPr>
          <w:rStyle w:val="afff9"/>
        </w:rPr>
        <w:t>[Обзор…]</w:t>
      </w:r>
      <w:r>
        <w:t xml:space="preserve"> (</w:t>
      </w:r>
      <w:r w:rsidRPr="00566B5D">
        <w:rPr>
          <w:rStyle w:val="afffffb"/>
        </w:rPr>
        <w:t xml:space="preserve">Рисунок </w:t>
      </w:r>
      <w:r>
        <w:rPr>
          <w:rStyle w:val="afffffb"/>
        </w:rPr>
        <w:t>4</w:t>
      </w:r>
      <w:r w:rsidRPr="00566B5D">
        <w:rPr>
          <w:rStyle w:val="afffffb"/>
        </w:rPr>
        <w:fldChar w:fldCharType="begin"/>
      </w:r>
      <w:r w:rsidRPr="00566B5D">
        <w:rPr>
          <w:rStyle w:val="afffffb"/>
        </w:rPr>
        <w:instrText xml:space="preserve"> REF _Ref353545361 \h </w:instrText>
      </w:r>
      <w:r>
        <w:rPr>
          <w:rStyle w:val="afffffb"/>
        </w:rPr>
        <w:instrText xml:space="preserve"> \* MERGEFORMAT </w:instrText>
      </w:r>
      <w:r w:rsidRPr="00566B5D">
        <w:rPr>
          <w:rStyle w:val="afffffb"/>
        </w:rPr>
      </w:r>
      <w:r w:rsidRPr="00566B5D">
        <w:rPr>
          <w:rStyle w:val="afffffb"/>
        </w:rPr>
        <w:fldChar w:fldCharType="end"/>
      </w:r>
      <w:r>
        <w:t xml:space="preserve">). </w:t>
      </w:r>
    </w:p>
    <w:p w:rsidR="004D4FEB" w:rsidRDefault="004D4FEB" w:rsidP="004D4FEB">
      <w:pPr>
        <w:pStyle w:val="affff"/>
        <w:spacing w:before="0" w:line="276" w:lineRule="auto"/>
        <w:ind w:firstLine="709"/>
      </w:pPr>
      <w:r>
        <w:lastRenderedPageBreak/>
        <w:t xml:space="preserve"> </w:t>
      </w:r>
      <w:r>
        <w:drawing>
          <wp:inline distT="0" distB="0" distL="0" distR="0" wp14:anchorId="16C07284" wp14:editId="6FF5E820">
            <wp:extent cx="3105150" cy="239077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4</w:t>
      </w:r>
      <w:r w:rsidRPr="00B87B95">
        <w:rPr>
          <w:b/>
          <w:sz w:val="20"/>
          <w:szCs w:val="20"/>
        </w:rPr>
        <w:fldChar w:fldCharType="begin"/>
      </w:r>
      <w:r w:rsidRPr="00B87B95">
        <w:rPr>
          <w:b/>
          <w:sz w:val="20"/>
          <w:szCs w:val="20"/>
        </w:rPr>
        <w:instrText xml:space="preserve"> SEQ Рисунок \* ARABIC </w:instrText>
      </w:r>
      <w:r w:rsidRPr="00B87B95">
        <w:rPr>
          <w:b/>
          <w:sz w:val="20"/>
          <w:szCs w:val="20"/>
        </w:rPr>
        <w:fldChar w:fldCharType="end"/>
      </w:r>
      <w:r w:rsidR="00B87B95" w:rsidRPr="00B87B95">
        <w:rPr>
          <w:b/>
          <w:sz w:val="20"/>
          <w:szCs w:val="20"/>
        </w:rPr>
        <w:t>. Хранилищ</w:t>
      </w:r>
      <w:r w:rsidRPr="00B87B95">
        <w:rPr>
          <w:b/>
          <w:sz w:val="20"/>
          <w:szCs w:val="20"/>
        </w:rPr>
        <w:t>е сертификатов</w:t>
      </w:r>
    </w:p>
    <w:p w:rsidR="004D4FEB" w:rsidRDefault="004D4FEB" w:rsidP="00B87B95">
      <w:pPr>
        <w:pStyle w:val="aff5"/>
        <w:spacing w:line="276" w:lineRule="auto"/>
      </w:pPr>
      <w:r>
        <w:t xml:space="preserve">В открывшемся окне </w:t>
      </w:r>
      <w:r w:rsidRPr="008D104A">
        <w:rPr>
          <w:rStyle w:val="afff9"/>
        </w:rPr>
        <w:t>«Выбор хранилища сертификата»</w:t>
      </w:r>
      <w:r>
        <w:t xml:space="preserve"> выберите папку </w:t>
      </w:r>
      <w:r w:rsidRPr="008D104A">
        <w:rPr>
          <w:rStyle w:val="afff9"/>
        </w:rPr>
        <w:t>«Доверенные корневые центры сертификации»</w:t>
      </w:r>
      <w:r>
        <w:t xml:space="preserve"> и нажмите кнопку </w:t>
      </w:r>
      <w:r w:rsidRPr="00923BC0">
        <w:rPr>
          <w:rStyle w:val="afff9"/>
        </w:rPr>
        <w:t>[ОК]</w:t>
      </w:r>
      <w:r>
        <w:t xml:space="preserve"> (</w:t>
      </w:r>
      <w:r w:rsidRPr="00923BC0">
        <w:rPr>
          <w:rStyle w:val="afffffb"/>
        </w:rPr>
        <w:t>Рисунок </w:t>
      </w:r>
      <w:r>
        <w:rPr>
          <w:rStyle w:val="afffffb"/>
        </w:rPr>
        <w:t>5</w:t>
      </w:r>
      <w:r>
        <w:t xml:space="preserve">). </w:t>
      </w:r>
    </w:p>
    <w:p w:rsidR="00B87B95" w:rsidRDefault="00B87B95" w:rsidP="00B87B95">
      <w:pPr>
        <w:pStyle w:val="aff5"/>
        <w:spacing w:line="276" w:lineRule="auto"/>
        <w:ind w:firstLine="0"/>
        <w:jc w:val="center"/>
      </w:pPr>
      <w:r>
        <w:drawing>
          <wp:anchor distT="0" distB="0" distL="114300" distR="114300" simplePos="0" relativeHeight="251658240" behindDoc="0" locked="0" layoutInCell="1" allowOverlap="1" wp14:anchorId="47D6F9FA" wp14:editId="1D40CA75">
            <wp:simplePos x="0" y="0"/>
            <wp:positionH relativeFrom="column">
              <wp:posOffset>2434590</wp:posOffset>
            </wp:positionH>
            <wp:positionV relativeFrom="paragraph">
              <wp:posOffset>214630</wp:posOffset>
            </wp:positionV>
            <wp:extent cx="2009775" cy="1800225"/>
            <wp:effectExtent l="0" t="0" r="9525" b="9525"/>
            <wp:wrapSquare wrapText="bothSides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FEB" w:rsidRDefault="00B87B95" w:rsidP="00B87B95">
      <w:pPr>
        <w:pStyle w:val="affff"/>
        <w:spacing w:before="0" w:line="276" w:lineRule="auto"/>
        <w:ind w:firstLine="709"/>
        <w:jc w:val="left"/>
      </w:pPr>
      <w:r>
        <w:br w:type="textWrapping" w:clear="all"/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5. Выбор хранилища сертификатов</w:t>
      </w:r>
    </w:p>
    <w:p w:rsidR="004D4FEB" w:rsidRDefault="004D4FEB" w:rsidP="004D4FEB">
      <w:pPr>
        <w:pStyle w:val="aff5"/>
        <w:spacing w:line="276" w:lineRule="auto"/>
      </w:pPr>
      <w:r>
        <w:t xml:space="preserve">Для установки сертификата Удостоверяющего центра нажмите кнопку </w:t>
      </w:r>
      <w:r w:rsidRPr="00923BC0">
        <w:rPr>
          <w:rStyle w:val="afff9"/>
        </w:rPr>
        <w:t>[Готово]</w:t>
      </w:r>
      <w:r>
        <w:t xml:space="preserve"> (</w:t>
      </w:r>
      <w:r w:rsidRPr="00923BC0">
        <w:rPr>
          <w:rStyle w:val="afffffb"/>
        </w:rPr>
        <w:t>Рисунок </w:t>
      </w:r>
      <w:r>
        <w:rPr>
          <w:rStyle w:val="afffffb"/>
        </w:rPr>
        <w:t>6</w:t>
      </w:r>
      <w:r w:rsidRPr="00923BC0">
        <w:rPr>
          <w:rStyle w:val="afffffb"/>
        </w:rPr>
        <w:fldChar w:fldCharType="begin"/>
      </w:r>
      <w:r w:rsidRPr="00923BC0">
        <w:rPr>
          <w:rStyle w:val="afffffb"/>
        </w:rPr>
        <w:instrText xml:space="preserve"> REF _Ref353545315 \h </w:instrText>
      </w:r>
      <w:r>
        <w:rPr>
          <w:rStyle w:val="afffffb"/>
        </w:rPr>
        <w:instrText xml:space="preserve"> \* MERGEFORMAT </w:instrText>
      </w:r>
      <w:r w:rsidRPr="00923BC0">
        <w:rPr>
          <w:rStyle w:val="afffffb"/>
        </w:rPr>
      </w:r>
      <w:r w:rsidRPr="00923BC0">
        <w:rPr>
          <w:rStyle w:val="afffffb"/>
        </w:rPr>
        <w:fldChar w:fldCharType="end"/>
      </w:r>
      <w:r>
        <w:t xml:space="preserve">). </w:t>
      </w:r>
    </w:p>
    <w:p w:rsidR="004D4FEB" w:rsidRDefault="004D4FEB" w:rsidP="004D4FEB">
      <w:pPr>
        <w:pStyle w:val="affff"/>
        <w:spacing w:before="0" w:line="276" w:lineRule="auto"/>
        <w:ind w:firstLine="709"/>
      </w:pPr>
      <w:r>
        <w:drawing>
          <wp:inline distT="0" distB="0" distL="0" distR="0" wp14:anchorId="59A3ADCA" wp14:editId="774EFC91">
            <wp:extent cx="3114675" cy="2381250"/>
            <wp:effectExtent l="0" t="0" r="952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6. Завершение импорта сертификатов</w:t>
      </w:r>
    </w:p>
    <w:p w:rsidR="004D4FEB" w:rsidRDefault="004D4FEB" w:rsidP="00AA498C">
      <w:pPr>
        <w:pStyle w:val="24"/>
        <w:numPr>
          <w:ilvl w:val="0"/>
          <w:numId w:val="31"/>
        </w:numPr>
        <w:spacing w:before="60" w:after="120" w:line="360" w:lineRule="auto"/>
        <w:ind w:left="0" w:firstLine="709"/>
        <w:contextualSpacing/>
        <w:jc w:val="left"/>
      </w:pPr>
      <w:bookmarkStart w:id="16" w:name="_Toc374439573"/>
      <w:bookmarkStart w:id="17" w:name="_Toc14945476"/>
      <w:bookmarkStart w:id="18" w:name="_Toc18310127"/>
      <w:r>
        <w:lastRenderedPageBreak/>
        <w:t>Настройка «Сервер ключей»</w:t>
      </w:r>
      <w:bookmarkEnd w:id="16"/>
      <w:bookmarkEnd w:id="17"/>
      <w:bookmarkEnd w:id="18"/>
    </w:p>
    <w:p w:rsidR="004D4FEB" w:rsidRDefault="004D4FEB" w:rsidP="004D4FEB">
      <w:pPr>
        <w:pStyle w:val="aff5"/>
        <w:spacing w:line="276" w:lineRule="auto"/>
      </w:pPr>
      <w:r>
        <w:t>Утилита проверки ЭП является необходимым компонентом для работы с ЭП в программном комплексе. Файл установки CertServerSetup.msi программы проверки ЭП размещен на сайте разработчика по адресу: http://keysystems.ru/files/misc/cert/CertServerNew/.</w:t>
      </w:r>
    </w:p>
    <w:p w:rsidR="004D4FEB" w:rsidRDefault="004D4FEB" w:rsidP="004D4FEB">
      <w:pPr>
        <w:pStyle w:val="aff5"/>
        <w:spacing w:line="276" w:lineRule="auto"/>
      </w:pPr>
      <w:r>
        <w:t>Установите службу сервера ключей, используя дистрибутив, на общедоступный компьютер, который и будет сервером ключей. На этом же компьютере должно быть установлено с</w:t>
      </w:r>
      <w:r w:rsidRPr="003D5A04">
        <w:t>редств</w:t>
      </w:r>
      <w:r>
        <w:t>о</w:t>
      </w:r>
      <w:r w:rsidRPr="003D5A04">
        <w:t xml:space="preserve"> криптографической защиты</w:t>
      </w:r>
      <w:r>
        <w:t xml:space="preserve"> информации</w:t>
      </w:r>
      <w:r w:rsidRPr="003D5A04">
        <w:t xml:space="preserve"> </w:t>
      </w:r>
      <w:r>
        <w:t>CryptoPro. Укажите сервер ключей в соответствующей настройке программного комплекса (</w:t>
      </w:r>
      <w:r w:rsidRPr="00923BC0">
        <w:rPr>
          <w:rStyle w:val="afffffb"/>
        </w:rPr>
        <w:t xml:space="preserve">Рисунок </w:t>
      </w:r>
      <w:r>
        <w:rPr>
          <w:rStyle w:val="afffffb"/>
        </w:rPr>
        <w:t>7</w:t>
      </w:r>
      <w:r w:rsidRPr="00923BC0">
        <w:rPr>
          <w:rStyle w:val="afffffb"/>
        </w:rPr>
        <w:fldChar w:fldCharType="begin"/>
      </w:r>
      <w:r w:rsidRPr="00923BC0">
        <w:rPr>
          <w:rStyle w:val="afffffb"/>
        </w:rPr>
        <w:instrText xml:space="preserve"> REF _Ref353545289 \h </w:instrText>
      </w:r>
      <w:r>
        <w:rPr>
          <w:rStyle w:val="afffffb"/>
        </w:rPr>
        <w:instrText xml:space="preserve"> \* MERGEFORMAT </w:instrText>
      </w:r>
      <w:r w:rsidRPr="00923BC0">
        <w:rPr>
          <w:rStyle w:val="afffffb"/>
        </w:rPr>
      </w:r>
      <w:r w:rsidRPr="00923BC0">
        <w:rPr>
          <w:rStyle w:val="afffffb"/>
        </w:rPr>
        <w:fldChar w:fldCharType="end"/>
      </w:r>
      <w:r>
        <w:t>).</w:t>
      </w:r>
    </w:p>
    <w:p w:rsidR="004D4FEB" w:rsidRPr="001D047F" w:rsidRDefault="004D4FEB" w:rsidP="004D4FEB">
      <w:pPr>
        <w:pStyle w:val="affffff5"/>
        <w:spacing w:before="0" w:after="0"/>
        <w:ind w:left="0"/>
        <w:rPr>
          <w:lang w:val="ru-RU"/>
        </w:rPr>
      </w:pPr>
      <w:r w:rsidRPr="001D047F">
        <w:rPr>
          <w:lang w:val="ru-RU"/>
        </w:rPr>
        <w:t>ДЕРЕВО НАСТРОЕК =</w:t>
      </w:r>
      <w:r>
        <w:rPr>
          <w:lang w:val="ru-RU"/>
        </w:rPr>
        <w:t xml:space="preserve"> </w:t>
      </w:r>
      <w:r w:rsidRPr="001D047F">
        <w:rPr>
          <w:lang w:val="ru-RU"/>
        </w:rPr>
        <w:t>&gt; НАСТРОЙКИ =</w:t>
      </w:r>
      <w:r>
        <w:rPr>
          <w:lang w:val="ru-RU"/>
        </w:rPr>
        <w:t xml:space="preserve"> </w:t>
      </w:r>
      <w:r w:rsidRPr="001D047F">
        <w:rPr>
          <w:lang w:val="ru-RU"/>
        </w:rPr>
        <w:t>&gt; ЭЛЕКТРОННО-ЦИФРОВАЯ ПОДПИСЬ =</w:t>
      </w:r>
      <w:r>
        <w:rPr>
          <w:lang w:val="ru-RU"/>
        </w:rPr>
        <w:t xml:space="preserve"> </w:t>
      </w:r>
      <w:r w:rsidRPr="001D047F">
        <w:rPr>
          <w:lang w:val="ru-RU"/>
        </w:rPr>
        <w:t>&gt; СЕРВЕР КЛЮЧЕЙ</w:t>
      </w:r>
    </w:p>
    <w:p w:rsidR="004D4FEB" w:rsidRDefault="004D4FEB" w:rsidP="004D4FEB">
      <w:pPr>
        <w:pStyle w:val="affff"/>
        <w:spacing w:before="0" w:line="276" w:lineRule="auto"/>
        <w:ind w:firstLine="709"/>
      </w:pPr>
    </w:p>
    <w:p w:rsidR="004D4FEB" w:rsidRDefault="004D4FEB" w:rsidP="004D4FEB">
      <w:pPr>
        <w:pStyle w:val="affff"/>
        <w:spacing w:before="0" w:line="276" w:lineRule="auto"/>
      </w:pPr>
      <w:r>
        <w:drawing>
          <wp:inline distT="0" distB="0" distL="0" distR="0" wp14:anchorId="2C3C2CE1" wp14:editId="1B92844A">
            <wp:extent cx="6343650" cy="21050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4D4FEB">
      <w:pPr>
        <w:rPr>
          <w:lang w:val="en-US"/>
        </w:rPr>
      </w:pPr>
    </w:p>
    <w:p w:rsidR="004D4FEB" w:rsidRPr="00B87B95" w:rsidRDefault="004D4FEB" w:rsidP="00B87B95">
      <w:pPr>
        <w:jc w:val="center"/>
        <w:rPr>
          <w:b/>
          <w:sz w:val="20"/>
          <w:szCs w:val="20"/>
        </w:rPr>
      </w:pPr>
      <w:r w:rsidRPr="00B87B95">
        <w:rPr>
          <w:b/>
          <w:sz w:val="20"/>
          <w:szCs w:val="20"/>
        </w:rPr>
        <w:t>Рисунок 7. Сервер ключей</w:t>
      </w:r>
    </w:p>
    <w:p w:rsidR="004D4FEB" w:rsidRDefault="004D4FEB" w:rsidP="004D4FEB">
      <w:pPr>
        <w:pStyle w:val="aff5"/>
        <w:spacing w:line="276" w:lineRule="auto"/>
      </w:pPr>
      <w:r>
        <w:t>На сервере ключей также должны быть установлены сертификаты открытых ключей пользователей, ЭП которых будет накладываться на документы, либо корневой сертификат удостоверяющего центра, выдавшего сертификаты пользователям.</w:t>
      </w:r>
    </w:p>
    <w:p w:rsidR="004D4FEB" w:rsidRDefault="004D4FEB" w:rsidP="004D4FEB">
      <w:pPr>
        <w:pStyle w:val="aff5"/>
        <w:spacing w:line="276" w:lineRule="auto"/>
      </w:pPr>
      <w:r>
        <w:t xml:space="preserve">Служба проверки ЭП (сервер ключей) должна быть запущена. В ПК «Бюджет-WEB» при нажатии кнопки </w:t>
      </w:r>
      <w:r w:rsidRPr="0085316A">
        <w:rPr>
          <w:rStyle w:val="afff9"/>
        </w:rPr>
        <w:t>Просмотр/установка</w:t>
      </w:r>
      <w:r>
        <w:rPr>
          <w:rStyle w:val="afff9"/>
        </w:rPr>
        <w:t> </w:t>
      </w:r>
      <w:r w:rsidRPr="0085316A">
        <w:rPr>
          <w:rStyle w:val="afff9"/>
        </w:rPr>
        <w:t>ЭЦП</w:t>
      </w:r>
      <w:r>
        <w:t xml:space="preserve"> на документе, имеющем подпись, SQL сервер обращается к серверу ключей, который проверяет корректность ЭП документа в соответствии с установленным на сервере ключей сертификатом открытого ключа. </w:t>
      </w:r>
    </w:p>
    <w:p w:rsidR="004D4FEB" w:rsidRDefault="004D4FEB" w:rsidP="004D4FEB">
      <w:pPr>
        <w:pStyle w:val="aff5"/>
        <w:spacing w:line="276" w:lineRule="auto"/>
      </w:pPr>
      <w:r>
        <w:t xml:space="preserve">Если настройка сервера указана неверно, либо на сервере ключей не запущена программа проверки ЭП CertServer.exe, при нажатии кнопки </w:t>
      </w:r>
      <w:r w:rsidRPr="0085316A">
        <w:rPr>
          <w:rStyle w:val="afff9"/>
        </w:rPr>
        <w:t>Просмотр/установка</w:t>
      </w:r>
      <w:r>
        <w:rPr>
          <w:rStyle w:val="afff9"/>
        </w:rPr>
        <w:t> </w:t>
      </w:r>
      <w:r w:rsidRPr="0085316A">
        <w:rPr>
          <w:rStyle w:val="afff9"/>
        </w:rPr>
        <w:t>Э</w:t>
      </w:r>
      <w:r>
        <w:rPr>
          <w:rStyle w:val="afff9"/>
        </w:rPr>
        <w:t>Ц</w:t>
      </w:r>
      <w:r w:rsidRPr="0085316A">
        <w:rPr>
          <w:rStyle w:val="afff9"/>
        </w:rPr>
        <w:t>П</w:t>
      </w:r>
      <w:r>
        <w:t xml:space="preserve"> в графе </w:t>
      </w:r>
      <w:r w:rsidRPr="0085316A">
        <w:rPr>
          <w:rStyle w:val="afff9"/>
        </w:rPr>
        <w:t>Статус</w:t>
      </w:r>
      <w:r>
        <w:t xml:space="preserve"> будет выдано сообщение об ошибке. При получении сообщения </w:t>
      </w:r>
      <w:r w:rsidRPr="0085316A">
        <w:t>«</w:t>
      </w:r>
      <w:r>
        <w:t>Cannot connect</w:t>
      </w:r>
      <w:r w:rsidRPr="0085316A">
        <w:t>»</w:t>
      </w:r>
      <w:r>
        <w:t xml:space="preserve"> необходимо проверить корректность значения настройки </w:t>
      </w:r>
      <w:r w:rsidRPr="0085316A">
        <w:rPr>
          <w:rStyle w:val="affffb"/>
        </w:rPr>
        <w:t>Сервер ключей</w:t>
      </w:r>
      <w:r>
        <w:t xml:space="preserve"> (значение отсутствует). Сообщение </w:t>
      </w:r>
      <w:r w:rsidRPr="0085316A">
        <w:t>«</w:t>
      </w:r>
      <w:r>
        <w:t>Cannot resolve IP address</w:t>
      </w:r>
      <w:r w:rsidRPr="0085316A">
        <w:t>»</w:t>
      </w:r>
      <w:r>
        <w:t xml:space="preserve"> означает, что настройка задана, но к указанному серверу невозможно подключится.</w:t>
      </w:r>
    </w:p>
    <w:p w:rsidR="004D4FEB" w:rsidRDefault="004D4FEB" w:rsidP="004D4FEB">
      <w:pPr>
        <w:pStyle w:val="aff5"/>
        <w:spacing w:line="276" w:lineRule="auto"/>
      </w:pPr>
      <w:r>
        <w:t>П</w:t>
      </w:r>
      <w:r w:rsidRPr="00910136">
        <w:t xml:space="preserve">ри возникновении ошибок по ЭП можно попробовать остановить службу </w:t>
      </w:r>
      <w:r>
        <w:t>CertServer</w:t>
      </w:r>
      <w:r w:rsidRPr="00910136">
        <w:t xml:space="preserve"> и запуст</w:t>
      </w:r>
      <w:r>
        <w:t>ить файл вручную из проводника.</w:t>
      </w:r>
    </w:p>
    <w:p w:rsidR="004D4FEB" w:rsidRPr="00EF5AFD" w:rsidRDefault="004D4FEB" w:rsidP="00AA498C">
      <w:pPr>
        <w:pStyle w:val="12"/>
        <w:numPr>
          <w:ilvl w:val="0"/>
          <w:numId w:val="25"/>
        </w:numPr>
        <w:spacing w:before="120" w:line="360" w:lineRule="auto"/>
        <w:ind w:left="0" w:firstLine="709"/>
        <w:contextualSpacing/>
        <w:jc w:val="left"/>
      </w:pPr>
      <w:r>
        <w:br w:type="page"/>
      </w:r>
      <w:bookmarkStart w:id="19" w:name="_Toc14945477"/>
      <w:bookmarkStart w:id="20" w:name="_Toc18310128"/>
      <w:r>
        <w:lastRenderedPageBreak/>
        <w:t>ЭЛЕКТРОННАЯ ПОДПИСЬ</w:t>
      </w:r>
      <w:bookmarkEnd w:id="9"/>
      <w:bookmarkEnd w:id="19"/>
      <w:bookmarkEnd w:id="20"/>
      <w:r>
        <w:t xml:space="preserve"> </w:t>
      </w:r>
    </w:p>
    <w:p w:rsidR="004D4FEB" w:rsidRPr="00015FE4" w:rsidRDefault="004D4FEB" w:rsidP="00AA498C">
      <w:pPr>
        <w:pStyle w:val="33"/>
        <w:numPr>
          <w:ilvl w:val="0"/>
          <w:numId w:val="51"/>
        </w:numPr>
        <w:spacing w:before="60" w:after="120" w:line="276" w:lineRule="auto"/>
        <w:ind w:left="0" w:firstLine="709"/>
        <w:contextualSpacing/>
        <w:jc w:val="left"/>
      </w:pPr>
      <w:bookmarkStart w:id="21" w:name="_Toc14945478"/>
      <w:bookmarkStart w:id="22" w:name="_Toc18310129"/>
      <w:r>
        <w:t>Н</w:t>
      </w:r>
      <w:r w:rsidRPr="00015FE4">
        <w:t>астройка ЭП</w:t>
      </w:r>
      <w:r w:rsidRPr="00D26BA7">
        <w:t xml:space="preserve"> </w:t>
      </w:r>
      <w:r>
        <w:t xml:space="preserve"> в программном </w:t>
      </w:r>
      <w:proofErr w:type="gramStart"/>
      <w:r>
        <w:t>комплексе</w:t>
      </w:r>
      <w:proofErr w:type="gramEnd"/>
      <w:r>
        <w:t xml:space="preserve"> «Свод-СМАРТ»</w:t>
      </w:r>
      <w:bookmarkEnd w:id="21"/>
      <w:bookmarkEnd w:id="22"/>
    </w:p>
    <w:p w:rsidR="004D4FEB" w:rsidRDefault="004D4FEB" w:rsidP="004D4FEB">
      <w:pPr>
        <w:ind w:firstLine="708"/>
      </w:pPr>
      <w:r>
        <w:t>В программном комплексе (ПК)</w:t>
      </w:r>
      <w:r w:rsidRPr="00EF5AFD">
        <w:t xml:space="preserve"> «Свод-Смарт» </w:t>
      </w:r>
      <w:r>
        <w:t xml:space="preserve">реализован механизм использования </w:t>
      </w:r>
      <w:r w:rsidRPr="00EF5AFD">
        <w:t xml:space="preserve">электронной подписи (ЭП). </w:t>
      </w:r>
      <w:r>
        <w:t>ЭП п</w:t>
      </w:r>
      <w:r w:rsidRPr="003D5A04">
        <w:t xml:space="preserve">редставляет собой реквизит электронного документа, позволяющий установить отсутствие искажения информации в электронном документе с момента формирования ЭП и проверить принадлежность подписи владельцу сертификата ключа ЭП. Значение реквизита получается в </w:t>
      </w:r>
      <w:proofErr w:type="gramStart"/>
      <w:r w:rsidRPr="003D5A04">
        <w:t>результате</w:t>
      </w:r>
      <w:proofErr w:type="gramEnd"/>
      <w:r w:rsidRPr="003D5A04">
        <w:t xml:space="preserve"> криптографического преобразования информации с использованием закрытого ключа ЭП</w:t>
      </w:r>
      <w:r>
        <w:t>.</w:t>
      </w:r>
    </w:p>
    <w:p w:rsidR="004D4FEB" w:rsidRDefault="004D4FEB" w:rsidP="004D4FEB">
      <w:pPr>
        <w:ind w:firstLine="708"/>
      </w:pPr>
      <w:r>
        <w:t xml:space="preserve">Для работы с ЭП в </w:t>
      </w:r>
      <w:r w:rsidRPr="00EF5AFD">
        <w:t>ПК «Свод-Смарт»</w:t>
      </w:r>
      <w:r>
        <w:t xml:space="preserve"> необходимо выполнить основные настройки </w:t>
      </w:r>
      <w:r>
        <w:rPr>
          <w:i/>
        </w:rPr>
        <w:t>(Рисунок 8</w:t>
      </w:r>
      <w:r w:rsidRPr="004D05B7">
        <w:rPr>
          <w:i/>
        </w:rPr>
        <w:t>)</w:t>
      </w:r>
      <w:r>
        <w:t xml:space="preserve">.  </w:t>
      </w:r>
    </w:p>
    <w:p w:rsidR="004D4FEB" w:rsidRPr="00B47A9C" w:rsidRDefault="004D4FEB" w:rsidP="004D4FEB">
      <w:pPr>
        <w:pStyle w:val="affffff5"/>
        <w:rPr>
          <w:lang w:val="ru-RU"/>
        </w:rPr>
      </w:pPr>
      <w:r>
        <w:rPr>
          <w:lang w:val="ru-RU"/>
        </w:rPr>
        <w:t>НАСТРОЙКИ ПРОГРАММЫ = ˃ ОБЩЕЕ = ˃ НАСТРОЙКА ЭП</w:t>
      </w:r>
    </w:p>
    <w:p w:rsidR="004D4FEB" w:rsidRDefault="004D4FEB" w:rsidP="004D4FEB">
      <w:r>
        <w:rPr>
          <w:noProof/>
        </w:rPr>
        <w:drawing>
          <wp:inline distT="0" distB="0" distL="0" distR="0" wp14:anchorId="5EE9C879" wp14:editId="49BCAFA2">
            <wp:extent cx="6296025" cy="2486025"/>
            <wp:effectExtent l="0" t="0" r="9525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B87B95">
      <w:pPr>
        <w:jc w:val="center"/>
        <w:rPr>
          <w:b/>
          <w:sz w:val="20"/>
          <w:szCs w:val="20"/>
        </w:rPr>
      </w:pPr>
      <w:bookmarkStart w:id="23" w:name="_Toc394474637"/>
      <w:r w:rsidRPr="00B87B95">
        <w:rPr>
          <w:b/>
          <w:sz w:val="20"/>
          <w:szCs w:val="20"/>
        </w:rPr>
        <w:t>Рисунок 8. Настройка ЭП</w:t>
      </w:r>
      <w:bookmarkEnd w:id="23"/>
    </w:p>
    <w:p w:rsidR="00B87B95" w:rsidRPr="00B87B95" w:rsidRDefault="00B87B95" w:rsidP="00B87B95">
      <w:pPr>
        <w:jc w:val="center"/>
        <w:rPr>
          <w:b/>
          <w:sz w:val="20"/>
          <w:szCs w:val="20"/>
        </w:rPr>
      </w:pPr>
    </w:p>
    <w:p w:rsidR="004D4FEB" w:rsidRPr="00F749A6" w:rsidRDefault="004D4FEB" w:rsidP="004D4FEB">
      <w:r w:rsidRPr="00F749A6">
        <w:t xml:space="preserve">Настройка ЭП в ПК </w:t>
      </w:r>
      <w:r w:rsidRPr="004D05B7">
        <w:t>«Свод-</w:t>
      </w:r>
      <w:r w:rsidRPr="00414476">
        <w:t>СМАРТ</w:t>
      </w:r>
      <w:r w:rsidRPr="004D05B7">
        <w:t>»</w:t>
      </w:r>
      <w:r w:rsidRPr="00F749A6">
        <w:t xml:space="preserve"> производится </w:t>
      </w:r>
      <w:r>
        <w:t>по следующим параметрам</w:t>
      </w:r>
      <w:r w:rsidRPr="00F749A6">
        <w:t>:</w:t>
      </w:r>
    </w:p>
    <w:p w:rsidR="004D4FEB" w:rsidRPr="00D054B6" w:rsidRDefault="004D4FEB" w:rsidP="00AA498C">
      <w:pPr>
        <w:pStyle w:val="afffffff9"/>
        <w:numPr>
          <w:ilvl w:val="0"/>
          <w:numId w:val="33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4D05B7">
        <w:rPr>
          <w:rFonts w:ascii="Times New Roman" w:hAnsi="Times New Roman"/>
          <w:b/>
          <w:sz w:val="24"/>
          <w:szCs w:val="24"/>
        </w:rPr>
        <w:t>Использовать ЭП(Да</w:t>
      </w:r>
      <w:proofErr w:type="gramStart"/>
      <w:r w:rsidRPr="004D05B7">
        <w:rPr>
          <w:rFonts w:ascii="Times New Roman" w:hAnsi="Times New Roman"/>
          <w:b/>
          <w:sz w:val="24"/>
          <w:szCs w:val="24"/>
        </w:rPr>
        <w:t>\Н</w:t>
      </w:r>
      <w:proofErr w:type="gramEnd"/>
      <w:r w:rsidRPr="004D05B7">
        <w:rPr>
          <w:rFonts w:ascii="Times New Roman" w:hAnsi="Times New Roman"/>
          <w:b/>
          <w:sz w:val="24"/>
          <w:szCs w:val="24"/>
        </w:rPr>
        <w:t>ет)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437B7">
        <w:rPr>
          <w:rFonts w:ascii="Times New Roman" w:hAnsi="Times New Roman"/>
          <w:sz w:val="24"/>
          <w:szCs w:val="24"/>
        </w:rPr>
        <w:t>данная настройка включает/выключает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использование ЭП.</w:t>
      </w:r>
    </w:p>
    <w:p w:rsidR="004D4FEB" w:rsidRPr="004D05B7" w:rsidRDefault="004D4FEB" w:rsidP="00AA498C">
      <w:pPr>
        <w:pStyle w:val="afffffff9"/>
        <w:numPr>
          <w:ilvl w:val="0"/>
          <w:numId w:val="33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4D05B7">
        <w:rPr>
          <w:rFonts w:ascii="Times New Roman" w:hAnsi="Times New Roman"/>
          <w:b/>
          <w:sz w:val="24"/>
          <w:szCs w:val="24"/>
        </w:rPr>
        <w:t>Тип ЭП (ЭП\УЭП)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в ПК «Свод-СМАРТ» реализована работа с двумя типами ЭП:</w:t>
      </w:r>
      <w:r w:rsidRPr="004D05B7">
        <w:rPr>
          <w:rFonts w:ascii="Times New Roman" w:hAnsi="Times New Roman"/>
          <w:sz w:val="24"/>
          <w:szCs w:val="24"/>
        </w:rPr>
        <w:t xml:space="preserve"> </w:t>
      </w:r>
    </w:p>
    <w:p w:rsidR="004D4FEB" w:rsidRDefault="004D4FEB" w:rsidP="00AA498C">
      <w:pPr>
        <w:pStyle w:val="afffffff9"/>
        <w:numPr>
          <w:ilvl w:val="0"/>
          <w:numId w:val="42"/>
        </w:numPr>
        <w:ind w:left="0" w:firstLine="1560"/>
        <w:jc w:val="both"/>
        <w:rPr>
          <w:rFonts w:ascii="Times New Roman" w:hAnsi="Times New Roman"/>
          <w:i/>
          <w:sz w:val="24"/>
          <w:szCs w:val="24"/>
        </w:rPr>
      </w:pPr>
      <w:r w:rsidRPr="00E56DDB">
        <w:rPr>
          <w:rFonts w:ascii="Times New Roman" w:hAnsi="Times New Roman"/>
          <w:b/>
          <w:sz w:val="24"/>
          <w:szCs w:val="24"/>
        </w:rPr>
        <w:t>ЭП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обычная</w:t>
      </w:r>
      <w:proofErr w:type="gramEnd"/>
      <w:r>
        <w:rPr>
          <w:rFonts w:ascii="Times New Roman" w:hAnsi="Times New Roman"/>
          <w:sz w:val="24"/>
          <w:szCs w:val="24"/>
        </w:rPr>
        <w:t xml:space="preserve"> ЭП позволяющая подписывать документ;</w:t>
      </w:r>
    </w:p>
    <w:p w:rsidR="004D4FEB" w:rsidRPr="004D05B7" w:rsidRDefault="004D4FEB" w:rsidP="00AA498C">
      <w:pPr>
        <w:pStyle w:val="afffffff9"/>
        <w:numPr>
          <w:ilvl w:val="0"/>
          <w:numId w:val="42"/>
        </w:numPr>
        <w:tabs>
          <w:tab w:val="left" w:pos="0"/>
        </w:tabs>
        <w:ind w:left="0" w:firstLine="1560"/>
        <w:jc w:val="both"/>
        <w:rPr>
          <w:rFonts w:ascii="Times New Roman" w:hAnsi="Times New Roman"/>
          <w:i/>
          <w:sz w:val="24"/>
          <w:szCs w:val="24"/>
        </w:rPr>
      </w:pPr>
      <w:r w:rsidRPr="00E56DDB">
        <w:rPr>
          <w:rFonts w:ascii="Times New Roman" w:hAnsi="Times New Roman"/>
          <w:b/>
          <w:sz w:val="24"/>
          <w:szCs w:val="24"/>
        </w:rPr>
        <w:t>УЭП</w:t>
      </w:r>
      <w:r w:rsidRPr="004D05B7">
        <w:rPr>
          <w:rFonts w:ascii="Times New Roman" w:hAnsi="Times New Roman"/>
          <w:sz w:val="24"/>
          <w:szCs w:val="24"/>
        </w:rPr>
        <w:t xml:space="preserve"> – усовершенствованная подпись, позволяющая отслеживать момент подписи документа и действительность сертификата ключа подписи на этот момент.</w:t>
      </w:r>
    </w:p>
    <w:p w:rsidR="004D4FEB" w:rsidRPr="00D054B6" w:rsidRDefault="004D4FEB" w:rsidP="00AA498C">
      <w:pPr>
        <w:pStyle w:val="afffffff9"/>
        <w:numPr>
          <w:ilvl w:val="0"/>
          <w:numId w:val="33"/>
        </w:numPr>
        <w:ind w:left="0" w:firstLine="698"/>
        <w:jc w:val="both"/>
        <w:rPr>
          <w:rFonts w:ascii="Times New Roman" w:hAnsi="Times New Roman"/>
          <w:i/>
          <w:sz w:val="24"/>
          <w:szCs w:val="24"/>
        </w:rPr>
      </w:pPr>
      <w:r w:rsidRPr="004D05B7">
        <w:rPr>
          <w:rFonts w:ascii="Times New Roman" w:hAnsi="Times New Roman"/>
          <w:b/>
          <w:sz w:val="24"/>
          <w:szCs w:val="24"/>
        </w:rPr>
        <w:t>Использовать ЭП для маршрута согласований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74325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– </w:t>
      </w:r>
      <w:r w:rsidRPr="00374325">
        <w:rPr>
          <w:rFonts w:ascii="Times New Roman" w:hAnsi="Times New Roman"/>
          <w:sz w:val="24"/>
          <w:szCs w:val="24"/>
        </w:rPr>
        <w:t>позволяет</w:t>
      </w:r>
      <w:r>
        <w:rPr>
          <w:rFonts w:ascii="Times New Roman" w:hAnsi="Times New Roman"/>
          <w:sz w:val="24"/>
          <w:szCs w:val="24"/>
        </w:rPr>
        <w:t xml:space="preserve"> автоматически </w:t>
      </w:r>
      <w:r w:rsidRPr="00374325">
        <w:rPr>
          <w:rFonts w:ascii="Times New Roman" w:hAnsi="Times New Roman"/>
          <w:sz w:val="24"/>
          <w:szCs w:val="24"/>
        </w:rPr>
        <w:t xml:space="preserve">подписывать </w:t>
      </w:r>
      <w:r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ЭП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подписания</w:t>
      </w:r>
      <w:proofErr w:type="gramEnd"/>
      <w:r>
        <w:rPr>
          <w:rFonts w:ascii="Times New Roman" w:hAnsi="Times New Roman"/>
          <w:sz w:val="24"/>
          <w:szCs w:val="24"/>
        </w:rPr>
        <w:t xml:space="preserve"> его  в режиме  «</w:t>
      </w:r>
      <w:r w:rsidRPr="004D05B7">
        <w:rPr>
          <w:rFonts w:ascii="Times New Roman" w:hAnsi="Times New Roman"/>
          <w:b/>
          <w:sz w:val="24"/>
          <w:szCs w:val="24"/>
        </w:rPr>
        <w:t>Документы для проверки</w:t>
      </w:r>
      <w:r>
        <w:rPr>
          <w:rFonts w:ascii="Times New Roman" w:hAnsi="Times New Roman"/>
          <w:b/>
          <w:sz w:val="24"/>
          <w:szCs w:val="24"/>
        </w:rPr>
        <w:t>»</w:t>
      </w:r>
      <w:r w:rsidRPr="004D05B7">
        <w:rPr>
          <w:rFonts w:ascii="Times New Roman" w:hAnsi="Times New Roman"/>
          <w:sz w:val="24"/>
          <w:szCs w:val="24"/>
        </w:rPr>
        <w:t>.</w:t>
      </w:r>
    </w:p>
    <w:p w:rsidR="004D4FEB" w:rsidRPr="0023260A" w:rsidRDefault="004D4FEB" w:rsidP="00AA498C">
      <w:pPr>
        <w:pStyle w:val="afffffff9"/>
        <w:numPr>
          <w:ilvl w:val="0"/>
          <w:numId w:val="33"/>
        </w:numPr>
        <w:autoSpaceDE w:val="0"/>
        <w:autoSpaceDN w:val="0"/>
        <w:adjustRightInd w:val="0"/>
        <w:ind w:left="0" w:firstLine="698"/>
        <w:jc w:val="both"/>
        <w:rPr>
          <w:rFonts w:ascii="Tahoma" w:hAnsi="Tahoma" w:cs="Tahoma"/>
          <w:sz w:val="20"/>
          <w:lang w:val="x-none"/>
        </w:rPr>
      </w:pPr>
      <w:r w:rsidRPr="004D05B7">
        <w:rPr>
          <w:rFonts w:ascii="Times New Roman" w:hAnsi="Times New Roman"/>
          <w:b/>
          <w:sz w:val="24"/>
          <w:szCs w:val="24"/>
        </w:rPr>
        <w:t>Сервер сертификации</w:t>
      </w:r>
      <w:r w:rsidRPr="002D1776">
        <w:rPr>
          <w:rFonts w:ascii="Times New Roman" w:hAnsi="Times New Roman"/>
          <w:i/>
          <w:sz w:val="24"/>
          <w:szCs w:val="24"/>
        </w:rPr>
        <w:t xml:space="preserve"> - </w:t>
      </w:r>
      <w:r w:rsidRPr="002D1776">
        <w:rPr>
          <w:rFonts w:ascii="Times New Roman" w:hAnsi="Times New Roman"/>
          <w:sz w:val="24"/>
          <w:szCs w:val="24"/>
        </w:rPr>
        <w:t>указывается сервер сертификации</w:t>
      </w:r>
      <w:r>
        <w:rPr>
          <w:rFonts w:ascii="Times New Roman" w:hAnsi="Times New Roman"/>
          <w:sz w:val="24"/>
          <w:szCs w:val="24"/>
        </w:rPr>
        <w:t>, к</w:t>
      </w:r>
      <w:r w:rsidRPr="002D1776">
        <w:rPr>
          <w:rFonts w:ascii="Times New Roman" w:hAnsi="Times New Roman"/>
          <w:sz w:val="24"/>
          <w:szCs w:val="24"/>
        </w:rPr>
        <w:t>ото</w:t>
      </w:r>
      <w:r>
        <w:rPr>
          <w:rFonts w:ascii="Times New Roman" w:hAnsi="Times New Roman"/>
          <w:sz w:val="24"/>
          <w:szCs w:val="24"/>
        </w:rPr>
        <w:t>рый служит для проверки подлинности подписи.</w:t>
      </w:r>
    </w:p>
    <w:p w:rsidR="004D4FEB" w:rsidRPr="0023260A" w:rsidRDefault="004D4FEB" w:rsidP="00AA498C">
      <w:pPr>
        <w:pStyle w:val="afffffff9"/>
        <w:numPr>
          <w:ilvl w:val="0"/>
          <w:numId w:val="33"/>
        </w:numPr>
        <w:autoSpaceDE w:val="0"/>
        <w:autoSpaceDN w:val="0"/>
        <w:adjustRightInd w:val="0"/>
        <w:ind w:left="0" w:firstLine="698"/>
        <w:jc w:val="both"/>
        <w:rPr>
          <w:rFonts w:ascii="Tahoma" w:hAnsi="Tahoma" w:cs="Tahoma"/>
          <w:sz w:val="20"/>
          <w:lang w:val="x-none"/>
        </w:rPr>
      </w:pPr>
      <w:r w:rsidRPr="0023260A">
        <w:rPr>
          <w:rFonts w:ascii="Times New Roman" w:hAnsi="Times New Roman"/>
          <w:b/>
          <w:sz w:val="24"/>
          <w:szCs w:val="24"/>
        </w:rPr>
        <w:t>Назначение сертификата(OID)</w:t>
      </w:r>
      <w:r w:rsidRPr="0023260A">
        <w:rPr>
          <w:rFonts w:ascii="Times New Roman" w:hAnsi="Times New Roman"/>
          <w:sz w:val="24"/>
          <w:szCs w:val="24"/>
        </w:rPr>
        <w:t xml:space="preserve"> – указываются числовые значения соответствующие конкретному назначению сертификата (</w:t>
      </w:r>
      <w:r w:rsidRPr="0023260A">
        <w:rPr>
          <w:rFonts w:ascii="Times New Roman" w:hAnsi="Times New Roman"/>
          <w:sz w:val="24"/>
          <w:szCs w:val="24"/>
          <w:lang w:val="en-US"/>
        </w:rPr>
        <w:t>OID</w:t>
      </w:r>
      <w:r w:rsidRPr="0023260A">
        <w:rPr>
          <w:rFonts w:ascii="Times New Roman" w:hAnsi="Times New Roman"/>
          <w:sz w:val="24"/>
          <w:szCs w:val="24"/>
        </w:rPr>
        <w:t xml:space="preserve">). Например, если указать в поле  </w:t>
      </w:r>
      <w:r w:rsidRPr="0023260A">
        <w:rPr>
          <w:rFonts w:ascii="Times New Roman" w:hAnsi="Times New Roman"/>
          <w:b/>
          <w:sz w:val="24"/>
          <w:szCs w:val="24"/>
        </w:rPr>
        <w:t>1.3.6.1.4.1.311.10.3.12</w:t>
      </w:r>
      <w:r w:rsidRPr="0023260A">
        <w:rPr>
          <w:rFonts w:ascii="Times New Roman" w:hAnsi="Times New Roman"/>
          <w:sz w:val="24"/>
          <w:szCs w:val="24"/>
        </w:rPr>
        <w:t xml:space="preserve">, то подписывать  смогут только пользователи с назначением подписи  </w:t>
      </w:r>
      <w:proofErr w:type="spellStart"/>
      <w:r w:rsidRPr="0023260A">
        <w:rPr>
          <w:rFonts w:ascii="Times New Roman" w:hAnsi="Times New Roman"/>
          <w:b/>
          <w:sz w:val="24"/>
          <w:szCs w:val="24"/>
        </w:rPr>
        <w:t>Подписывание</w:t>
      </w:r>
      <w:proofErr w:type="spellEnd"/>
      <w:r w:rsidRPr="0023260A">
        <w:rPr>
          <w:rFonts w:ascii="Times New Roman" w:hAnsi="Times New Roman"/>
          <w:b/>
          <w:sz w:val="24"/>
          <w:szCs w:val="24"/>
        </w:rPr>
        <w:t xml:space="preserve"> документа</w:t>
      </w:r>
      <w:r w:rsidRPr="0023260A">
        <w:rPr>
          <w:rFonts w:ascii="Times New Roman" w:hAnsi="Times New Roman"/>
          <w:sz w:val="24"/>
          <w:szCs w:val="24"/>
        </w:rPr>
        <w:t>; если поле оставить пустым, то подписывать смогут  пользователи с любым назначением сертификата.</w:t>
      </w:r>
    </w:p>
    <w:p w:rsidR="004D4FEB" w:rsidRDefault="004D4FEB" w:rsidP="004D4FEB">
      <w:pPr>
        <w:pStyle w:val="afffffff9"/>
        <w:autoSpaceDE w:val="0"/>
        <w:autoSpaceDN w:val="0"/>
        <w:adjustRightInd w:val="0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того чтобы посмотреть назначение сертификата нужно нажать на кнопку </w:t>
      </w:r>
      <w:r>
        <w:rPr>
          <w:noProof/>
          <w:lang w:eastAsia="ru-RU"/>
        </w:rPr>
        <w:drawing>
          <wp:inline distT="0" distB="0" distL="0" distR="0" wp14:anchorId="66AAC658" wp14:editId="40881EC5">
            <wp:extent cx="142875" cy="142875"/>
            <wp:effectExtent l="0" t="0" r="9525" b="9525"/>
            <wp:docPr id="350" name="Рисунок 350" descr="Рисунок кнопки «Пус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 кнопки «Пуск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4E30C8">
        <w:rPr>
          <w:rFonts w:ascii="Times New Roman" w:hAnsi="Times New Roman"/>
          <w:b/>
          <w:sz w:val="24"/>
          <w:szCs w:val="24"/>
        </w:rPr>
        <w:t>Пуск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и в поисковой строке ввести </w:t>
      </w:r>
      <w:proofErr w:type="spellStart"/>
      <w:r w:rsidRPr="004E30C8">
        <w:rPr>
          <w:rFonts w:ascii="Times New Roman" w:hAnsi="Times New Roman"/>
          <w:b/>
          <w:sz w:val="24"/>
          <w:szCs w:val="24"/>
          <w:lang w:val="en-US"/>
        </w:rPr>
        <w:t>Certmgr</w:t>
      </w:r>
      <w:proofErr w:type="spellEnd"/>
      <w:r w:rsidRPr="004E30C8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4E30C8">
        <w:rPr>
          <w:rFonts w:ascii="Times New Roman" w:hAnsi="Times New Roman"/>
          <w:b/>
          <w:sz w:val="24"/>
          <w:szCs w:val="24"/>
          <w:lang w:val="en-US"/>
        </w:rPr>
        <w:t>msc</w:t>
      </w:r>
      <w:proofErr w:type="spellEnd"/>
      <w:r>
        <w:rPr>
          <w:rFonts w:ascii="Times New Roman" w:hAnsi="Times New Roman"/>
          <w:sz w:val="24"/>
          <w:szCs w:val="24"/>
        </w:rPr>
        <w:t xml:space="preserve">. В открывшемся окне раскрыть папку </w:t>
      </w:r>
      <w:r w:rsidRPr="004E30C8">
        <w:rPr>
          <w:rFonts w:ascii="Times New Roman" w:hAnsi="Times New Roman"/>
          <w:b/>
          <w:sz w:val="24"/>
          <w:szCs w:val="24"/>
        </w:rPr>
        <w:t>«Личное»</w:t>
      </w:r>
      <w:r>
        <w:rPr>
          <w:rFonts w:ascii="Times New Roman" w:hAnsi="Times New Roman"/>
          <w:sz w:val="24"/>
          <w:szCs w:val="24"/>
        </w:rPr>
        <w:t xml:space="preserve"> → </w:t>
      </w:r>
      <w:r w:rsidRPr="004E30C8">
        <w:rPr>
          <w:rFonts w:ascii="Times New Roman" w:hAnsi="Times New Roman"/>
          <w:b/>
          <w:sz w:val="24"/>
          <w:szCs w:val="24"/>
        </w:rPr>
        <w:t>«Сертификаты»</w:t>
      </w:r>
      <w:r>
        <w:rPr>
          <w:rFonts w:ascii="Times New Roman" w:hAnsi="Times New Roman"/>
          <w:sz w:val="24"/>
          <w:szCs w:val="24"/>
        </w:rPr>
        <w:t xml:space="preserve"> в правой части окна выбрать сертификат и открыть его двойным щелчком мыши. В открывшемся сертификате перейти на вкладку </w:t>
      </w:r>
      <w:r w:rsidRPr="004E30C8">
        <w:rPr>
          <w:rFonts w:ascii="Times New Roman" w:hAnsi="Times New Roman"/>
          <w:b/>
          <w:sz w:val="24"/>
          <w:szCs w:val="24"/>
        </w:rPr>
        <w:t>«Состав»</w:t>
      </w:r>
      <w:r>
        <w:rPr>
          <w:rFonts w:ascii="Times New Roman" w:hAnsi="Times New Roman"/>
          <w:sz w:val="24"/>
          <w:szCs w:val="24"/>
        </w:rPr>
        <w:t xml:space="preserve"> и выбрать поле </w:t>
      </w:r>
      <w:r w:rsidRPr="004E30C8">
        <w:rPr>
          <w:rFonts w:ascii="Times New Roman" w:hAnsi="Times New Roman"/>
          <w:b/>
          <w:sz w:val="24"/>
          <w:szCs w:val="24"/>
        </w:rPr>
        <w:t>«Улучшенный ключ»</w:t>
      </w:r>
      <w:r>
        <w:rPr>
          <w:rFonts w:ascii="Times New Roman" w:hAnsi="Times New Roman"/>
          <w:sz w:val="24"/>
          <w:szCs w:val="24"/>
        </w:rPr>
        <w:t xml:space="preserve">. В поле </w:t>
      </w:r>
      <w:r w:rsidRPr="004E30C8">
        <w:rPr>
          <w:rFonts w:ascii="Times New Roman" w:hAnsi="Times New Roman"/>
          <w:b/>
          <w:sz w:val="24"/>
          <w:szCs w:val="24"/>
        </w:rPr>
        <w:t>«Улучшенный ключ»</w:t>
      </w:r>
      <w:r>
        <w:rPr>
          <w:rFonts w:ascii="Times New Roman" w:hAnsi="Times New Roman"/>
          <w:sz w:val="24"/>
          <w:szCs w:val="24"/>
        </w:rPr>
        <w:t xml:space="preserve"> отображается назначение сертификата </w:t>
      </w:r>
      <w:r>
        <w:rPr>
          <w:rFonts w:ascii="Times New Roman" w:hAnsi="Times New Roman"/>
          <w:i/>
          <w:sz w:val="24"/>
          <w:szCs w:val="24"/>
        </w:rPr>
        <w:t>(Рисунок 9)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4E30C8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ПУСК = ˃ ВЫПОЛНИТЬ = ˃ </w:t>
      </w:r>
      <w:r w:rsidRPr="004E30C8">
        <w:rPr>
          <w:szCs w:val="24"/>
        </w:rPr>
        <w:t>CERTMGR</w:t>
      </w:r>
      <w:r w:rsidRPr="004E30C8">
        <w:rPr>
          <w:szCs w:val="24"/>
          <w:lang w:val="ru-RU"/>
        </w:rPr>
        <w:t>.</w:t>
      </w:r>
      <w:r w:rsidRPr="004E30C8">
        <w:rPr>
          <w:szCs w:val="24"/>
        </w:rPr>
        <w:t>MSC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proofErr w:type="gramStart"/>
      <w:r>
        <w:rPr>
          <w:lang w:val="ru-RU"/>
        </w:rPr>
        <w:t>ЛИЧНОЕ</w:t>
      </w:r>
      <w:proofErr w:type="gramEnd"/>
      <w:r>
        <w:rPr>
          <w:lang w:val="ru-RU"/>
        </w:rPr>
        <w:t xml:space="preserve"> = ˃ СЕРТИФИКАТЫ = ˃ СОСТАВ = ˃ УЛУЧШЕННЫЙ КЛЮЧ</w:t>
      </w:r>
    </w:p>
    <w:p w:rsidR="004D4FEB" w:rsidRDefault="004D4FEB" w:rsidP="00B87B95">
      <w:pPr>
        <w:jc w:val="center"/>
      </w:pPr>
      <w:bookmarkStart w:id="24" w:name="_Toc394474638"/>
      <w:r>
        <w:rPr>
          <w:noProof/>
        </w:rPr>
        <w:drawing>
          <wp:inline distT="0" distB="0" distL="0" distR="0" wp14:anchorId="41114E9F" wp14:editId="5002088C">
            <wp:extent cx="4438650" cy="48101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4D4FEB" w:rsidRDefault="004D4FEB" w:rsidP="00B87B95">
      <w:pPr>
        <w:jc w:val="center"/>
        <w:rPr>
          <w:b/>
          <w:sz w:val="20"/>
          <w:szCs w:val="20"/>
        </w:rPr>
      </w:pPr>
      <w:bookmarkStart w:id="25" w:name="_Toc394474639"/>
      <w:r w:rsidRPr="00B87B95">
        <w:rPr>
          <w:b/>
          <w:sz w:val="20"/>
          <w:szCs w:val="20"/>
        </w:rPr>
        <w:t>Рисунок 9. Назначение сертификата</w:t>
      </w:r>
      <w:bookmarkEnd w:id="25"/>
    </w:p>
    <w:p w:rsidR="00B87B95" w:rsidRPr="00B87B95" w:rsidRDefault="00B87B95" w:rsidP="00B87B95">
      <w:pPr>
        <w:jc w:val="center"/>
        <w:rPr>
          <w:b/>
          <w:sz w:val="20"/>
          <w:szCs w:val="20"/>
        </w:rPr>
      </w:pPr>
    </w:p>
    <w:p w:rsidR="004D4FEB" w:rsidRDefault="004D4FEB" w:rsidP="00AA498C">
      <w:pPr>
        <w:pStyle w:val="afffffff9"/>
        <w:numPr>
          <w:ilvl w:val="0"/>
          <w:numId w:val="33"/>
        </w:numPr>
        <w:ind w:left="0" w:firstLine="698"/>
        <w:jc w:val="both"/>
        <w:rPr>
          <w:rFonts w:ascii="Times New Roman" w:hAnsi="Times New Roman"/>
          <w:i/>
          <w:sz w:val="24"/>
          <w:szCs w:val="24"/>
        </w:rPr>
      </w:pPr>
      <w:r w:rsidRPr="00070F1C">
        <w:rPr>
          <w:rFonts w:ascii="Times New Roman" w:hAnsi="Times New Roman"/>
          <w:b/>
          <w:sz w:val="24"/>
          <w:szCs w:val="24"/>
        </w:rPr>
        <w:t>Срок действия закрытого ключа (дни)</w:t>
      </w:r>
      <w:r w:rsidRPr="000070A6">
        <w:rPr>
          <w:rFonts w:ascii="Times New Roman" w:hAnsi="Times New Roman"/>
          <w:i/>
          <w:sz w:val="24"/>
          <w:szCs w:val="24"/>
        </w:rPr>
        <w:t xml:space="preserve"> </w:t>
      </w:r>
      <w:r w:rsidRPr="000070A6">
        <w:rPr>
          <w:rFonts w:ascii="Times New Roman" w:hAnsi="Times New Roman"/>
          <w:sz w:val="24"/>
          <w:szCs w:val="24"/>
        </w:rPr>
        <w:t>– допустимый период для закрытого ключа</w:t>
      </w:r>
      <w:r>
        <w:rPr>
          <w:rFonts w:ascii="Times New Roman" w:hAnsi="Times New Roman"/>
          <w:sz w:val="24"/>
          <w:szCs w:val="24"/>
        </w:rPr>
        <w:t>,</w:t>
      </w:r>
      <w:r w:rsidRPr="000070A6">
        <w:rPr>
          <w:rFonts w:ascii="Times New Roman" w:hAnsi="Times New Roman"/>
          <w:sz w:val="24"/>
          <w:szCs w:val="24"/>
        </w:rPr>
        <w:t xml:space="preserve"> в который можно использовать ЭП для подписи отчета, после истечения этого периода необходимо </w:t>
      </w:r>
      <w:proofErr w:type="spellStart"/>
      <w:r>
        <w:rPr>
          <w:rFonts w:ascii="Times New Roman" w:hAnsi="Times New Roman"/>
          <w:sz w:val="24"/>
          <w:szCs w:val="24"/>
        </w:rPr>
        <w:t>пере</w:t>
      </w:r>
      <w:r w:rsidRPr="000070A6">
        <w:rPr>
          <w:rFonts w:ascii="Times New Roman" w:hAnsi="Times New Roman"/>
          <w:sz w:val="24"/>
          <w:szCs w:val="24"/>
        </w:rPr>
        <w:t>получить</w:t>
      </w:r>
      <w:proofErr w:type="spellEnd"/>
      <w:r w:rsidRPr="000070A6">
        <w:rPr>
          <w:rFonts w:ascii="Times New Roman" w:hAnsi="Times New Roman"/>
          <w:sz w:val="24"/>
          <w:szCs w:val="24"/>
        </w:rPr>
        <w:t xml:space="preserve"> сертификат</w:t>
      </w:r>
      <w:r w:rsidRPr="000070A6">
        <w:rPr>
          <w:rFonts w:ascii="Times New Roman" w:hAnsi="Times New Roman"/>
          <w:i/>
          <w:sz w:val="24"/>
          <w:szCs w:val="24"/>
        </w:rPr>
        <w:t>.</w:t>
      </w:r>
    </w:p>
    <w:p w:rsidR="004D4FEB" w:rsidRPr="002D1776" w:rsidRDefault="004D4FEB" w:rsidP="00AA498C">
      <w:pPr>
        <w:pStyle w:val="afffffff9"/>
        <w:numPr>
          <w:ilvl w:val="0"/>
          <w:numId w:val="33"/>
        </w:numPr>
        <w:autoSpaceDE w:val="0"/>
        <w:autoSpaceDN w:val="0"/>
        <w:adjustRightInd w:val="0"/>
        <w:ind w:left="0" w:firstLine="698"/>
        <w:jc w:val="both"/>
        <w:rPr>
          <w:rFonts w:ascii="Tahoma" w:hAnsi="Tahoma" w:cs="Tahoma"/>
          <w:sz w:val="20"/>
          <w:lang w:val="x-none"/>
        </w:rPr>
      </w:pPr>
      <w:r w:rsidRPr="00070F1C">
        <w:rPr>
          <w:rFonts w:ascii="Times New Roman" w:hAnsi="Times New Roman"/>
          <w:b/>
          <w:sz w:val="24"/>
          <w:szCs w:val="24"/>
        </w:rPr>
        <w:t xml:space="preserve">Сервер </w:t>
      </w:r>
      <w:r w:rsidRPr="00070F1C">
        <w:rPr>
          <w:rFonts w:ascii="Times New Roman" w:hAnsi="Times New Roman"/>
          <w:b/>
          <w:sz w:val="24"/>
          <w:szCs w:val="24"/>
          <w:lang w:val="en-US"/>
        </w:rPr>
        <w:t>TSP</w:t>
      </w:r>
      <w:r>
        <w:rPr>
          <w:rFonts w:ascii="Times New Roman" w:hAnsi="Times New Roman"/>
          <w:i/>
          <w:sz w:val="24"/>
          <w:szCs w:val="24"/>
        </w:rPr>
        <w:t xml:space="preserve">- </w:t>
      </w:r>
      <w:r w:rsidRPr="002D1776">
        <w:rPr>
          <w:rFonts w:ascii="Times New Roman" w:hAnsi="Times New Roman"/>
          <w:sz w:val="24"/>
          <w:szCs w:val="24"/>
        </w:rPr>
        <w:t xml:space="preserve">указывается сервер </w:t>
      </w:r>
      <w:r>
        <w:rPr>
          <w:rFonts w:ascii="Times New Roman" w:hAnsi="Times New Roman"/>
          <w:sz w:val="24"/>
          <w:szCs w:val="24"/>
          <w:lang w:val="en-US"/>
        </w:rPr>
        <w:t>TSP</w:t>
      </w:r>
      <w:r>
        <w:rPr>
          <w:rFonts w:ascii="Times New Roman" w:hAnsi="Times New Roman"/>
          <w:sz w:val="24"/>
          <w:szCs w:val="24"/>
        </w:rPr>
        <w:t>, к</w:t>
      </w:r>
      <w:r w:rsidRPr="002D1776">
        <w:rPr>
          <w:rFonts w:ascii="Times New Roman" w:hAnsi="Times New Roman"/>
          <w:sz w:val="24"/>
          <w:szCs w:val="24"/>
        </w:rPr>
        <w:t>ото</w:t>
      </w:r>
      <w:r>
        <w:rPr>
          <w:rFonts w:ascii="Times New Roman" w:hAnsi="Times New Roman"/>
          <w:sz w:val="24"/>
          <w:szCs w:val="24"/>
        </w:rPr>
        <w:t>рый служит для проверки подлинности УЭП.</w:t>
      </w:r>
    </w:p>
    <w:p w:rsidR="004D4FEB" w:rsidRPr="00D32B66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D32B66">
        <w:rPr>
          <w:rFonts w:ascii="Times New Roman" w:hAnsi="Times New Roman"/>
          <w:sz w:val="24"/>
          <w:szCs w:val="24"/>
        </w:rPr>
        <w:t xml:space="preserve">В настройках ЭП в отчетах указываются параметры использования ЭП в отчетах </w:t>
      </w:r>
      <w:r w:rsidRPr="00D32B66">
        <w:rPr>
          <w:rFonts w:ascii="Times New Roman" w:hAnsi="Times New Roman"/>
          <w:i/>
          <w:sz w:val="24"/>
          <w:szCs w:val="24"/>
        </w:rPr>
        <w:t xml:space="preserve">(Рисунок </w:t>
      </w:r>
      <w:r>
        <w:rPr>
          <w:rFonts w:ascii="Times New Roman" w:hAnsi="Times New Roman"/>
          <w:i/>
          <w:sz w:val="24"/>
          <w:szCs w:val="24"/>
        </w:rPr>
        <w:t>10</w:t>
      </w:r>
      <w:r w:rsidRPr="00D32B66">
        <w:rPr>
          <w:rFonts w:ascii="Times New Roman" w:hAnsi="Times New Roman"/>
          <w:i/>
          <w:sz w:val="24"/>
          <w:szCs w:val="24"/>
        </w:rPr>
        <w:t>)</w:t>
      </w:r>
      <w:r w:rsidRPr="00D32B66">
        <w:rPr>
          <w:rFonts w:ascii="Times New Roman" w:hAnsi="Times New Roman"/>
          <w:sz w:val="24"/>
          <w:szCs w:val="24"/>
        </w:rPr>
        <w:t>.</w:t>
      </w:r>
    </w:p>
    <w:p w:rsidR="004D4FEB" w:rsidRPr="004E30C8" w:rsidRDefault="004D4FEB" w:rsidP="004D4FEB">
      <w:pPr>
        <w:pStyle w:val="affffff5"/>
        <w:rPr>
          <w:sz w:val="24"/>
          <w:szCs w:val="24"/>
          <w:lang w:val="ru-RU"/>
        </w:rPr>
      </w:pPr>
      <w:r>
        <w:rPr>
          <w:lang w:val="ru-RU"/>
        </w:rPr>
        <w:t xml:space="preserve">НАСТРОЙКИ ПРОГРАММЫ = ˃ СВОД-СМАРТ = ˃ </w:t>
      </w:r>
      <w:r>
        <w:rPr>
          <w:szCs w:val="24"/>
          <w:lang w:val="ru-RU"/>
        </w:rPr>
        <w:t>ОТЧЕТЫ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r>
        <w:rPr>
          <w:lang w:val="ru-RU"/>
        </w:rPr>
        <w:t>ЭП В ОТЧЕТАХ</w:t>
      </w:r>
    </w:p>
    <w:p w:rsidR="004D4FEB" w:rsidRPr="00EF5AFD" w:rsidRDefault="004D4FEB" w:rsidP="004D4FEB">
      <w:r>
        <w:rPr>
          <w:noProof/>
        </w:rPr>
        <w:lastRenderedPageBreak/>
        <w:drawing>
          <wp:inline distT="0" distB="0" distL="0" distR="0" wp14:anchorId="790EB414" wp14:editId="441F5F92">
            <wp:extent cx="6305550" cy="380047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B87B95">
      <w:pPr>
        <w:jc w:val="center"/>
        <w:rPr>
          <w:b/>
          <w:sz w:val="20"/>
          <w:szCs w:val="20"/>
        </w:rPr>
      </w:pPr>
      <w:bookmarkStart w:id="26" w:name="_Toc394474641"/>
      <w:r w:rsidRPr="00B87B95">
        <w:rPr>
          <w:b/>
          <w:sz w:val="20"/>
          <w:szCs w:val="20"/>
        </w:rPr>
        <w:t xml:space="preserve">Рисунок 10. ЭП в </w:t>
      </w:r>
      <w:proofErr w:type="gramStart"/>
      <w:r w:rsidRPr="00B87B95">
        <w:rPr>
          <w:b/>
          <w:sz w:val="20"/>
          <w:szCs w:val="20"/>
        </w:rPr>
        <w:t>отчетах</w:t>
      </w:r>
      <w:bookmarkEnd w:id="26"/>
      <w:proofErr w:type="gramEnd"/>
    </w:p>
    <w:p w:rsidR="007A2624" w:rsidRPr="00B87B95" w:rsidRDefault="007A2624" w:rsidP="00B87B95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3B5E">
        <w:rPr>
          <w:rFonts w:ascii="Times New Roman" w:eastAsia="Times New Roman" w:hAnsi="Times New Roman"/>
          <w:bCs/>
          <w:sz w:val="24"/>
          <w:szCs w:val="24"/>
          <w:lang w:eastAsia="ru-RU"/>
        </w:rPr>
        <w:t>Настройка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ЭП в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отчетах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состоит из следующих параметров:</w:t>
      </w:r>
    </w:p>
    <w:p w:rsidR="004D4FEB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D32B66">
        <w:rPr>
          <w:rFonts w:ascii="Times New Roman" w:hAnsi="Times New Roman"/>
          <w:b/>
          <w:sz w:val="24"/>
          <w:szCs w:val="24"/>
        </w:rPr>
        <w:t xml:space="preserve">Проверять </w:t>
      </w:r>
      <w:proofErr w:type="spellStart"/>
      <w:r w:rsidRPr="00D32B66">
        <w:rPr>
          <w:rFonts w:ascii="Times New Roman" w:hAnsi="Times New Roman"/>
          <w:b/>
          <w:sz w:val="24"/>
          <w:szCs w:val="24"/>
        </w:rPr>
        <w:t>отозванность</w:t>
      </w:r>
      <w:proofErr w:type="spellEnd"/>
      <w:r w:rsidRPr="00D32B66">
        <w:rPr>
          <w:rFonts w:ascii="Times New Roman" w:hAnsi="Times New Roman"/>
          <w:b/>
          <w:sz w:val="24"/>
          <w:szCs w:val="24"/>
        </w:rPr>
        <w:t xml:space="preserve"> сертификата при проверке подписи</w:t>
      </w:r>
      <w:r w:rsidRPr="00D32B66">
        <w:rPr>
          <w:rFonts w:ascii="Times New Roman" w:hAnsi="Times New Roman"/>
          <w:sz w:val="24"/>
          <w:szCs w:val="24"/>
        </w:rPr>
        <w:t xml:space="preserve"> – данная настройка проверяет </w:t>
      </w:r>
      <w:proofErr w:type="spellStart"/>
      <w:r w:rsidRPr="00D32B66">
        <w:rPr>
          <w:rFonts w:ascii="Times New Roman" w:hAnsi="Times New Roman"/>
          <w:sz w:val="24"/>
          <w:szCs w:val="24"/>
        </w:rPr>
        <w:t>отозванность</w:t>
      </w:r>
      <w:proofErr w:type="spellEnd"/>
      <w:r w:rsidRPr="00D32B66">
        <w:rPr>
          <w:rFonts w:ascii="Times New Roman" w:hAnsi="Times New Roman"/>
          <w:sz w:val="24"/>
          <w:szCs w:val="24"/>
        </w:rPr>
        <w:t xml:space="preserve"> сертификата при проверке подписи из режима работа с отчетностью;</w:t>
      </w:r>
    </w:p>
    <w:p w:rsidR="004D4FEB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A95567">
        <w:rPr>
          <w:rFonts w:ascii="Times New Roman" w:hAnsi="Times New Roman"/>
          <w:b/>
          <w:sz w:val="24"/>
          <w:szCs w:val="24"/>
        </w:rPr>
        <w:t>Проверять сертификат при подписи</w:t>
      </w:r>
      <w:r w:rsidRPr="003061C3">
        <w:rPr>
          <w:rFonts w:ascii="Times New Roman" w:hAnsi="Times New Roman"/>
          <w:b/>
          <w:sz w:val="24"/>
          <w:szCs w:val="24"/>
        </w:rPr>
        <w:t xml:space="preserve"> </w:t>
      </w:r>
      <w:r w:rsidRPr="003061C3">
        <w:rPr>
          <w:rFonts w:ascii="Times New Roman" w:hAnsi="Times New Roman"/>
          <w:sz w:val="24"/>
          <w:szCs w:val="24"/>
        </w:rPr>
        <w:t>– проверяет срок действия</w:t>
      </w:r>
      <w:r>
        <w:rPr>
          <w:rFonts w:ascii="Times New Roman" w:hAnsi="Times New Roman"/>
          <w:sz w:val="24"/>
          <w:szCs w:val="24"/>
        </w:rPr>
        <w:t xml:space="preserve"> сертификата</w:t>
      </w:r>
      <w:r w:rsidRPr="003061C3">
        <w:rPr>
          <w:rFonts w:ascii="Times New Roman" w:hAnsi="Times New Roman"/>
          <w:sz w:val="24"/>
          <w:szCs w:val="24"/>
        </w:rPr>
        <w:t xml:space="preserve">, корневые сертификаты, </w:t>
      </w:r>
      <w:proofErr w:type="spellStart"/>
      <w:r w:rsidRPr="003061C3">
        <w:rPr>
          <w:rFonts w:ascii="Times New Roman" w:hAnsi="Times New Roman"/>
          <w:sz w:val="24"/>
          <w:szCs w:val="24"/>
        </w:rPr>
        <w:t>отозван</w:t>
      </w:r>
      <w:r>
        <w:rPr>
          <w:rFonts w:ascii="Times New Roman" w:hAnsi="Times New Roman"/>
          <w:sz w:val="24"/>
          <w:szCs w:val="24"/>
        </w:rPr>
        <w:t>ность</w:t>
      </w:r>
      <w:proofErr w:type="spellEnd"/>
      <w:r w:rsidRPr="003061C3">
        <w:rPr>
          <w:rFonts w:ascii="Times New Roman" w:hAnsi="Times New Roman"/>
          <w:sz w:val="24"/>
          <w:szCs w:val="24"/>
        </w:rPr>
        <w:t xml:space="preserve"> сертификат</w:t>
      </w:r>
      <w:r>
        <w:rPr>
          <w:rFonts w:ascii="Times New Roman" w:hAnsi="Times New Roman"/>
          <w:sz w:val="24"/>
          <w:szCs w:val="24"/>
        </w:rPr>
        <w:t>а</w:t>
      </w:r>
      <w:r w:rsidRPr="003061C3">
        <w:rPr>
          <w:rFonts w:ascii="Times New Roman" w:hAnsi="Times New Roman"/>
          <w:sz w:val="24"/>
          <w:szCs w:val="24"/>
        </w:rPr>
        <w:t>.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9D52EB">
        <w:rPr>
          <w:rFonts w:ascii="Times New Roman" w:hAnsi="Times New Roman"/>
          <w:sz w:val="24"/>
          <w:szCs w:val="24"/>
        </w:rPr>
        <w:t>Проверка осуществляется на машине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где </w:t>
      </w:r>
      <w:r>
        <w:rPr>
          <w:rFonts w:ascii="Times New Roman" w:hAnsi="Times New Roman"/>
          <w:sz w:val="24"/>
          <w:szCs w:val="24"/>
        </w:rPr>
        <w:t>установлен</w:t>
      </w:r>
      <w:r w:rsidRPr="009D52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2EB">
        <w:rPr>
          <w:rFonts w:ascii="Times New Roman" w:hAnsi="Times New Roman"/>
          <w:sz w:val="24"/>
          <w:szCs w:val="24"/>
        </w:rPr>
        <w:t>CertServer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D52EB">
        <w:rPr>
          <w:rFonts w:ascii="Times New Roman" w:hAnsi="Times New Roman"/>
          <w:sz w:val="24"/>
          <w:szCs w:val="24"/>
        </w:rPr>
        <w:t>(Настройки</w:t>
      </w:r>
      <w:r>
        <w:rPr>
          <w:rFonts w:ascii="Times New Roman" w:hAnsi="Times New Roman"/>
          <w:sz w:val="24"/>
          <w:szCs w:val="24"/>
        </w:rPr>
        <w:t xml:space="preserve"> =</w:t>
      </w:r>
      <w:r w:rsidRPr="009D52EB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EB">
        <w:rPr>
          <w:rFonts w:ascii="Times New Roman" w:hAnsi="Times New Roman"/>
          <w:sz w:val="24"/>
          <w:szCs w:val="24"/>
        </w:rPr>
        <w:t>Общие</w:t>
      </w:r>
      <w:r>
        <w:rPr>
          <w:rFonts w:ascii="Times New Roman" w:hAnsi="Times New Roman"/>
          <w:sz w:val="24"/>
          <w:szCs w:val="24"/>
        </w:rPr>
        <w:t xml:space="preserve"> =&gt; Настройки ЭП =</w:t>
      </w:r>
      <w:r w:rsidRPr="009D52EB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EB">
        <w:rPr>
          <w:rFonts w:ascii="Times New Roman" w:hAnsi="Times New Roman"/>
          <w:sz w:val="24"/>
          <w:szCs w:val="24"/>
        </w:rPr>
        <w:t>Сервер сертификации)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D52EB">
        <w:rPr>
          <w:rFonts w:ascii="Times New Roman" w:hAnsi="Times New Roman"/>
          <w:sz w:val="24"/>
          <w:szCs w:val="24"/>
        </w:rPr>
        <w:t>ля удачной проверки</w:t>
      </w:r>
      <w:r>
        <w:rPr>
          <w:rFonts w:ascii="Times New Roman" w:hAnsi="Times New Roman"/>
          <w:sz w:val="24"/>
          <w:szCs w:val="24"/>
        </w:rPr>
        <w:t xml:space="preserve"> сертификата</w:t>
      </w:r>
      <w:r w:rsidRPr="009D52EB">
        <w:rPr>
          <w:rFonts w:ascii="Times New Roman" w:hAnsi="Times New Roman"/>
          <w:sz w:val="24"/>
          <w:szCs w:val="24"/>
        </w:rPr>
        <w:t xml:space="preserve"> необходимо</w:t>
      </w:r>
      <w:r>
        <w:rPr>
          <w:rFonts w:ascii="Times New Roman" w:hAnsi="Times New Roman"/>
          <w:sz w:val="24"/>
          <w:szCs w:val="24"/>
        </w:rPr>
        <w:t xml:space="preserve"> следующее</w:t>
      </w:r>
      <w:r w:rsidRPr="009D52EB">
        <w:rPr>
          <w:rFonts w:ascii="Times New Roman" w:hAnsi="Times New Roman"/>
          <w:sz w:val="24"/>
          <w:szCs w:val="24"/>
        </w:rPr>
        <w:t>:</w:t>
      </w:r>
    </w:p>
    <w:p w:rsidR="004D4FEB" w:rsidRDefault="004D4FEB" w:rsidP="00AA498C">
      <w:pPr>
        <w:pStyle w:val="afffffff9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</w:t>
      </w:r>
      <w:r w:rsidRPr="009D52EB">
        <w:rPr>
          <w:rFonts w:ascii="Times New Roman" w:hAnsi="Times New Roman"/>
          <w:sz w:val="24"/>
          <w:szCs w:val="24"/>
        </w:rPr>
        <w:t>корневы</w:t>
      </w:r>
      <w:r>
        <w:rPr>
          <w:rFonts w:ascii="Times New Roman" w:hAnsi="Times New Roman"/>
          <w:sz w:val="24"/>
          <w:szCs w:val="24"/>
        </w:rPr>
        <w:t>х</w:t>
      </w:r>
      <w:r w:rsidRPr="009D52EB">
        <w:rPr>
          <w:rFonts w:ascii="Times New Roman" w:hAnsi="Times New Roman"/>
          <w:sz w:val="24"/>
          <w:szCs w:val="24"/>
        </w:rPr>
        <w:t xml:space="preserve"> сертификат</w:t>
      </w:r>
      <w:r>
        <w:rPr>
          <w:rFonts w:ascii="Times New Roman" w:hAnsi="Times New Roman"/>
          <w:sz w:val="24"/>
          <w:szCs w:val="24"/>
        </w:rPr>
        <w:t>ов.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Корневой сертификат указан </w:t>
      </w:r>
      <w:r w:rsidRPr="009D52EB">
        <w:rPr>
          <w:rFonts w:ascii="Times New Roman" w:hAnsi="Times New Roman"/>
          <w:sz w:val="24"/>
          <w:szCs w:val="24"/>
        </w:rPr>
        <w:t xml:space="preserve">в свойствах сертификата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9D52EB">
        <w:rPr>
          <w:rFonts w:ascii="Times New Roman" w:hAnsi="Times New Roman"/>
          <w:sz w:val="24"/>
          <w:szCs w:val="24"/>
        </w:rPr>
        <w:t>вкладк</w:t>
      </w:r>
      <w:r>
        <w:rPr>
          <w:rFonts w:ascii="Times New Roman" w:hAnsi="Times New Roman"/>
          <w:sz w:val="24"/>
          <w:szCs w:val="24"/>
        </w:rPr>
        <w:t>е</w:t>
      </w:r>
      <w:r w:rsidRPr="009D52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</w:t>
      </w:r>
      <w:r w:rsidRPr="009D52EB">
        <w:rPr>
          <w:rFonts w:ascii="Times New Roman" w:hAnsi="Times New Roman"/>
          <w:sz w:val="24"/>
          <w:szCs w:val="24"/>
        </w:rPr>
        <w:t>уть сертификации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9D52EB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в свойствах сертификата нет данной вкладки,</w:t>
      </w:r>
      <w:r w:rsidRPr="009D52EB">
        <w:rPr>
          <w:rFonts w:ascii="Times New Roman" w:hAnsi="Times New Roman"/>
          <w:sz w:val="24"/>
          <w:szCs w:val="24"/>
        </w:rPr>
        <w:t xml:space="preserve"> то во вкладке </w:t>
      </w:r>
      <w:r>
        <w:rPr>
          <w:rFonts w:ascii="Times New Roman" w:hAnsi="Times New Roman"/>
          <w:sz w:val="24"/>
          <w:szCs w:val="24"/>
        </w:rPr>
        <w:t>«С</w:t>
      </w:r>
      <w:r w:rsidRPr="009D52EB">
        <w:rPr>
          <w:rFonts w:ascii="Times New Roman" w:hAnsi="Times New Roman"/>
          <w:sz w:val="24"/>
          <w:szCs w:val="24"/>
        </w:rPr>
        <w:t>остав</w:t>
      </w:r>
      <w:r>
        <w:rPr>
          <w:rFonts w:ascii="Times New Roman" w:hAnsi="Times New Roman"/>
          <w:sz w:val="24"/>
          <w:szCs w:val="24"/>
        </w:rPr>
        <w:t>»</w:t>
      </w:r>
      <w:r w:rsidRPr="009D52EB">
        <w:rPr>
          <w:rFonts w:ascii="Times New Roman" w:hAnsi="Times New Roman"/>
          <w:sz w:val="24"/>
          <w:szCs w:val="24"/>
        </w:rPr>
        <w:t xml:space="preserve"> свойство </w:t>
      </w:r>
      <w:r>
        <w:rPr>
          <w:rFonts w:ascii="Times New Roman" w:hAnsi="Times New Roman"/>
          <w:sz w:val="24"/>
          <w:szCs w:val="24"/>
        </w:rPr>
        <w:t>«</w:t>
      </w:r>
      <w:r w:rsidRPr="009D52EB">
        <w:rPr>
          <w:rFonts w:ascii="Times New Roman" w:hAnsi="Times New Roman"/>
          <w:sz w:val="24"/>
          <w:szCs w:val="24"/>
        </w:rPr>
        <w:t>Доступ к информации о центрах сертификации</w:t>
      </w:r>
      <w:r>
        <w:rPr>
          <w:rFonts w:ascii="Times New Roman" w:hAnsi="Times New Roman"/>
          <w:sz w:val="24"/>
          <w:szCs w:val="24"/>
        </w:rPr>
        <w:t>».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Корневые сертификаты</w:t>
      </w:r>
      <w:r w:rsidRPr="009D52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устана</w:t>
      </w:r>
      <w:r w:rsidRPr="009D52E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ливаются</w:t>
      </w:r>
      <w:r w:rsidRPr="009D52EB">
        <w:rPr>
          <w:rFonts w:ascii="Times New Roman" w:hAnsi="Times New Roman"/>
          <w:sz w:val="24"/>
          <w:szCs w:val="24"/>
        </w:rPr>
        <w:t xml:space="preserve"> на машину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где </w:t>
      </w:r>
      <w:proofErr w:type="gramStart"/>
      <w:r w:rsidRPr="009D52EB"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9D52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2EB">
        <w:rPr>
          <w:rFonts w:ascii="Times New Roman" w:hAnsi="Times New Roman"/>
          <w:sz w:val="24"/>
          <w:szCs w:val="24"/>
        </w:rPr>
        <w:t>CertServer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D52EB">
        <w:rPr>
          <w:rFonts w:ascii="Times New Roman" w:hAnsi="Times New Roman"/>
          <w:sz w:val="24"/>
          <w:szCs w:val="24"/>
        </w:rPr>
        <w:t>в хранилище</w:t>
      </w:r>
      <w:r>
        <w:rPr>
          <w:rFonts w:ascii="Times New Roman" w:hAnsi="Times New Roman"/>
          <w:sz w:val="24"/>
          <w:szCs w:val="24"/>
        </w:rPr>
        <w:t xml:space="preserve"> локального компьютера в папку «Д</w:t>
      </w:r>
      <w:r w:rsidRPr="009D52EB">
        <w:rPr>
          <w:rFonts w:ascii="Times New Roman" w:hAnsi="Times New Roman"/>
          <w:sz w:val="24"/>
          <w:szCs w:val="24"/>
        </w:rPr>
        <w:t>оверен</w:t>
      </w:r>
      <w:r>
        <w:rPr>
          <w:rFonts w:ascii="Times New Roman" w:hAnsi="Times New Roman"/>
          <w:sz w:val="24"/>
          <w:szCs w:val="24"/>
        </w:rPr>
        <w:t>ные корневые центры сертификации».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9D52EB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В</w:t>
      </w:r>
      <w:r w:rsidRPr="009D52EB">
        <w:rPr>
          <w:rFonts w:ascii="Times New Roman" w:hAnsi="Times New Roman"/>
          <w:sz w:val="24"/>
          <w:szCs w:val="24"/>
        </w:rPr>
        <w:t xml:space="preserve"> свойствах сертификата в</w:t>
      </w:r>
      <w:r>
        <w:rPr>
          <w:rFonts w:ascii="Times New Roman" w:hAnsi="Times New Roman"/>
          <w:sz w:val="24"/>
          <w:szCs w:val="24"/>
        </w:rPr>
        <w:t>о вкладке «Состав» в свойствах «Т</w:t>
      </w:r>
      <w:r w:rsidRPr="009D52EB">
        <w:rPr>
          <w:rFonts w:ascii="Times New Roman" w:hAnsi="Times New Roman"/>
          <w:sz w:val="24"/>
          <w:szCs w:val="24"/>
        </w:rPr>
        <w:t>очки</w:t>
      </w:r>
      <w:r>
        <w:rPr>
          <w:rFonts w:ascii="Times New Roman" w:hAnsi="Times New Roman"/>
          <w:sz w:val="24"/>
          <w:szCs w:val="24"/>
        </w:rPr>
        <w:t xml:space="preserve"> распространения списков отзыва» указана </w:t>
      </w:r>
      <w:r w:rsidRPr="009D52EB">
        <w:rPr>
          <w:rFonts w:ascii="Times New Roman" w:hAnsi="Times New Roman"/>
          <w:sz w:val="24"/>
          <w:szCs w:val="24"/>
        </w:rPr>
        <w:t>ссылка на список от</w:t>
      </w:r>
      <w:r>
        <w:rPr>
          <w:rFonts w:ascii="Times New Roman" w:hAnsi="Times New Roman"/>
          <w:sz w:val="24"/>
          <w:szCs w:val="24"/>
        </w:rPr>
        <w:t>о</w:t>
      </w:r>
      <w:r w:rsidRPr="009D52EB">
        <w:rPr>
          <w:rFonts w:ascii="Times New Roman" w:hAnsi="Times New Roman"/>
          <w:sz w:val="24"/>
          <w:szCs w:val="24"/>
        </w:rPr>
        <w:t>зва</w:t>
      </w:r>
      <w:r>
        <w:rPr>
          <w:rFonts w:ascii="Times New Roman" w:hAnsi="Times New Roman"/>
          <w:sz w:val="24"/>
          <w:szCs w:val="24"/>
        </w:rPr>
        <w:t>нных сертификатов. Данная ссылка</w:t>
      </w:r>
      <w:r w:rsidRPr="009D52EB">
        <w:rPr>
          <w:rFonts w:ascii="Times New Roman" w:hAnsi="Times New Roman"/>
          <w:sz w:val="24"/>
          <w:szCs w:val="24"/>
        </w:rPr>
        <w:t xml:space="preserve"> должна открываться на сервере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где </w:t>
      </w:r>
      <w:proofErr w:type="gramStart"/>
      <w:r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9D52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2EB">
        <w:rPr>
          <w:rFonts w:ascii="Times New Roman" w:hAnsi="Times New Roman"/>
          <w:sz w:val="24"/>
          <w:szCs w:val="24"/>
        </w:rPr>
        <w:t>CertServer</w:t>
      </w:r>
      <w:proofErr w:type="spellEnd"/>
      <w:r>
        <w:rPr>
          <w:rFonts w:ascii="Times New Roman" w:hAnsi="Times New Roman"/>
          <w:sz w:val="24"/>
          <w:szCs w:val="24"/>
        </w:rPr>
        <w:t>. Ч</w:t>
      </w:r>
      <w:r w:rsidRPr="009D52EB">
        <w:rPr>
          <w:rFonts w:ascii="Times New Roman" w:hAnsi="Times New Roman"/>
          <w:sz w:val="24"/>
          <w:szCs w:val="24"/>
        </w:rPr>
        <w:t xml:space="preserve">асто требуется добавить </w:t>
      </w:r>
      <w:r>
        <w:rPr>
          <w:rFonts w:ascii="Times New Roman" w:hAnsi="Times New Roman"/>
          <w:sz w:val="24"/>
          <w:szCs w:val="24"/>
        </w:rPr>
        <w:t>данную ссылку</w:t>
      </w:r>
      <w:r w:rsidRPr="009D52EB">
        <w:rPr>
          <w:rFonts w:ascii="Times New Roman" w:hAnsi="Times New Roman"/>
          <w:sz w:val="24"/>
          <w:szCs w:val="24"/>
        </w:rPr>
        <w:t xml:space="preserve"> в доверенные</w:t>
      </w:r>
      <w:r>
        <w:rPr>
          <w:rFonts w:ascii="Times New Roman" w:hAnsi="Times New Roman"/>
          <w:sz w:val="24"/>
          <w:szCs w:val="24"/>
        </w:rPr>
        <w:t xml:space="preserve"> узлы. Т</w:t>
      </w:r>
      <w:r w:rsidRPr="009D52EB">
        <w:rPr>
          <w:rFonts w:ascii="Times New Roman" w:hAnsi="Times New Roman"/>
          <w:sz w:val="24"/>
          <w:szCs w:val="24"/>
        </w:rPr>
        <w:t xml:space="preserve">акже </w:t>
      </w:r>
      <w:r>
        <w:rPr>
          <w:rFonts w:ascii="Times New Roman" w:hAnsi="Times New Roman"/>
          <w:sz w:val="24"/>
          <w:szCs w:val="24"/>
        </w:rPr>
        <w:t>необходимо</w:t>
      </w:r>
      <w:r w:rsidRPr="009D52EB">
        <w:rPr>
          <w:rFonts w:ascii="Times New Roman" w:hAnsi="Times New Roman"/>
          <w:sz w:val="24"/>
          <w:szCs w:val="24"/>
        </w:rPr>
        <w:t xml:space="preserve"> проверить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доступен ли интернет процессу службы </w:t>
      </w:r>
      <w:proofErr w:type="spellStart"/>
      <w:r w:rsidRPr="009D52EB">
        <w:rPr>
          <w:rFonts w:ascii="Times New Roman" w:hAnsi="Times New Roman"/>
          <w:sz w:val="24"/>
          <w:szCs w:val="24"/>
        </w:rPr>
        <w:t>CertServer</w:t>
      </w:r>
      <w:proofErr w:type="spellEnd"/>
      <w:r>
        <w:rPr>
          <w:rFonts w:ascii="Times New Roman" w:hAnsi="Times New Roman"/>
          <w:sz w:val="24"/>
          <w:szCs w:val="24"/>
        </w:rPr>
        <w:t>, и</w:t>
      </w:r>
      <w:r w:rsidRPr="009D52EB">
        <w:rPr>
          <w:rFonts w:ascii="Times New Roman" w:hAnsi="Times New Roman"/>
          <w:sz w:val="24"/>
          <w:szCs w:val="24"/>
        </w:rPr>
        <w:t>ногда для этого требуется запустить службу от имени пользователя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котор</w:t>
      </w:r>
      <w:r>
        <w:rPr>
          <w:rFonts w:ascii="Times New Roman" w:hAnsi="Times New Roman"/>
          <w:sz w:val="24"/>
          <w:szCs w:val="24"/>
        </w:rPr>
        <w:t>о</w:t>
      </w:r>
      <w:r w:rsidRPr="009D52EB">
        <w:rPr>
          <w:rFonts w:ascii="Times New Roman" w:hAnsi="Times New Roman"/>
          <w:sz w:val="24"/>
          <w:szCs w:val="24"/>
        </w:rPr>
        <w:t>му доступен интернет.</w:t>
      </w: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9D52EB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 Если при подписании отчета ЭП выходит пустой протокол – </w:t>
      </w:r>
      <w:r w:rsidRPr="009D52EB">
        <w:rPr>
          <w:rFonts w:ascii="Times New Roman" w:hAnsi="Times New Roman"/>
          <w:sz w:val="24"/>
          <w:szCs w:val="24"/>
        </w:rPr>
        <w:t>это означает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что на сервере</w:t>
      </w:r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где стоит </w:t>
      </w:r>
      <w:proofErr w:type="spellStart"/>
      <w:r w:rsidRPr="009D52EB">
        <w:rPr>
          <w:rFonts w:ascii="Times New Roman" w:hAnsi="Times New Roman"/>
          <w:sz w:val="24"/>
          <w:szCs w:val="24"/>
        </w:rPr>
        <w:t>CertServer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9D52EB">
        <w:rPr>
          <w:rFonts w:ascii="Times New Roman" w:hAnsi="Times New Roman"/>
          <w:sz w:val="24"/>
          <w:szCs w:val="24"/>
        </w:rPr>
        <w:t xml:space="preserve"> нет алгоритма для чтения подписи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Pr="009D52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</w:t>
      </w:r>
      <w:r w:rsidRPr="009D52EB">
        <w:rPr>
          <w:rFonts w:ascii="Times New Roman" w:hAnsi="Times New Roman"/>
          <w:sz w:val="24"/>
          <w:szCs w:val="24"/>
        </w:rPr>
        <w:t xml:space="preserve">еобходимо установить </w:t>
      </w:r>
      <w:r>
        <w:rPr>
          <w:rFonts w:ascii="Times New Roman" w:hAnsi="Times New Roman"/>
          <w:sz w:val="24"/>
          <w:szCs w:val="24"/>
        </w:rPr>
        <w:t>на сервере</w:t>
      </w:r>
      <w:proofErr w:type="gramStart"/>
      <w:r>
        <w:rPr>
          <w:rFonts w:ascii="Times New Roman" w:hAnsi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sz w:val="24"/>
          <w:szCs w:val="24"/>
        </w:rPr>
        <w:t xml:space="preserve">рипто про или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9D52EB">
        <w:rPr>
          <w:rFonts w:ascii="Times New Roman" w:hAnsi="Times New Roman"/>
          <w:sz w:val="24"/>
          <w:szCs w:val="24"/>
        </w:rPr>
        <w:t>ипнет</w:t>
      </w:r>
      <w:proofErr w:type="spellEnd"/>
      <w:r w:rsidRPr="009D52EB">
        <w:rPr>
          <w:rFonts w:ascii="Times New Roman" w:hAnsi="Times New Roman"/>
          <w:sz w:val="24"/>
          <w:szCs w:val="24"/>
        </w:rPr>
        <w:t xml:space="preserve"> (т</w:t>
      </w:r>
      <w:r>
        <w:rPr>
          <w:rFonts w:ascii="Times New Roman" w:hAnsi="Times New Roman"/>
          <w:sz w:val="24"/>
          <w:szCs w:val="24"/>
        </w:rPr>
        <w:t>у</w:t>
      </w:r>
      <w:r w:rsidRPr="009D52EB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у, которая</w:t>
      </w:r>
      <w:r w:rsidRPr="009D52EB">
        <w:rPr>
          <w:rFonts w:ascii="Times New Roman" w:hAnsi="Times New Roman"/>
          <w:sz w:val="24"/>
          <w:szCs w:val="24"/>
        </w:rPr>
        <w:t xml:space="preserve"> сто</w:t>
      </w:r>
      <w:r>
        <w:rPr>
          <w:rFonts w:ascii="Times New Roman" w:hAnsi="Times New Roman"/>
          <w:sz w:val="24"/>
          <w:szCs w:val="24"/>
        </w:rPr>
        <w:t>и</w:t>
      </w:r>
      <w:r w:rsidRPr="009D52EB">
        <w:rPr>
          <w:rFonts w:ascii="Times New Roman" w:hAnsi="Times New Roman"/>
          <w:sz w:val="24"/>
          <w:szCs w:val="24"/>
        </w:rPr>
        <w:t>т у пользователей)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9D52EB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Н</w:t>
      </w:r>
      <w:r w:rsidRPr="009D52EB">
        <w:rPr>
          <w:rFonts w:ascii="Times New Roman" w:hAnsi="Times New Roman"/>
          <w:sz w:val="24"/>
          <w:szCs w:val="24"/>
        </w:rPr>
        <w:t xml:space="preserve">еобходимо проверить версию </w:t>
      </w:r>
      <w:proofErr w:type="spellStart"/>
      <w:r w:rsidRPr="009D52EB">
        <w:rPr>
          <w:rFonts w:ascii="Times New Roman" w:hAnsi="Times New Roman"/>
          <w:sz w:val="24"/>
          <w:szCs w:val="24"/>
        </w:rPr>
        <w:t>xpks</w:t>
      </w:r>
      <w:proofErr w:type="spellEnd"/>
      <w:r w:rsidRPr="009D52EB">
        <w:rPr>
          <w:rFonts w:ascii="Times New Roman" w:hAnsi="Times New Roman"/>
          <w:sz w:val="24"/>
          <w:szCs w:val="24"/>
        </w:rPr>
        <w:t xml:space="preserve"> (Справка </w:t>
      </w:r>
      <w:r>
        <w:rPr>
          <w:rFonts w:ascii="Times New Roman" w:hAnsi="Times New Roman"/>
          <w:sz w:val="24"/>
          <w:szCs w:val="24"/>
        </w:rPr>
        <w:t>=</w:t>
      </w:r>
      <w:r w:rsidRPr="009D52EB">
        <w:rPr>
          <w:rFonts w:ascii="Times New Roman" w:hAnsi="Times New Roman"/>
          <w:sz w:val="24"/>
          <w:szCs w:val="24"/>
        </w:rPr>
        <w:t xml:space="preserve">&gt; о программе </w:t>
      </w:r>
      <w:r>
        <w:rPr>
          <w:rFonts w:ascii="Times New Roman" w:hAnsi="Times New Roman"/>
          <w:sz w:val="24"/>
          <w:szCs w:val="24"/>
        </w:rPr>
        <w:t>=</w:t>
      </w:r>
      <w:r w:rsidRPr="009D52EB">
        <w:rPr>
          <w:rFonts w:ascii="Times New Roman" w:hAnsi="Times New Roman"/>
          <w:sz w:val="24"/>
          <w:szCs w:val="24"/>
        </w:rPr>
        <w:t>&gt; xpks01.dll), минимально требуемая версия 110.97</w:t>
      </w:r>
    </w:p>
    <w:p w:rsidR="004D4FEB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Механизм подписи </w:t>
      </w:r>
      <w:r w:rsidRPr="008A629F">
        <w:rPr>
          <w:rFonts w:ascii="Times New Roman" w:hAnsi="Times New Roman"/>
          <w:b/>
          <w:sz w:val="24"/>
          <w:szCs w:val="24"/>
        </w:rPr>
        <w:t>отчета</w:t>
      </w:r>
      <w:r w:rsidRPr="00D23B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указывается вариант подписания отчетов, так же эта настройка служит для определения подписания файлов в режиме </w:t>
      </w:r>
      <w:r w:rsidRPr="00704CD0">
        <w:rPr>
          <w:rFonts w:ascii="Times New Roman" w:hAnsi="Times New Roman"/>
          <w:b/>
          <w:sz w:val="24"/>
          <w:szCs w:val="24"/>
        </w:rPr>
        <w:t>«Электронный архив»</w:t>
      </w:r>
      <w:r>
        <w:rPr>
          <w:rFonts w:ascii="Times New Roman" w:hAnsi="Times New Roman"/>
          <w:sz w:val="24"/>
          <w:szCs w:val="24"/>
        </w:rPr>
        <w:t>:</w:t>
      </w:r>
    </w:p>
    <w:p w:rsidR="004D4FEB" w:rsidRDefault="004D4FEB" w:rsidP="004D4FEB">
      <w:pPr>
        <w:pStyle w:val="afffffff9"/>
        <w:ind w:left="6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996F73">
        <w:rPr>
          <w:rFonts w:ascii="Times New Roman" w:hAnsi="Times New Roman"/>
          <w:i/>
          <w:sz w:val="24"/>
          <w:szCs w:val="24"/>
        </w:rPr>
        <w:t>Стандартный</w:t>
      </w:r>
      <w:proofErr w:type="gramEnd"/>
      <w:r>
        <w:rPr>
          <w:rFonts w:ascii="Times New Roman" w:hAnsi="Times New Roman"/>
          <w:sz w:val="24"/>
          <w:szCs w:val="24"/>
        </w:rPr>
        <w:t xml:space="preserve"> – подпись ставится только на отчеты в режиме </w:t>
      </w:r>
      <w:r w:rsidRPr="00704CD0">
        <w:rPr>
          <w:rFonts w:ascii="Times New Roman" w:hAnsi="Times New Roman"/>
          <w:b/>
          <w:sz w:val="24"/>
          <w:szCs w:val="24"/>
        </w:rPr>
        <w:t>«Работа с отчетностью»</w:t>
      </w:r>
    </w:p>
    <w:p w:rsidR="004D4FEB" w:rsidRDefault="004D4FEB" w:rsidP="004D4FEB">
      <w:pPr>
        <w:pStyle w:val="afffffff9"/>
        <w:ind w:left="6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96F73">
        <w:rPr>
          <w:rFonts w:ascii="Times New Roman" w:hAnsi="Times New Roman"/>
          <w:i/>
          <w:sz w:val="24"/>
          <w:szCs w:val="24"/>
        </w:rPr>
        <w:t>Подписывать текстовый файл</w:t>
      </w:r>
      <w:r>
        <w:rPr>
          <w:rFonts w:ascii="Times New Roman" w:hAnsi="Times New Roman"/>
          <w:sz w:val="24"/>
          <w:szCs w:val="24"/>
        </w:rPr>
        <w:t xml:space="preserve"> - подпись ставится на отчеты в </w:t>
      </w:r>
      <w:proofErr w:type="gramStart"/>
      <w:r>
        <w:rPr>
          <w:rFonts w:ascii="Times New Roman" w:hAnsi="Times New Roman"/>
          <w:sz w:val="24"/>
          <w:szCs w:val="24"/>
        </w:rPr>
        <w:t>режиме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4CD0">
        <w:rPr>
          <w:rFonts w:ascii="Times New Roman" w:hAnsi="Times New Roman"/>
          <w:b/>
          <w:sz w:val="24"/>
          <w:szCs w:val="24"/>
        </w:rPr>
        <w:t>«Работа с отчетностью»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 xml:space="preserve">выгрузке </w:t>
      </w:r>
      <w:r>
        <w:rPr>
          <w:rFonts w:ascii="Times New Roman" w:hAnsi="Times New Roman"/>
          <w:sz w:val="24"/>
          <w:szCs w:val="24"/>
        </w:rPr>
        <w:t xml:space="preserve">текстового </w:t>
      </w:r>
      <w:r w:rsidRPr="00704CD0">
        <w:rPr>
          <w:rFonts w:ascii="Times New Roman" w:hAnsi="Times New Roman"/>
          <w:sz w:val="24"/>
          <w:szCs w:val="24"/>
        </w:rPr>
        <w:t>файла в формате Минфин РФ</w:t>
      </w:r>
      <w:r>
        <w:rPr>
          <w:rFonts w:ascii="Times New Roman" w:hAnsi="Times New Roman"/>
          <w:sz w:val="24"/>
          <w:szCs w:val="24"/>
        </w:rPr>
        <w:t xml:space="preserve"> в режиме </w:t>
      </w:r>
      <w:r w:rsidRPr="00704CD0">
        <w:rPr>
          <w:rFonts w:ascii="Times New Roman" w:hAnsi="Times New Roman"/>
          <w:b/>
          <w:sz w:val="24"/>
          <w:szCs w:val="24"/>
        </w:rPr>
        <w:t>«Электронный архив»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4D4FEB">
      <w:pPr>
        <w:pStyle w:val="afffffff9"/>
        <w:ind w:left="6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996F73">
        <w:rPr>
          <w:rFonts w:ascii="Times New Roman" w:hAnsi="Times New Roman"/>
          <w:i/>
          <w:sz w:val="24"/>
          <w:szCs w:val="24"/>
        </w:rPr>
        <w:t xml:space="preserve">Подписывать </w:t>
      </w:r>
      <w:r w:rsidRPr="00996F73">
        <w:rPr>
          <w:rFonts w:ascii="Times New Roman" w:hAnsi="Times New Roman"/>
          <w:i/>
          <w:sz w:val="24"/>
          <w:szCs w:val="24"/>
          <w:lang w:val="en-US"/>
        </w:rPr>
        <w:t>PDF</w:t>
      </w:r>
      <w:r w:rsidRPr="00996F73">
        <w:rPr>
          <w:rFonts w:ascii="Times New Roman" w:hAnsi="Times New Roman"/>
          <w:i/>
          <w:sz w:val="24"/>
          <w:szCs w:val="24"/>
        </w:rPr>
        <w:t xml:space="preserve"> файл</w:t>
      </w:r>
      <w:r>
        <w:rPr>
          <w:rFonts w:ascii="Times New Roman" w:hAnsi="Times New Roman"/>
          <w:sz w:val="24"/>
          <w:szCs w:val="24"/>
        </w:rPr>
        <w:t xml:space="preserve"> – подпись ставится на отчеты в </w:t>
      </w:r>
      <w:proofErr w:type="gramStart"/>
      <w:r>
        <w:rPr>
          <w:rFonts w:ascii="Times New Roman" w:hAnsi="Times New Roman"/>
          <w:sz w:val="24"/>
          <w:szCs w:val="24"/>
        </w:rPr>
        <w:t>режиме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4CD0">
        <w:rPr>
          <w:rFonts w:ascii="Times New Roman" w:hAnsi="Times New Roman"/>
          <w:b/>
          <w:sz w:val="24"/>
          <w:szCs w:val="24"/>
        </w:rPr>
        <w:t>«Работа с отчетностью»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 xml:space="preserve">выгрузке файла 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в режиме </w:t>
      </w:r>
      <w:r w:rsidRPr="00704CD0">
        <w:rPr>
          <w:rFonts w:ascii="Times New Roman" w:hAnsi="Times New Roman"/>
          <w:b/>
          <w:sz w:val="24"/>
          <w:szCs w:val="24"/>
        </w:rPr>
        <w:t>«Электронный архив»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4D4FEB">
      <w:pPr>
        <w:pStyle w:val="afffffff9"/>
        <w:ind w:left="6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996F73">
        <w:rPr>
          <w:rFonts w:ascii="Times New Roman" w:hAnsi="Times New Roman"/>
          <w:i/>
          <w:sz w:val="24"/>
          <w:szCs w:val="24"/>
        </w:rPr>
        <w:t xml:space="preserve">Подписывать текстовый и </w:t>
      </w:r>
      <w:r w:rsidRPr="00996F73">
        <w:rPr>
          <w:rFonts w:ascii="Times New Roman" w:hAnsi="Times New Roman"/>
          <w:i/>
          <w:sz w:val="24"/>
          <w:szCs w:val="24"/>
          <w:lang w:val="en-US"/>
        </w:rPr>
        <w:t>PDF</w:t>
      </w:r>
      <w:r w:rsidRPr="00996F73">
        <w:rPr>
          <w:rFonts w:ascii="Times New Roman" w:hAnsi="Times New Roman"/>
          <w:i/>
          <w:sz w:val="24"/>
          <w:szCs w:val="24"/>
        </w:rPr>
        <w:t xml:space="preserve"> файл</w:t>
      </w:r>
      <w:r>
        <w:rPr>
          <w:rFonts w:ascii="Times New Roman" w:hAnsi="Times New Roman"/>
          <w:sz w:val="24"/>
          <w:szCs w:val="24"/>
        </w:rPr>
        <w:t xml:space="preserve"> – подпись ставится на отчеты в </w:t>
      </w:r>
      <w:proofErr w:type="gramStart"/>
      <w:r>
        <w:rPr>
          <w:rFonts w:ascii="Times New Roman" w:hAnsi="Times New Roman"/>
          <w:sz w:val="24"/>
          <w:szCs w:val="24"/>
        </w:rPr>
        <w:t>режиме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4CD0">
        <w:rPr>
          <w:rFonts w:ascii="Times New Roman" w:hAnsi="Times New Roman"/>
          <w:b/>
          <w:sz w:val="24"/>
          <w:szCs w:val="24"/>
        </w:rPr>
        <w:t>«Работа с отчетностью»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D0">
        <w:rPr>
          <w:rFonts w:ascii="Times New Roman" w:hAnsi="Times New Roman"/>
          <w:sz w:val="24"/>
          <w:szCs w:val="24"/>
        </w:rPr>
        <w:t xml:space="preserve">выгрузке </w:t>
      </w:r>
      <w:r>
        <w:rPr>
          <w:rFonts w:ascii="Times New Roman" w:hAnsi="Times New Roman"/>
          <w:sz w:val="24"/>
          <w:szCs w:val="24"/>
        </w:rPr>
        <w:t xml:space="preserve">текстового </w:t>
      </w:r>
      <w:r w:rsidRPr="00704CD0">
        <w:rPr>
          <w:rFonts w:ascii="Times New Roman" w:hAnsi="Times New Roman"/>
          <w:sz w:val="24"/>
          <w:szCs w:val="24"/>
        </w:rPr>
        <w:t>файла в формате Минфин РФ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704CD0">
        <w:rPr>
          <w:rFonts w:ascii="Times New Roman" w:hAnsi="Times New Roman"/>
          <w:sz w:val="24"/>
          <w:szCs w:val="24"/>
        </w:rPr>
        <w:t xml:space="preserve">файла 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в режиме </w:t>
      </w:r>
      <w:r w:rsidRPr="00704CD0">
        <w:rPr>
          <w:rFonts w:ascii="Times New Roman" w:hAnsi="Times New Roman"/>
          <w:b/>
          <w:sz w:val="24"/>
          <w:szCs w:val="24"/>
        </w:rPr>
        <w:t>«Электронный архив»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0B585C">
        <w:rPr>
          <w:rFonts w:ascii="Times New Roman" w:hAnsi="Times New Roman"/>
          <w:b/>
          <w:sz w:val="24"/>
          <w:szCs w:val="24"/>
        </w:rPr>
        <w:t xml:space="preserve">Структура хранения подписанных файлов на сервере первичных документов </w:t>
      </w:r>
      <w:r w:rsidRPr="000B585C">
        <w:rPr>
          <w:rFonts w:ascii="Times New Roman" w:hAnsi="Times New Roman"/>
          <w:sz w:val="24"/>
          <w:szCs w:val="24"/>
        </w:rPr>
        <w:t>– описыва</w:t>
      </w:r>
      <w:r>
        <w:rPr>
          <w:rFonts w:ascii="Times New Roman" w:hAnsi="Times New Roman"/>
          <w:sz w:val="24"/>
          <w:szCs w:val="24"/>
        </w:rPr>
        <w:t xml:space="preserve">ет структуру хранимых данных на </w:t>
      </w:r>
      <w:r w:rsidRPr="000B585C">
        <w:rPr>
          <w:rFonts w:ascii="Times New Roman" w:hAnsi="Times New Roman"/>
          <w:sz w:val="24"/>
          <w:szCs w:val="24"/>
        </w:rPr>
        <w:t>сервере первичных документов</w:t>
      </w:r>
      <w:r>
        <w:rPr>
          <w:rFonts w:ascii="Times New Roman" w:hAnsi="Times New Roman"/>
          <w:sz w:val="24"/>
          <w:szCs w:val="24"/>
        </w:rPr>
        <w:t>:</w:t>
      </w:r>
    </w:p>
    <w:p w:rsidR="004D4FEB" w:rsidRDefault="004D4FEB" w:rsidP="00AA498C">
      <w:pPr>
        <w:pStyle w:val="afffffff9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D3FCE">
        <w:rPr>
          <w:rFonts w:ascii="Times New Roman" w:hAnsi="Times New Roman"/>
          <w:i/>
          <w:sz w:val="24"/>
          <w:szCs w:val="24"/>
        </w:rPr>
        <w:t>Стандартный</w:t>
      </w:r>
      <w:proofErr w:type="gramEnd"/>
      <w:r>
        <w:rPr>
          <w:rFonts w:ascii="Times New Roman" w:hAnsi="Times New Roman"/>
          <w:sz w:val="24"/>
          <w:szCs w:val="24"/>
        </w:rPr>
        <w:t xml:space="preserve"> – файлы выгружаются в папки с разбитием по дате выгрузки, без соблюдения какой-либо принадлежности к иерархии.</w:t>
      </w:r>
    </w:p>
    <w:p w:rsidR="004D4FEB" w:rsidRDefault="004D4FEB" w:rsidP="00AA498C">
      <w:pPr>
        <w:pStyle w:val="afffffff9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BD3FCE">
        <w:rPr>
          <w:rFonts w:ascii="Times New Roman" w:hAnsi="Times New Roman"/>
          <w:i/>
          <w:sz w:val="24"/>
          <w:szCs w:val="24"/>
        </w:rPr>
        <w:t>В соответствии со структурой дерева организаций и бюджетов</w:t>
      </w:r>
      <w:r>
        <w:rPr>
          <w:rFonts w:ascii="Times New Roman" w:hAnsi="Times New Roman"/>
          <w:sz w:val="24"/>
          <w:szCs w:val="24"/>
        </w:rPr>
        <w:t xml:space="preserve"> – файлы выгружаются в папки с разбитием по дате выгрузки, и кроме этого внутри выстраивается структура папок, с файлами повторяющая дерево организаций и бюджетов со всеми уровнями.</w:t>
      </w:r>
    </w:p>
    <w:p w:rsidR="004D4FEB" w:rsidRDefault="004D4FEB" w:rsidP="00AA498C">
      <w:pPr>
        <w:pStyle w:val="afffffff9"/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 w:rsidRPr="00BD3FCE">
        <w:rPr>
          <w:rFonts w:ascii="Times New Roman" w:hAnsi="Times New Roman"/>
          <w:i/>
          <w:sz w:val="24"/>
          <w:szCs w:val="24"/>
        </w:rPr>
        <w:t>Группировать по организациям</w:t>
      </w:r>
      <w:r>
        <w:rPr>
          <w:rFonts w:ascii="Times New Roman" w:hAnsi="Times New Roman"/>
          <w:sz w:val="24"/>
          <w:szCs w:val="24"/>
        </w:rPr>
        <w:t xml:space="preserve"> – файлы выгружаются в папки с разбитием по дате выгрузки, а так же дополнительно внутри создаются папки с кодом организации.</w:t>
      </w:r>
    </w:p>
    <w:p w:rsidR="004D4FEB" w:rsidRPr="00F6465D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F6465D">
        <w:rPr>
          <w:rFonts w:ascii="Times New Roman" w:hAnsi="Times New Roman"/>
          <w:b/>
          <w:sz w:val="24"/>
          <w:szCs w:val="24"/>
        </w:rPr>
        <w:t xml:space="preserve">Настройка печати при подписи </w:t>
      </w:r>
      <w:r w:rsidRPr="00F6465D">
        <w:rPr>
          <w:rFonts w:ascii="Times New Roman" w:hAnsi="Times New Roman"/>
          <w:sz w:val="24"/>
          <w:szCs w:val="24"/>
        </w:rPr>
        <w:t xml:space="preserve">– описывает шаблон по </w:t>
      </w:r>
      <w:proofErr w:type="gramStart"/>
      <w:r w:rsidRPr="00F6465D">
        <w:rPr>
          <w:rFonts w:ascii="Times New Roman" w:hAnsi="Times New Roman"/>
          <w:sz w:val="24"/>
          <w:szCs w:val="24"/>
        </w:rPr>
        <w:t>которому</w:t>
      </w:r>
      <w:proofErr w:type="gramEnd"/>
      <w:r w:rsidRPr="00F6465D">
        <w:rPr>
          <w:rFonts w:ascii="Times New Roman" w:hAnsi="Times New Roman"/>
          <w:sz w:val="24"/>
          <w:szCs w:val="24"/>
        </w:rPr>
        <w:t xml:space="preserve"> отражается форма при подписании в формате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465D">
        <w:rPr>
          <w:rFonts w:ascii="Times New Roman" w:hAnsi="Times New Roman"/>
          <w:sz w:val="24"/>
          <w:szCs w:val="24"/>
        </w:rPr>
        <w:t>.</w:t>
      </w:r>
      <w:proofErr w:type="spellStart"/>
      <w:r w:rsidRPr="00F6465D">
        <w:rPr>
          <w:rFonts w:ascii="Times New Roman" w:hAnsi="Times New Roman"/>
          <w:sz w:val="24"/>
          <w:szCs w:val="24"/>
          <w:lang w:val="en-US"/>
        </w:rPr>
        <w:t>pdf</w:t>
      </w:r>
      <w:proofErr w:type="spellEnd"/>
      <w:r w:rsidRPr="00F646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 наличии модуля «</w:t>
      </w:r>
      <w:hyperlink r:id="rId27" w:history="1">
        <w:r w:rsidRPr="00F6465D">
          <w:rPr>
            <w:rStyle w:val="ab"/>
            <w:rFonts w:ascii="Times New Roman" w:hAnsi="Times New Roman"/>
            <w:sz w:val="24"/>
            <w:szCs w:val="24"/>
          </w:rPr>
          <w:t>Электронный архив</w:t>
        </w:r>
      </w:hyperlink>
      <w:r>
        <w:rPr>
          <w:rFonts w:ascii="Times New Roman" w:hAnsi="Times New Roman"/>
          <w:sz w:val="24"/>
          <w:szCs w:val="24"/>
        </w:rPr>
        <w:t>»)</w:t>
      </w:r>
    </w:p>
    <w:p w:rsidR="004D4FEB" w:rsidRPr="00F6465D" w:rsidRDefault="004D4FEB" w:rsidP="00AA498C">
      <w:pPr>
        <w:pStyle w:val="afffffff9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F6465D">
        <w:rPr>
          <w:rFonts w:ascii="Times New Roman" w:hAnsi="Times New Roman"/>
          <w:i/>
          <w:sz w:val="24"/>
          <w:szCs w:val="24"/>
        </w:rPr>
        <w:t xml:space="preserve">Настройки выбираются пользователем </w:t>
      </w:r>
      <w:r>
        <w:rPr>
          <w:rFonts w:ascii="Times New Roman" w:hAnsi="Times New Roman"/>
          <w:i/>
          <w:sz w:val="24"/>
          <w:szCs w:val="24"/>
        </w:rPr>
        <w:t xml:space="preserve">– </w:t>
      </w:r>
      <w:r w:rsidRPr="00F6465D">
        <w:rPr>
          <w:rFonts w:ascii="Times New Roman" w:hAnsi="Times New Roman"/>
          <w:sz w:val="24"/>
          <w:szCs w:val="24"/>
        </w:rPr>
        <w:t xml:space="preserve">при подписании отчет </w:t>
      </w:r>
      <w:r>
        <w:rPr>
          <w:rFonts w:ascii="Times New Roman" w:hAnsi="Times New Roman"/>
          <w:sz w:val="24"/>
          <w:szCs w:val="24"/>
        </w:rPr>
        <w:t>отражается</w:t>
      </w:r>
      <w:r w:rsidRPr="00F6465D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шаблонам согласно </w:t>
      </w:r>
      <w:r w:rsidRPr="00F6465D">
        <w:rPr>
          <w:rFonts w:ascii="Times New Roman" w:hAnsi="Times New Roman"/>
          <w:sz w:val="24"/>
          <w:szCs w:val="24"/>
        </w:rPr>
        <w:t>настройкам печати самого пользователя.</w:t>
      </w:r>
    </w:p>
    <w:p w:rsidR="004D4FEB" w:rsidRPr="00F6465D" w:rsidRDefault="004D4FEB" w:rsidP="00AA498C">
      <w:pPr>
        <w:pStyle w:val="afffffff9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Предустановленные настройки для формы – </w:t>
      </w:r>
      <w:r w:rsidRPr="00F6465D">
        <w:rPr>
          <w:rFonts w:ascii="Times New Roman" w:hAnsi="Times New Roman"/>
          <w:sz w:val="24"/>
          <w:szCs w:val="24"/>
        </w:rPr>
        <w:t>при подписании отчет отражается по шаблон</w:t>
      </w:r>
      <w:r>
        <w:rPr>
          <w:rFonts w:ascii="Times New Roman" w:hAnsi="Times New Roman"/>
          <w:sz w:val="24"/>
          <w:szCs w:val="24"/>
        </w:rPr>
        <w:t>ам</w:t>
      </w:r>
      <w:r w:rsidRPr="00F6465D">
        <w:rPr>
          <w:rFonts w:ascii="Times New Roman" w:hAnsi="Times New Roman"/>
          <w:sz w:val="24"/>
          <w:szCs w:val="24"/>
        </w:rPr>
        <w:t xml:space="preserve"> согласно настройкам печати, устанавливаемым администратором в конструкторе формы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D23B5E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8A629F">
        <w:rPr>
          <w:rFonts w:ascii="Times New Roman" w:hAnsi="Times New Roman"/>
          <w:b/>
          <w:sz w:val="24"/>
          <w:szCs w:val="24"/>
        </w:rPr>
        <w:t>Запрещать удалять ЭП отчета</w:t>
      </w:r>
      <w:r w:rsidRPr="00D23B5E">
        <w:rPr>
          <w:rFonts w:ascii="Times New Roman" w:hAnsi="Times New Roman"/>
          <w:sz w:val="24"/>
          <w:szCs w:val="24"/>
        </w:rPr>
        <w:t xml:space="preserve"> – кнопка снятия ЭП в работе с отчетностью будет недоступна.</w:t>
      </w:r>
    </w:p>
    <w:p w:rsidR="004D4FEB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8A629F">
        <w:rPr>
          <w:rFonts w:ascii="Times New Roman" w:hAnsi="Times New Roman"/>
          <w:b/>
          <w:sz w:val="24"/>
          <w:szCs w:val="24"/>
        </w:rPr>
        <w:t xml:space="preserve">Запрещать редактировать </w:t>
      </w:r>
      <w:proofErr w:type="gramStart"/>
      <w:r w:rsidRPr="008A629F">
        <w:rPr>
          <w:rFonts w:ascii="Times New Roman" w:hAnsi="Times New Roman"/>
          <w:b/>
          <w:sz w:val="24"/>
          <w:szCs w:val="24"/>
        </w:rPr>
        <w:t>отчет</w:t>
      </w:r>
      <w:proofErr w:type="gramEnd"/>
      <w:r w:rsidRPr="008A629F">
        <w:rPr>
          <w:rFonts w:ascii="Times New Roman" w:hAnsi="Times New Roman"/>
          <w:b/>
          <w:sz w:val="24"/>
          <w:szCs w:val="24"/>
        </w:rPr>
        <w:t xml:space="preserve"> подписанный ЭП</w:t>
      </w:r>
      <w:r w:rsidRPr="00D23B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Если стоит «Да» - </w:t>
      </w:r>
      <w:r w:rsidRPr="00D23B5E">
        <w:rPr>
          <w:rFonts w:ascii="Times New Roman" w:hAnsi="Times New Roman"/>
          <w:sz w:val="24"/>
          <w:szCs w:val="24"/>
        </w:rPr>
        <w:t xml:space="preserve">пока отчет подписан ЭП его невозможно отредактировать, не сняв подпись. Если стоит «Нет», то подпись будет сбрасываться автоматически при редактировании отчета. </w:t>
      </w:r>
    </w:p>
    <w:p w:rsidR="004D4FEB" w:rsidRPr="00A21831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b/>
          <w:sz w:val="24"/>
          <w:szCs w:val="24"/>
        </w:rPr>
      </w:pPr>
      <w:r w:rsidRPr="00A21831">
        <w:rPr>
          <w:rFonts w:ascii="Times New Roman" w:hAnsi="Times New Roman"/>
          <w:b/>
          <w:sz w:val="24"/>
          <w:szCs w:val="24"/>
        </w:rPr>
        <w:t xml:space="preserve">Возможность подписать ЭП после успешной проверки </w:t>
      </w:r>
      <w:proofErr w:type="spellStart"/>
      <w:r w:rsidRPr="00A21831">
        <w:rPr>
          <w:rFonts w:ascii="Times New Roman" w:hAnsi="Times New Roman"/>
          <w:b/>
          <w:sz w:val="24"/>
          <w:szCs w:val="24"/>
        </w:rPr>
        <w:t>внутридокументных</w:t>
      </w:r>
      <w:proofErr w:type="spellEnd"/>
      <w:r w:rsidRPr="00A21831">
        <w:rPr>
          <w:rFonts w:ascii="Times New Roman" w:hAnsi="Times New Roman"/>
          <w:b/>
          <w:sz w:val="24"/>
          <w:szCs w:val="24"/>
        </w:rPr>
        <w:t xml:space="preserve"> КС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21831">
        <w:rPr>
          <w:rFonts w:ascii="Times New Roman" w:hAnsi="Times New Roman"/>
          <w:b/>
          <w:sz w:val="24"/>
          <w:szCs w:val="24"/>
        </w:rPr>
        <w:t xml:space="preserve">– </w:t>
      </w:r>
      <w:r w:rsidRPr="00A21831">
        <w:rPr>
          <w:rFonts w:ascii="Times New Roman" w:hAnsi="Times New Roman"/>
          <w:sz w:val="24"/>
          <w:szCs w:val="24"/>
        </w:rPr>
        <w:t xml:space="preserve">Если стоит «Да» - пока отчет </w:t>
      </w:r>
      <w:r>
        <w:rPr>
          <w:rFonts w:ascii="Times New Roman" w:hAnsi="Times New Roman"/>
          <w:sz w:val="24"/>
          <w:szCs w:val="24"/>
        </w:rPr>
        <w:t xml:space="preserve">не прошел все </w:t>
      </w:r>
      <w:proofErr w:type="spellStart"/>
      <w:r>
        <w:rPr>
          <w:rFonts w:ascii="Times New Roman" w:hAnsi="Times New Roman"/>
          <w:sz w:val="24"/>
          <w:szCs w:val="24"/>
        </w:rPr>
        <w:t>внутридокументные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КС без ошибок, подпись не будет устанавливаться</w:t>
      </w:r>
      <w:r w:rsidRPr="00A21831">
        <w:rPr>
          <w:rFonts w:ascii="Times New Roman" w:hAnsi="Times New Roman"/>
          <w:sz w:val="24"/>
          <w:szCs w:val="24"/>
        </w:rPr>
        <w:t xml:space="preserve">. Если стоит «Нет», то </w:t>
      </w:r>
      <w:r>
        <w:rPr>
          <w:rFonts w:ascii="Times New Roman" w:hAnsi="Times New Roman"/>
          <w:sz w:val="24"/>
          <w:szCs w:val="24"/>
        </w:rPr>
        <w:t xml:space="preserve">отчет будет подписываться при любом результате прохождения проверки </w:t>
      </w:r>
      <w:proofErr w:type="spellStart"/>
      <w:r>
        <w:rPr>
          <w:rFonts w:ascii="Times New Roman" w:hAnsi="Times New Roman"/>
          <w:sz w:val="24"/>
          <w:szCs w:val="24"/>
        </w:rPr>
        <w:t>внутридокументных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КС</w:t>
      </w:r>
      <w:r w:rsidRPr="00A21831">
        <w:rPr>
          <w:rFonts w:ascii="Times New Roman" w:hAnsi="Times New Roman"/>
          <w:sz w:val="24"/>
          <w:szCs w:val="24"/>
        </w:rPr>
        <w:t>.</w:t>
      </w:r>
      <w:r w:rsidRPr="00A21831">
        <w:rPr>
          <w:rFonts w:ascii="Times New Roman" w:hAnsi="Times New Roman"/>
          <w:b/>
          <w:sz w:val="24"/>
          <w:szCs w:val="24"/>
        </w:rPr>
        <w:t xml:space="preserve"> </w:t>
      </w:r>
    </w:p>
    <w:p w:rsidR="004D4FEB" w:rsidRPr="00D23B5E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Подписывать пустые формы</w:t>
      </w:r>
      <w:r w:rsidRPr="00D23B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Если стоит «Да» - </w:t>
      </w:r>
      <w:r w:rsidRPr="00D23B5E">
        <w:rPr>
          <w:rFonts w:ascii="Times New Roman" w:hAnsi="Times New Roman"/>
          <w:sz w:val="24"/>
          <w:szCs w:val="24"/>
        </w:rPr>
        <w:t xml:space="preserve">пока отчет </w:t>
      </w:r>
      <w:r>
        <w:rPr>
          <w:rFonts w:ascii="Times New Roman" w:hAnsi="Times New Roman"/>
          <w:sz w:val="24"/>
          <w:szCs w:val="24"/>
        </w:rPr>
        <w:t>не содержит данных, подписать его будет нельзя</w:t>
      </w:r>
      <w:r w:rsidRPr="00D23B5E">
        <w:rPr>
          <w:rFonts w:ascii="Times New Roman" w:hAnsi="Times New Roman"/>
          <w:sz w:val="24"/>
          <w:szCs w:val="24"/>
        </w:rPr>
        <w:t xml:space="preserve">. Если стоит «Нет», то подпись будет </w:t>
      </w:r>
      <w:r>
        <w:rPr>
          <w:rFonts w:ascii="Times New Roman" w:hAnsi="Times New Roman"/>
          <w:sz w:val="24"/>
          <w:szCs w:val="24"/>
        </w:rPr>
        <w:t>устанавливаться даже на отчет без данных</w:t>
      </w:r>
      <w:r w:rsidRPr="00D23B5E">
        <w:rPr>
          <w:rFonts w:ascii="Times New Roman" w:hAnsi="Times New Roman"/>
          <w:sz w:val="24"/>
          <w:szCs w:val="24"/>
        </w:rPr>
        <w:t xml:space="preserve">. </w:t>
      </w:r>
    </w:p>
    <w:p w:rsidR="004D4FEB" w:rsidRPr="00A21831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A21831">
        <w:rPr>
          <w:rFonts w:ascii="Times New Roman" w:hAnsi="Times New Roman"/>
          <w:b/>
          <w:sz w:val="24"/>
          <w:szCs w:val="24"/>
        </w:rPr>
        <w:lastRenderedPageBreak/>
        <w:t xml:space="preserve">Возможность установки статуса "Проверен" после подписи согласно схеме – </w:t>
      </w:r>
      <w:r w:rsidRPr="00A21831">
        <w:rPr>
          <w:rFonts w:ascii="Times New Roman" w:hAnsi="Times New Roman"/>
          <w:sz w:val="24"/>
          <w:szCs w:val="24"/>
        </w:rPr>
        <w:t xml:space="preserve">Если стоит «Да» - после установки всех подписей согласно схеме ЭП отчет можно будет перевести в статус «Проверен». Если стоит «Нет», то перевести отчет в статус </w:t>
      </w:r>
      <w:r>
        <w:rPr>
          <w:rFonts w:ascii="Times New Roman" w:hAnsi="Times New Roman"/>
          <w:sz w:val="24"/>
          <w:szCs w:val="24"/>
        </w:rPr>
        <w:t>«П</w:t>
      </w:r>
      <w:r w:rsidRPr="00A21831">
        <w:rPr>
          <w:rFonts w:ascii="Times New Roman" w:hAnsi="Times New Roman"/>
          <w:sz w:val="24"/>
          <w:szCs w:val="24"/>
        </w:rPr>
        <w:t>роверен</w:t>
      </w:r>
      <w:r>
        <w:rPr>
          <w:rFonts w:ascii="Times New Roman" w:hAnsi="Times New Roman"/>
          <w:sz w:val="24"/>
          <w:szCs w:val="24"/>
        </w:rPr>
        <w:t>»</w:t>
      </w:r>
      <w:r w:rsidRPr="00A21831">
        <w:rPr>
          <w:rFonts w:ascii="Times New Roman" w:hAnsi="Times New Roman"/>
          <w:sz w:val="24"/>
          <w:szCs w:val="24"/>
        </w:rPr>
        <w:t xml:space="preserve"> можно будет </w:t>
      </w:r>
      <w:r>
        <w:rPr>
          <w:rFonts w:ascii="Times New Roman" w:hAnsi="Times New Roman"/>
          <w:sz w:val="24"/>
          <w:szCs w:val="24"/>
        </w:rPr>
        <w:t>только после установки нужного количества подписей на отчет, указанного в настройке «</w:t>
      </w:r>
      <w:r w:rsidRPr="00A21831">
        <w:rPr>
          <w:rFonts w:ascii="Times New Roman" w:hAnsi="Times New Roman"/>
          <w:sz w:val="24"/>
          <w:szCs w:val="24"/>
        </w:rPr>
        <w:t xml:space="preserve">Количество подписей для возможности установки статуса «Готов к проверке», «Проверен». </w:t>
      </w:r>
    </w:p>
    <w:p w:rsidR="004D4FEB" w:rsidRPr="00A21831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D23B5E">
        <w:rPr>
          <w:rFonts w:ascii="Times New Roman" w:hAnsi="Times New Roman"/>
          <w:b/>
          <w:sz w:val="24"/>
          <w:szCs w:val="24"/>
        </w:rPr>
        <w:t>Количество подписей для возможности установки статуса «Готов к проверке»</w:t>
      </w:r>
      <w:r>
        <w:rPr>
          <w:rFonts w:ascii="Times New Roman" w:hAnsi="Times New Roman"/>
          <w:b/>
          <w:sz w:val="24"/>
          <w:szCs w:val="24"/>
        </w:rPr>
        <w:t>, «Проверен»</w:t>
      </w:r>
      <w:r w:rsidRPr="00D23B5E">
        <w:rPr>
          <w:rFonts w:ascii="Times New Roman" w:hAnsi="Times New Roman"/>
          <w:sz w:val="24"/>
          <w:szCs w:val="24"/>
        </w:rPr>
        <w:t xml:space="preserve"> – указывается требуемое количество подписей, которое позволяет перевести </w:t>
      </w:r>
      <w:r>
        <w:rPr>
          <w:rFonts w:ascii="Times New Roman" w:hAnsi="Times New Roman"/>
          <w:sz w:val="24"/>
          <w:szCs w:val="24"/>
        </w:rPr>
        <w:t>отчет в статус «Готов к проверке</w:t>
      </w:r>
      <w:r w:rsidRPr="00D23B5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«Проверен»</w:t>
      </w:r>
      <w:r w:rsidRPr="00D23B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Данная настройка действует только в том случае, если в настройке не стоит возможность установки статуса «Готов к проверке» после подписания согласно схеме.</w:t>
      </w:r>
    </w:p>
    <w:p w:rsidR="004D4FEB" w:rsidRPr="00D23B5E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4A5F12">
        <w:rPr>
          <w:rFonts w:ascii="Times New Roman" w:hAnsi="Times New Roman"/>
          <w:b/>
          <w:sz w:val="24"/>
          <w:szCs w:val="24"/>
        </w:rPr>
        <w:t>Статусы для снятия ЭП</w:t>
      </w:r>
      <w:r w:rsidRPr="00D23B5E">
        <w:rPr>
          <w:rFonts w:ascii="Times New Roman" w:hAnsi="Times New Roman"/>
          <w:sz w:val="24"/>
          <w:szCs w:val="24"/>
        </w:rPr>
        <w:t xml:space="preserve"> – указываются статусы при </w:t>
      </w:r>
      <w:proofErr w:type="gramStart"/>
      <w:r>
        <w:rPr>
          <w:rFonts w:ascii="Times New Roman" w:hAnsi="Times New Roman"/>
          <w:sz w:val="24"/>
          <w:szCs w:val="24"/>
        </w:rPr>
        <w:t>переходе</w:t>
      </w:r>
      <w:proofErr w:type="gramEnd"/>
      <w:r w:rsidRPr="00D23B5E">
        <w:rPr>
          <w:rFonts w:ascii="Times New Roman" w:hAnsi="Times New Roman"/>
          <w:sz w:val="24"/>
          <w:szCs w:val="24"/>
        </w:rPr>
        <w:t xml:space="preserve"> из которых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3B5E">
        <w:rPr>
          <w:rFonts w:ascii="Times New Roman" w:hAnsi="Times New Roman"/>
          <w:sz w:val="24"/>
          <w:szCs w:val="24"/>
        </w:rPr>
        <w:t>ЭП будет сбрасываться автоматически.</w:t>
      </w:r>
      <w:r>
        <w:rPr>
          <w:rFonts w:ascii="Times New Roman" w:hAnsi="Times New Roman"/>
          <w:sz w:val="24"/>
          <w:szCs w:val="24"/>
        </w:rPr>
        <w:t xml:space="preserve"> Если ничего не стоит в данной настройке, то ЭП не будет сбрасываться при изменении статуса у отчета.</w:t>
      </w:r>
    </w:p>
    <w:p w:rsidR="004D4FEB" w:rsidRPr="00470C61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470C61">
        <w:rPr>
          <w:rFonts w:ascii="Times New Roman" w:hAnsi="Times New Roman"/>
          <w:b/>
          <w:sz w:val="24"/>
          <w:szCs w:val="24"/>
        </w:rPr>
        <w:t xml:space="preserve">Возможность установки статуса «Готов к проверке» после подписания согласно схеме </w:t>
      </w:r>
      <w:r w:rsidRPr="00470C6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данная настройка позволяет перевести отчет в статус «Готов к проверке» только после подписания отчета согласно схеме ЭП. Если данная настройка не стоит, то установка статуса «Готов к проверке» устанавливается в соответствие с настройкой «Количество подписей для возможности установки статуса «Готов к проверке»</w:t>
      </w:r>
    </w:p>
    <w:p w:rsidR="004D4FEB" w:rsidRPr="00D23B5E" w:rsidRDefault="004D4FEB" w:rsidP="00AA498C">
      <w:pPr>
        <w:pStyle w:val="afffffff9"/>
        <w:numPr>
          <w:ilvl w:val="0"/>
          <w:numId w:val="34"/>
        </w:numPr>
        <w:ind w:left="0" w:firstLine="687"/>
        <w:jc w:val="both"/>
        <w:rPr>
          <w:rFonts w:ascii="Times New Roman" w:hAnsi="Times New Roman"/>
          <w:sz w:val="24"/>
          <w:szCs w:val="24"/>
        </w:rPr>
      </w:pPr>
      <w:r w:rsidRPr="00A21831">
        <w:rPr>
          <w:rFonts w:ascii="Times New Roman" w:hAnsi="Times New Roman"/>
          <w:b/>
          <w:sz w:val="24"/>
          <w:szCs w:val="24"/>
        </w:rPr>
        <w:t>Подпись отчета разными сертификатами</w:t>
      </w:r>
      <w:r w:rsidRPr="00A2183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Если стоит «Да» - </w:t>
      </w:r>
      <w:r w:rsidRPr="00A21831">
        <w:rPr>
          <w:rFonts w:ascii="Times New Roman" w:hAnsi="Times New Roman"/>
          <w:sz w:val="24"/>
          <w:szCs w:val="24"/>
        </w:rPr>
        <w:t xml:space="preserve">на отчете </w:t>
      </w:r>
      <w:r>
        <w:rPr>
          <w:rFonts w:ascii="Times New Roman" w:hAnsi="Times New Roman"/>
          <w:sz w:val="24"/>
          <w:szCs w:val="24"/>
        </w:rPr>
        <w:t xml:space="preserve">идет </w:t>
      </w:r>
      <w:r w:rsidRPr="00A21831">
        <w:rPr>
          <w:rFonts w:ascii="Times New Roman" w:hAnsi="Times New Roman"/>
          <w:sz w:val="24"/>
          <w:szCs w:val="24"/>
        </w:rPr>
        <w:t>контроль по серийным номерам сертификатов</w:t>
      </w:r>
      <w:r>
        <w:rPr>
          <w:rFonts w:ascii="Times New Roman" w:hAnsi="Times New Roman"/>
          <w:sz w:val="24"/>
          <w:szCs w:val="24"/>
        </w:rPr>
        <w:t>,</w:t>
      </w:r>
      <w:r w:rsidRPr="00A21831">
        <w:rPr>
          <w:rFonts w:ascii="Times New Roman" w:hAnsi="Times New Roman"/>
          <w:sz w:val="24"/>
          <w:szCs w:val="24"/>
        </w:rPr>
        <w:t xml:space="preserve"> чтобы не </w:t>
      </w:r>
      <w:r>
        <w:rPr>
          <w:rFonts w:ascii="Times New Roman" w:hAnsi="Times New Roman"/>
          <w:sz w:val="24"/>
          <w:szCs w:val="24"/>
        </w:rPr>
        <w:t>было повторяющихся сертификатов</w:t>
      </w:r>
      <w:r w:rsidRPr="00D23B5E">
        <w:rPr>
          <w:rFonts w:ascii="Times New Roman" w:hAnsi="Times New Roman"/>
          <w:sz w:val="24"/>
          <w:szCs w:val="24"/>
        </w:rPr>
        <w:t xml:space="preserve">. Если стоит «Нет», то </w:t>
      </w:r>
      <w:r>
        <w:rPr>
          <w:rFonts w:ascii="Times New Roman" w:hAnsi="Times New Roman"/>
          <w:sz w:val="24"/>
          <w:szCs w:val="24"/>
        </w:rPr>
        <w:t>данная проверка не выполняется</w:t>
      </w:r>
      <w:r w:rsidRPr="00D23B5E">
        <w:rPr>
          <w:rFonts w:ascii="Times New Roman" w:hAnsi="Times New Roman"/>
          <w:sz w:val="24"/>
          <w:szCs w:val="24"/>
        </w:rPr>
        <w:t xml:space="preserve">. </w:t>
      </w:r>
    </w:p>
    <w:p w:rsidR="004D4FEB" w:rsidRPr="00A21831" w:rsidRDefault="004D4FEB" w:rsidP="004D4FEB">
      <w:pPr>
        <w:pStyle w:val="afffffff9"/>
        <w:ind w:left="687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D32B66">
        <w:rPr>
          <w:rFonts w:ascii="Times New Roman" w:hAnsi="Times New Roman"/>
          <w:sz w:val="24"/>
          <w:szCs w:val="24"/>
        </w:rPr>
        <w:t>Для того чтобы действия</w:t>
      </w:r>
      <w:r>
        <w:rPr>
          <w:rFonts w:ascii="Times New Roman" w:hAnsi="Times New Roman"/>
          <w:sz w:val="24"/>
          <w:szCs w:val="24"/>
        </w:rPr>
        <w:t xml:space="preserve"> связанные с подписанием отчетов, снятием подписи с отчетов или проверкой сертификата подлинности подписи отображались в журнале событий необходимо в настройках журнала событий расставить галочки на параметры создание, удаление, проверка </w:t>
      </w:r>
      <w:r>
        <w:rPr>
          <w:rFonts w:ascii="Times New Roman" w:hAnsi="Times New Roman"/>
          <w:i/>
          <w:sz w:val="24"/>
          <w:szCs w:val="24"/>
        </w:rPr>
        <w:t>(Рисунок 11)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4E30C8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НАСТРОЙКИ ПРОГРАММЫ = ˃ СВОД-СМАРТ = ˃ </w:t>
      </w:r>
      <w:r>
        <w:rPr>
          <w:szCs w:val="24"/>
          <w:lang w:val="ru-RU"/>
        </w:rPr>
        <w:t>ЖУРНАЛ СОБЫТИЙ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r>
        <w:rPr>
          <w:lang w:val="ru-RU"/>
        </w:rPr>
        <w:t>НАСТРОЙКА СОБЫТИЙ = ˃ СОХРАНЕННЫЕ ФОРМЫ = ˃ ЭЦП</w:t>
      </w:r>
    </w:p>
    <w:p w:rsidR="004D4FEB" w:rsidRDefault="004D4FEB" w:rsidP="004D4FEB">
      <w:bookmarkStart w:id="27" w:name="_Toc394474642"/>
      <w:r>
        <w:rPr>
          <w:noProof/>
        </w:rPr>
        <w:drawing>
          <wp:inline distT="0" distB="0" distL="0" distR="0" wp14:anchorId="02A24B12" wp14:editId="27269BA7">
            <wp:extent cx="6296025" cy="2752725"/>
            <wp:effectExtent l="0" t="0" r="9525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28" w:name="_Toc394474643"/>
      <w:r w:rsidRPr="007A2624">
        <w:rPr>
          <w:b/>
          <w:sz w:val="20"/>
          <w:szCs w:val="20"/>
        </w:rPr>
        <w:t>Рисунок 11. Настройка журнала событий для ЭЦП</w:t>
      </w:r>
      <w:bookmarkEnd w:id="28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Настройка ЭП включает в себя:</w:t>
      </w:r>
    </w:p>
    <w:p w:rsidR="004D4FEB" w:rsidRDefault="004D4FEB" w:rsidP="00AA498C">
      <w:pPr>
        <w:pStyle w:val="afffffff9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0452">
        <w:rPr>
          <w:rFonts w:ascii="Times New Roman" w:hAnsi="Times New Roman"/>
          <w:b/>
          <w:sz w:val="24"/>
          <w:szCs w:val="24"/>
        </w:rPr>
        <w:t>Создание</w:t>
      </w:r>
      <w:r>
        <w:rPr>
          <w:rFonts w:ascii="Times New Roman" w:hAnsi="Times New Roman"/>
          <w:sz w:val="24"/>
          <w:szCs w:val="24"/>
        </w:rPr>
        <w:t xml:space="preserve"> – отображает все действия связанные с постановкой ЭП на отчеты;</w:t>
      </w:r>
    </w:p>
    <w:p w:rsidR="004D4FEB" w:rsidRDefault="004D4FEB" w:rsidP="00AA498C">
      <w:pPr>
        <w:pStyle w:val="afffffff9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0452">
        <w:rPr>
          <w:rFonts w:ascii="Times New Roman" w:hAnsi="Times New Roman"/>
          <w:b/>
          <w:sz w:val="24"/>
          <w:szCs w:val="24"/>
        </w:rPr>
        <w:t>Удаление</w:t>
      </w:r>
      <w:r>
        <w:rPr>
          <w:rFonts w:ascii="Times New Roman" w:hAnsi="Times New Roman"/>
          <w:sz w:val="24"/>
          <w:szCs w:val="24"/>
        </w:rPr>
        <w:t xml:space="preserve"> – отображает все действия связанные со снятием ЭП с отчетов;</w:t>
      </w:r>
    </w:p>
    <w:p w:rsidR="004D4FEB" w:rsidRDefault="004D4FEB" w:rsidP="00AA498C">
      <w:pPr>
        <w:pStyle w:val="afffffff9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0452">
        <w:rPr>
          <w:rFonts w:ascii="Times New Roman" w:hAnsi="Times New Roman"/>
          <w:b/>
          <w:sz w:val="24"/>
          <w:szCs w:val="24"/>
        </w:rPr>
        <w:t>Проверка</w:t>
      </w:r>
      <w:r>
        <w:rPr>
          <w:rFonts w:ascii="Times New Roman" w:hAnsi="Times New Roman"/>
          <w:sz w:val="24"/>
          <w:szCs w:val="24"/>
        </w:rPr>
        <w:t xml:space="preserve"> – отображает все действия связанные с проверкой информации о ЭП.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того как установлены основные настройки необходимо добавить пользователя в справочник уровней ЭП.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Pr="008519A7" w:rsidRDefault="004D4FEB" w:rsidP="00AA498C">
      <w:pPr>
        <w:pStyle w:val="33"/>
        <w:numPr>
          <w:ilvl w:val="0"/>
          <w:numId w:val="51"/>
        </w:numPr>
        <w:spacing w:before="60" w:after="120" w:line="276" w:lineRule="auto"/>
        <w:ind w:left="0" w:firstLine="709"/>
        <w:contextualSpacing/>
        <w:jc w:val="left"/>
      </w:pPr>
      <w:bookmarkStart w:id="29" w:name="_Toc394474644"/>
      <w:bookmarkStart w:id="30" w:name="_Toc14945479"/>
      <w:bookmarkStart w:id="31" w:name="_Toc18310130"/>
      <w:r w:rsidRPr="008519A7">
        <w:t>Справочник уровней ЭП</w:t>
      </w:r>
      <w:bookmarkEnd w:id="29"/>
      <w:bookmarkEnd w:id="30"/>
      <w:bookmarkEnd w:id="31"/>
    </w:p>
    <w:p w:rsidR="004D4FEB" w:rsidRPr="005537C9" w:rsidRDefault="004D4FEB" w:rsidP="004D4FEB">
      <w:pPr>
        <w:pStyle w:val="afffffff9"/>
        <w:ind w:left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Справочник уровней ЭП несет в себе информацию, к какому типу и уровню относится пользователь.  </w:t>
      </w:r>
      <w:r w:rsidRPr="009865CF">
        <w:rPr>
          <w:rFonts w:ascii="Times New Roman" w:hAnsi="Times New Roman"/>
          <w:sz w:val="24"/>
          <w:szCs w:val="24"/>
        </w:rPr>
        <w:t>Уровни позволяют выстраивать порядок подписания отчетов.</w:t>
      </w:r>
      <w:r w:rsidRPr="005537C9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4D4FEB" w:rsidRPr="004E30C8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НАВИГАТОР = ˃ СВОД-СМАРТ = ˃ </w:t>
      </w:r>
      <w:r>
        <w:rPr>
          <w:szCs w:val="24"/>
          <w:lang w:val="ru-RU"/>
        </w:rPr>
        <w:t>СПРАВОЧНИКИ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r>
        <w:rPr>
          <w:lang w:val="ru-RU"/>
        </w:rPr>
        <w:t>ОБЩИЕ СПРАВОЧНИКИ = ˃ СПРАВОЧНИК УРОВНЕЙ ЭП</w:t>
      </w:r>
    </w:p>
    <w:p w:rsidR="004D4FEB" w:rsidRDefault="004D4FEB" w:rsidP="004D4FEB">
      <w:r>
        <w:rPr>
          <w:noProof/>
        </w:rPr>
        <w:drawing>
          <wp:inline distT="0" distB="0" distL="0" distR="0" wp14:anchorId="0F2E0C4C" wp14:editId="749A73AF">
            <wp:extent cx="4038600" cy="24765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2" w:name="_Toc394474646"/>
      <w:r w:rsidRPr="007A2624">
        <w:rPr>
          <w:b/>
          <w:sz w:val="20"/>
          <w:szCs w:val="20"/>
        </w:rPr>
        <w:t>Рисунок 12. Справочник уровней ЭП</w:t>
      </w:r>
      <w:bookmarkEnd w:id="32"/>
    </w:p>
    <w:p w:rsidR="004D4FEB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Справочник разделен на две части </w:t>
      </w:r>
      <w:r>
        <w:rPr>
          <w:rFonts w:ascii="Times New Roman" w:hAnsi="Times New Roman"/>
          <w:i/>
          <w:sz w:val="24"/>
          <w:szCs w:val="24"/>
        </w:rPr>
        <w:t>(Рисунок 12)</w:t>
      </w:r>
      <w:r>
        <w:rPr>
          <w:rFonts w:ascii="Times New Roman" w:hAnsi="Times New Roman"/>
          <w:sz w:val="24"/>
          <w:szCs w:val="24"/>
        </w:rPr>
        <w:t>:</w:t>
      </w:r>
    </w:p>
    <w:p w:rsidR="004D4FEB" w:rsidRDefault="004D4FEB" w:rsidP="00AA498C">
      <w:pPr>
        <w:pStyle w:val="afffffff9"/>
        <w:numPr>
          <w:ilvl w:val="0"/>
          <w:numId w:val="43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Левая часть окна (1) состоит </w:t>
      </w:r>
      <w:r w:rsidRPr="009865CF">
        <w:rPr>
          <w:rFonts w:ascii="Times New Roman" w:hAnsi="Times New Roman"/>
          <w:sz w:val="24"/>
          <w:szCs w:val="24"/>
        </w:rPr>
        <w:t>из списка уровней</w:t>
      </w:r>
      <w:r>
        <w:rPr>
          <w:rFonts w:ascii="Times New Roman" w:hAnsi="Times New Roman"/>
          <w:sz w:val="24"/>
          <w:szCs w:val="24"/>
        </w:rPr>
        <w:t xml:space="preserve"> и панели инструментов.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в левой части окна можно выполнять следующие операции: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454E3A1" wp14:editId="27AD766D">
            <wp:extent cx="257175" cy="228600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9F">
        <w:rPr>
          <w:rFonts w:ascii="Times New Roman" w:hAnsi="Times New Roman"/>
          <w:b/>
          <w:sz w:val="24"/>
          <w:szCs w:val="24"/>
        </w:rPr>
        <w:t xml:space="preserve">  Обновить</w:t>
      </w:r>
      <w:r w:rsidRPr="00365BC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обновить список уровней;</w:t>
      </w:r>
    </w:p>
    <w:p w:rsidR="004D4FEB" w:rsidRPr="000E515F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A4EC65" wp14:editId="060DAC65">
            <wp:extent cx="238125" cy="200025"/>
            <wp:effectExtent l="0" t="0" r="9525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E515F">
        <w:rPr>
          <w:rFonts w:ascii="Times New Roman" w:hAnsi="Times New Roman"/>
          <w:b/>
          <w:sz w:val="24"/>
          <w:szCs w:val="24"/>
        </w:rPr>
        <w:t>Справка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0E515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0E515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вызов Справки по режиму;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9B6007" wp14:editId="44BFD55E">
            <wp:extent cx="161925" cy="152400"/>
            <wp:effectExtent l="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Выход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выйти из справочника уровней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695569" wp14:editId="79FE63F3">
            <wp:extent cx="180975" cy="152400"/>
            <wp:effectExtent l="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84D9F">
        <w:rPr>
          <w:rFonts w:ascii="Times New Roman" w:hAnsi="Times New Roman"/>
          <w:b/>
          <w:sz w:val="24"/>
          <w:szCs w:val="24"/>
        </w:rPr>
        <w:t>Добавить уровень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добавить новый уровень уже к существующим уровням;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4D5412" wp14:editId="449EF481">
            <wp:extent cx="180975" cy="171450"/>
            <wp:effectExtent l="0" t="0" r="952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Редактировать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отредактировать уже имеющиеся уровни;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16DB06" wp14:editId="04DD26B6">
            <wp:extent cx="180975" cy="16192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 xml:space="preserve">Удалить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удалить</w:t>
      </w:r>
      <w:proofErr w:type="spellEnd"/>
      <w:r>
        <w:rPr>
          <w:rFonts w:ascii="Times New Roman" w:hAnsi="Times New Roman"/>
          <w:sz w:val="24"/>
          <w:szCs w:val="24"/>
        </w:rPr>
        <w:t xml:space="preserve"> уровень;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22CA11" wp14:editId="58AEBF9F">
            <wp:extent cx="180975" cy="152400"/>
            <wp:effectExtent l="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 xml:space="preserve">Инверсия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выделить все уровни;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FA219C" wp14:editId="10E83843">
            <wp:extent cx="171450" cy="1524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Разметить все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разметить все уровни;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C32CF8" wp14:editId="55A0FCA3">
            <wp:extent cx="190500" cy="1714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Журнал событий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 журнале событий можно посмотреть кем, когда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какие были сделаны изменения в уровнях ЭП.</w:t>
      </w:r>
    </w:p>
    <w:p w:rsidR="004D4FEB" w:rsidRPr="005D1CE1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</w:p>
    <w:p w:rsidR="004D4FEB" w:rsidRPr="00EA1799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EA1799">
        <w:rPr>
          <w:rFonts w:ascii="Times New Roman" w:hAnsi="Times New Roman"/>
          <w:sz w:val="24"/>
          <w:szCs w:val="24"/>
        </w:rPr>
        <w:lastRenderedPageBreak/>
        <w:t>В набор уровней входят:</w:t>
      </w:r>
    </w:p>
    <w:p w:rsidR="004D4FEB" w:rsidRPr="00EF5AFD" w:rsidRDefault="004D4FEB" w:rsidP="00AA498C">
      <w:pPr>
        <w:pStyle w:val="afffffff9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D9F">
        <w:rPr>
          <w:rFonts w:ascii="Times New Roman" w:hAnsi="Times New Roman"/>
          <w:b/>
          <w:sz w:val="24"/>
          <w:szCs w:val="24"/>
        </w:rPr>
        <w:t>Все уровни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F5AFD">
        <w:rPr>
          <w:rFonts w:ascii="Times New Roman" w:hAnsi="Times New Roman"/>
          <w:sz w:val="24"/>
          <w:szCs w:val="24"/>
        </w:rPr>
        <w:t xml:space="preserve"> отображаются все пользователи, которые имеют возможность использовать ЭП;</w:t>
      </w:r>
    </w:p>
    <w:p w:rsidR="004D4FEB" w:rsidRPr="00EF5AFD" w:rsidRDefault="004D4FEB" w:rsidP="00AA498C">
      <w:pPr>
        <w:pStyle w:val="afffffff9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D9F">
        <w:rPr>
          <w:rFonts w:ascii="Times New Roman" w:hAnsi="Times New Roman"/>
          <w:b/>
          <w:sz w:val="24"/>
          <w:szCs w:val="24"/>
        </w:rPr>
        <w:t>Главный бухгалтер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F5AFD">
        <w:rPr>
          <w:rFonts w:ascii="Times New Roman" w:hAnsi="Times New Roman"/>
          <w:sz w:val="24"/>
          <w:szCs w:val="24"/>
        </w:rPr>
        <w:t xml:space="preserve"> уровень для пользователей, чья подпись приравнивается к подписи главного бухгалтера учреждения;</w:t>
      </w:r>
    </w:p>
    <w:p w:rsidR="004D4FEB" w:rsidRPr="00EF5AFD" w:rsidRDefault="004D4FEB" w:rsidP="00AA498C">
      <w:pPr>
        <w:pStyle w:val="afffffff9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D9F">
        <w:rPr>
          <w:rFonts w:ascii="Times New Roman" w:hAnsi="Times New Roman"/>
          <w:b/>
          <w:sz w:val="24"/>
          <w:szCs w:val="24"/>
        </w:rPr>
        <w:t>Руководитель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Pr="00EF5AFD">
        <w:rPr>
          <w:rFonts w:ascii="Times New Roman" w:hAnsi="Times New Roman"/>
          <w:sz w:val="24"/>
          <w:szCs w:val="24"/>
        </w:rPr>
        <w:t>уровень для пользователей, чья подпись приравнивается к подписи руководителя учреждения;</w:t>
      </w:r>
    </w:p>
    <w:p w:rsidR="004D4FEB" w:rsidRDefault="004D4FEB" w:rsidP="00AA498C">
      <w:pPr>
        <w:pStyle w:val="afffffff9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D9F">
        <w:rPr>
          <w:rFonts w:ascii="Times New Roman" w:hAnsi="Times New Roman"/>
          <w:b/>
          <w:sz w:val="24"/>
          <w:szCs w:val="24"/>
        </w:rPr>
        <w:t>Исполнитель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EF5AFD">
        <w:rPr>
          <w:rFonts w:ascii="Times New Roman" w:hAnsi="Times New Roman"/>
          <w:sz w:val="24"/>
          <w:szCs w:val="24"/>
        </w:rPr>
        <w:t xml:space="preserve"> уровень для пользователей, чья подпись приравнивается к подписи исполнителя.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EF5AFD">
        <w:rPr>
          <w:rFonts w:ascii="Times New Roman" w:hAnsi="Times New Roman"/>
          <w:sz w:val="24"/>
          <w:szCs w:val="24"/>
        </w:rPr>
        <w:t xml:space="preserve">Кроме </w:t>
      </w:r>
      <w:r>
        <w:rPr>
          <w:rFonts w:ascii="Times New Roman" w:hAnsi="Times New Roman"/>
          <w:sz w:val="24"/>
          <w:szCs w:val="24"/>
        </w:rPr>
        <w:t>существующих</w:t>
      </w:r>
      <w:r w:rsidRPr="00EF5AFD">
        <w:rPr>
          <w:rFonts w:ascii="Times New Roman" w:hAnsi="Times New Roman"/>
          <w:sz w:val="24"/>
          <w:szCs w:val="24"/>
        </w:rPr>
        <w:t xml:space="preserve"> уровней, </w:t>
      </w:r>
      <w:r>
        <w:rPr>
          <w:rFonts w:ascii="Times New Roman" w:hAnsi="Times New Roman"/>
          <w:sz w:val="24"/>
          <w:szCs w:val="24"/>
        </w:rPr>
        <w:t>можно</w:t>
      </w:r>
      <w:r w:rsidRPr="00EF5AFD">
        <w:rPr>
          <w:rFonts w:ascii="Times New Roman" w:hAnsi="Times New Roman"/>
          <w:sz w:val="24"/>
          <w:szCs w:val="24"/>
        </w:rPr>
        <w:t xml:space="preserve"> создавать свои уровни ЭП, которые будут использоваться в </w:t>
      </w:r>
      <w:proofErr w:type="gramStart"/>
      <w:r w:rsidRPr="00EF5AFD">
        <w:rPr>
          <w:rFonts w:ascii="Times New Roman" w:hAnsi="Times New Roman"/>
          <w:sz w:val="24"/>
          <w:szCs w:val="24"/>
        </w:rPr>
        <w:t>формировании</w:t>
      </w:r>
      <w:proofErr w:type="gramEnd"/>
      <w:r w:rsidRPr="00EF5AFD">
        <w:rPr>
          <w:rFonts w:ascii="Times New Roman" w:hAnsi="Times New Roman"/>
          <w:sz w:val="24"/>
          <w:szCs w:val="24"/>
        </w:rPr>
        <w:t xml:space="preserve"> схем ЭП.</w:t>
      </w:r>
      <w:r>
        <w:rPr>
          <w:rFonts w:ascii="Times New Roman" w:hAnsi="Times New Roman"/>
          <w:sz w:val="24"/>
          <w:szCs w:val="24"/>
        </w:rPr>
        <w:t xml:space="preserve">  Чтобы создать новый уровень необходимо на панели инструментов левого окна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08CB30" wp14:editId="1867BF57">
            <wp:extent cx="180975" cy="15240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384D9F">
        <w:rPr>
          <w:rFonts w:ascii="Times New Roman" w:hAnsi="Times New Roman"/>
          <w:b/>
          <w:sz w:val="24"/>
          <w:szCs w:val="24"/>
        </w:rPr>
        <w:t>Добавить уровень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Затем в окне редактирования уровня необходимо ввести в поле </w:t>
      </w:r>
      <w:r w:rsidRPr="00384D9F">
        <w:rPr>
          <w:rFonts w:ascii="Times New Roman" w:hAnsi="Times New Roman"/>
          <w:b/>
          <w:sz w:val="24"/>
          <w:szCs w:val="24"/>
        </w:rPr>
        <w:t>«Код»</w:t>
      </w:r>
      <w:r>
        <w:rPr>
          <w:rFonts w:ascii="Times New Roman" w:hAnsi="Times New Roman"/>
          <w:sz w:val="24"/>
          <w:szCs w:val="24"/>
        </w:rPr>
        <w:t xml:space="preserve"> латиницей кодовое наименование уровня и в поле </w:t>
      </w:r>
      <w:r w:rsidRPr="00384D9F">
        <w:rPr>
          <w:rFonts w:ascii="Times New Roman" w:hAnsi="Times New Roman"/>
          <w:b/>
          <w:sz w:val="24"/>
          <w:szCs w:val="24"/>
        </w:rPr>
        <w:t>«Наименование»</w:t>
      </w:r>
      <w:r>
        <w:rPr>
          <w:rFonts w:ascii="Times New Roman" w:hAnsi="Times New Roman"/>
          <w:sz w:val="24"/>
          <w:szCs w:val="24"/>
        </w:rPr>
        <w:t xml:space="preserve"> ввести имя нового уровня, затем нажать на кнопку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84D9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384D9F">
        <w:rPr>
          <w:rFonts w:ascii="Times New Roman" w:hAnsi="Times New Roman"/>
          <w:b/>
          <w:sz w:val="24"/>
          <w:szCs w:val="24"/>
        </w:rPr>
        <w:t xml:space="preserve">охранить </w:t>
      </w:r>
      <w:r w:rsidRPr="00384D9F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13)</w:t>
      </w:r>
      <w:r w:rsidRPr="00384D9F">
        <w:rPr>
          <w:rFonts w:ascii="Times New Roman" w:hAnsi="Times New Roman"/>
          <w:b/>
          <w:sz w:val="24"/>
          <w:szCs w:val="24"/>
        </w:rPr>
        <w:t>.</w:t>
      </w:r>
    </w:p>
    <w:p w:rsidR="004D4FEB" w:rsidRPr="00EF5AFD" w:rsidRDefault="004D4FEB" w:rsidP="007A2624">
      <w:pPr>
        <w:jc w:val="center"/>
      </w:pPr>
      <w:r>
        <w:rPr>
          <w:noProof/>
        </w:rPr>
        <w:drawing>
          <wp:inline distT="0" distB="0" distL="0" distR="0" wp14:anchorId="5F242A58" wp14:editId="09796596">
            <wp:extent cx="3286125" cy="249555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3" w:name="_Toc394474648"/>
      <w:r w:rsidRPr="007A2624">
        <w:rPr>
          <w:b/>
          <w:sz w:val="20"/>
          <w:szCs w:val="20"/>
        </w:rPr>
        <w:t>Рисунок 13. Добавление нового уровня</w:t>
      </w:r>
      <w:bookmarkEnd w:id="33"/>
    </w:p>
    <w:p w:rsidR="004D4FEB" w:rsidRDefault="004D4FEB" w:rsidP="00AA498C">
      <w:pPr>
        <w:pStyle w:val="afffffff9"/>
        <w:numPr>
          <w:ilvl w:val="0"/>
          <w:numId w:val="43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Правая часть окна (2) состоит из панели инструментов и списка пользователей, входящих в уровни </w:t>
      </w:r>
      <w:r>
        <w:rPr>
          <w:rFonts w:ascii="Times New Roman" w:hAnsi="Times New Roman"/>
          <w:i/>
          <w:sz w:val="24"/>
          <w:szCs w:val="24"/>
        </w:rPr>
        <w:t>(Рисунок 14)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3F653B" w:rsidRDefault="004D4FEB" w:rsidP="007A2624">
      <w:pPr>
        <w:jc w:val="center"/>
      </w:pPr>
      <w:bookmarkStart w:id="34" w:name="_Toc394474649"/>
      <w:r>
        <w:rPr>
          <w:noProof/>
        </w:rPr>
        <w:drawing>
          <wp:inline distT="0" distB="0" distL="0" distR="0" wp14:anchorId="113AE963" wp14:editId="1C182FCB">
            <wp:extent cx="3343275" cy="2343150"/>
            <wp:effectExtent l="0" t="0" r="952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4"/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5" w:name="_Toc394474650"/>
      <w:r w:rsidRPr="007A2624">
        <w:rPr>
          <w:b/>
          <w:sz w:val="20"/>
          <w:szCs w:val="20"/>
        </w:rPr>
        <w:t>Рисунок 14. Справочник уровней ЭП</w:t>
      </w:r>
      <w:bookmarkEnd w:id="35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 помощью кнопок на панели инструментов правого окна можно выполнять следующие операции:</w:t>
      </w:r>
    </w:p>
    <w:p w:rsidR="004D4FEB" w:rsidRPr="005537C9" w:rsidRDefault="004D4FEB" w:rsidP="004D4FEB">
      <w:pPr>
        <w:pStyle w:val="afffffff9"/>
        <w:ind w:left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EE3465" wp14:editId="5B5CE2A1">
            <wp:extent cx="171450" cy="1619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Создать</w:t>
      </w:r>
      <w:r w:rsidRPr="0023260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добавить пользователя в </w:t>
      </w:r>
      <w:r w:rsidRPr="00A933C3">
        <w:rPr>
          <w:rFonts w:ascii="Times New Roman" w:hAnsi="Times New Roman"/>
          <w:sz w:val="24"/>
          <w:szCs w:val="24"/>
        </w:rPr>
        <w:t>справочник уровней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6F0F76" wp14:editId="60B0D498">
            <wp:extent cx="161925" cy="1714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84D9F">
        <w:rPr>
          <w:rFonts w:ascii="Times New Roman" w:hAnsi="Times New Roman"/>
          <w:b/>
          <w:sz w:val="24"/>
          <w:szCs w:val="24"/>
        </w:rPr>
        <w:t>Редактировать</w:t>
      </w:r>
      <w:r w:rsidRPr="0023260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365B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отредактировать уже имеющегося пользователя в </w:t>
      </w:r>
      <w:proofErr w:type="gramStart"/>
      <w:r>
        <w:rPr>
          <w:rFonts w:ascii="Times New Roman" w:hAnsi="Times New Roman"/>
          <w:sz w:val="24"/>
          <w:szCs w:val="24"/>
        </w:rPr>
        <w:t>справочнике</w:t>
      </w:r>
      <w:proofErr w:type="gramEnd"/>
      <w:r>
        <w:rPr>
          <w:rFonts w:ascii="Times New Roman" w:hAnsi="Times New Roman"/>
          <w:sz w:val="24"/>
          <w:szCs w:val="24"/>
        </w:rPr>
        <w:t xml:space="preserve"> уровней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D8A3EE" wp14:editId="6415E40F">
            <wp:extent cx="142875" cy="142875"/>
            <wp:effectExtent l="0" t="0" r="9525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84D9F">
        <w:rPr>
          <w:rFonts w:ascii="Times New Roman" w:hAnsi="Times New Roman"/>
          <w:b/>
          <w:sz w:val="24"/>
          <w:szCs w:val="24"/>
        </w:rPr>
        <w:t>Удалить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удалить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пользователя из справочника уровней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DB045E" wp14:editId="0B4359BA">
            <wp:extent cx="295275" cy="152400"/>
            <wp:effectExtent l="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Инверсия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включает в себя: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текущей</w:t>
      </w:r>
      <w:proofErr w:type="gramEnd"/>
      <w:r>
        <w:rPr>
          <w:rFonts w:ascii="Times New Roman" w:hAnsi="Times New Roman"/>
          <w:sz w:val="24"/>
          <w:szCs w:val="24"/>
        </w:rPr>
        <w:t xml:space="preserve"> до конца;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D5E44D" wp14:editId="75A42C7F">
            <wp:extent cx="180975" cy="152400"/>
            <wp:effectExtent l="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84D9F">
        <w:rPr>
          <w:rFonts w:ascii="Times New Roman" w:hAnsi="Times New Roman"/>
          <w:b/>
          <w:sz w:val="24"/>
          <w:szCs w:val="24"/>
        </w:rPr>
        <w:t>Разметить все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снять галочки со всех пользователей;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4BEBC3" wp14:editId="19A079C6">
            <wp:extent cx="200025" cy="17145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Печать</w:t>
      </w:r>
      <w:r w:rsidRPr="0023260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365B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вывести на печать список пользователей;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6C63EB" wp14:editId="2541F0AF">
            <wp:extent cx="161925" cy="17145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Копировать в уровень</w:t>
      </w:r>
      <w:r w:rsidRPr="0023260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скопировать пользователя в другой уровень;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BB39E5" wp14:editId="42A8FB9B">
            <wp:extent cx="152400" cy="1619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4D9F">
        <w:rPr>
          <w:rFonts w:ascii="Times New Roman" w:hAnsi="Times New Roman"/>
          <w:b/>
          <w:sz w:val="24"/>
          <w:szCs w:val="24"/>
        </w:rPr>
        <w:t>Переместить в уровень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переместить пользователя в другой уровень.</w:t>
      </w:r>
    </w:p>
    <w:p w:rsidR="004D4FEB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Окно списка пользователей включает в себя:</w:t>
      </w:r>
    </w:p>
    <w:p w:rsidR="004D4FEB" w:rsidRDefault="004D4FEB" w:rsidP="00AA498C">
      <w:pPr>
        <w:pStyle w:val="afffffff9"/>
        <w:numPr>
          <w:ilvl w:val="0"/>
          <w:numId w:val="36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CE4CBF">
        <w:rPr>
          <w:rFonts w:ascii="Times New Roman" w:hAnsi="Times New Roman"/>
          <w:b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– отображается уровень, в который входит пользователь;</w:t>
      </w:r>
    </w:p>
    <w:p w:rsidR="004D4FEB" w:rsidRDefault="004D4FEB" w:rsidP="00AA498C">
      <w:pPr>
        <w:pStyle w:val="afffffff9"/>
        <w:numPr>
          <w:ilvl w:val="0"/>
          <w:numId w:val="36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CE4CBF">
        <w:rPr>
          <w:rFonts w:ascii="Times New Roman" w:hAnsi="Times New Roman"/>
          <w:b/>
          <w:sz w:val="24"/>
          <w:szCs w:val="24"/>
        </w:rPr>
        <w:t xml:space="preserve">Имя </w:t>
      </w:r>
      <w:r>
        <w:rPr>
          <w:rFonts w:ascii="Times New Roman" w:hAnsi="Times New Roman"/>
          <w:sz w:val="24"/>
          <w:szCs w:val="24"/>
        </w:rPr>
        <w:t xml:space="preserve">– отображается логин, под которым </w:t>
      </w:r>
      <w:r w:rsidRPr="00A933C3">
        <w:rPr>
          <w:rFonts w:ascii="Times New Roman" w:hAnsi="Times New Roman"/>
          <w:sz w:val="24"/>
          <w:szCs w:val="24"/>
        </w:rPr>
        <w:t>работает в программе;</w:t>
      </w:r>
    </w:p>
    <w:p w:rsidR="004D4FEB" w:rsidRDefault="004D4FEB" w:rsidP="00AA498C">
      <w:pPr>
        <w:pStyle w:val="afffffff9"/>
        <w:numPr>
          <w:ilvl w:val="0"/>
          <w:numId w:val="36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CE4CBF">
        <w:rPr>
          <w:rFonts w:ascii="Times New Roman" w:hAnsi="Times New Roman"/>
          <w:b/>
          <w:sz w:val="24"/>
          <w:szCs w:val="24"/>
        </w:rPr>
        <w:t>Имя сертификата</w:t>
      </w:r>
      <w:r>
        <w:rPr>
          <w:rFonts w:ascii="Times New Roman" w:hAnsi="Times New Roman"/>
          <w:sz w:val="24"/>
          <w:szCs w:val="24"/>
        </w:rPr>
        <w:t xml:space="preserve"> – в поле имени сертификата отражается имя сертификата или его серийный номер, также сертификат может быть не задан.  </w:t>
      </w:r>
    </w:p>
    <w:p w:rsidR="004D4FEB" w:rsidRDefault="004D4FEB" w:rsidP="004D4FEB">
      <w:pPr>
        <w:pStyle w:val="afffffff9"/>
        <w:ind w:left="0" w:firstLine="698"/>
        <w:rPr>
          <w:rFonts w:ascii="Times New Roman" w:hAnsi="Times New Roman"/>
          <w:sz w:val="24"/>
          <w:szCs w:val="24"/>
        </w:rPr>
      </w:pPr>
      <w:r w:rsidRPr="00010CA7">
        <w:rPr>
          <w:rFonts w:ascii="Times New Roman" w:hAnsi="Times New Roman"/>
          <w:sz w:val="24"/>
          <w:szCs w:val="24"/>
        </w:rPr>
        <w:t>Если в поле имени сертификата ничего не указано,</w:t>
      </w:r>
      <w:r>
        <w:rPr>
          <w:rFonts w:ascii="Times New Roman" w:hAnsi="Times New Roman"/>
          <w:sz w:val="24"/>
          <w:szCs w:val="24"/>
        </w:rPr>
        <w:t xml:space="preserve"> то при подписании отчета пользователю будут предложены все доступные сертификаты на компьютере.</w:t>
      </w:r>
    </w:p>
    <w:p w:rsidR="004D4FEB" w:rsidRDefault="004D4FEB" w:rsidP="004D4FEB">
      <w:pPr>
        <w:pStyle w:val="afffffff9"/>
        <w:ind w:left="0" w:firstLine="708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добавить нового пользователя в справочник уровней ЭП необходимо сначала  в левой части окна выбрать уровень, к которому будет относиться пользователь и затем на панели инструментов в правой части окна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C9350F" wp14:editId="2D0572CB">
            <wp:extent cx="171450" cy="1619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5F3F7B">
        <w:rPr>
          <w:rFonts w:ascii="Times New Roman" w:hAnsi="Times New Roman"/>
          <w:b/>
          <w:sz w:val="24"/>
          <w:szCs w:val="24"/>
        </w:rPr>
        <w:t>Создать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23260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 w:rsidRPr="005F3F7B">
        <w:rPr>
          <w:rFonts w:ascii="Times New Roman" w:hAnsi="Times New Roman"/>
          <w:b/>
          <w:sz w:val="24"/>
          <w:szCs w:val="24"/>
        </w:rPr>
        <w:t xml:space="preserve"> </w:t>
      </w:r>
      <w:r w:rsidRPr="005F3F7B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15)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3F653B" w:rsidRDefault="004D4FEB" w:rsidP="007A2624">
      <w:pPr>
        <w:jc w:val="center"/>
      </w:pPr>
      <w:r>
        <w:rPr>
          <w:noProof/>
        </w:rPr>
        <w:lastRenderedPageBreak/>
        <w:drawing>
          <wp:inline distT="0" distB="0" distL="0" distR="0" wp14:anchorId="45119044" wp14:editId="4DD85539">
            <wp:extent cx="4943475" cy="300990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6" w:name="_Toc394474652"/>
      <w:r w:rsidRPr="007A2624">
        <w:rPr>
          <w:b/>
          <w:sz w:val="20"/>
          <w:szCs w:val="20"/>
        </w:rPr>
        <w:t>Рисунок 15. Добавление пользователя в справочник уровней ЭП</w:t>
      </w:r>
      <w:bookmarkEnd w:id="36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нажатия на кнопку </w:t>
      </w:r>
      <w:r w:rsidRPr="00E56DDB">
        <w:rPr>
          <w:rFonts w:ascii="Times New Roman" w:hAnsi="Times New Roman"/>
          <w:sz w:val="24"/>
          <w:szCs w:val="24"/>
        </w:rPr>
        <w:t>[</w:t>
      </w:r>
      <w:r w:rsidRPr="005F3F7B">
        <w:rPr>
          <w:rFonts w:ascii="Times New Roman" w:hAnsi="Times New Roman"/>
          <w:b/>
          <w:sz w:val="24"/>
          <w:szCs w:val="24"/>
        </w:rPr>
        <w:t>Создать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откроется окно редактирования пользователя, в </w:t>
      </w:r>
      <w:proofErr w:type="gramStart"/>
      <w:r>
        <w:rPr>
          <w:rFonts w:ascii="Times New Roman" w:hAnsi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/>
          <w:sz w:val="24"/>
          <w:szCs w:val="24"/>
        </w:rPr>
        <w:t xml:space="preserve"> необходимо указать пользователя и сертификат. 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5F3F7B">
        <w:rPr>
          <w:rFonts w:ascii="Times New Roman" w:hAnsi="Times New Roman"/>
          <w:b/>
          <w:sz w:val="24"/>
          <w:szCs w:val="24"/>
        </w:rPr>
        <w:t>«Пользователь»</w:t>
      </w:r>
      <w:r>
        <w:rPr>
          <w:rFonts w:ascii="Times New Roman" w:hAnsi="Times New Roman"/>
          <w:sz w:val="24"/>
          <w:szCs w:val="24"/>
        </w:rPr>
        <w:t xml:space="preserve"> указывается только логин, </w:t>
      </w:r>
      <w:r w:rsidRPr="00010CA7">
        <w:rPr>
          <w:rFonts w:ascii="Times New Roman" w:hAnsi="Times New Roman"/>
          <w:sz w:val="24"/>
          <w:szCs w:val="24"/>
        </w:rPr>
        <w:t>под которым пользователь работает в программе</w:t>
      </w:r>
      <w:r>
        <w:rPr>
          <w:rFonts w:ascii="Times New Roman" w:hAnsi="Times New Roman"/>
          <w:sz w:val="24"/>
          <w:szCs w:val="24"/>
        </w:rPr>
        <w:t xml:space="preserve">, логин выбирается из справочника, для того, чтобы открыть справочник нужно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4A4159" wp14:editId="5EB9E4C6">
            <wp:extent cx="200025" cy="180975"/>
            <wp:effectExtent l="0" t="0" r="9525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5F3F7B">
        <w:rPr>
          <w:rFonts w:ascii="Times New Roman" w:hAnsi="Times New Roman"/>
          <w:b/>
          <w:sz w:val="24"/>
          <w:szCs w:val="24"/>
        </w:rPr>
        <w:t>Справочник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5F3F7B">
        <w:rPr>
          <w:rFonts w:ascii="Times New Roman" w:hAnsi="Times New Roman"/>
          <w:sz w:val="24"/>
          <w:szCs w:val="24"/>
        </w:rPr>
        <w:t xml:space="preserve"> </w:t>
      </w:r>
      <w:r w:rsidRPr="005F3F7B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16)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EF5AFD" w:rsidRDefault="004D4FEB" w:rsidP="007A2624">
      <w:pPr>
        <w:jc w:val="center"/>
      </w:pPr>
      <w:r>
        <w:rPr>
          <w:noProof/>
        </w:rPr>
        <w:drawing>
          <wp:inline distT="0" distB="0" distL="0" distR="0" wp14:anchorId="1C8A5A12" wp14:editId="02AE2BBA">
            <wp:extent cx="3819525" cy="1638300"/>
            <wp:effectExtent l="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7" w:name="_Toc394474654"/>
      <w:r w:rsidRPr="007A2624">
        <w:rPr>
          <w:b/>
          <w:sz w:val="20"/>
          <w:szCs w:val="20"/>
        </w:rPr>
        <w:t>Рисунок 16. Добавление пользователя в уровень ЭП</w:t>
      </w:r>
      <w:bookmarkEnd w:id="37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поле </w:t>
      </w:r>
      <w:r w:rsidRPr="008C0F74">
        <w:rPr>
          <w:rFonts w:ascii="Times New Roman" w:hAnsi="Times New Roman"/>
          <w:b/>
          <w:sz w:val="24"/>
          <w:szCs w:val="24"/>
        </w:rPr>
        <w:t>«Сертификат»</w:t>
      </w:r>
      <w:r>
        <w:rPr>
          <w:rFonts w:ascii="Times New Roman" w:hAnsi="Times New Roman"/>
          <w:sz w:val="24"/>
          <w:szCs w:val="24"/>
        </w:rPr>
        <w:t xml:space="preserve"> указывается имя сертификата или серийный номер сертификата, либо поле остается пустым:</w:t>
      </w:r>
    </w:p>
    <w:p w:rsidR="004D4FEB" w:rsidRPr="005F3F7B" w:rsidRDefault="004D4FEB" w:rsidP="00AA498C">
      <w:pPr>
        <w:pStyle w:val="afffffff9"/>
        <w:numPr>
          <w:ilvl w:val="0"/>
          <w:numId w:val="44"/>
        </w:numPr>
        <w:ind w:lef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5F3F7B">
        <w:rPr>
          <w:rFonts w:ascii="Times New Roman" w:hAnsi="Times New Roman"/>
          <w:b/>
          <w:sz w:val="24"/>
          <w:szCs w:val="24"/>
        </w:rPr>
        <w:t>Имя сертификата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5F3F7B">
        <w:rPr>
          <w:rFonts w:ascii="Times New Roman" w:hAnsi="Times New Roman"/>
          <w:b/>
          <w:sz w:val="24"/>
          <w:szCs w:val="24"/>
        </w:rPr>
        <w:t>«Сертификат»</w:t>
      </w:r>
      <w:r>
        <w:rPr>
          <w:rFonts w:ascii="Times New Roman" w:hAnsi="Times New Roman"/>
          <w:sz w:val="24"/>
          <w:szCs w:val="24"/>
        </w:rPr>
        <w:t xml:space="preserve"> вводится имя сертификата, его можно посмотреть в самом сертификате</w:t>
      </w:r>
      <w:r w:rsidRPr="005F3F7B">
        <w:rPr>
          <w:rFonts w:ascii="Times New Roman" w:hAnsi="Times New Roman"/>
          <w:sz w:val="24"/>
          <w:szCs w:val="24"/>
        </w:rPr>
        <w:t xml:space="preserve"> </w:t>
      </w:r>
      <w:r w:rsidRPr="005F3F7B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17)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5F3F7B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ПУСК = ˃ ВЫПОЛНИТЬ = ˃ </w:t>
      </w:r>
      <w:r w:rsidRPr="004E30C8">
        <w:rPr>
          <w:szCs w:val="24"/>
        </w:rPr>
        <w:t>CERTMGR</w:t>
      </w:r>
      <w:r w:rsidRPr="004E30C8">
        <w:rPr>
          <w:szCs w:val="24"/>
          <w:lang w:val="ru-RU"/>
        </w:rPr>
        <w:t>.</w:t>
      </w:r>
      <w:r w:rsidRPr="004E30C8">
        <w:rPr>
          <w:szCs w:val="24"/>
        </w:rPr>
        <w:t>MSC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proofErr w:type="gramStart"/>
      <w:r>
        <w:rPr>
          <w:lang w:val="ru-RU"/>
        </w:rPr>
        <w:t>ЛИЧНОЕ</w:t>
      </w:r>
      <w:proofErr w:type="gramEnd"/>
      <w:r>
        <w:rPr>
          <w:lang w:val="ru-RU"/>
        </w:rPr>
        <w:t xml:space="preserve"> = ˃ СЕРТИФИКАТЫ = ˃ СОСТАВ = ˃ СУБЪЕКТ = ˃ </w:t>
      </w:r>
      <w:r>
        <w:t>CN</w:t>
      </w:r>
    </w:p>
    <w:p w:rsidR="004D4FEB" w:rsidRPr="00201092" w:rsidRDefault="004D4FEB" w:rsidP="007A2624">
      <w:pPr>
        <w:jc w:val="center"/>
      </w:pPr>
      <w:bookmarkStart w:id="38" w:name="_Toc394474655"/>
      <w:r>
        <w:rPr>
          <w:noProof/>
        </w:rPr>
        <w:lastRenderedPageBreak/>
        <w:drawing>
          <wp:inline distT="0" distB="0" distL="0" distR="0" wp14:anchorId="6ED0211C" wp14:editId="41932543">
            <wp:extent cx="3305175" cy="410527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39" w:name="_Toc394474656"/>
      <w:r w:rsidRPr="007A2624">
        <w:rPr>
          <w:b/>
          <w:sz w:val="20"/>
          <w:szCs w:val="20"/>
        </w:rPr>
        <w:t>Рисунок 17. Имя сертификата</w:t>
      </w:r>
      <w:bookmarkEnd w:id="39"/>
    </w:p>
    <w:p w:rsidR="004D4FEB" w:rsidRDefault="004D4FEB" w:rsidP="004D4FEB"/>
    <w:p w:rsidR="004D4FEB" w:rsidRDefault="004D4FEB" w:rsidP="004D4FEB"/>
    <w:p w:rsidR="004D4FEB" w:rsidRPr="00201092" w:rsidRDefault="004D4FEB" w:rsidP="004D4FEB"/>
    <w:p w:rsidR="004D4FEB" w:rsidRPr="005F3F7B" w:rsidRDefault="004D4FEB" w:rsidP="00AA498C">
      <w:pPr>
        <w:pStyle w:val="afffffff9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F3F7B">
        <w:rPr>
          <w:rFonts w:ascii="Times New Roman" w:hAnsi="Times New Roman"/>
          <w:b/>
          <w:sz w:val="24"/>
          <w:szCs w:val="24"/>
        </w:rPr>
        <w:t xml:space="preserve">Серийный номер 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Вместо имени сертификата можно указать серийный номер сертификата, только сначала указывается </w:t>
      </w:r>
      <w:r w:rsidRPr="00FB097E">
        <w:rPr>
          <w:rFonts w:ascii="Times New Roman" w:hAnsi="Times New Roman"/>
          <w:b/>
          <w:sz w:val="24"/>
          <w:szCs w:val="24"/>
        </w:rPr>
        <w:t>#</w:t>
      </w:r>
      <w:r>
        <w:rPr>
          <w:rFonts w:ascii="Times New Roman" w:hAnsi="Times New Roman"/>
          <w:sz w:val="24"/>
          <w:szCs w:val="24"/>
        </w:rPr>
        <w:t xml:space="preserve"> затем серийный номер сертификата. Серийный номер можно посмотреть в </w:t>
      </w:r>
      <w:proofErr w:type="gramStart"/>
      <w:r>
        <w:rPr>
          <w:rFonts w:ascii="Times New Roman" w:hAnsi="Times New Roman"/>
          <w:sz w:val="24"/>
          <w:szCs w:val="24"/>
        </w:rPr>
        <w:t>сертификате</w:t>
      </w:r>
      <w:proofErr w:type="gramEnd"/>
      <w:r>
        <w:rPr>
          <w:rFonts w:ascii="Times New Roman" w:hAnsi="Times New Roman"/>
          <w:sz w:val="24"/>
          <w:szCs w:val="24"/>
        </w:rPr>
        <w:t xml:space="preserve"> на вкладке </w:t>
      </w:r>
      <w:r w:rsidRPr="005F3F7B">
        <w:rPr>
          <w:rFonts w:ascii="Times New Roman" w:hAnsi="Times New Roman"/>
          <w:b/>
          <w:sz w:val="24"/>
          <w:szCs w:val="24"/>
        </w:rPr>
        <w:t>«Состав»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18)</w:t>
      </w:r>
      <w:r w:rsidRPr="005F3F7B">
        <w:rPr>
          <w:rFonts w:ascii="Times New Roman" w:hAnsi="Times New Roman"/>
          <w:b/>
          <w:sz w:val="24"/>
          <w:szCs w:val="24"/>
        </w:rPr>
        <w:t>.</w:t>
      </w:r>
    </w:p>
    <w:p w:rsidR="004D4FEB" w:rsidRPr="005F3F7B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ПУСК = ˃ ВЫПОЛНИТЬ = ˃ </w:t>
      </w:r>
      <w:r w:rsidRPr="004E30C8">
        <w:rPr>
          <w:szCs w:val="24"/>
        </w:rPr>
        <w:t>CERTMGR</w:t>
      </w:r>
      <w:r w:rsidRPr="004E30C8">
        <w:rPr>
          <w:szCs w:val="24"/>
          <w:lang w:val="ru-RU"/>
        </w:rPr>
        <w:t>.</w:t>
      </w:r>
      <w:r w:rsidRPr="004E30C8">
        <w:rPr>
          <w:szCs w:val="24"/>
        </w:rPr>
        <w:t>MSC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proofErr w:type="gramStart"/>
      <w:r>
        <w:rPr>
          <w:lang w:val="ru-RU"/>
        </w:rPr>
        <w:t>ЛИЧНОЕ</w:t>
      </w:r>
      <w:proofErr w:type="gramEnd"/>
      <w:r>
        <w:rPr>
          <w:lang w:val="ru-RU"/>
        </w:rPr>
        <w:t xml:space="preserve"> = ˃ СЕРТИФИКАТЫ = ˃ СОСТАВ = ˃ СЕРИЙНЫЙ НОМЕР</w:t>
      </w:r>
    </w:p>
    <w:p w:rsidR="004D4FEB" w:rsidRDefault="004D4FEB" w:rsidP="007A2624">
      <w:pPr>
        <w:jc w:val="center"/>
      </w:pPr>
      <w:bookmarkStart w:id="40" w:name="_Toc394474657"/>
      <w:r>
        <w:rPr>
          <w:noProof/>
        </w:rPr>
        <w:lastRenderedPageBreak/>
        <w:drawing>
          <wp:inline distT="0" distB="0" distL="0" distR="0" wp14:anchorId="45095015" wp14:editId="1152202E">
            <wp:extent cx="3676650" cy="59531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4D4FEB" w:rsidRDefault="004D4FEB" w:rsidP="007A2624">
      <w:pPr>
        <w:jc w:val="center"/>
        <w:rPr>
          <w:b/>
          <w:sz w:val="20"/>
          <w:szCs w:val="20"/>
        </w:rPr>
      </w:pPr>
      <w:bookmarkStart w:id="41" w:name="_Toc394474658"/>
      <w:r w:rsidRPr="007A2624">
        <w:rPr>
          <w:b/>
          <w:sz w:val="20"/>
          <w:szCs w:val="20"/>
        </w:rPr>
        <w:t>Рисунок 18. Серийный номер</w:t>
      </w:r>
      <w:bookmarkEnd w:id="41"/>
    </w:p>
    <w:p w:rsidR="007A2624" w:rsidRPr="007A2624" w:rsidRDefault="007A2624" w:rsidP="007A2624">
      <w:pPr>
        <w:jc w:val="center"/>
        <w:rPr>
          <w:b/>
          <w:sz w:val="20"/>
          <w:szCs w:val="20"/>
        </w:rPr>
      </w:pPr>
    </w:p>
    <w:p w:rsidR="004D4FEB" w:rsidRPr="005F3F7B" w:rsidRDefault="004D4FEB" w:rsidP="00AA498C">
      <w:pPr>
        <w:pStyle w:val="afffffff9"/>
        <w:numPr>
          <w:ilvl w:val="0"/>
          <w:numId w:val="44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F3F7B">
        <w:rPr>
          <w:rFonts w:ascii="Times New Roman" w:hAnsi="Times New Roman"/>
          <w:b/>
          <w:sz w:val="24"/>
          <w:szCs w:val="24"/>
        </w:rPr>
        <w:t>Пустое поле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5F3F7B">
        <w:rPr>
          <w:rFonts w:ascii="Times New Roman" w:hAnsi="Times New Roman"/>
          <w:b/>
          <w:sz w:val="24"/>
          <w:szCs w:val="24"/>
        </w:rPr>
        <w:t>«Сертификат»</w:t>
      </w:r>
      <w:r>
        <w:rPr>
          <w:rFonts w:ascii="Times New Roman" w:hAnsi="Times New Roman"/>
          <w:sz w:val="24"/>
          <w:szCs w:val="24"/>
        </w:rPr>
        <w:t xml:space="preserve"> можно оставить пустым, тогда при подписании отчета пользователю будут предложены все доступные сертификаты на компьютере </w:t>
      </w:r>
      <w:r>
        <w:rPr>
          <w:rFonts w:ascii="Times New Roman" w:hAnsi="Times New Roman"/>
          <w:i/>
          <w:sz w:val="24"/>
          <w:szCs w:val="24"/>
        </w:rPr>
        <w:t>(Рисунок 19)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7A2624">
      <w:pPr>
        <w:jc w:val="center"/>
      </w:pPr>
      <w:bookmarkStart w:id="42" w:name="_Toc394474659"/>
      <w:r>
        <w:rPr>
          <w:noProof/>
        </w:rPr>
        <w:lastRenderedPageBreak/>
        <w:drawing>
          <wp:inline distT="0" distB="0" distL="0" distR="0" wp14:anchorId="16A9436E" wp14:editId="768C87B5">
            <wp:extent cx="2752725" cy="2590800"/>
            <wp:effectExtent l="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2"/>
    </w:p>
    <w:p w:rsidR="004D4FEB" w:rsidRDefault="004D4FEB" w:rsidP="007A2624">
      <w:pPr>
        <w:jc w:val="center"/>
        <w:rPr>
          <w:b/>
          <w:sz w:val="20"/>
          <w:szCs w:val="20"/>
        </w:rPr>
      </w:pPr>
      <w:bookmarkStart w:id="43" w:name="_Toc394474660"/>
      <w:r w:rsidRPr="007A2624">
        <w:rPr>
          <w:b/>
          <w:sz w:val="20"/>
          <w:szCs w:val="20"/>
        </w:rPr>
        <w:t xml:space="preserve">Рисунок 19. Выбор сертификата пользователя  </w:t>
      </w:r>
      <w:proofErr w:type="gramStart"/>
      <w:r w:rsidRPr="007A2624">
        <w:rPr>
          <w:b/>
          <w:sz w:val="20"/>
          <w:szCs w:val="20"/>
        </w:rPr>
        <w:t>при</w:t>
      </w:r>
      <w:proofErr w:type="gramEnd"/>
      <w:r w:rsidRPr="007A2624">
        <w:rPr>
          <w:b/>
          <w:sz w:val="20"/>
          <w:szCs w:val="20"/>
        </w:rPr>
        <w:t xml:space="preserve"> подписание отчета</w:t>
      </w:r>
      <w:bookmarkEnd w:id="43"/>
    </w:p>
    <w:p w:rsidR="007A2624" w:rsidRPr="007A2624" w:rsidRDefault="007A2624" w:rsidP="007A2624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Добавить сертификат можно несколькими способами:</w:t>
      </w:r>
    </w:p>
    <w:p w:rsidR="004D4FEB" w:rsidRDefault="004D4FEB" w:rsidP="00AA498C">
      <w:pPr>
        <w:pStyle w:val="afffffff9"/>
        <w:numPr>
          <w:ilvl w:val="0"/>
          <w:numId w:val="45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Вписать имя и серийный номер вручную в поле сертификата;</w:t>
      </w:r>
    </w:p>
    <w:p w:rsidR="004D4FEB" w:rsidRDefault="004D4FEB" w:rsidP="00AA498C">
      <w:pPr>
        <w:pStyle w:val="afffffff9"/>
        <w:numPr>
          <w:ilvl w:val="0"/>
          <w:numId w:val="45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Указать путь к сертификату;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необходимо в </w:t>
      </w:r>
      <w:proofErr w:type="gramStart"/>
      <w:r>
        <w:rPr>
          <w:rFonts w:ascii="Times New Roman" w:hAnsi="Times New Roman"/>
          <w:sz w:val="24"/>
          <w:szCs w:val="24"/>
        </w:rPr>
        <w:t>окне</w:t>
      </w:r>
      <w:proofErr w:type="gramEnd"/>
      <w:r>
        <w:rPr>
          <w:rFonts w:ascii="Times New Roman" w:hAnsi="Times New Roman"/>
          <w:sz w:val="24"/>
          <w:szCs w:val="24"/>
        </w:rPr>
        <w:t xml:space="preserve"> редактирования пользователя в поле сертификата нажать на кнопку </w: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83F262A" wp14:editId="79A7D306">
            <wp:extent cx="171450" cy="1333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AA498C">
      <w:pPr>
        <w:pStyle w:val="afffffff9"/>
        <w:numPr>
          <w:ilvl w:val="0"/>
          <w:numId w:val="45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нужный сертификат из справочника.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</w:t>
      </w:r>
      <w:r w:rsidRPr="00010CA7">
        <w:rPr>
          <w:rFonts w:ascii="Times New Roman" w:hAnsi="Times New Roman"/>
          <w:sz w:val="24"/>
          <w:szCs w:val="24"/>
        </w:rPr>
        <w:t>выбрать сертификат из хранилища,</w:t>
      </w:r>
      <w:r>
        <w:rPr>
          <w:rFonts w:ascii="Times New Roman" w:hAnsi="Times New Roman"/>
          <w:sz w:val="24"/>
          <w:szCs w:val="24"/>
        </w:rPr>
        <w:t xml:space="preserve"> необходимо в </w:t>
      </w:r>
      <w:proofErr w:type="gramStart"/>
      <w:r>
        <w:rPr>
          <w:rFonts w:ascii="Times New Roman" w:hAnsi="Times New Roman"/>
          <w:sz w:val="24"/>
          <w:szCs w:val="24"/>
        </w:rPr>
        <w:t>окне</w:t>
      </w:r>
      <w:proofErr w:type="gramEnd"/>
      <w:r>
        <w:rPr>
          <w:rFonts w:ascii="Times New Roman" w:hAnsi="Times New Roman"/>
          <w:sz w:val="24"/>
          <w:szCs w:val="24"/>
        </w:rPr>
        <w:t xml:space="preserve"> редактирования пользователя в поле </w:t>
      </w:r>
      <w:r w:rsidRPr="00F472D3">
        <w:rPr>
          <w:rFonts w:ascii="Times New Roman" w:hAnsi="Times New Roman"/>
          <w:b/>
          <w:sz w:val="24"/>
          <w:szCs w:val="24"/>
        </w:rPr>
        <w:t>«сертификат»</w:t>
      </w:r>
      <w:r>
        <w:rPr>
          <w:rFonts w:ascii="Times New Roman" w:hAnsi="Times New Roman"/>
          <w:sz w:val="24"/>
          <w:szCs w:val="24"/>
        </w:rPr>
        <w:t xml:space="preserve">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578F1B" wp14:editId="5819D773">
            <wp:extent cx="171450" cy="17145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20)</w:t>
      </w:r>
    </w:p>
    <w:p w:rsidR="004D4FEB" w:rsidRDefault="004D4FEB" w:rsidP="007A2624">
      <w:pPr>
        <w:jc w:val="center"/>
      </w:pPr>
      <w:bookmarkStart w:id="44" w:name="_Toc394474661"/>
      <w:r>
        <w:t xml:space="preserve">. </w:t>
      </w:r>
      <w:r>
        <w:rPr>
          <w:noProof/>
        </w:rPr>
        <w:drawing>
          <wp:inline distT="0" distB="0" distL="0" distR="0" wp14:anchorId="726B2C0B" wp14:editId="148596F6">
            <wp:extent cx="2752725" cy="32670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</w:p>
    <w:p w:rsidR="004D4FEB" w:rsidRPr="007A2624" w:rsidRDefault="004D4FEB" w:rsidP="007A2624">
      <w:pPr>
        <w:jc w:val="center"/>
        <w:rPr>
          <w:b/>
          <w:sz w:val="20"/>
          <w:szCs w:val="20"/>
        </w:rPr>
      </w:pPr>
      <w:bookmarkStart w:id="45" w:name="_Toc394474662"/>
      <w:r w:rsidRPr="007A2624">
        <w:rPr>
          <w:b/>
          <w:sz w:val="20"/>
          <w:szCs w:val="20"/>
        </w:rPr>
        <w:t>Рисунок 20. Выбор сертификата из хранилища сертификатов</w:t>
      </w:r>
      <w:bookmarkEnd w:id="45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Pr="001C1D89" w:rsidRDefault="004D4FEB" w:rsidP="004D4FEB">
      <w:pPr>
        <w:pStyle w:val="afffffff9"/>
        <w:ind w:left="0"/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5F3F7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Организация</w:t>
      </w:r>
      <w:r w:rsidRPr="005F3F7B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указывается название организации, в которой пользователь будет ставить подпись соответствующего уровня ЭП, наименование организации выбирается из справочника, </w:t>
      </w:r>
      <w:r>
        <w:rPr>
          <w:rFonts w:ascii="Times New Roman" w:hAnsi="Times New Roman"/>
          <w:sz w:val="24"/>
          <w:szCs w:val="24"/>
        </w:rPr>
        <w:lastRenderedPageBreak/>
        <w:t xml:space="preserve">для того, чтобы открыть справочник нужно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FD23AC" wp14:editId="014E6231">
            <wp:extent cx="200025" cy="18097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5F3F7B">
        <w:rPr>
          <w:rFonts w:ascii="Times New Roman" w:hAnsi="Times New Roman"/>
          <w:b/>
          <w:sz w:val="24"/>
          <w:szCs w:val="24"/>
        </w:rPr>
        <w:t>Справочник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Поле </w:t>
      </w:r>
      <w:r w:rsidRPr="005F3F7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Организация</w:t>
      </w:r>
      <w:r w:rsidRPr="005F3F7B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можно оставить пустым, тогда пользователь сможет подписать отчет в любом доступном ему узле. 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color w:val="FF0000"/>
          <w:sz w:val="24"/>
          <w:szCs w:val="24"/>
        </w:rPr>
      </w:pPr>
      <w:r w:rsidRPr="00EF5AFD">
        <w:rPr>
          <w:rFonts w:ascii="Times New Roman" w:hAnsi="Times New Roman"/>
          <w:sz w:val="24"/>
          <w:szCs w:val="24"/>
        </w:rPr>
        <w:t>Одного и того же пользователя можно указывать в нескольких уровнях и присваивать ему различные имена сертификатов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21)</w:t>
      </w:r>
      <w:r w:rsidRPr="00EF5A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4FEB" w:rsidRDefault="004D4FEB" w:rsidP="00D82CAE">
      <w:pPr>
        <w:jc w:val="center"/>
      </w:pPr>
      <w:bookmarkStart w:id="46" w:name="_Toc394474663"/>
      <w:r>
        <w:rPr>
          <w:noProof/>
        </w:rPr>
        <w:drawing>
          <wp:inline distT="0" distB="0" distL="0" distR="0" wp14:anchorId="3719AA13" wp14:editId="6E9E5E30">
            <wp:extent cx="5105400" cy="164782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6"/>
    </w:p>
    <w:p w:rsidR="004D4FEB" w:rsidRPr="00D82CAE" w:rsidRDefault="004D4FEB" w:rsidP="00D82CAE">
      <w:pPr>
        <w:jc w:val="center"/>
        <w:rPr>
          <w:b/>
          <w:sz w:val="20"/>
          <w:szCs w:val="20"/>
          <w:lang w:val="en-US"/>
        </w:rPr>
      </w:pPr>
      <w:bookmarkStart w:id="47" w:name="_Toc394474664"/>
      <w:r w:rsidRPr="00D82CAE">
        <w:rPr>
          <w:b/>
          <w:sz w:val="20"/>
          <w:szCs w:val="20"/>
        </w:rPr>
        <w:t>Рисунок 21. Добавление пользователя</w:t>
      </w:r>
      <w:bookmarkStart w:id="48" w:name="_Toc394474665"/>
      <w:bookmarkEnd w:id="47"/>
    </w:p>
    <w:p w:rsidR="004D4FEB" w:rsidRDefault="004D4FEB" w:rsidP="00AA498C">
      <w:pPr>
        <w:pStyle w:val="33"/>
        <w:numPr>
          <w:ilvl w:val="0"/>
          <w:numId w:val="51"/>
        </w:numPr>
        <w:spacing w:before="60" w:after="120" w:line="276" w:lineRule="auto"/>
        <w:ind w:left="0" w:firstLine="709"/>
        <w:contextualSpacing/>
        <w:jc w:val="left"/>
      </w:pPr>
      <w:bookmarkStart w:id="49" w:name="_Toc14945480"/>
      <w:bookmarkStart w:id="50" w:name="_Toc18310131"/>
      <w:r w:rsidRPr="008519A7">
        <w:t>Схема ЭП</w:t>
      </w:r>
      <w:bookmarkEnd w:id="48"/>
      <w:bookmarkEnd w:id="49"/>
      <w:bookmarkEnd w:id="50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3068AE">
        <w:rPr>
          <w:rFonts w:ascii="Times New Roman" w:hAnsi="Times New Roman"/>
          <w:sz w:val="24"/>
          <w:szCs w:val="24"/>
        </w:rPr>
        <w:t>После распределения</w:t>
      </w:r>
      <w:r w:rsidRPr="003068A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068AE">
        <w:rPr>
          <w:rFonts w:ascii="Times New Roman" w:hAnsi="Times New Roman"/>
          <w:sz w:val="24"/>
          <w:szCs w:val="24"/>
        </w:rPr>
        <w:t xml:space="preserve">пользователей по уровням, необходимо создать схему ЭП. Схема ЭП предназначена для </w:t>
      </w:r>
      <w:r>
        <w:rPr>
          <w:rFonts w:ascii="Times New Roman" w:hAnsi="Times New Roman"/>
          <w:sz w:val="24"/>
          <w:szCs w:val="24"/>
        </w:rPr>
        <w:t>определения</w:t>
      </w:r>
      <w:r w:rsidRPr="003068AE">
        <w:rPr>
          <w:rFonts w:ascii="Times New Roman" w:hAnsi="Times New Roman"/>
          <w:sz w:val="24"/>
          <w:szCs w:val="24"/>
        </w:rPr>
        <w:t xml:space="preserve"> порядка подписания одно отчета или нескольких отчетов в узлах дерева организаций и бюджетов.</w:t>
      </w:r>
      <w:r>
        <w:rPr>
          <w:rFonts w:ascii="Times New Roman" w:hAnsi="Times New Roman"/>
          <w:sz w:val="24"/>
          <w:szCs w:val="24"/>
        </w:rPr>
        <w:t xml:space="preserve"> Таким </w:t>
      </w:r>
      <w:proofErr w:type="gramStart"/>
      <w:r>
        <w:rPr>
          <w:rFonts w:ascii="Times New Roman" w:hAnsi="Times New Roman"/>
          <w:sz w:val="24"/>
          <w:szCs w:val="24"/>
        </w:rPr>
        <w:t>образом</w:t>
      </w:r>
      <w:proofErr w:type="gramEnd"/>
      <w:r w:rsidRPr="003068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3068AE">
        <w:rPr>
          <w:rFonts w:ascii="Times New Roman" w:hAnsi="Times New Roman"/>
          <w:sz w:val="24"/>
          <w:szCs w:val="24"/>
        </w:rPr>
        <w:t xml:space="preserve">дин </w:t>
      </w:r>
      <w:r>
        <w:rPr>
          <w:rFonts w:ascii="Times New Roman" w:hAnsi="Times New Roman"/>
          <w:sz w:val="24"/>
          <w:szCs w:val="24"/>
        </w:rPr>
        <w:t xml:space="preserve">отчет </w:t>
      </w:r>
      <w:r w:rsidRPr="003068AE">
        <w:rPr>
          <w:rFonts w:ascii="Times New Roman" w:hAnsi="Times New Roman"/>
          <w:sz w:val="24"/>
          <w:szCs w:val="24"/>
        </w:rPr>
        <w:t>(несколько отчетов или все отчеты) может подписываться по определенному шаблону как в одной организации, так и в нескольких организациях. Также отчеты могут подписываться по одной схеме по всему дереву организаций и бюджетов.</w:t>
      </w:r>
    </w:p>
    <w:p w:rsidR="004D4FEB" w:rsidRPr="004E30C8" w:rsidRDefault="004D4FEB" w:rsidP="004D4FEB">
      <w:pPr>
        <w:pStyle w:val="affffff5"/>
        <w:ind w:left="0"/>
        <w:rPr>
          <w:sz w:val="24"/>
          <w:szCs w:val="24"/>
          <w:lang w:val="ru-RU"/>
        </w:rPr>
      </w:pPr>
      <w:r>
        <w:rPr>
          <w:lang w:val="ru-RU"/>
        </w:rPr>
        <w:t xml:space="preserve">НАВИГАТОР = ˃ СВОД-СМАРТ = ˃ </w:t>
      </w:r>
      <w:r>
        <w:rPr>
          <w:szCs w:val="24"/>
          <w:lang w:val="ru-RU"/>
        </w:rPr>
        <w:t>НАСТРОЙКИ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r>
        <w:rPr>
          <w:lang w:val="ru-RU"/>
        </w:rPr>
        <w:t>СХЕМА ЭП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редакторе схем ЭП отражается список </w:t>
      </w:r>
      <w:r w:rsidRPr="00983063">
        <w:rPr>
          <w:rFonts w:ascii="Times New Roman" w:hAnsi="Times New Roman"/>
          <w:sz w:val="24"/>
          <w:szCs w:val="24"/>
        </w:rPr>
        <w:t>схем ЭП</w:t>
      </w:r>
      <w:r>
        <w:rPr>
          <w:rFonts w:ascii="Times New Roman" w:hAnsi="Times New Roman"/>
          <w:sz w:val="24"/>
          <w:szCs w:val="24"/>
        </w:rPr>
        <w:t xml:space="preserve">. Окно редактора схем ЭП состоит из панели инструментов и окна со списком </w:t>
      </w:r>
      <w:r w:rsidRPr="00983063">
        <w:rPr>
          <w:rFonts w:ascii="Times New Roman" w:hAnsi="Times New Roman"/>
          <w:sz w:val="24"/>
          <w:szCs w:val="24"/>
        </w:rPr>
        <w:t>схем ЭП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22)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r>
        <w:rPr>
          <w:noProof/>
        </w:rPr>
        <w:drawing>
          <wp:inline distT="0" distB="0" distL="0" distR="0" wp14:anchorId="4C904116" wp14:editId="551DC753">
            <wp:extent cx="5343525" cy="212407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51" w:name="_Toc394474667"/>
      <w:r w:rsidRPr="00D82CAE">
        <w:rPr>
          <w:b/>
          <w:sz w:val="20"/>
          <w:szCs w:val="20"/>
        </w:rPr>
        <w:t>Рисунок 22. Редактор схем ЭП</w:t>
      </w:r>
      <w:bookmarkEnd w:id="51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можно выполнять следующие операции: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74AF4A" wp14:editId="0175988E">
            <wp:extent cx="171450" cy="1619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F472D3">
        <w:rPr>
          <w:rFonts w:ascii="Times New Roman" w:hAnsi="Times New Roman"/>
          <w:b/>
          <w:sz w:val="24"/>
          <w:szCs w:val="24"/>
        </w:rPr>
        <w:t>Создать</w:t>
      </w:r>
      <w:r w:rsidRPr="00B561A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создать новую схему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6A3E01" wp14:editId="61D96B9A">
            <wp:extent cx="161925" cy="171450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F472D3">
        <w:rPr>
          <w:rFonts w:ascii="Times New Roman" w:hAnsi="Times New Roman"/>
          <w:b/>
          <w:sz w:val="24"/>
          <w:szCs w:val="24"/>
        </w:rPr>
        <w:t>Редактировать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отредактировать уже имеющиеся схемы ЭП в </w:t>
      </w:r>
      <w:proofErr w:type="gramStart"/>
      <w:r>
        <w:rPr>
          <w:rFonts w:ascii="Times New Roman" w:hAnsi="Times New Roman"/>
          <w:sz w:val="24"/>
          <w:szCs w:val="24"/>
        </w:rPr>
        <w:t>редакторе</w:t>
      </w:r>
      <w:proofErr w:type="gramEnd"/>
      <w:r>
        <w:rPr>
          <w:rFonts w:ascii="Times New Roman" w:hAnsi="Times New Roman"/>
          <w:sz w:val="24"/>
          <w:szCs w:val="24"/>
        </w:rPr>
        <w:t xml:space="preserve"> схем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01E3F9" wp14:editId="7C93B4B3">
            <wp:extent cx="142875" cy="1428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F472D3">
        <w:rPr>
          <w:rFonts w:ascii="Times New Roman" w:hAnsi="Times New Roman"/>
          <w:b/>
          <w:sz w:val="24"/>
          <w:szCs w:val="24"/>
        </w:rPr>
        <w:t>Удалить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удалить</w:t>
      </w:r>
      <w:proofErr w:type="spellEnd"/>
      <w:r>
        <w:rPr>
          <w:rFonts w:ascii="Times New Roman" w:hAnsi="Times New Roman"/>
          <w:sz w:val="24"/>
          <w:szCs w:val="24"/>
        </w:rPr>
        <w:t xml:space="preserve"> схему ЭП из списка схем в </w:t>
      </w:r>
      <w:proofErr w:type="gramStart"/>
      <w:r>
        <w:rPr>
          <w:rFonts w:ascii="Times New Roman" w:hAnsi="Times New Roman"/>
          <w:sz w:val="24"/>
          <w:szCs w:val="24"/>
        </w:rPr>
        <w:t>редакторе</w:t>
      </w:r>
      <w:proofErr w:type="gramEnd"/>
      <w:r>
        <w:rPr>
          <w:rFonts w:ascii="Times New Roman" w:hAnsi="Times New Roman"/>
          <w:sz w:val="24"/>
          <w:szCs w:val="24"/>
        </w:rPr>
        <w:t xml:space="preserve"> схем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8830EF" wp14:editId="08CA2F0C">
            <wp:extent cx="180975" cy="16192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F472D3">
        <w:rPr>
          <w:rFonts w:ascii="Times New Roman" w:hAnsi="Times New Roman"/>
          <w:b/>
          <w:sz w:val="24"/>
          <w:szCs w:val="24"/>
        </w:rPr>
        <w:t>Обновить</w:t>
      </w:r>
      <w:r w:rsidRPr="00B561A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обновить список схем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7B9A41" wp14:editId="53D9809C">
            <wp:extent cx="161925" cy="17145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472D3">
        <w:rPr>
          <w:rFonts w:ascii="Times New Roman" w:hAnsi="Times New Roman"/>
          <w:b/>
          <w:sz w:val="24"/>
          <w:szCs w:val="24"/>
        </w:rPr>
        <w:t>Копировать схему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скопировать уже имеющуюся схему;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27C812" wp14:editId="43334DDB">
            <wp:extent cx="295275" cy="15240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472D3">
        <w:rPr>
          <w:rFonts w:ascii="Times New Roman" w:hAnsi="Times New Roman"/>
          <w:b/>
          <w:sz w:val="24"/>
          <w:szCs w:val="24"/>
        </w:rPr>
        <w:t>Инверсия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текущей</w:t>
      </w:r>
      <w:proofErr w:type="gramEnd"/>
      <w:r>
        <w:rPr>
          <w:rFonts w:ascii="Times New Roman" w:hAnsi="Times New Roman"/>
          <w:sz w:val="24"/>
          <w:szCs w:val="24"/>
        </w:rPr>
        <w:t xml:space="preserve"> до конца;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3E92F1" wp14:editId="5597ECDC">
            <wp:extent cx="180975" cy="152400"/>
            <wp:effectExtent l="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472D3">
        <w:rPr>
          <w:rFonts w:ascii="Times New Roman" w:hAnsi="Times New Roman"/>
          <w:b/>
          <w:sz w:val="24"/>
          <w:szCs w:val="24"/>
        </w:rPr>
        <w:t>Разметить все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снять галочки со всех схем ЭП;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668E70" wp14:editId="39732259">
            <wp:extent cx="200025" cy="17145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472D3">
        <w:rPr>
          <w:rFonts w:ascii="Times New Roman" w:hAnsi="Times New Roman"/>
          <w:b/>
          <w:sz w:val="24"/>
          <w:szCs w:val="24"/>
        </w:rPr>
        <w:t>Печать</w:t>
      </w:r>
      <w:r w:rsidRPr="00B561A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вывести на печать список схем ЭП;</w:t>
      </w:r>
    </w:p>
    <w:p w:rsidR="004D4FEB" w:rsidRPr="000E515F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F98B00" wp14:editId="50562A3C">
            <wp:extent cx="238125" cy="200025"/>
            <wp:effectExtent l="0" t="0" r="9525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E515F">
        <w:rPr>
          <w:rFonts w:ascii="Times New Roman" w:hAnsi="Times New Roman"/>
          <w:b/>
          <w:sz w:val="24"/>
          <w:szCs w:val="24"/>
        </w:rPr>
        <w:t>Справка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0E515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0E515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вызов Справки по режиму;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9F1239" wp14:editId="358AC0B1">
            <wp:extent cx="161925" cy="152400"/>
            <wp:effectExtent l="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472D3">
        <w:rPr>
          <w:rFonts w:ascii="Times New Roman" w:hAnsi="Times New Roman"/>
          <w:b/>
          <w:sz w:val="24"/>
          <w:szCs w:val="24"/>
        </w:rPr>
        <w:t>Выход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выйти из редактора схем ЭП.</w:t>
      </w:r>
    </w:p>
    <w:p w:rsidR="004D4FEB" w:rsidRDefault="004D4FEB" w:rsidP="004D4FEB">
      <w:pPr>
        <w:pStyle w:val="afffffff9"/>
        <w:ind w:left="36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окне списка схем ЭП отображается следующая информация по схемам ЭП:</w:t>
      </w:r>
    </w:p>
    <w:p w:rsidR="004D4FEB" w:rsidRDefault="004D4FEB" w:rsidP="00AA498C">
      <w:pPr>
        <w:pStyle w:val="afffffff9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 xml:space="preserve"> – код схемы ЭП;</w:t>
      </w:r>
    </w:p>
    <w:p w:rsidR="004D4FEB" w:rsidRDefault="004D4FEB" w:rsidP="00AA498C">
      <w:pPr>
        <w:pStyle w:val="afffffff9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Наименование</w:t>
      </w:r>
      <w:r>
        <w:rPr>
          <w:rFonts w:ascii="Times New Roman" w:hAnsi="Times New Roman"/>
          <w:sz w:val="24"/>
          <w:szCs w:val="24"/>
        </w:rPr>
        <w:t xml:space="preserve"> – наименование схемы ЭП;</w:t>
      </w:r>
    </w:p>
    <w:p w:rsidR="004D4FEB" w:rsidRDefault="004D4FEB" w:rsidP="00AA498C">
      <w:pPr>
        <w:pStyle w:val="afffffff9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Системность</w:t>
      </w:r>
      <w:r>
        <w:rPr>
          <w:rFonts w:ascii="Times New Roman" w:hAnsi="Times New Roman"/>
          <w:sz w:val="24"/>
          <w:szCs w:val="24"/>
        </w:rPr>
        <w:t xml:space="preserve"> – данный признак присутствует у схем ЭП, которые сделаны разработчиками, если у схемы стоит системный признак, то такие схемы не доступны для редактирования. </w:t>
      </w:r>
    </w:p>
    <w:p w:rsidR="004D4FEB" w:rsidRDefault="004D4FEB" w:rsidP="00AA498C">
      <w:pPr>
        <w:pStyle w:val="afffffff9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Дата начала действия</w:t>
      </w:r>
      <w:r>
        <w:rPr>
          <w:rFonts w:ascii="Times New Roman" w:hAnsi="Times New Roman"/>
          <w:sz w:val="24"/>
          <w:szCs w:val="24"/>
        </w:rPr>
        <w:t xml:space="preserve"> – дата начала действия схемы ЭП;</w:t>
      </w:r>
    </w:p>
    <w:p w:rsidR="004D4FEB" w:rsidRPr="00983063" w:rsidRDefault="004D4FEB" w:rsidP="00AA498C">
      <w:pPr>
        <w:pStyle w:val="afffffff9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Дата окончания действия</w:t>
      </w:r>
      <w:r>
        <w:rPr>
          <w:rFonts w:ascii="Times New Roman" w:hAnsi="Times New Roman"/>
          <w:sz w:val="24"/>
          <w:szCs w:val="24"/>
        </w:rPr>
        <w:t xml:space="preserve"> – дата окончания действия схемы</w:t>
      </w:r>
      <w:r w:rsidRPr="00983063">
        <w:rPr>
          <w:rFonts w:ascii="Times New Roman" w:hAnsi="Times New Roman"/>
          <w:sz w:val="24"/>
          <w:szCs w:val="24"/>
        </w:rPr>
        <w:t xml:space="preserve"> ЭП.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создать новую схему ЭП нужно на панели инструментов редактора схем ЭП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0F11AE" wp14:editId="08260FB7">
            <wp:extent cx="171450" cy="1619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971ABE">
        <w:rPr>
          <w:rFonts w:ascii="Times New Roman" w:hAnsi="Times New Roman"/>
          <w:b/>
          <w:sz w:val="24"/>
          <w:szCs w:val="24"/>
        </w:rPr>
        <w:t>Создать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B561A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365B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EF5AFD" w:rsidRDefault="004D4FEB" w:rsidP="00D82CAE">
      <w:pPr>
        <w:jc w:val="center"/>
      </w:pPr>
      <w:r>
        <w:rPr>
          <w:noProof/>
        </w:rPr>
        <w:drawing>
          <wp:inline distT="0" distB="0" distL="0" distR="0" wp14:anchorId="3735883E" wp14:editId="1BB8852C">
            <wp:extent cx="4305300" cy="319087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52" w:name="_Toc394474668"/>
      <w:r w:rsidRPr="00D82CAE">
        <w:rPr>
          <w:b/>
          <w:sz w:val="20"/>
          <w:szCs w:val="20"/>
        </w:rPr>
        <w:t>Рисунок 23. Схема ЭП</w:t>
      </w:r>
      <w:bookmarkEnd w:id="52"/>
    </w:p>
    <w:p w:rsidR="00D82CAE" w:rsidRDefault="00D82CAE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D82CAE" w:rsidRDefault="00D82CAE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Окно схемы ЭП разделено на две части </w:t>
      </w:r>
      <w:r w:rsidRPr="00971ABE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23)</w:t>
      </w:r>
      <w:r>
        <w:rPr>
          <w:rFonts w:ascii="Times New Roman" w:hAnsi="Times New Roman"/>
          <w:sz w:val="24"/>
          <w:szCs w:val="24"/>
        </w:rPr>
        <w:t>:</w:t>
      </w:r>
    </w:p>
    <w:p w:rsidR="004D4FEB" w:rsidRPr="00B75CEF" w:rsidRDefault="004D4FEB" w:rsidP="00AA498C">
      <w:pPr>
        <w:pStyle w:val="afffffff9"/>
        <w:numPr>
          <w:ilvl w:val="0"/>
          <w:numId w:val="4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5CEF">
        <w:rPr>
          <w:rFonts w:ascii="Times New Roman" w:hAnsi="Times New Roman"/>
          <w:sz w:val="24"/>
          <w:szCs w:val="24"/>
        </w:rPr>
        <w:t>Основные параметры расположены в верхней части окна</w:t>
      </w:r>
      <w:r>
        <w:rPr>
          <w:rFonts w:ascii="Times New Roman" w:hAnsi="Times New Roman"/>
          <w:sz w:val="24"/>
          <w:szCs w:val="24"/>
        </w:rPr>
        <w:t>:</w:t>
      </w:r>
      <w:r w:rsidRPr="00B75CEF">
        <w:rPr>
          <w:rFonts w:ascii="Times New Roman" w:hAnsi="Times New Roman"/>
          <w:sz w:val="24"/>
          <w:szCs w:val="24"/>
        </w:rPr>
        <w:t xml:space="preserve"> </w:t>
      </w:r>
    </w:p>
    <w:p w:rsidR="004D4FEB" w:rsidRPr="00B75CEF" w:rsidRDefault="004D4FEB" w:rsidP="00AA498C">
      <w:pPr>
        <w:pStyle w:val="afffffff9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5CEF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од,</w:t>
      </w:r>
    </w:p>
    <w:p w:rsidR="004D4FEB" w:rsidRPr="00B75CEF" w:rsidRDefault="004D4FEB" w:rsidP="00AA498C">
      <w:pPr>
        <w:pStyle w:val="afffffff9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5CEF"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sz w:val="24"/>
          <w:szCs w:val="24"/>
        </w:rPr>
        <w:t>аименование,</w:t>
      </w:r>
    </w:p>
    <w:p w:rsidR="004D4FEB" w:rsidRPr="00B75CEF" w:rsidRDefault="004D4FEB" w:rsidP="00AA498C">
      <w:pPr>
        <w:pStyle w:val="afffffff9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5CEF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>ата начала,</w:t>
      </w:r>
    </w:p>
    <w:p w:rsidR="004D4FEB" w:rsidRPr="00B75CEF" w:rsidRDefault="004D4FEB" w:rsidP="00AA498C">
      <w:pPr>
        <w:pStyle w:val="afffffff9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5CEF">
        <w:rPr>
          <w:rFonts w:ascii="Times New Roman" w:hAnsi="Times New Roman"/>
          <w:b/>
          <w:sz w:val="24"/>
          <w:szCs w:val="24"/>
        </w:rPr>
        <w:t xml:space="preserve">Дата </w:t>
      </w:r>
      <w:r>
        <w:rPr>
          <w:rFonts w:ascii="Times New Roman" w:hAnsi="Times New Roman"/>
          <w:b/>
          <w:sz w:val="24"/>
          <w:szCs w:val="24"/>
        </w:rPr>
        <w:t>окончания,</w:t>
      </w:r>
    </w:p>
    <w:p w:rsidR="004D4FEB" w:rsidRPr="00B75CEF" w:rsidRDefault="004D4FEB" w:rsidP="00AA498C">
      <w:pPr>
        <w:pStyle w:val="afffffff9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75CEF">
        <w:rPr>
          <w:rFonts w:ascii="Times New Roman" w:hAnsi="Times New Roman"/>
          <w:b/>
          <w:sz w:val="24"/>
          <w:szCs w:val="24"/>
        </w:rPr>
        <w:t xml:space="preserve">Системная схема. </w:t>
      </w:r>
    </w:p>
    <w:p w:rsidR="004D4FEB" w:rsidRPr="00B75CEF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параметры схемы ЭП </w:t>
      </w:r>
      <w:r w:rsidRPr="00B75CEF">
        <w:rPr>
          <w:rFonts w:ascii="Times New Roman" w:hAnsi="Times New Roman"/>
          <w:sz w:val="24"/>
          <w:szCs w:val="24"/>
        </w:rPr>
        <w:t xml:space="preserve">отображаются в </w:t>
      </w:r>
      <w:proofErr w:type="gramStart"/>
      <w:r w:rsidRPr="00B75CEF">
        <w:rPr>
          <w:rFonts w:ascii="Times New Roman" w:hAnsi="Times New Roman"/>
          <w:sz w:val="24"/>
          <w:szCs w:val="24"/>
        </w:rPr>
        <w:t>окне</w:t>
      </w:r>
      <w:proofErr w:type="gramEnd"/>
      <w:r w:rsidRPr="00B75CEF">
        <w:rPr>
          <w:rFonts w:ascii="Times New Roman" w:hAnsi="Times New Roman"/>
          <w:sz w:val="24"/>
          <w:szCs w:val="24"/>
        </w:rPr>
        <w:t xml:space="preserve"> списка схем ЭП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AA498C">
      <w:pPr>
        <w:pStyle w:val="afffffff9"/>
        <w:numPr>
          <w:ilvl w:val="0"/>
          <w:numId w:val="4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Окно расположенное в нижней части схемы ЭП, включающее в себя следующие вкладки:</w:t>
      </w:r>
    </w:p>
    <w:p w:rsidR="004D4FEB" w:rsidRDefault="004D4FEB" w:rsidP="00AA498C">
      <w:pPr>
        <w:pStyle w:val="afffffff9"/>
        <w:numPr>
          <w:ilvl w:val="0"/>
          <w:numId w:val="3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ABE">
        <w:rPr>
          <w:rFonts w:ascii="Times New Roman" w:hAnsi="Times New Roman"/>
          <w:sz w:val="24"/>
          <w:szCs w:val="24"/>
        </w:rPr>
        <w:t>Вкладка</w:t>
      </w:r>
      <w:r w:rsidRPr="004A5A09">
        <w:rPr>
          <w:rFonts w:ascii="Times New Roman" w:hAnsi="Times New Roman"/>
          <w:b/>
          <w:sz w:val="24"/>
          <w:szCs w:val="24"/>
        </w:rPr>
        <w:t xml:space="preserve"> «Уровни»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4A5A09">
        <w:rPr>
          <w:rFonts w:ascii="Times New Roman" w:hAnsi="Times New Roman"/>
          <w:sz w:val="24"/>
          <w:szCs w:val="24"/>
        </w:rPr>
        <w:t xml:space="preserve">Вкладка </w:t>
      </w:r>
      <w:r w:rsidRPr="00971ABE">
        <w:rPr>
          <w:rFonts w:ascii="Times New Roman" w:hAnsi="Times New Roman"/>
          <w:b/>
          <w:sz w:val="24"/>
          <w:szCs w:val="24"/>
        </w:rPr>
        <w:t>«Уровни»</w:t>
      </w:r>
      <w:r w:rsidRPr="004A5A09">
        <w:rPr>
          <w:rFonts w:ascii="Times New Roman" w:hAnsi="Times New Roman"/>
          <w:sz w:val="24"/>
          <w:szCs w:val="24"/>
        </w:rPr>
        <w:t xml:space="preserve"> разделена на две части, слева отображаются доступные уровни, а справа выбранные уровни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24)</w:t>
      </w:r>
      <w:r w:rsidRPr="004A5A0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доступных уровнях отображаются уровни, созданные в справочнике уровней ЭП.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CE2D2B">
        <w:rPr>
          <w:rFonts w:ascii="Times New Roman" w:hAnsi="Times New Roman"/>
          <w:sz w:val="24"/>
          <w:szCs w:val="24"/>
        </w:rPr>
        <w:t>В выбранных уровнях отображаются уровни</w:t>
      </w:r>
      <w:r>
        <w:rPr>
          <w:rFonts w:ascii="Times New Roman" w:hAnsi="Times New Roman"/>
          <w:sz w:val="24"/>
          <w:szCs w:val="24"/>
        </w:rPr>
        <w:t xml:space="preserve">, которые учувствуют в схеме ЭП. </w:t>
      </w:r>
      <w:r w:rsidRPr="00BF7B0E">
        <w:rPr>
          <w:rFonts w:ascii="Times New Roman" w:hAnsi="Times New Roman"/>
          <w:sz w:val="24"/>
          <w:szCs w:val="24"/>
        </w:rPr>
        <w:t>Выбранные уровни состоят из полей: порядок и уров</w:t>
      </w:r>
      <w:r>
        <w:rPr>
          <w:rFonts w:ascii="Times New Roman" w:hAnsi="Times New Roman"/>
          <w:sz w:val="24"/>
          <w:szCs w:val="24"/>
        </w:rPr>
        <w:t>е</w:t>
      </w:r>
      <w:r w:rsidRPr="00BF7B0E">
        <w:rPr>
          <w:rFonts w:ascii="Times New Roman" w:hAnsi="Times New Roman"/>
          <w:sz w:val="24"/>
          <w:szCs w:val="24"/>
        </w:rPr>
        <w:t>нь.</w:t>
      </w:r>
      <w:r>
        <w:rPr>
          <w:rFonts w:ascii="Times New Roman" w:hAnsi="Times New Roman"/>
          <w:sz w:val="24"/>
          <w:szCs w:val="24"/>
        </w:rPr>
        <w:t xml:space="preserve">  Поле «</w:t>
      </w:r>
      <w:r w:rsidRPr="00756C18">
        <w:rPr>
          <w:rFonts w:ascii="Times New Roman" w:hAnsi="Times New Roman"/>
          <w:sz w:val="24"/>
          <w:szCs w:val="24"/>
        </w:rPr>
        <w:t>Порядок» отображает последовательность подписания отчета</w:t>
      </w:r>
      <w:r>
        <w:rPr>
          <w:rFonts w:ascii="Times New Roman" w:hAnsi="Times New Roman"/>
          <w:sz w:val="24"/>
          <w:szCs w:val="24"/>
        </w:rPr>
        <w:t xml:space="preserve">. Поле «Уровень» отображает уровни, участвующие в схеме ЭП. 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4D4FEB" w:rsidTr="00B87B95">
        <w:tc>
          <w:tcPr>
            <w:tcW w:w="1080" w:type="dxa"/>
            <w:shd w:val="clear" w:color="auto" w:fill="auto"/>
          </w:tcPr>
          <w:p w:rsidR="004D4FEB" w:rsidRDefault="004D4FEB" w:rsidP="00B87B95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10D9A9E0" wp14:editId="0956B565">
                  <wp:extent cx="314325" cy="304800"/>
                  <wp:effectExtent l="0" t="0" r="952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4D4FEB" w:rsidRPr="00A1465C" w:rsidRDefault="004D4FEB" w:rsidP="00B87B95">
            <w:pPr>
              <w:pStyle w:val="affffff0"/>
            </w:pPr>
            <w:r w:rsidRPr="00F40456">
              <w:t>Один и тот же уровень может использоваться в схеме ЭП несколько раз.  У нескольких уровней может быть одинаковый порядок.</w:t>
            </w:r>
          </w:p>
        </w:tc>
        <w:tc>
          <w:tcPr>
            <w:tcW w:w="540" w:type="dxa"/>
            <w:shd w:val="clear" w:color="auto" w:fill="auto"/>
          </w:tcPr>
          <w:p w:rsidR="004D4FEB" w:rsidRDefault="004D4FEB" w:rsidP="00B87B95">
            <w:pPr>
              <w:pStyle w:val="affffff0"/>
            </w:pPr>
          </w:p>
        </w:tc>
      </w:tr>
    </w:tbl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 На рисунке 24 в выбранных уровнях отображены следующие уровни:</w:t>
      </w:r>
    </w:p>
    <w:p w:rsidR="004D4FEB" w:rsidRDefault="004D4FEB" w:rsidP="00AA498C">
      <w:pPr>
        <w:pStyle w:val="afffffff9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263CC">
        <w:rPr>
          <w:rFonts w:ascii="Times New Roman" w:hAnsi="Times New Roman"/>
          <w:b/>
          <w:sz w:val="24"/>
          <w:szCs w:val="24"/>
        </w:rPr>
        <w:t>Главный</w:t>
      </w:r>
      <w:proofErr w:type="gramEnd"/>
      <w:r w:rsidRPr="00D263CC">
        <w:rPr>
          <w:rFonts w:ascii="Times New Roman" w:hAnsi="Times New Roman"/>
          <w:b/>
          <w:sz w:val="24"/>
          <w:szCs w:val="24"/>
        </w:rPr>
        <w:t xml:space="preserve"> бухгалтер</w:t>
      </w:r>
      <w:r>
        <w:rPr>
          <w:rFonts w:ascii="Times New Roman" w:hAnsi="Times New Roman"/>
          <w:sz w:val="24"/>
          <w:szCs w:val="24"/>
        </w:rPr>
        <w:t xml:space="preserve"> с порядком 1;</w:t>
      </w:r>
    </w:p>
    <w:p w:rsidR="004D4FEB" w:rsidRDefault="004D4FEB" w:rsidP="00AA498C">
      <w:pPr>
        <w:pStyle w:val="afffffff9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с порядком 1;</w:t>
      </w:r>
    </w:p>
    <w:p w:rsidR="004D4FEB" w:rsidRDefault="004D4FEB" w:rsidP="00AA498C">
      <w:pPr>
        <w:pStyle w:val="afffffff9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с порядком 2;</w:t>
      </w:r>
    </w:p>
    <w:p w:rsidR="004D4FEB" w:rsidRDefault="004D4FEB" w:rsidP="00AA498C">
      <w:pPr>
        <w:pStyle w:val="afffffff9"/>
        <w:numPr>
          <w:ilvl w:val="0"/>
          <w:numId w:val="4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Руководитель</w:t>
      </w:r>
      <w:r>
        <w:rPr>
          <w:rFonts w:ascii="Times New Roman" w:hAnsi="Times New Roman"/>
          <w:sz w:val="24"/>
          <w:szCs w:val="24"/>
        </w:rPr>
        <w:t xml:space="preserve"> с порядком 2;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Распределенный таким образом порядок означает:</w:t>
      </w:r>
    </w:p>
    <w:p w:rsidR="004D4FEB" w:rsidRDefault="004D4FEB" w:rsidP="00AA498C">
      <w:pPr>
        <w:pStyle w:val="afffffff9"/>
        <w:numPr>
          <w:ilvl w:val="0"/>
          <w:numId w:val="5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должны будут подписать 4 человека. Один пользователь, входящий в уровень Главный бухгалтер; 2 пользователя, входящих в уровень Исполнитель, и один пользователь, входящий в уровень Руководитель.</w:t>
      </w:r>
    </w:p>
    <w:p w:rsidR="004D4FEB" w:rsidRDefault="004D4FEB" w:rsidP="00AA498C">
      <w:pPr>
        <w:pStyle w:val="afffffff9"/>
        <w:numPr>
          <w:ilvl w:val="0"/>
          <w:numId w:val="5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Одинаковый порядок у уровней Главный бухгалтер и Исполнитель означает, что в режиме «Документы для проверки» отчет будет доступен обоим пользователям сразу и не важно, кто первый подпишет отчет, Главный бухгалтер или Исполнитель.</w:t>
      </w:r>
      <w:proofErr w:type="gramEnd"/>
    </w:p>
    <w:p w:rsidR="004D4FEB" w:rsidRDefault="004D4FEB" w:rsidP="00AA498C">
      <w:pPr>
        <w:pStyle w:val="afffffff9"/>
        <w:numPr>
          <w:ilvl w:val="0"/>
          <w:numId w:val="5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переходит на следующий этап проверки после того, как оба пользователя, входящих в уровни Главный бухгалтер и Исполнитель, подпишут отчет.</w:t>
      </w:r>
    </w:p>
    <w:p w:rsidR="004D4FEB" w:rsidRPr="00026410" w:rsidRDefault="004D4FEB" w:rsidP="00D82CAE">
      <w:pPr>
        <w:jc w:val="center"/>
      </w:pPr>
      <w:r>
        <w:rPr>
          <w:noProof/>
        </w:rPr>
        <w:lastRenderedPageBreak/>
        <w:drawing>
          <wp:inline distT="0" distB="0" distL="0" distR="0" wp14:anchorId="5E798DF3" wp14:editId="78478E32">
            <wp:extent cx="4162425" cy="180975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53" w:name="_Toc394474669"/>
      <w:r w:rsidRPr="00D82CAE">
        <w:rPr>
          <w:b/>
          <w:sz w:val="20"/>
          <w:szCs w:val="20"/>
        </w:rPr>
        <w:t>Рисунок 24. Вкладка «Уровни» схемы ЭП</w:t>
      </w:r>
      <w:bookmarkEnd w:id="53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Уровни из доступных в выбранные переносятся с помощью кнопки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271C15" wp14:editId="336D3EA7">
            <wp:extent cx="409575" cy="2095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Порядок  у уровней устанавливается согласно последовательности добавления уровней из доступных в выбранные.</w:t>
      </w:r>
      <w:proofErr w:type="gramEnd"/>
      <w:r>
        <w:rPr>
          <w:rFonts w:ascii="Times New Roman" w:hAnsi="Times New Roman"/>
          <w:sz w:val="24"/>
          <w:szCs w:val="24"/>
        </w:rPr>
        <w:t xml:space="preserve"> Если необходимо изменить порядок, то поле порядка, у каждого уровня,  можно отредактировать вручную </w:t>
      </w:r>
      <w:r>
        <w:rPr>
          <w:rFonts w:ascii="Times New Roman" w:hAnsi="Times New Roman"/>
          <w:i/>
          <w:sz w:val="24"/>
          <w:szCs w:val="24"/>
        </w:rPr>
        <w:t>(Рисунок 25)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54" w:name="_Toc394474670"/>
      <w:r>
        <w:rPr>
          <w:noProof/>
        </w:rPr>
        <w:drawing>
          <wp:inline distT="0" distB="0" distL="0" distR="0" wp14:anchorId="01094B3D" wp14:editId="5C9809F9">
            <wp:extent cx="4067175" cy="175260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4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55" w:name="_Toc394474671"/>
      <w:r w:rsidRPr="00D82CAE">
        <w:rPr>
          <w:b/>
          <w:sz w:val="20"/>
          <w:szCs w:val="20"/>
        </w:rPr>
        <w:t>Рисунок 25. Выбор уровней на вкладке «Уровни»</w:t>
      </w:r>
      <w:bookmarkEnd w:id="55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указывается, начиная с 1. Если не важно, в каком </w:t>
      </w:r>
      <w:proofErr w:type="gramStart"/>
      <w:r>
        <w:rPr>
          <w:rFonts w:ascii="Times New Roman" w:hAnsi="Times New Roman"/>
          <w:sz w:val="24"/>
          <w:szCs w:val="24"/>
        </w:rPr>
        <w:t>порядке</w:t>
      </w:r>
      <w:proofErr w:type="gramEnd"/>
      <w:r>
        <w:rPr>
          <w:rFonts w:ascii="Times New Roman" w:hAnsi="Times New Roman"/>
          <w:sz w:val="24"/>
          <w:szCs w:val="24"/>
        </w:rPr>
        <w:t xml:space="preserve"> будет осуществляться подписание отчета, то уровням указывается одинаковый порядок. Если необходимо чтобы  отчет был подписа</w:t>
      </w:r>
      <w:r w:rsidRPr="00BF7B0E"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сначала главным бухгалтером, а затем руководителем, то у бухгалтера должен стоять порядок – 1 , а у руководителя – 2.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Pr="001F0D67" w:rsidRDefault="004D4FEB" w:rsidP="00AA498C">
      <w:pPr>
        <w:pStyle w:val="afffffff9"/>
        <w:numPr>
          <w:ilvl w:val="0"/>
          <w:numId w:val="39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 w:rsidRPr="00971ABE">
        <w:rPr>
          <w:rFonts w:ascii="Times New Roman" w:hAnsi="Times New Roman"/>
          <w:sz w:val="24"/>
          <w:szCs w:val="24"/>
        </w:rPr>
        <w:t>Вкладка</w:t>
      </w:r>
      <w:r w:rsidRPr="001F0D67">
        <w:rPr>
          <w:rFonts w:ascii="Times New Roman" w:hAnsi="Times New Roman"/>
          <w:b/>
          <w:sz w:val="24"/>
          <w:szCs w:val="24"/>
        </w:rPr>
        <w:t xml:space="preserve"> «Дерево организаций и бюджетов»</w:t>
      </w:r>
    </w:p>
    <w:p w:rsidR="004D4FEB" w:rsidRPr="005B4D64" w:rsidRDefault="004D4FEB" w:rsidP="004D4FEB">
      <w:pPr>
        <w:pStyle w:val="afffffff9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На данной вкладке выбираются узлы, для которых будет действовать схема ЭП. </w:t>
      </w:r>
      <w:r w:rsidRPr="005B4D64">
        <w:rPr>
          <w:rFonts w:ascii="Times New Roman" w:hAnsi="Times New Roman"/>
          <w:sz w:val="24"/>
        </w:rPr>
        <w:t xml:space="preserve">Для выбора организации необходимо выделить организацию в </w:t>
      </w:r>
      <w:proofErr w:type="gramStart"/>
      <w:r w:rsidRPr="005B4D64">
        <w:rPr>
          <w:rFonts w:ascii="Times New Roman" w:hAnsi="Times New Roman"/>
          <w:sz w:val="24"/>
        </w:rPr>
        <w:t>дереве</w:t>
      </w:r>
      <w:proofErr w:type="gramEnd"/>
      <w:r w:rsidRPr="005B4D64">
        <w:rPr>
          <w:rFonts w:ascii="Times New Roman" w:hAnsi="Times New Roman"/>
          <w:sz w:val="24"/>
        </w:rPr>
        <w:t xml:space="preserve"> и отметить ее галкой.</w:t>
      </w:r>
    </w:p>
    <w:p w:rsidR="004D4FEB" w:rsidRPr="005B4D64" w:rsidRDefault="004D4FEB" w:rsidP="004D4FEB">
      <w:pPr>
        <w:pStyle w:val="afffffff9"/>
        <w:ind w:left="0"/>
        <w:rPr>
          <w:rFonts w:ascii="Times New Roman" w:hAnsi="Times New Roman"/>
          <w:sz w:val="24"/>
        </w:rPr>
      </w:pPr>
      <w:r w:rsidRPr="005B4D64">
        <w:rPr>
          <w:rFonts w:ascii="Times New Roman" w:hAnsi="Times New Roman"/>
          <w:sz w:val="24"/>
        </w:rPr>
        <w:t>Если необходимо чтобы маршрут согласования действовал на все дерево организаций и бюджетов, то нужно расставить галки на все узлы дерева организаций и бюджетов</w:t>
      </w:r>
      <w:r>
        <w:rPr>
          <w:rFonts w:ascii="Times New Roman" w:hAnsi="Times New Roman"/>
          <w:sz w:val="24"/>
        </w:rPr>
        <w:t xml:space="preserve"> или оставить его пустым</w:t>
      </w:r>
      <w:r w:rsidRPr="005B4D64">
        <w:rPr>
          <w:rFonts w:ascii="Times New Roman" w:hAnsi="Times New Roman"/>
          <w:sz w:val="24"/>
        </w:rPr>
        <w:t xml:space="preserve">. 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Вкладка </w:t>
      </w:r>
      <w:r w:rsidRPr="00971ABE">
        <w:rPr>
          <w:rFonts w:ascii="Times New Roman" w:hAnsi="Times New Roman"/>
          <w:b/>
          <w:sz w:val="24"/>
          <w:szCs w:val="24"/>
        </w:rPr>
        <w:t>«Дерево организаций и бюджетов»</w:t>
      </w:r>
      <w:r>
        <w:rPr>
          <w:rFonts w:ascii="Times New Roman" w:hAnsi="Times New Roman"/>
          <w:sz w:val="24"/>
          <w:szCs w:val="24"/>
        </w:rPr>
        <w:t xml:space="preserve"> состоит из панели инструментов и непосредственно самого дерева организаций и бюджетов </w:t>
      </w:r>
      <w:r>
        <w:rPr>
          <w:rFonts w:ascii="Times New Roman" w:hAnsi="Times New Roman"/>
          <w:i/>
          <w:sz w:val="24"/>
          <w:szCs w:val="24"/>
        </w:rPr>
        <w:t>(Рисунок 26)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56" w:name="_Toc394474672"/>
      <w:r>
        <w:rPr>
          <w:noProof/>
        </w:rPr>
        <w:lastRenderedPageBreak/>
        <w:drawing>
          <wp:inline distT="0" distB="0" distL="0" distR="0" wp14:anchorId="4FC372BE" wp14:editId="1815CDCD">
            <wp:extent cx="4276725" cy="17526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6"/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57" w:name="_Toc394474673"/>
      <w:r w:rsidRPr="00D82CAE">
        <w:rPr>
          <w:b/>
          <w:sz w:val="20"/>
          <w:szCs w:val="20"/>
        </w:rPr>
        <w:t>Рисунок 26. Вкладка «Дерево организаций и бюджетов»</w:t>
      </w:r>
      <w:bookmarkEnd w:id="57"/>
    </w:p>
    <w:p w:rsidR="00D82CAE" w:rsidRDefault="00D82CAE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Дерево организаций и бюджетов соответствует древу, которое находится: </w:t>
      </w:r>
    </w:p>
    <w:p w:rsidR="004D4FEB" w:rsidRPr="004E30C8" w:rsidRDefault="004D4FEB" w:rsidP="004D4FEB">
      <w:pPr>
        <w:pStyle w:val="affffff5"/>
        <w:rPr>
          <w:sz w:val="24"/>
          <w:szCs w:val="24"/>
          <w:lang w:val="ru-RU"/>
        </w:rPr>
      </w:pPr>
      <w:r>
        <w:rPr>
          <w:lang w:val="ru-RU"/>
        </w:rPr>
        <w:t xml:space="preserve">НАВИГАТОР = ˃ </w:t>
      </w:r>
      <w:r>
        <w:rPr>
          <w:szCs w:val="24"/>
          <w:lang w:val="ru-RU"/>
        </w:rPr>
        <w:t>НАСТРОЙКИ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 ˃</w:t>
      </w:r>
      <w:r w:rsidRPr="004E30C8">
        <w:rPr>
          <w:lang w:val="ru-RU"/>
        </w:rPr>
        <w:t xml:space="preserve"> </w:t>
      </w:r>
      <w:r>
        <w:rPr>
          <w:lang w:val="ru-RU"/>
        </w:rPr>
        <w:t>ДЕРЕВО ОРГАНИЗАЦИЙ И БЮДЖЕТОВ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</w:t>
      </w:r>
      <w:r w:rsidRPr="00927385">
        <w:rPr>
          <w:rFonts w:ascii="Times New Roman" w:hAnsi="Times New Roman"/>
          <w:sz w:val="24"/>
          <w:szCs w:val="24"/>
        </w:rPr>
        <w:t>анел</w:t>
      </w:r>
      <w:r>
        <w:rPr>
          <w:rFonts w:ascii="Times New Roman" w:hAnsi="Times New Roman"/>
          <w:sz w:val="24"/>
          <w:szCs w:val="24"/>
        </w:rPr>
        <w:t>и</w:t>
      </w:r>
      <w:r w:rsidRPr="00927385">
        <w:rPr>
          <w:rFonts w:ascii="Times New Roman" w:hAnsi="Times New Roman"/>
          <w:sz w:val="24"/>
          <w:szCs w:val="24"/>
        </w:rPr>
        <w:t xml:space="preserve"> инструментов</w:t>
      </w:r>
      <w:r w:rsidRPr="00B561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вкладки </w:t>
      </w:r>
      <w:r>
        <w:rPr>
          <w:rFonts w:ascii="Times New Roman" w:hAnsi="Times New Roman"/>
          <w:b/>
          <w:sz w:val="24"/>
          <w:szCs w:val="24"/>
        </w:rPr>
        <w:t>«Дерево организаций и бюджетов»</w:t>
      </w:r>
      <w:r w:rsidRPr="009273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можно выполнять следующие операции</w:t>
      </w:r>
      <w:r w:rsidRPr="00927385">
        <w:rPr>
          <w:rFonts w:ascii="Times New Roman" w:hAnsi="Times New Roman"/>
          <w:sz w:val="24"/>
          <w:szCs w:val="24"/>
        </w:rPr>
        <w:t>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84DEBB" wp14:editId="5F617AAE">
            <wp:extent cx="180975" cy="1619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B283F">
        <w:rPr>
          <w:rFonts w:ascii="Times New Roman" w:hAnsi="Times New Roman"/>
          <w:b/>
          <w:sz w:val="24"/>
          <w:szCs w:val="24"/>
        </w:rPr>
        <w:t>Обновить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обновить дерево организаций и бюджетов;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AC61BE" wp14:editId="252E8B85">
            <wp:extent cx="180975" cy="152400"/>
            <wp:effectExtent l="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B283F">
        <w:rPr>
          <w:rFonts w:ascii="Times New Roman" w:hAnsi="Times New Roman"/>
          <w:b/>
          <w:sz w:val="24"/>
          <w:szCs w:val="24"/>
        </w:rPr>
        <w:t>Инверсия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выделить сразу все узлы дерева организаций и бюджетов;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AB2A76" wp14:editId="1288ACBD">
            <wp:extent cx="276225" cy="18097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CB283F">
        <w:rPr>
          <w:rFonts w:ascii="Times New Roman" w:hAnsi="Times New Roman"/>
          <w:b/>
          <w:sz w:val="24"/>
          <w:szCs w:val="24"/>
        </w:rPr>
        <w:t>Отметить подчинённые</w:t>
      </w:r>
      <w:r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4D4FEB" w:rsidRDefault="004D4FEB" w:rsidP="00AA498C">
      <w:pPr>
        <w:pStyle w:val="afffffff9"/>
        <w:numPr>
          <w:ilvl w:val="0"/>
          <w:numId w:val="28"/>
        </w:numPr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подчиненные;</w:t>
      </w:r>
    </w:p>
    <w:p w:rsidR="004D4FEB" w:rsidRDefault="004D4FEB" w:rsidP="00AA498C">
      <w:pPr>
        <w:pStyle w:val="afffffff9"/>
        <w:numPr>
          <w:ilvl w:val="0"/>
          <w:numId w:val="28"/>
        </w:numPr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на 1 уровень вниз.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78729" wp14:editId="58E8E1B8">
            <wp:extent cx="171450" cy="1524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B283F">
        <w:rPr>
          <w:rFonts w:ascii="Times New Roman" w:hAnsi="Times New Roman"/>
          <w:b/>
          <w:sz w:val="24"/>
          <w:szCs w:val="24"/>
        </w:rPr>
        <w:t>Разметить все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разметить все узлы дерева;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284807" wp14:editId="19601BDF">
            <wp:extent cx="180975" cy="180975"/>
            <wp:effectExtent l="0" t="0" r="952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CB283F">
        <w:rPr>
          <w:rFonts w:ascii="Times New Roman" w:hAnsi="Times New Roman"/>
          <w:b/>
          <w:sz w:val="24"/>
          <w:szCs w:val="24"/>
        </w:rPr>
        <w:t>Свернуть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свернуть</w:t>
      </w:r>
      <w:proofErr w:type="spellEnd"/>
      <w:r>
        <w:rPr>
          <w:rFonts w:ascii="Times New Roman" w:hAnsi="Times New Roman"/>
          <w:sz w:val="24"/>
          <w:szCs w:val="24"/>
        </w:rPr>
        <w:t xml:space="preserve"> все узлы дерева организаций и бюджетов;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1A0013" wp14:editId="5B818602">
            <wp:extent cx="180975" cy="1714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CB283F">
        <w:rPr>
          <w:rFonts w:ascii="Times New Roman" w:hAnsi="Times New Roman"/>
          <w:b/>
          <w:sz w:val="24"/>
          <w:szCs w:val="24"/>
        </w:rPr>
        <w:t>Развернуть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развернуть</w:t>
      </w:r>
      <w:proofErr w:type="spellEnd"/>
      <w:r>
        <w:rPr>
          <w:rFonts w:ascii="Times New Roman" w:hAnsi="Times New Roman"/>
          <w:sz w:val="24"/>
          <w:szCs w:val="24"/>
        </w:rPr>
        <w:t xml:space="preserve"> все узлы дерева организаций и бюджетов;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FEE1E8" wp14:editId="572D3954">
            <wp:extent cx="180975" cy="18097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CB283F">
        <w:rPr>
          <w:rFonts w:ascii="Times New Roman" w:hAnsi="Times New Roman"/>
          <w:b/>
          <w:sz w:val="24"/>
          <w:szCs w:val="24"/>
        </w:rPr>
        <w:t>Поиск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выполнить поиск по дереву организаций и бюджетов;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появляется поисковая строка, в которой можно ввести либо часть кода, либо код  полностью. Также можно осуществить поиск организации по ключевым фразам с использованием кнопок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FD2042" wp14:editId="15CB6E87">
            <wp:extent cx="342900" cy="18097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83F">
        <w:rPr>
          <w:rFonts w:ascii="Times New Roman" w:hAnsi="Times New Roman"/>
          <w:b/>
          <w:sz w:val="24"/>
          <w:szCs w:val="24"/>
        </w:rPr>
        <w:t xml:space="preserve"> </w:t>
      </w:r>
      <w:r w:rsidRPr="00E56DDB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Н</w:t>
      </w:r>
      <w:r w:rsidRPr="00CB283F">
        <w:rPr>
          <w:rFonts w:ascii="Times New Roman" w:hAnsi="Times New Roman"/>
          <w:b/>
          <w:sz w:val="24"/>
          <w:szCs w:val="24"/>
        </w:rPr>
        <w:t>айти следующее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Н</w:t>
      </w:r>
      <w:r w:rsidRPr="00CB283F">
        <w:rPr>
          <w:rFonts w:ascii="Times New Roman" w:hAnsi="Times New Roman"/>
          <w:b/>
          <w:sz w:val="24"/>
          <w:szCs w:val="24"/>
        </w:rPr>
        <w:t>айти предыдущее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CB283F">
        <w:rPr>
          <w:rFonts w:ascii="Times New Roman" w:hAnsi="Times New Roman"/>
          <w:sz w:val="24"/>
          <w:szCs w:val="24"/>
        </w:rPr>
        <w:t xml:space="preserve"> </w:t>
      </w:r>
      <w:r w:rsidRPr="00CB283F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27)</w:t>
      </w:r>
      <w:r>
        <w:rPr>
          <w:rFonts w:ascii="Times New Roman" w:hAnsi="Times New Roman"/>
          <w:sz w:val="24"/>
          <w:szCs w:val="24"/>
        </w:rPr>
        <w:t xml:space="preserve">. </w:t>
      </w:r>
      <w:bookmarkStart w:id="58" w:name="_Toc394474674"/>
    </w:p>
    <w:p w:rsidR="004D4FEB" w:rsidRDefault="004D4FEB" w:rsidP="00D82CAE">
      <w:pPr>
        <w:jc w:val="center"/>
      </w:pPr>
      <w:r>
        <w:rPr>
          <w:noProof/>
        </w:rPr>
        <w:drawing>
          <wp:inline distT="0" distB="0" distL="0" distR="0" wp14:anchorId="385BEFE9" wp14:editId="3A0F8055">
            <wp:extent cx="4724400" cy="200977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8"/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59" w:name="_Toc394474675"/>
      <w:r w:rsidRPr="00D82CAE">
        <w:rPr>
          <w:b/>
          <w:sz w:val="20"/>
          <w:szCs w:val="20"/>
        </w:rPr>
        <w:t>Рисунок 27. Поиск по дереву организаций и бюджетов</w:t>
      </w:r>
      <w:bookmarkEnd w:id="59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BB09AD" wp14:editId="456F3905">
            <wp:extent cx="190500" cy="1714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CB283F">
        <w:rPr>
          <w:rFonts w:ascii="Times New Roman" w:hAnsi="Times New Roman"/>
          <w:b/>
          <w:sz w:val="24"/>
          <w:szCs w:val="24"/>
        </w:rPr>
        <w:t>Показать все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появится всплывающее окно с поиском в дереве организаций и бюджетов, включающего в себя 2 колонки, в которых можно задать поиск: </w:t>
      </w:r>
    </w:p>
    <w:p w:rsidR="004D4FEB" w:rsidRDefault="004D4FEB" w:rsidP="00AA498C">
      <w:pPr>
        <w:pStyle w:val="afffffff9"/>
        <w:numPr>
          <w:ilvl w:val="0"/>
          <w:numId w:val="3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Колонка </w:t>
      </w:r>
      <w:r w:rsidRPr="00CB283F">
        <w:rPr>
          <w:rFonts w:ascii="Times New Roman" w:hAnsi="Times New Roman"/>
          <w:b/>
          <w:sz w:val="24"/>
          <w:szCs w:val="24"/>
        </w:rPr>
        <w:t>«Наименование»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 данной колонки отображаются кода и наименования организации, которые присутствуют в дереве бюджетов и организаций;</w:t>
      </w:r>
    </w:p>
    <w:p w:rsidR="004D4FEB" w:rsidRDefault="004D4FEB" w:rsidP="00AA498C">
      <w:pPr>
        <w:pStyle w:val="afffffff9"/>
        <w:numPr>
          <w:ilvl w:val="0"/>
          <w:numId w:val="3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Колонка </w:t>
      </w:r>
      <w:r w:rsidRPr="00CB283F">
        <w:rPr>
          <w:rFonts w:ascii="Times New Roman" w:hAnsi="Times New Roman"/>
          <w:b/>
          <w:sz w:val="24"/>
          <w:szCs w:val="24"/>
        </w:rPr>
        <w:t>«Размещение»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 данной колонке отображается путь  нахождения организации в дереве.</w:t>
      </w:r>
    </w:p>
    <w:p w:rsidR="004D4FEB" w:rsidRPr="00CB283F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 как нужная организация найдена, необходимо нажать на кнопку </w:t>
      </w:r>
      <w:r w:rsidRPr="00E56DDB">
        <w:rPr>
          <w:rFonts w:ascii="Times New Roman" w:hAnsi="Times New Roman"/>
          <w:sz w:val="24"/>
          <w:szCs w:val="24"/>
        </w:rPr>
        <w:t>[</w:t>
      </w:r>
      <w:r w:rsidRPr="00CB283F">
        <w:rPr>
          <w:rFonts w:ascii="Times New Roman" w:hAnsi="Times New Roman"/>
          <w:b/>
          <w:sz w:val="24"/>
          <w:szCs w:val="24"/>
        </w:rPr>
        <w:t>Перейти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, организация будет выделена в </w:t>
      </w:r>
      <w:proofErr w:type="gramStart"/>
      <w:r>
        <w:rPr>
          <w:rFonts w:ascii="Times New Roman" w:hAnsi="Times New Roman"/>
          <w:sz w:val="24"/>
          <w:szCs w:val="24"/>
        </w:rPr>
        <w:t>дереве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организаций и бюджетов </w:t>
      </w:r>
      <w:r>
        <w:rPr>
          <w:rFonts w:ascii="Times New Roman" w:hAnsi="Times New Roman"/>
          <w:i/>
          <w:sz w:val="24"/>
          <w:szCs w:val="24"/>
        </w:rPr>
        <w:t>(Рисунок 28)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60" w:name="_Toc394474676"/>
      <w:r>
        <w:rPr>
          <w:noProof/>
        </w:rPr>
        <w:drawing>
          <wp:inline distT="0" distB="0" distL="0" distR="0" wp14:anchorId="56EB425E" wp14:editId="1A5DE9EA">
            <wp:extent cx="5981700" cy="43624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0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61" w:name="_Toc394474677"/>
      <w:r w:rsidRPr="00D82CAE">
        <w:rPr>
          <w:b/>
          <w:sz w:val="20"/>
          <w:szCs w:val="20"/>
        </w:rPr>
        <w:t xml:space="preserve">Рисунок 28. Поиск в </w:t>
      </w:r>
      <w:proofErr w:type="gramStart"/>
      <w:r w:rsidRPr="00D82CAE">
        <w:rPr>
          <w:b/>
          <w:sz w:val="20"/>
          <w:szCs w:val="20"/>
        </w:rPr>
        <w:t>дереве</w:t>
      </w:r>
      <w:proofErr w:type="gramEnd"/>
      <w:r w:rsidRPr="00D82CAE">
        <w:rPr>
          <w:b/>
          <w:sz w:val="20"/>
          <w:szCs w:val="20"/>
        </w:rPr>
        <w:t xml:space="preserve"> организаций и бюджетов с помощью кнопки [Показать все</w:t>
      </w:r>
      <w:bookmarkEnd w:id="61"/>
      <w:r w:rsidRPr="00D82CAE">
        <w:rPr>
          <w:b/>
          <w:sz w:val="20"/>
          <w:szCs w:val="20"/>
        </w:rPr>
        <w:t>]</w:t>
      </w:r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E380B7" wp14:editId="75CDA3A0">
            <wp:extent cx="304800" cy="18097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21C27">
        <w:rPr>
          <w:rFonts w:ascii="Times New Roman" w:hAnsi="Times New Roman"/>
          <w:b/>
          <w:sz w:val="24"/>
          <w:szCs w:val="24"/>
        </w:rPr>
        <w:t>Печать</w:t>
      </w:r>
      <w:r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4D4FEB" w:rsidRDefault="004D4FEB" w:rsidP="00AA498C">
      <w:pPr>
        <w:pStyle w:val="afffffff9"/>
        <w:numPr>
          <w:ilvl w:val="0"/>
          <w:numId w:val="29"/>
        </w:numPr>
        <w:ind w:left="1134" w:hanging="1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Вывод в </w:t>
      </w:r>
      <w:r>
        <w:rPr>
          <w:rFonts w:ascii="Times New Roman" w:hAnsi="Times New Roman"/>
          <w:sz w:val="24"/>
          <w:szCs w:val="24"/>
          <w:lang w:val="en-US"/>
        </w:rPr>
        <w:t>HTML</w:t>
      </w:r>
    </w:p>
    <w:p w:rsidR="004D4FEB" w:rsidRPr="00AC5573" w:rsidRDefault="004D4FEB" w:rsidP="00AA498C">
      <w:pPr>
        <w:pStyle w:val="afffffff9"/>
        <w:numPr>
          <w:ilvl w:val="0"/>
          <w:numId w:val="29"/>
        </w:numPr>
        <w:ind w:left="1134" w:hanging="1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Вывод в </w:t>
      </w:r>
      <w:r>
        <w:rPr>
          <w:rFonts w:ascii="Times New Roman" w:hAnsi="Times New Roman"/>
          <w:sz w:val="24"/>
          <w:szCs w:val="24"/>
          <w:lang w:val="en-US"/>
        </w:rPr>
        <w:t>Excel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0B2556" wp14:editId="5FA449F4">
            <wp:extent cx="200025" cy="171450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21C27">
        <w:rPr>
          <w:rFonts w:ascii="Times New Roman" w:hAnsi="Times New Roman"/>
          <w:b/>
          <w:sz w:val="24"/>
          <w:szCs w:val="24"/>
        </w:rPr>
        <w:t>Переключение дерево/таблица</w:t>
      </w:r>
      <w:r>
        <w:rPr>
          <w:rFonts w:ascii="Times New Roman" w:hAnsi="Times New Roman"/>
          <w:sz w:val="24"/>
          <w:szCs w:val="24"/>
        </w:rPr>
        <w:t xml:space="preserve"> – позволяет переключаться между режимами отображения дерева организаций и бюджетов.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BF7B0E">
        <w:rPr>
          <w:rFonts w:ascii="Times New Roman" w:hAnsi="Times New Roman"/>
          <w:sz w:val="24"/>
          <w:szCs w:val="24"/>
        </w:rPr>
        <w:t xml:space="preserve">По умолчанию дерево организации и бюджетов находится в </w:t>
      </w:r>
      <w:proofErr w:type="gramStart"/>
      <w:r w:rsidRPr="00BF7B0E">
        <w:rPr>
          <w:rFonts w:ascii="Times New Roman" w:hAnsi="Times New Roman"/>
          <w:sz w:val="24"/>
          <w:szCs w:val="24"/>
        </w:rPr>
        <w:t>режиме</w:t>
      </w:r>
      <w:proofErr w:type="gramEnd"/>
      <w:r w:rsidRPr="00BF7B0E">
        <w:rPr>
          <w:rFonts w:ascii="Times New Roman" w:hAnsi="Times New Roman"/>
          <w:sz w:val="24"/>
          <w:szCs w:val="24"/>
        </w:rPr>
        <w:t xml:space="preserve"> отображения дерева.  </w:t>
      </w:r>
      <w:r>
        <w:rPr>
          <w:rFonts w:ascii="Times New Roman" w:hAnsi="Times New Roman"/>
          <w:sz w:val="24"/>
          <w:szCs w:val="24"/>
        </w:rPr>
        <w:t>К</w:t>
      </w:r>
      <w:r w:rsidRPr="00BF7B0E">
        <w:rPr>
          <w:rFonts w:ascii="Times New Roman" w:hAnsi="Times New Roman"/>
          <w:sz w:val="24"/>
          <w:szCs w:val="24"/>
        </w:rPr>
        <w:t>нопка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B5FD44" wp14:editId="2CC1FB90">
            <wp:extent cx="200025" cy="1714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B21C27">
        <w:rPr>
          <w:rFonts w:ascii="Times New Roman" w:hAnsi="Times New Roman"/>
          <w:b/>
          <w:sz w:val="24"/>
          <w:szCs w:val="24"/>
        </w:rPr>
        <w:t>Переключение дерево/таблица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BF7B0E">
        <w:rPr>
          <w:rFonts w:ascii="Times New Roman" w:hAnsi="Times New Roman"/>
          <w:sz w:val="24"/>
          <w:szCs w:val="24"/>
        </w:rPr>
        <w:t xml:space="preserve"> позволяет переключить дерево организаций и бюджетов в режим отображения таблицы.</w:t>
      </w:r>
      <w:r>
        <w:rPr>
          <w:rFonts w:ascii="Times New Roman" w:hAnsi="Times New Roman"/>
          <w:sz w:val="24"/>
          <w:szCs w:val="24"/>
        </w:rPr>
        <w:t xml:space="preserve"> В режиме отображения таблицы дерева организаций и бюджетов доступен фильтр по наименованию организации, по данному фильтру можно найти конкретную организацию.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переключиться из режима отображения таблицы в режим дерева, необходимо на панели инструментов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DC7F55" wp14:editId="2E0DA650">
            <wp:extent cx="209550" cy="2000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C27">
        <w:rPr>
          <w:rFonts w:ascii="Times New Roman" w:hAnsi="Times New Roman"/>
          <w:b/>
          <w:sz w:val="24"/>
          <w:szCs w:val="24"/>
        </w:rPr>
        <w:t xml:space="preserve"> </w:t>
      </w:r>
      <w:r w:rsidRPr="00E56DDB">
        <w:rPr>
          <w:rFonts w:ascii="Times New Roman" w:hAnsi="Times New Roman"/>
          <w:b/>
          <w:sz w:val="24"/>
          <w:szCs w:val="24"/>
        </w:rPr>
        <w:t>[</w:t>
      </w:r>
      <w:r w:rsidRPr="00B21C27">
        <w:rPr>
          <w:rFonts w:ascii="Times New Roman" w:hAnsi="Times New Roman"/>
          <w:b/>
          <w:sz w:val="24"/>
          <w:szCs w:val="24"/>
        </w:rPr>
        <w:t>Переключение дерево/таблица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B21C27">
        <w:rPr>
          <w:rFonts w:ascii="Times New Roman" w:hAnsi="Times New Roman"/>
          <w:b/>
          <w:sz w:val="24"/>
          <w:szCs w:val="24"/>
        </w:rPr>
        <w:t xml:space="preserve"> </w:t>
      </w:r>
      <w:r w:rsidRPr="00B21C27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Рисунок 2</w:t>
      </w:r>
      <w:r w:rsidRPr="009B07B1"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62" w:name="_Toc394474678"/>
      <w:r>
        <w:rPr>
          <w:noProof/>
        </w:rPr>
        <w:lastRenderedPageBreak/>
        <w:drawing>
          <wp:inline distT="0" distB="0" distL="0" distR="0" wp14:anchorId="5CB21B02" wp14:editId="37C314A9">
            <wp:extent cx="5572125" cy="55721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2"/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63" w:name="_Toc394474679"/>
      <w:r w:rsidRPr="00D82CAE">
        <w:rPr>
          <w:b/>
          <w:sz w:val="20"/>
          <w:szCs w:val="20"/>
        </w:rPr>
        <w:t>Рисунок 29. Переключение отображения дерева организаций и бюджетов</w:t>
      </w:r>
      <w:bookmarkEnd w:id="63"/>
    </w:p>
    <w:p w:rsidR="004D4FEB" w:rsidRDefault="004D4FEB" w:rsidP="004D4FEB">
      <w:pPr>
        <w:pStyle w:val="afffffff9"/>
        <w:ind w:left="0"/>
        <w:jc w:val="center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FC77AD" wp14:editId="5D881158">
            <wp:extent cx="1685925" cy="24765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отображаются версии дерева организации и бюджетов.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Pr="00770258" w:rsidRDefault="004D4FEB" w:rsidP="00AA498C">
      <w:pPr>
        <w:pStyle w:val="afffffff9"/>
        <w:numPr>
          <w:ilvl w:val="0"/>
          <w:numId w:val="40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770258">
        <w:rPr>
          <w:rFonts w:ascii="Times New Roman" w:hAnsi="Times New Roman"/>
          <w:sz w:val="24"/>
          <w:szCs w:val="24"/>
        </w:rPr>
        <w:t xml:space="preserve">Вкладка </w:t>
      </w:r>
      <w:r w:rsidRPr="00770258">
        <w:rPr>
          <w:rFonts w:ascii="Times New Roman" w:hAnsi="Times New Roman"/>
          <w:b/>
          <w:sz w:val="24"/>
          <w:szCs w:val="24"/>
        </w:rPr>
        <w:t>«Формы»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вкладке </w:t>
      </w:r>
      <w:r w:rsidRPr="00B21C27">
        <w:rPr>
          <w:rFonts w:ascii="Times New Roman" w:hAnsi="Times New Roman"/>
          <w:b/>
          <w:sz w:val="24"/>
          <w:szCs w:val="24"/>
        </w:rPr>
        <w:t>«Форма»</w:t>
      </w:r>
      <w:r>
        <w:rPr>
          <w:rFonts w:ascii="Times New Roman" w:hAnsi="Times New Roman"/>
          <w:sz w:val="24"/>
          <w:szCs w:val="24"/>
        </w:rPr>
        <w:t xml:space="preserve"> отображаются все формы, для которых можно настроить схему ЭП.</w:t>
      </w:r>
      <w:r w:rsidRPr="001031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того чтобы форма или несколько форм участвовали в схеме ЭП необходимо их пометить галками.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Вкладка </w:t>
      </w:r>
      <w:r w:rsidRPr="00B21C27">
        <w:rPr>
          <w:rFonts w:ascii="Times New Roman" w:hAnsi="Times New Roman"/>
          <w:b/>
          <w:sz w:val="24"/>
          <w:szCs w:val="24"/>
        </w:rPr>
        <w:t>«Форма»</w:t>
      </w:r>
      <w:r>
        <w:rPr>
          <w:rFonts w:ascii="Times New Roman" w:hAnsi="Times New Roman"/>
          <w:sz w:val="24"/>
          <w:szCs w:val="24"/>
        </w:rPr>
        <w:t xml:space="preserve"> разделена на две части:</w:t>
      </w:r>
    </w:p>
    <w:p w:rsidR="004D4FEB" w:rsidRDefault="004D4FEB" w:rsidP="00AA498C">
      <w:pPr>
        <w:pStyle w:val="afffffff9"/>
        <w:numPr>
          <w:ilvl w:val="0"/>
          <w:numId w:val="4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0837">
        <w:rPr>
          <w:rFonts w:ascii="Times New Roman" w:hAnsi="Times New Roman"/>
          <w:sz w:val="24"/>
          <w:szCs w:val="24"/>
        </w:rPr>
        <w:t>С левой стороны отображаются группы форм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9B07B1">
        <w:rPr>
          <w:rFonts w:ascii="Times New Roman" w:hAnsi="Times New Roman"/>
          <w:i/>
          <w:sz w:val="24"/>
          <w:szCs w:val="24"/>
        </w:rPr>
        <w:t>30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4D4FEB" w:rsidRPr="002B0837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bookmarkStart w:id="64" w:name="_Toc394474680"/>
      <w:r>
        <w:rPr>
          <w:noProof/>
        </w:rPr>
        <w:lastRenderedPageBreak/>
        <w:drawing>
          <wp:inline distT="0" distB="0" distL="0" distR="0" wp14:anchorId="480E5394" wp14:editId="68A94335">
            <wp:extent cx="6296025" cy="248602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65" w:name="_Toc394474681"/>
      <w:r w:rsidRPr="00D82CAE">
        <w:rPr>
          <w:b/>
          <w:sz w:val="20"/>
          <w:szCs w:val="20"/>
        </w:rPr>
        <w:t xml:space="preserve">Рисунок </w:t>
      </w:r>
      <w:r w:rsidRPr="00D82CAE">
        <w:rPr>
          <w:b/>
          <w:sz w:val="20"/>
          <w:szCs w:val="20"/>
          <w:lang w:val="en-US"/>
        </w:rPr>
        <w:t>30</w:t>
      </w:r>
      <w:r w:rsidRPr="00D82CAE">
        <w:rPr>
          <w:b/>
          <w:sz w:val="20"/>
          <w:szCs w:val="20"/>
        </w:rPr>
        <w:t>. Вкладка «Формы»</w:t>
      </w:r>
      <w:bookmarkEnd w:id="65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AA498C">
      <w:pPr>
        <w:pStyle w:val="afffffff9"/>
        <w:numPr>
          <w:ilvl w:val="0"/>
          <w:numId w:val="4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правой стороны отображается панель инструментов и список формы, которые входят в ту или иную группу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9B07B1">
        <w:rPr>
          <w:rFonts w:ascii="Times New Roman" w:hAnsi="Times New Roman"/>
          <w:i/>
          <w:sz w:val="24"/>
          <w:szCs w:val="24"/>
        </w:rPr>
        <w:t>31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4D4FEB">
      <w:bookmarkStart w:id="66" w:name="_Toc394474682"/>
      <w:r>
        <w:rPr>
          <w:noProof/>
        </w:rPr>
        <w:drawing>
          <wp:inline distT="0" distB="0" distL="0" distR="0" wp14:anchorId="40843E6B" wp14:editId="2C5B5382">
            <wp:extent cx="6296025" cy="248602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6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67" w:name="_Toc394474683"/>
      <w:r w:rsidRPr="00D82CAE">
        <w:rPr>
          <w:b/>
          <w:sz w:val="20"/>
          <w:szCs w:val="20"/>
        </w:rPr>
        <w:t>Рисунок 31. Вкладка «Формы»</w:t>
      </w:r>
      <w:bookmarkEnd w:id="67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Панель инструментов состоит из следующих кнопок: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9F6463" wp14:editId="6BDB12B6">
            <wp:extent cx="295275" cy="15240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21C27">
        <w:rPr>
          <w:rFonts w:ascii="Times New Roman" w:hAnsi="Times New Roman"/>
          <w:b/>
          <w:sz w:val="24"/>
          <w:szCs w:val="24"/>
        </w:rPr>
        <w:t>Инверсия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4D4FEB" w:rsidRDefault="004D4FEB" w:rsidP="00AA498C">
      <w:pPr>
        <w:pStyle w:val="afffffff9"/>
        <w:numPr>
          <w:ilvl w:val="0"/>
          <w:numId w:val="2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4D4FEB" w:rsidRDefault="004D4FEB" w:rsidP="00AA498C">
      <w:pPr>
        <w:pStyle w:val="afffffff9"/>
        <w:numPr>
          <w:ilvl w:val="0"/>
          <w:numId w:val="2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текущей</w:t>
      </w:r>
      <w:proofErr w:type="gramEnd"/>
      <w:r>
        <w:rPr>
          <w:rFonts w:ascii="Times New Roman" w:hAnsi="Times New Roman"/>
          <w:sz w:val="24"/>
          <w:szCs w:val="24"/>
        </w:rPr>
        <w:t xml:space="preserve"> до конца;</w:t>
      </w:r>
    </w:p>
    <w:p w:rsidR="004D4FEB" w:rsidRDefault="004D4FEB" w:rsidP="00AA498C">
      <w:pPr>
        <w:pStyle w:val="afffffff9"/>
        <w:numPr>
          <w:ilvl w:val="0"/>
          <w:numId w:val="2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69CDC5" wp14:editId="4C07EFEF">
            <wp:extent cx="180975" cy="1524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21C27">
        <w:rPr>
          <w:rFonts w:ascii="Times New Roman" w:hAnsi="Times New Roman"/>
          <w:b/>
          <w:sz w:val="24"/>
          <w:szCs w:val="24"/>
        </w:rPr>
        <w:t>Разметить все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– позволяет снять галочки со всех форм;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8C76D8" wp14:editId="12B82034">
            <wp:extent cx="200025" cy="17145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21C27">
        <w:rPr>
          <w:rFonts w:ascii="Times New Roman" w:hAnsi="Times New Roman"/>
          <w:b/>
          <w:sz w:val="24"/>
          <w:szCs w:val="24"/>
        </w:rPr>
        <w:t>Печать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– позволяет вывести на печать список всех форм;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B8154D" wp14:editId="7D15FD77">
            <wp:extent cx="2171700" cy="2571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панель с группами форм позволяет фильтровать формы по периоду, дате создания и </w:t>
      </w:r>
      <w:proofErr w:type="spellStart"/>
      <w:r>
        <w:rPr>
          <w:rFonts w:ascii="Times New Roman" w:hAnsi="Times New Roman"/>
          <w:sz w:val="24"/>
          <w:szCs w:val="24"/>
        </w:rPr>
        <w:t>версийности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A9BDE8" wp14:editId="3DE75AE7">
            <wp:extent cx="190500" cy="1619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годовые формы;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971FCA" wp14:editId="13AB7A5A">
            <wp:extent cx="209550" cy="1714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квартальные формы;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818CD0" wp14:editId="6903D14A">
            <wp:extent cx="190500" cy="1428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месячные формы;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80F9E5" wp14:editId="38FFA341">
            <wp:extent cx="190500" cy="1714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недельные формы;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26BF04" wp14:editId="637AE474">
            <wp:extent cx="209550" cy="1619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дневные формы;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9B1479" wp14:editId="646D5A18">
            <wp:extent cx="257175" cy="1524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последние версии форм;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263989" wp14:editId="1F7A2F6A">
            <wp:extent cx="228600" cy="14287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– не показывать старые формы.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Окно списка форм состоит из следующих колонок: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 xml:space="preserve"> – отображается код формы;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Наименование</w:t>
      </w:r>
      <w:r>
        <w:rPr>
          <w:rFonts w:ascii="Times New Roman" w:hAnsi="Times New Roman"/>
          <w:sz w:val="24"/>
          <w:szCs w:val="24"/>
        </w:rPr>
        <w:t xml:space="preserve"> – отображается наименование формы;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Дата ввода формы</w:t>
      </w:r>
      <w:r>
        <w:rPr>
          <w:rFonts w:ascii="Times New Roman" w:hAnsi="Times New Roman"/>
          <w:sz w:val="24"/>
          <w:szCs w:val="24"/>
        </w:rPr>
        <w:t xml:space="preserve"> – отображается дата начала действия формы;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Дата закрытия формы</w:t>
      </w:r>
      <w:r>
        <w:rPr>
          <w:rFonts w:ascii="Times New Roman" w:hAnsi="Times New Roman"/>
          <w:sz w:val="24"/>
          <w:szCs w:val="24"/>
        </w:rPr>
        <w:t xml:space="preserve"> – отображается дата окончания действия формы;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Обновлена</w:t>
      </w:r>
      <w:r>
        <w:rPr>
          <w:rFonts w:ascii="Times New Roman" w:hAnsi="Times New Roman"/>
          <w:sz w:val="24"/>
          <w:szCs w:val="24"/>
        </w:rPr>
        <w:t xml:space="preserve"> – отображается дата последнего редактирования формы;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 – отображается комментарий по форме;</w:t>
      </w:r>
    </w:p>
    <w:p w:rsidR="004D4FEB" w:rsidRDefault="004D4FEB" w:rsidP="00AA498C">
      <w:pPr>
        <w:pStyle w:val="afffffff9"/>
        <w:numPr>
          <w:ilvl w:val="0"/>
          <w:numId w:val="41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Количество КС</w:t>
      </w:r>
      <w:r>
        <w:rPr>
          <w:rFonts w:ascii="Times New Roman" w:hAnsi="Times New Roman"/>
          <w:sz w:val="24"/>
          <w:szCs w:val="24"/>
        </w:rPr>
        <w:t xml:space="preserve"> – отображается количество правил во </w:t>
      </w:r>
      <w:proofErr w:type="spellStart"/>
      <w:r>
        <w:rPr>
          <w:rFonts w:ascii="Times New Roman" w:hAnsi="Times New Roman"/>
          <w:sz w:val="24"/>
          <w:szCs w:val="24"/>
        </w:rPr>
        <w:t>внутридокументных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контрольных соотношениях.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4D4FEB" w:rsidTr="00B87B95">
        <w:tc>
          <w:tcPr>
            <w:tcW w:w="1080" w:type="dxa"/>
            <w:shd w:val="clear" w:color="auto" w:fill="auto"/>
          </w:tcPr>
          <w:p w:rsidR="004D4FEB" w:rsidRDefault="004D4FEB" w:rsidP="00B87B95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2D79A58A" wp14:editId="2ED0632B">
                  <wp:extent cx="314325" cy="30480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4D4FEB" w:rsidRPr="00A1465C" w:rsidRDefault="004D4FEB" w:rsidP="00B87B95">
            <w:pPr>
              <w:pStyle w:val="affffff0"/>
            </w:pPr>
            <w:proofErr w:type="gramStart"/>
            <w:r w:rsidRPr="00287B00">
              <w:t>Одна и та же форма в одном и том же узле может подписываться только по одной схеме ЭП.</w:t>
            </w:r>
            <w:proofErr w:type="gramEnd"/>
            <w:r w:rsidRPr="00287B00">
              <w:t xml:space="preserve"> Пересечение схем ЭП – не допускается.</w:t>
            </w:r>
          </w:p>
        </w:tc>
        <w:tc>
          <w:tcPr>
            <w:tcW w:w="540" w:type="dxa"/>
            <w:shd w:val="clear" w:color="auto" w:fill="auto"/>
          </w:tcPr>
          <w:p w:rsidR="004D4FEB" w:rsidRDefault="004D4FEB" w:rsidP="00B87B95">
            <w:pPr>
              <w:pStyle w:val="affffff0"/>
            </w:pPr>
          </w:p>
        </w:tc>
      </w:tr>
    </w:tbl>
    <w:p w:rsidR="004D4FEB" w:rsidRDefault="004D4FEB" w:rsidP="004D4FEB">
      <w:pPr>
        <w:pStyle w:val="afffffff9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rPr>
          <w:rFonts w:ascii="Times New Roman" w:hAnsi="Times New Roman"/>
          <w:sz w:val="24"/>
          <w:szCs w:val="24"/>
        </w:rPr>
      </w:pPr>
    </w:p>
    <w:p w:rsidR="004D4FEB" w:rsidRDefault="004D4FEB" w:rsidP="00AA498C">
      <w:pPr>
        <w:pStyle w:val="33"/>
        <w:numPr>
          <w:ilvl w:val="0"/>
          <w:numId w:val="51"/>
        </w:numPr>
        <w:spacing w:before="60" w:after="120" w:line="276" w:lineRule="auto"/>
        <w:ind w:left="0" w:firstLine="709"/>
        <w:contextualSpacing/>
        <w:jc w:val="left"/>
      </w:pPr>
      <w:bookmarkStart w:id="68" w:name="_Toc394474684"/>
      <w:bookmarkStart w:id="69" w:name="_Toc14945481"/>
      <w:bookmarkStart w:id="70" w:name="_Toc18310132"/>
      <w:r>
        <w:t xml:space="preserve">Подписание отчета ЭП в </w:t>
      </w:r>
      <w:proofErr w:type="gramStart"/>
      <w:r>
        <w:t>режиме</w:t>
      </w:r>
      <w:proofErr w:type="gramEnd"/>
      <w:r>
        <w:t xml:space="preserve"> «Работа с отчетностью»</w:t>
      </w:r>
      <w:bookmarkEnd w:id="68"/>
      <w:bookmarkEnd w:id="69"/>
      <w:bookmarkEnd w:id="70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Подписание отчетов происходит в </w:t>
      </w:r>
      <w:proofErr w:type="gramStart"/>
      <w:r>
        <w:rPr>
          <w:rFonts w:ascii="Times New Roman" w:hAnsi="Times New Roman"/>
          <w:sz w:val="24"/>
          <w:szCs w:val="24"/>
        </w:rPr>
        <w:t>режиме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02B33">
        <w:rPr>
          <w:rFonts w:ascii="Times New Roman" w:hAnsi="Times New Roman"/>
          <w:b/>
          <w:sz w:val="24"/>
          <w:szCs w:val="24"/>
        </w:rPr>
        <w:t xml:space="preserve">«Работа с отчетностью» </w:t>
      </w:r>
      <w:r>
        <w:rPr>
          <w:rFonts w:ascii="Times New Roman" w:hAnsi="Times New Roman"/>
          <w:sz w:val="24"/>
          <w:szCs w:val="24"/>
        </w:rPr>
        <w:t xml:space="preserve">с помощью созданных схем ЭП. </w:t>
      </w:r>
    </w:p>
    <w:p w:rsidR="004D4FEB" w:rsidRPr="00B47A9C" w:rsidRDefault="004D4FEB" w:rsidP="004D4FEB">
      <w:pPr>
        <w:pStyle w:val="affffff5"/>
        <w:rPr>
          <w:lang w:val="ru-RU"/>
        </w:rPr>
      </w:pPr>
      <w:r>
        <w:rPr>
          <w:lang w:val="ru-RU"/>
        </w:rPr>
        <w:t>НАВИГАТОР = ˃ СВОД-СМАРТ = ˃ РАБОТА С ОТЧЕТНОСТЬЮ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0"/>
        </w:rPr>
      </w:pPr>
      <w:r w:rsidRPr="00BF7B0E">
        <w:rPr>
          <w:rFonts w:ascii="Times New Roman" w:hAnsi="Times New Roman"/>
          <w:sz w:val="24"/>
          <w:szCs w:val="20"/>
        </w:rPr>
        <w:t>В меню кнопки</w:t>
      </w:r>
      <w:r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0B793FC4" wp14:editId="458FFF32">
            <wp:extent cx="285750" cy="18097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BFF">
        <w:rPr>
          <w:rFonts w:ascii="Times New Roman" w:hAnsi="Times New Roman"/>
          <w:sz w:val="24"/>
          <w:szCs w:val="20"/>
        </w:rPr>
        <w:t xml:space="preserve"> </w:t>
      </w:r>
      <w:r w:rsidRPr="00E56DDB">
        <w:rPr>
          <w:rFonts w:ascii="Times New Roman" w:hAnsi="Times New Roman"/>
          <w:sz w:val="24"/>
          <w:szCs w:val="20"/>
        </w:rPr>
        <w:t>[</w:t>
      </w:r>
      <w:r w:rsidRPr="0030074D">
        <w:rPr>
          <w:rFonts w:ascii="Times New Roman" w:hAnsi="Times New Roman"/>
          <w:b/>
          <w:sz w:val="24"/>
          <w:szCs w:val="20"/>
        </w:rPr>
        <w:t>Электронная подпись</w:t>
      </w:r>
      <w:r w:rsidRPr="00E56DDB">
        <w:rPr>
          <w:rFonts w:ascii="Times New Roman" w:hAnsi="Times New Roman"/>
          <w:b/>
          <w:sz w:val="24"/>
          <w:szCs w:val="20"/>
        </w:rPr>
        <w:t>]</w:t>
      </w:r>
      <w:r>
        <w:rPr>
          <w:rFonts w:ascii="Times New Roman" w:hAnsi="Times New Roman"/>
          <w:sz w:val="24"/>
          <w:szCs w:val="20"/>
        </w:rPr>
        <w:t xml:space="preserve"> на панели инструментов режима </w:t>
      </w:r>
      <w:r w:rsidRPr="0030074D">
        <w:rPr>
          <w:rFonts w:ascii="Times New Roman" w:hAnsi="Times New Roman"/>
          <w:b/>
          <w:sz w:val="24"/>
          <w:szCs w:val="20"/>
        </w:rPr>
        <w:t>«Работа с отчетностью»</w:t>
      </w:r>
      <w:r>
        <w:rPr>
          <w:rFonts w:ascii="Times New Roman" w:hAnsi="Times New Roman"/>
          <w:sz w:val="24"/>
          <w:szCs w:val="20"/>
        </w:rPr>
        <w:t xml:space="preserve"> расположены </w:t>
      </w:r>
      <w:r w:rsidRPr="00BF7B0E">
        <w:rPr>
          <w:rFonts w:ascii="Times New Roman" w:hAnsi="Times New Roman"/>
          <w:sz w:val="24"/>
          <w:szCs w:val="20"/>
        </w:rPr>
        <w:t>следующие кнопки:</w:t>
      </w:r>
    </w:p>
    <w:p w:rsidR="004D4FEB" w:rsidRDefault="004D4FEB" w:rsidP="00AA498C">
      <w:pPr>
        <w:pStyle w:val="afffffff9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 w:rsidRPr="00D00B72">
        <w:rPr>
          <w:rFonts w:ascii="Times New Roman" w:hAnsi="Times New Roman"/>
          <w:b/>
          <w:sz w:val="24"/>
          <w:szCs w:val="24"/>
        </w:rPr>
        <w:t>Подписать отчет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- </w:t>
      </w:r>
      <w:r w:rsidRPr="00EF5AFD">
        <w:rPr>
          <w:rFonts w:ascii="Times New Roman" w:hAnsi="Times New Roman"/>
          <w:sz w:val="24"/>
          <w:szCs w:val="24"/>
        </w:rPr>
        <w:t>позволяет поставить ЭП на выбранный отчет;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подписании отчета у пользователей, у которых в справочнике </w:t>
      </w:r>
      <w:r>
        <w:rPr>
          <w:rFonts w:ascii="Times New Roman" w:hAnsi="Times New Roman"/>
          <w:b/>
          <w:sz w:val="24"/>
          <w:szCs w:val="24"/>
        </w:rPr>
        <w:t xml:space="preserve">«Уровни ЭП» </w:t>
      </w:r>
      <w:r>
        <w:rPr>
          <w:rFonts w:ascii="Times New Roman" w:hAnsi="Times New Roman"/>
          <w:sz w:val="24"/>
          <w:szCs w:val="24"/>
        </w:rPr>
        <w:t xml:space="preserve">в поле </w:t>
      </w:r>
      <w:r w:rsidRPr="003E426D">
        <w:rPr>
          <w:rFonts w:ascii="Times New Roman" w:hAnsi="Times New Roman"/>
          <w:b/>
          <w:sz w:val="24"/>
          <w:szCs w:val="24"/>
        </w:rPr>
        <w:t>Сертификат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ничего не указано, появляется всплывающее окно со всеми доступными сертификатами на компьютере </w:t>
      </w:r>
      <w:r w:rsidRPr="003E426D"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32</w:t>
      </w:r>
      <w:r w:rsidRPr="003E426D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71" w:name="_Toc394474685"/>
      <w:r>
        <w:rPr>
          <w:noProof/>
        </w:rPr>
        <w:lastRenderedPageBreak/>
        <w:drawing>
          <wp:inline distT="0" distB="0" distL="0" distR="0" wp14:anchorId="403DF575" wp14:editId="23FE709B">
            <wp:extent cx="3343275" cy="31337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1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72" w:name="_Toc394474686"/>
      <w:r w:rsidRPr="00D82CAE">
        <w:rPr>
          <w:b/>
          <w:sz w:val="20"/>
          <w:szCs w:val="20"/>
        </w:rPr>
        <w:t xml:space="preserve">Рисунок 32. Выбор сертификата пользователя </w:t>
      </w:r>
      <w:proofErr w:type="gramStart"/>
      <w:r w:rsidRPr="00D82CAE">
        <w:rPr>
          <w:b/>
          <w:sz w:val="20"/>
          <w:szCs w:val="20"/>
        </w:rPr>
        <w:t>при</w:t>
      </w:r>
      <w:proofErr w:type="gramEnd"/>
      <w:r w:rsidRPr="00D82CAE">
        <w:rPr>
          <w:b/>
          <w:sz w:val="20"/>
          <w:szCs w:val="20"/>
        </w:rPr>
        <w:t xml:space="preserve"> подписание отчета</w:t>
      </w:r>
      <w:bookmarkEnd w:id="72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выбора нужного сертификата и нажатии на кнопку </w:t>
      </w:r>
      <w:r w:rsidRPr="00E56DDB">
        <w:rPr>
          <w:rFonts w:ascii="Times New Roman" w:hAnsi="Times New Roman"/>
          <w:sz w:val="24"/>
          <w:szCs w:val="24"/>
        </w:rPr>
        <w:t>[</w:t>
      </w:r>
      <w:proofErr w:type="gramStart"/>
      <w:r w:rsidRPr="001616D3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будет выдан протокол подписания отчета </w:t>
      </w:r>
      <w:r w:rsidRPr="001616D3"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33</w:t>
      </w:r>
      <w:r w:rsidRPr="001616D3">
        <w:rPr>
          <w:rFonts w:ascii="Times New Roman" w:hAnsi="Times New Roman"/>
          <w:i/>
          <w:sz w:val="24"/>
          <w:szCs w:val="24"/>
        </w:rPr>
        <w:t>).</w:t>
      </w:r>
    </w:p>
    <w:p w:rsidR="004D4FEB" w:rsidRDefault="004D4FEB" w:rsidP="00D82CAE">
      <w:pPr>
        <w:jc w:val="center"/>
      </w:pPr>
      <w:r>
        <w:rPr>
          <w:noProof/>
        </w:rPr>
        <w:drawing>
          <wp:inline distT="0" distB="0" distL="0" distR="0" wp14:anchorId="7332C1BF" wp14:editId="7D3FBB9D">
            <wp:extent cx="4276725" cy="18478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73" w:name="_Toc394474688"/>
      <w:r w:rsidRPr="00D82CAE">
        <w:rPr>
          <w:b/>
          <w:sz w:val="20"/>
          <w:szCs w:val="20"/>
        </w:rPr>
        <w:t>Рисунок 33. Протокол подписания отчета ЭП</w:t>
      </w:r>
      <w:bookmarkEnd w:id="73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состоит из панели инструментов и текстовой части протокола.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текстовой части протокола отображается информация о подписании отчета и его статусе.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можно выполнять следующие действия с протоколом: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0D605D" wp14:editId="493679AB">
            <wp:extent cx="180975" cy="1809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Сохранить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AF148C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AF148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сохранить протокол в </w:t>
      </w:r>
      <w:proofErr w:type="gramStart"/>
      <w:r>
        <w:rPr>
          <w:rFonts w:ascii="Times New Roman" w:hAnsi="Times New Roman"/>
          <w:sz w:val="24"/>
          <w:szCs w:val="24"/>
        </w:rPr>
        <w:t>формате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html</w:t>
      </w:r>
      <w:r>
        <w:rPr>
          <w:rFonts w:ascii="Times New Roman" w:hAnsi="Times New Roman"/>
          <w:sz w:val="24"/>
          <w:szCs w:val="24"/>
        </w:rPr>
        <w:t>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E68391" wp14:editId="2B52217A">
            <wp:extent cx="200025" cy="1905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Печать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ED1A65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D1A65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 xml:space="preserve">вывести протокол на предварительный просмотр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34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4D4FEB" w:rsidRDefault="004D4FEB" w:rsidP="00D82CAE">
      <w:pPr>
        <w:jc w:val="center"/>
      </w:pPr>
      <w:bookmarkStart w:id="74" w:name="_Toc394474689"/>
      <w:r>
        <w:rPr>
          <w:noProof/>
        </w:rPr>
        <w:lastRenderedPageBreak/>
        <w:drawing>
          <wp:inline distT="0" distB="0" distL="0" distR="0" wp14:anchorId="08DB09F5" wp14:editId="5619BE2A">
            <wp:extent cx="3800475" cy="39338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4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75" w:name="_Toc394474690"/>
      <w:r w:rsidRPr="00D82CAE">
        <w:rPr>
          <w:b/>
          <w:sz w:val="20"/>
          <w:szCs w:val="20"/>
        </w:rPr>
        <w:t>Рисунок 34. Предварительный просмотр печати</w:t>
      </w:r>
      <w:bookmarkEnd w:id="75"/>
    </w:p>
    <w:p w:rsidR="00743F75" w:rsidRPr="00D82CAE" w:rsidRDefault="00743F75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Меню кнопки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A13A02" wp14:editId="283B3605">
            <wp:extent cx="2952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 xml:space="preserve">Вывести в </w:t>
      </w:r>
      <w:r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включает в себя кнопки</w:t>
      </w:r>
      <w:r w:rsidRPr="00D24AD3">
        <w:rPr>
          <w:rFonts w:ascii="Times New Roman" w:hAnsi="Times New Roman"/>
          <w:sz w:val="24"/>
          <w:szCs w:val="24"/>
        </w:rPr>
        <w:t xml:space="preserve"> </w:t>
      </w:r>
      <w:r w:rsidRPr="00E56DDB">
        <w:rPr>
          <w:rFonts w:ascii="Times New Roman" w:hAnsi="Times New Roman"/>
          <w:sz w:val="24"/>
          <w:szCs w:val="24"/>
        </w:rPr>
        <w:t>[</w:t>
      </w:r>
      <w:r w:rsidRPr="00D24AD3">
        <w:rPr>
          <w:rFonts w:ascii="Times New Roman" w:hAnsi="Times New Roman"/>
          <w:b/>
          <w:sz w:val="24"/>
          <w:szCs w:val="24"/>
        </w:rPr>
        <w:t xml:space="preserve">Вывести в </w:t>
      </w:r>
      <w:r w:rsidRPr="00D24AD3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D24AD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56DDB">
        <w:rPr>
          <w:rFonts w:ascii="Times New Roman" w:hAnsi="Times New Roman"/>
          <w:sz w:val="24"/>
          <w:szCs w:val="24"/>
        </w:rPr>
        <w:t>[</w:t>
      </w:r>
      <w:r w:rsidRPr="00D24AD3">
        <w:rPr>
          <w:rFonts w:ascii="Times New Roman" w:hAnsi="Times New Roman"/>
          <w:b/>
          <w:sz w:val="24"/>
          <w:szCs w:val="24"/>
        </w:rPr>
        <w:t xml:space="preserve">Вывести в </w:t>
      </w:r>
      <w:r w:rsidRPr="00D24AD3">
        <w:rPr>
          <w:rFonts w:ascii="Times New Roman" w:hAnsi="Times New Roman"/>
          <w:b/>
          <w:sz w:val="24"/>
          <w:szCs w:val="24"/>
          <w:lang w:val="en-US"/>
        </w:rPr>
        <w:t>Excel</w:t>
      </w:r>
      <w:r>
        <w:rPr>
          <w:rFonts w:ascii="Times New Roman" w:hAnsi="Times New Roman"/>
          <w:b/>
          <w:sz w:val="24"/>
          <w:szCs w:val="24"/>
        </w:rPr>
        <w:t xml:space="preserve"> без обработки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D4FEB" w:rsidRPr="00EB2216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D24AD3">
        <w:rPr>
          <w:rFonts w:ascii="Times New Roman" w:hAnsi="Times New Roman"/>
          <w:sz w:val="24"/>
          <w:szCs w:val="24"/>
        </w:rPr>
        <w:t xml:space="preserve">Разница между </w:t>
      </w:r>
      <w:r>
        <w:rPr>
          <w:rFonts w:ascii="Times New Roman" w:hAnsi="Times New Roman"/>
          <w:sz w:val="24"/>
          <w:szCs w:val="24"/>
        </w:rPr>
        <w:t xml:space="preserve">данными кнопками только в том, что при выводе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 w:rsidRPr="00D24A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будет сначала появляться всплывающее окно с настройками печати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35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затем протокол будет выведен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4D4FEB" w:rsidRDefault="004D4FEB" w:rsidP="00D82CAE">
      <w:pPr>
        <w:jc w:val="center"/>
      </w:pPr>
      <w:bookmarkStart w:id="76" w:name="_Toc394474691"/>
      <w:r>
        <w:rPr>
          <w:noProof/>
        </w:rPr>
        <w:drawing>
          <wp:inline distT="0" distB="0" distL="0" distR="0" wp14:anchorId="029428C0" wp14:editId="08EBF371">
            <wp:extent cx="2790825" cy="13430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6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77" w:name="_Toc394474692"/>
      <w:r w:rsidRPr="00D82CAE">
        <w:rPr>
          <w:b/>
          <w:sz w:val="20"/>
          <w:szCs w:val="20"/>
        </w:rPr>
        <w:t>Рисунок 35. Настройки печати протокола подписания отчета ЭП</w:t>
      </w:r>
      <w:bookmarkEnd w:id="77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выводе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 w:rsidRPr="00C227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без обработки протокол будет сразу выводиться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36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78" w:name="_Toc394474693"/>
      <w:r>
        <w:rPr>
          <w:noProof/>
        </w:rPr>
        <w:drawing>
          <wp:inline distT="0" distB="0" distL="0" distR="0" wp14:anchorId="5EE6F78A" wp14:editId="5DB35086">
            <wp:extent cx="3314700" cy="13239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8"/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79" w:name="_Toc394474694"/>
      <w:r w:rsidRPr="00D82CAE">
        <w:rPr>
          <w:b/>
          <w:sz w:val="20"/>
          <w:szCs w:val="20"/>
        </w:rPr>
        <w:t xml:space="preserve">Рисунок 36. Вывод протокола подписания отчета ЭП в </w:t>
      </w:r>
      <w:r w:rsidRPr="00D82CAE">
        <w:rPr>
          <w:b/>
          <w:sz w:val="20"/>
          <w:szCs w:val="20"/>
          <w:lang w:val="en-US"/>
        </w:rPr>
        <w:t>Excel</w:t>
      </w:r>
      <w:r w:rsidRPr="00D82CAE">
        <w:rPr>
          <w:b/>
          <w:sz w:val="20"/>
          <w:szCs w:val="20"/>
        </w:rPr>
        <w:t xml:space="preserve"> без обработки</w:t>
      </w:r>
      <w:bookmarkEnd w:id="79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2508B6" wp14:editId="7ECBF465">
            <wp:extent cx="200025" cy="1809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Отправить по почте – </w:t>
      </w:r>
      <w:r w:rsidRPr="005223DE">
        <w:rPr>
          <w:rFonts w:ascii="Times New Roman" w:hAnsi="Times New Roman"/>
          <w:sz w:val="24"/>
          <w:szCs w:val="24"/>
        </w:rPr>
        <w:t>отправить протокол подписания отчета ЭП по почте</w:t>
      </w:r>
      <w:r>
        <w:rPr>
          <w:rFonts w:ascii="Times New Roman" w:hAnsi="Times New Roman"/>
          <w:sz w:val="24"/>
          <w:szCs w:val="24"/>
        </w:rPr>
        <w:t xml:space="preserve"> либо через службу сообщений. </w:t>
      </w:r>
    </w:p>
    <w:p w:rsidR="004D4FEB" w:rsidRPr="001A5892" w:rsidRDefault="004D4FEB" w:rsidP="004D4FEB">
      <w:pPr>
        <w:rPr>
          <w:b/>
        </w:rPr>
      </w:pPr>
      <w:r w:rsidRPr="001A5892">
        <w:rPr>
          <w:b/>
        </w:rPr>
        <w:t xml:space="preserve">При нажатии на кнопку </w:t>
      </w:r>
      <w:r w:rsidRPr="001A5892">
        <w:t xml:space="preserve">[Отправить протокол </w:t>
      </w:r>
      <w:r>
        <w:t>через службу сообщений</w:t>
      </w:r>
      <w:r w:rsidRPr="001A5892">
        <w:t>]</w:t>
      </w:r>
      <w:r w:rsidRPr="001A5892">
        <w:rPr>
          <w:b/>
        </w:rPr>
        <w:t xml:space="preserve"> будет автоматически создано </w:t>
      </w:r>
      <w:r>
        <w:rPr>
          <w:b/>
        </w:rPr>
        <w:t>новое сообщение</w:t>
      </w:r>
      <w:r w:rsidRPr="001A5892">
        <w:rPr>
          <w:b/>
        </w:rPr>
        <w:t xml:space="preserve">, где необходимо будет указать </w:t>
      </w:r>
      <w:r>
        <w:rPr>
          <w:b/>
        </w:rPr>
        <w:t>логин</w:t>
      </w:r>
      <w:r w:rsidRPr="001A5892">
        <w:rPr>
          <w:b/>
        </w:rPr>
        <w:t xml:space="preserve"> получателя</w:t>
      </w:r>
      <w:r>
        <w:rPr>
          <w:b/>
        </w:rPr>
        <w:t>, а так же при необходимости скорректировать текс сообщения</w:t>
      </w:r>
      <w:r w:rsidRPr="001A5892">
        <w:rPr>
          <w:b/>
        </w:rPr>
        <w:t xml:space="preserve"> </w:t>
      </w:r>
      <w:r w:rsidRPr="001A5892">
        <w:rPr>
          <w:b/>
          <w:i/>
        </w:rPr>
        <w:t>(Рисунок 3</w:t>
      </w:r>
      <w:r>
        <w:rPr>
          <w:b/>
          <w:i/>
        </w:rPr>
        <w:t>7</w:t>
      </w:r>
      <w:r w:rsidRPr="001A5892">
        <w:rPr>
          <w:b/>
          <w:i/>
        </w:rPr>
        <w:t>)</w:t>
      </w:r>
      <w:r w:rsidRPr="001A5892">
        <w:rPr>
          <w:b/>
        </w:rPr>
        <w:t xml:space="preserve">. </w:t>
      </w:r>
      <w:r>
        <w:rPr>
          <w:b/>
        </w:rPr>
        <w:t xml:space="preserve"> </w:t>
      </w:r>
    </w:p>
    <w:p w:rsidR="004D4FEB" w:rsidRPr="001A5892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  <w:lang w:val="x-none"/>
        </w:rPr>
      </w:pPr>
    </w:p>
    <w:p w:rsidR="004D4FEB" w:rsidRDefault="004D4FEB" w:rsidP="004D4FEB">
      <w:pPr>
        <w:pStyle w:val="afffffff9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6BD56D" wp14:editId="50E7B7D9">
            <wp:extent cx="4943475" cy="34575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80" w:name="_Toc394474696"/>
      <w:r w:rsidRPr="00D82CAE">
        <w:rPr>
          <w:b/>
          <w:sz w:val="20"/>
          <w:szCs w:val="20"/>
        </w:rPr>
        <w:t xml:space="preserve">Рисунок 37. </w:t>
      </w:r>
      <w:bookmarkEnd w:id="80"/>
      <w:r w:rsidRPr="00D82CAE">
        <w:rPr>
          <w:b/>
          <w:sz w:val="20"/>
          <w:szCs w:val="20"/>
        </w:rPr>
        <w:t>Отправление протокола через службу сообщений</w:t>
      </w:r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Pr="001A5892" w:rsidRDefault="004D4FEB" w:rsidP="004D4FEB">
      <w:pPr>
        <w:rPr>
          <w:b/>
        </w:rPr>
      </w:pPr>
      <w:r w:rsidRPr="001A5892">
        <w:rPr>
          <w:b/>
        </w:rPr>
        <w:t xml:space="preserve">При нажатии на кнопку </w:t>
      </w:r>
      <w:r w:rsidRPr="001A5892">
        <w:t>[Отправить протокол по почте]</w:t>
      </w:r>
      <w:r w:rsidRPr="001A5892">
        <w:rPr>
          <w:b/>
        </w:rPr>
        <w:t xml:space="preserve"> будет автоматически создано письмо в программе </w:t>
      </w:r>
      <w:r w:rsidRPr="001A5892">
        <w:rPr>
          <w:b/>
          <w:lang w:val="en-US"/>
        </w:rPr>
        <w:t>Microsoft</w:t>
      </w:r>
      <w:r w:rsidRPr="001A5892">
        <w:rPr>
          <w:b/>
        </w:rPr>
        <w:t xml:space="preserve"> </w:t>
      </w:r>
      <w:r w:rsidRPr="001A5892">
        <w:rPr>
          <w:b/>
          <w:lang w:val="en-US"/>
        </w:rPr>
        <w:t>Outlook</w:t>
      </w:r>
      <w:r w:rsidRPr="001A5892">
        <w:rPr>
          <w:b/>
        </w:rPr>
        <w:t xml:space="preserve">, где необходимо будет указать только электронный адрес получателя </w:t>
      </w:r>
      <w:r w:rsidRPr="001A5892">
        <w:rPr>
          <w:b/>
          <w:i/>
        </w:rPr>
        <w:t>(Рисунок 38)</w:t>
      </w:r>
      <w:r w:rsidRPr="001A5892">
        <w:rPr>
          <w:b/>
        </w:rPr>
        <w:t xml:space="preserve">. </w:t>
      </w:r>
    </w:p>
    <w:p w:rsidR="004D4FEB" w:rsidRPr="00201092" w:rsidRDefault="004D4FEB" w:rsidP="00D82CAE">
      <w:pPr>
        <w:jc w:val="center"/>
      </w:pPr>
      <w:bookmarkStart w:id="81" w:name="_Toc394474697"/>
      <w:r>
        <w:rPr>
          <w:noProof/>
        </w:rPr>
        <w:drawing>
          <wp:inline distT="0" distB="0" distL="0" distR="0" wp14:anchorId="6484E668" wp14:editId="5988172B">
            <wp:extent cx="3200400" cy="17811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1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82" w:name="_Toc394474698"/>
      <w:r w:rsidRPr="00D82CAE">
        <w:rPr>
          <w:b/>
          <w:sz w:val="20"/>
          <w:szCs w:val="20"/>
        </w:rPr>
        <w:t>Рисунок 38. Отправление протокола по почте</w:t>
      </w:r>
      <w:bookmarkEnd w:id="82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AA498C">
      <w:pPr>
        <w:pStyle w:val="afffffff9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 w:rsidRPr="00D00B72">
        <w:rPr>
          <w:rFonts w:ascii="Times New Roman" w:hAnsi="Times New Roman"/>
          <w:b/>
          <w:sz w:val="24"/>
          <w:szCs w:val="24"/>
        </w:rPr>
        <w:t>Информация о подписи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– </w:t>
      </w:r>
      <w:r w:rsidRPr="00EF5AFD">
        <w:rPr>
          <w:rFonts w:ascii="Times New Roman" w:hAnsi="Times New Roman"/>
          <w:sz w:val="24"/>
          <w:szCs w:val="24"/>
        </w:rPr>
        <w:t xml:space="preserve">просмотр </w:t>
      </w:r>
      <w:r>
        <w:rPr>
          <w:rFonts w:ascii="Times New Roman" w:hAnsi="Times New Roman"/>
          <w:sz w:val="24"/>
          <w:szCs w:val="24"/>
        </w:rPr>
        <w:t>информации о подписи и ее авторе</w:t>
      </w:r>
      <w:r w:rsidRPr="00EF5AFD">
        <w:rPr>
          <w:rFonts w:ascii="Times New Roman" w:hAnsi="Times New Roman"/>
          <w:sz w:val="24"/>
          <w:szCs w:val="24"/>
        </w:rPr>
        <w:t>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Информация о подписи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появляется окно 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Информация об ЭП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(Рисунок 3</w:t>
      </w:r>
      <w:r w:rsidRPr="00E05403"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4D4FEB" w:rsidRDefault="004D4FEB" w:rsidP="004D4FEB">
      <w:r>
        <w:rPr>
          <w:noProof/>
        </w:rPr>
        <w:lastRenderedPageBreak/>
        <w:drawing>
          <wp:inline distT="0" distB="0" distL="0" distR="0" wp14:anchorId="54EDC255" wp14:editId="40451E6E">
            <wp:extent cx="6296025" cy="5238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83" w:name="_Toc394474700"/>
      <w:r w:rsidRPr="00D82CAE">
        <w:rPr>
          <w:b/>
          <w:sz w:val="20"/>
          <w:szCs w:val="20"/>
        </w:rPr>
        <w:t>Рисунок 39. Информация об ЭП</w:t>
      </w:r>
      <w:bookmarkEnd w:id="83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Информация об ЭП </w:t>
      </w:r>
      <w:r>
        <w:rPr>
          <w:rFonts w:ascii="Times New Roman" w:hAnsi="Times New Roman"/>
          <w:sz w:val="24"/>
          <w:szCs w:val="24"/>
        </w:rPr>
        <w:t>включает в себя панель инструментов и табличную часть.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C8068F">
        <w:rPr>
          <w:rFonts w:ascii="Times New Roman" w:hAnsi="Times New Roman"/>
          <w:sz w:val="24"/>
          <w:szCs w:val="24"/>
        </w:rPr>
        <w:t>С помощью кнопок на панели инструментов можно выполнять следующие операции: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6AD3CDA" wp14:editId="2F043756">
            <wp:extent cx="180975" cy="1619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9F">
        <w:rPr>
          <w:rFonts w:ascii="Times New Roman" w:hAnsi="Times New Roman"/>
          <w:b/>
          <w:sz w:val="24"/>
          <w:szCs w:val="24"/>
        </w:rPr>
        <w:t xml:space="preserve">  Обновить</w:t>
      </w:r>
      <w:r w:rsidRPr="00365BC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обновить список уровней;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CBA44D" wp14:editId="526AF171">
            <wp:extent cx="209550" cy="2000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Данные о сертификате </w:t>
      </w:r>
      <w:r>
        <w:rPr>
          <w:rFonts w:ascii="Times New Roman" w:hAnsi="Times New Roman"/>
          <w:sz w:val="24"/>
          <w:szCs w:val="24"/>
        </w:rPr>
        <w:t xml:space="preserve">– посмотреть данные о сертификате, которым был подписан отчет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40)</w:t>
      </w:r>
      <w:r>
        <w:rPr>
          <w:rFonts w:ascii="Times New Roman" w:hAnsi="Times New Roman"/>
          <w:sz w:val="24"/>
          <w:szCs w:val="24"/>
        </w:rPr>
        <w:t>;</w:t>
      </w:r>
    </w:p>
    <w:p w:rsidR="004D4FEB" w:rsidRDefault="004D4FEB" w:rsidP="00D82CAE">
      <w:pPr>
        <w:jc w:val="center"/>
      </w:pPr>
      <w:r>
        <w:rPr>
          <w:noProof/>
        </w:rPr>
        <w:drawing>
          <wp:inline distT="0" distB="0" distL="0" distR="0" wp14:anchorId="6BBD633A" wp14:editId="5B94867B">
            <wp:extent cx="2238375" cy="27813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Default="004D4FEB" w:rsidP="00D82CAE">
      <w:pPr>
        <w:jc w:val="center"/>
        <w:rPr>
          <w:b/>
          <w:sz w:val="20"/>
          <w:szCs w:val="20"/>
        </w:rPr>
      </w:pPr>
      <w:r w:rsidRPr="00D82CAE">
        <w:rPr>
          <w:b/>
          <w:sz w:val="20"/>
          <w:szCs w:val="20"/>
        </w:rPr>
        <w:t>Рисунок 40. Сведения о сертификате</w:t>
      </w:r>
    </w:p>
    <w:p w:rsidR="00743F75" w:rsidRPr="00D82CAE" w:rsidRDefault="00743F75" w:rsidP="00D82CAE">
      <w:pPr>
        <w:jc w:val="center"/>
        <w:rPr>
          <w:b/>
          <w:sz w:val="20"/>
          <w:szCs w:val="20"/>
        </w:rPr>
      </w:pPr>
      <w:bookmarkStart w:id="84" w:name="_GoBack"/>
      <w:bookmarkEnd w:id="84"/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F7F16D" wp14:editId="21F5CD26">
            <wp:extent cx="200025" cy="1905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Печать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ED1A65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D1A65">
        <w:rPr>
          <w:rFonts w:ascii="Times New Roman" w:hAnsi="Times New Roman"/>
          <w:sz w:val="24"/>
          <w:szCs w:val="24"/>
        </w:rPr>
        <w:t>) –</w:t>
      </w:r>
      <w:r>
        <w:rPr>
          <w:rFonts w:ascii="Times New Roman" w:hAnsi="Times New Roman"/>
          <w:sz w:val="24"/>
          <w:szCs w:val="24"/>
        </w:rPr>
        <w:t xml:space="preserve">вывести информацию об ЭП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41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4D4FEB" w:rsidRDefault="004D4FEB" w:rsidP="00D82CAE">
      <w:pPr>
        <w:jc w:val="center"/>
      </w:pPr>
      <w:r>
        <w:rPr>
          <w:noProof/>
        </w:rPr>
        <w:drawing>
          <wp:inline distT="0" distB="0" distL="0" distR="0" wp14:anchorId="6DCBE9AB" wp14:editId="42D02E2C">
            <wp:extent cx="6296025" cy="13049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85" w:name="_Toc394474702"/>
      <w:r w:rsidRPr="00D82CAE">
        <w:rPr>
          <w:b/>
          <w:sz w:val="20"/>
          <w:szCs w:val="20"/>
        </w:rPr>
        <w:t>Рисунок 41. Вывод на печать информации об ЭП</w:t>
      </w:r>
      <w:bookmarkEnd w:id="85"/>
    </w:p>
    <w:p w:rsidR="004D4FEB" w:rsidRPr="00BE0E0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881AF0" wp14:editId="4B7E3191">
            <wp:extent cx="200025" cy="1809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E0E0B">
        <w:rPr>
          <w:rFonts w:ascii="Times New Roman" w:hAnsi="Times New Roman"/>
          <w:b/>
          <w:sz w:val="24"/>
          <w:szCs w:val="24"/>
        </w:rPr>
        <w:t>Экспорт информации о подписи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BE0E0B">
        <w:rPr>
          <w:rFonts w:ascii="Times New Roman" w:hAnsi="Times New Roman"/>
          <w:sz w:val="24"/>
          <w:szCs w:val="24"/>
        </w:rPr>
        <w:t xml:space="preserve">выводит информацию о подписи в </w:t>
      </w:r>
      <w:r w:rsidRPr="00BE0E0B">
        <w:rPr>
          <w:rFonts w:ascii="Times New Roman" w:hAnsi="Times New Roman"/>
          <w:sz w:val="24"/>
          <w:szCs w:val="24"/>
          <w:lang w:val="en-US"/>
        </w:rPr>
        <w:t>html</w:t>
      </w:r>
      <w:r w:rsidRPr="00BE0E0B">
        <w:rPr>
          <w:rFonts w:ascii="Times New Roman" w:hAnsi="Times New Roman"/>
          <w:sz w:val="24"/>
          <w:szCs w:val="24"/>
        </w:rPr>
        <w:t xml:space="preserve"> файл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E0E0B">
        <w:rPr>
          <w:rFonts w:ascii="Times New Roman" w:hAnsi="Times New Roman"/>
          <w:sz w:val="24"/>
          <w:szCs w:val="24"/>
        </w:rPr>
        <w:t xml:space="preserve"> локально сохраняя на ПК</w:t>
      </w:r>
      <w:r>
        <w:rPr>
          <w:rFonts w:ascii="Times New Roman" w:hAnsi="Times New Roman"/>
          <w:sz w:val="24"/>
          <w:szCs w:val="24"/>
        </w:rPr>
        <w:t>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407359" wp14:editId="1A95F7D9">
            <wp:extent cx="228600" cy="209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Выход </w:t>
      </w:r>
      <w:r>
        <w:rPr>
          <w:rFonts w:ascii="Times New Roman" w:hAnsi="Times New Roman"/>
          <w:sz w:val="24"/>
          <w:szCs w:val="24"/>
        </w:rPr>
        <w:t xml:space="preserve">– закрывает окно </w:t>
      </w:r>
      <w:r>
        <w:rPr>
          <w:rFonts w:ascii="Times New Roman" w:hAnsi="Times New Roman"/>
          <w:b/>
          <w:sz w:val="24"/>
          <w:szCs w:val="24"/>
        </w:rPr>
        <w:t>Информация об ЭП.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Табличная часть окна </w:t>
      </w:r>
      <w:r>
        <w:rPr>
          <w:rFonts w:ascii="Times New Roman" w:hAnsi="Times New Roman"/>
          <w:b/>
          <w:sz w:val="24"/>
          <w:szCs w:val="24"/>
        </w:rPr>
        <w:t xml:space="preserve">Информация об ЭП </w:t>
      </w:r>
      <w:r>
        <w:rPr>
          <w:rFonts w:ascii="Times New Roman" w:hAnsi="Times New Roman"/>
          <w:sz w:val="24"/>
          <w:szCs w:val="24"/>
        </w:rPr>
        <w:t>несет в себе следующую информацию:</w:t>
      </w:r>
    </w:p>
    <w:p w:rsidR="004D4FEB" w:rsidRPr="00A00DA7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Дата подписания – </w:t>
      </w:r>
      <w:r>
        <w:rPr>
          <w:rFonts w:ascii="Times New Roman" w:hAnsi="Times New Roman"/>
          <w:sz w:val="24"/>
          <w:szCs w:val="24"/>
        </w:rPr>
        <w:t>информация о дате подписания отчета в формате ДД.ММ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ГГГ ЧЧ:ММ;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Результат проверки – </w:t>
      </w:r>
      <w:r>
        <w:rPr>
          <w:rFonts w:ascii="Times New Roman" w:hAnsi="Times New Roman"/>
          <w:sz w:val="24"/>
          <w:szCs w:val="24"/>
        </w:rPr>
        <w:t>отображаются результаты проверки подлинности подписи и действия сертификата;</w:t>
      </w:r>
    </w:p>
    <w:p w:rsidR="004D4FEB" w:rsidRPr="00F341DA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 подписи – </w:t>
      </w:r>
      <w:r w:rsidRPr="00F341DA">
        <w:rPr>
          <w:rFonts w:ascii="Times New Roman" w:hAnsi="Times New Roman"/>
          <w:sz w:val="24"/>
          <w:szCs w:val="24"/>
        </w:rPr>
        <w:t>отображается имя сертификата;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формы –  </w:t>
      </w:r>
      <w:r w:rsidRPr="009551B2">
        <w:rPr>
          <w:rFonts w:ascii="Times New Roman" w:hAnsi="Times New Roman"/>
          <w:sz w:val="24"/>
          <w:szCs w:val="24"/>
        </w:rPr>
        <w:t>отображается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 формы подписанного отчета;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Наименование формы – </w:t>
      </w:r>
      <w:r w:rsidRPr="009551B2">
        <w:rPr>
          <w:rFonts w:ascii="Times New Roman" w:hAnsi="Times New Roman"/>
          <w:sz w:val="24"/>
          <w:szCs w:val="24"/>
        </w:rPr>
        <w:t xml:space="preserve">отображается наименование </w:t>
      </w:r>
      <w:r>
        <w:rPr>
          <w:rFonts w:ascii="Times New Roman" w:hAnsi="Times New Roman"/>
          <w:sz w:val="24"/>
          <w:szCs w:val="24"/>
        </w:rPr>
        <w:t>подписанного отчета;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Период – </w:t>
      </w:r>
      <w:r>
        <w:rPr>
          <w:rFonts w:ascii="Times New Roman" w:hAnsi="Times New Roman"/>
          <w:sz w:val="24"/>
          <w:szCs w:val="24"/>
        </w:rPr>
        <w:t xml:space="preserve">отображается период, в </w:t>
      </w:r>
      <w:proofErr w:type="gramStart"/>
      <w:r>
        <w:rPr>
          <w:rFonts w:ascii="Times New Roman" w:hAnsi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/>
          <w:sz w:val="24"/>
          <w:szCs w:val="24"/>
        </w:rPr>
        <w:t xml:space="preserve"> был создан отчет;</w:t>
      </w:r>
    </w:p>
    <w:p w:rsidR="004D4FEB" w:rsidRPr="009551B2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организации – </w:t>
      </w:r>
      <w:r w:rsidRPr="009551B2">
        <w:rPr>
          <w:rFonts w:ascii="Times New Roman" w:hAnsi="Times New Roman"/>
          <w:sz w:val="24"/>
          <w:szCs w:val="24"/>
        </w:rPr>
        <w:t xml:space="preserve">отображается код организации, в которой находится подписанный </w:t>
      </w:r>
      <w:r>
        <w:rPr>
          <w:rFonts w:ascii="Times New Roman" w:hAnsi="Times New Roman"/>
          <w:sz w:val="24"/>
          <w:szCs w:val="24"/>
        </w:rPr>
        <w:t>отчет;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Наименование организации – </w:t>
      </w:r>
      <w:r w:rsidRPr="009551B2">
        <w:rPr>
          <w:rFonts w:ascii="Times New Roman" w:hAnsi="Times New Roman"/>
          <w:sz w:val="24"/>
          <w:szCs w:val="24"/>
        </w:rPr>
        <w:t xml:space="preserve">отображается </w:t>
      </w:r>
      <w:r>
        <w:rPr>
          <w:rFonts w:ascii="Times New Roman" w:hAnsi="Times New Roman"/>
          <w:sz w:val="24"/>
          <w:szCs w:val="24"/>
        </w:rPr>
        <w:t>наименование</w:t>
      </w:r>
      <w:r w:rsidRPr="009551B2">
        <w:rPr>
          <w:rFonts w:ascii="Times New Roman" w:hAnsi="Times New Roman"/>
          <w:sz w:val="24"/>
          <w:szCs w:val="24"/>
        </w:rPr>
        <w:t xml:space="preserve"> организации, в которой находится подписанный </w:t>
      </w:r>
      <w:r>
        <w:rPr>
          <w:rFonts w:ascii="Times New Roman" w:hAnsi="Times New Roman"/>
          <w:sz w:val="24"/>
          <w:szCs w:val="24"/>
        </w:rPr>
        <w:t>отчет;</w:t>
      </w:r>
    </w:p>
    <w:p w:rsidR="004D4FEB" w:rsidRPr="009551B2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бюджета – </w:t>
      </w:r>
      <w:r>
        <w:rPr>
          <w:rFonts w:ascii="Times New Roman" w:hAnsi="Times New Roman"/>
          <w:sz w:val="24"/>
          <w:szCs w:val="24"/>
        </w:rPr>
        <w:t>отображается код бюджета организации, в которой находится подписанный отчет;</w:t>
      </w:r>
    </w:p>
    <w:p w:rsidR="004D4FEB" w:rsidRDefault="004D4FEB" w:rsidP="00AA498C">
      <w:pPr>
        <w:pStyle w:val="afffffff9"/>
        <w:numPr>
          <w:ilvl w:val="0"/>
          <w:numId w:val="32"/>
        </w:numPr>
        <w:ind w:left="0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Наименование бюджета – </w:t>
      </w:r>
      <w:r>
        <w:rPr>
          <w:rFonts w:ascii="Times New Roman" w:hAnsi="Times New Roman"/>
          <w:sz w:val="24"/>
          <w:szCs w:val="24"/>
        </w:rPr>
        <w:t>отображается наименование бюджета организации, в которой находится подписанный отчет;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Имя сертификата можно посмотреть в </w:t>
      </w:r>
      <w:proofErr w:type="gramStart"/>
      <w:r>
        <w:rPr>
          <w:rFonts w:ascii="Times New Roman" w:hAnsi="Times New Roman"/>
          <w:sz w:val="24"/>
          <w:szCs w:val="24"/>
        </w:rPr>
        <w:t>составе</w:t>
      </w:r>
      <w:proofErr w:type="gramEnd"/>
      <w:r>
        <w:rPr>
          <w:rFonts w:ascii="Times New Roman" w:hAnsi="Times New Roman"/>
          <w:sz w:val="24"/>
          <w:szCs w:val="24"/>
        </w:rPr>
        <w:t xml:space="preserve"> сертификата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42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4D4FEB" w:rsidRPr="008F7555" w:rsidRDefault="004D4FEB" w:rsidP="004D4FEB">
      <w:pPr>
        <w:pStyle w:val="affffff5"/>
        <w:rPr>
          <w:lang w:val="ru-RU"/>
        </w:rPr>
      </w:pPr>
      <w:r>
        <w:rPr>
          <w:lang w:val="ru-RU"/>
        </w:rPr>
        <w:t xml:space="preserve">СОСТАВ = ˃ СУБЪЕКТ = ˃ </w:t>
      </w:r>
      <w:r>
        <w:t>CN</w:t>
      </w:r>
    </w:p>
    <w:p w:rsidR="004D4FEB" w:rsidRPr="003C2918" w:rsidRDefault="004D4FEB" w:rsidP="00D82CAE">
      <w:pPr>
        <w:jc w:val="center"/>
      </w:pPr>
      <w:bookmarkStart w:id="86" w:name="_Toc394474703"/>
      <w:r>
        <w:rPr>
          <w:noProof/>
        </w:rPr>
        <w:drawing>
          <wp:inline distT="0" distB="0" distL="0" distR="0" wp14:anchorId="0652037F" wp14:editId="135CD371">
            <wp:extent cx="2543175" cy="31432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6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87" w:name="_Toc394474704"/>
      <w:r w:rsidRPr="00D82CAE">
        <w:rPr>
          <w:b/>
          <w:sz w:val="20"/>
          <w:szCs w:val="20"/>
        </w:rPr>
        <w:t>Рисунок</w:t>
      </w:r>
      <w:r w:rsidRPr="00D82CAE">
        <w:rPr>
          <w:b/>
          <w:sz w:val="20"/>
          <w:szCs w:val="20"/>
          <w:lang w:val="en-US"/>
        </w:rPr>
        <w:t xml:space="preserve"> 42</w:t>
      </w:r>
      <w:r w:rsidRPr="00D82CAE">
        <w:rPr>
          <w:b/>
          <w:sz w:val="20"/>
          <w:szCs w:val="20"/>
        </w:rPr>
        <w:t>. Имя сертификата</w:t>
      </w:r>
      <w:bookmarkEnd w:id="87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Pr="00463BE8" w:rsidRDefault="004D4FEB" w:rsidP="00AA498C">
      <w:pPr>
        <w:pStyle w:val="afffffff9"/>
        <w:numPr>
          <w:ilvl w:val="0"/>
          <w:numId w:val="32"/>
        </w:numPr>
        <w:ind w:left="709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Данные подписи – </w:t>
      </w:r>
      <w:r w:rsidRPr="00BF7B0E">
        <w:rPr>
          <w:rFonts w:ascii="Times New Roman" w:hAnsi="Times New Roman"/>
          <w:sz w:val="24"/>
          <w:szCs w:val="24"/>
        </w:rPr>
        <w:t>отображается имя владельца  сертификата,</w:t>
      </w:r>
      <w:r>
        <w:rPr>
          <w:rFonts w:ascii="Times New Roman" w:hAnsi="Times New Roman"/>
          <w:sz w:val="24"/>
          <w:szCs w:val="24"/>
        </w:rPr>
        <w:t xml:space="preserve"> его </w:t>
      </w:r>
      <w:proofErr w:type="gramStart"/>
      <w:r>
        <w:rPr>
          <w:rFonts w:ascii="Times New Roman" w:hAnsi="Times New Roman"/>
          <w:sz w:val="24"/>
          <w:szCs w:val="24"/>
        </w:rPr>
        <w:t>электронная</w:t>
      </w:r>
      <w:proofErr w:type="gramEnd"/>
      <w:r>
        <w:rPr>
          <w:rFonts w:ascii="Times New Roman" w:hAnsi="Times New Roman"/>
          <w:sz w:val="24"/>
          <w:szCs w:val="24"/>
        </w:rPr>
        <w:t xml:space="preserve"> почта, данные об организации, выдавшей сертификат, срок действия открытого ключа 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43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4D4FEB" w:rsidRPr="00463BE8" w:rsidRDefault="004D4FEB" w:rsidP="004D4FEB">
      <w:pPr>
        <w:pStyle w:val="affffff5"/>
        <w:rPr>
          <w:lang w:val="ru-RU"/>
        </w:rPr>
      </w:pPr>
      <w:r>
        <w:rPr>
          <w:lang w:val="ru-RU"/>
        </w:rPr>
        <w:t xml:space="preserve">СОСТАВ = ˃ СУБЪЕКТ </w:t>
      </w:r>
    </w:p>
    <w:p w:rsidR="004D4FEB" w:rsidRDefault="004D4FEB" w:rsidP="00D82CAE">
      <w:pPr>
        <w:jc w:val="center"/>
      </w:pPr>
      <w:bookmarkStart w:id="88" w:name="_Toc394474705"/>
      <w:r>
        <w:rPr>
          <w:noProof/>
        </w:rPr>
        <w:lastRenderedPageBreak/>
        <w:drawing>
          <wp:inline distT="0" distB="0" distL="0" distR="0" wp14:anchorId="6B284148" wp14:editId="025D5FF2">
            <wp:extent cx="2905125" cy="3590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8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89" w:name="_Toc394474706"/>
      <w:r w:rsidRPr="00D82CAE">
        <w:rPr>
          <w:b/>
          <w:sz w:val="20"/>
          <w:szCs w:val="20"/>
        </w:rPr>
        <w:t xml:space="preserve">Рисунок </w:t>
      </w:r>
      <w:r w:rsidRPr="00D82CAE">
        <w:rPr>
          <w:b/>
          <w:sz w:val="20"/>
          <w:szCs w:val="20"/>
          <w:lang w:val="en-US"/>
        </w:rPr>
        <w:t>43</w:t>
      </w:r>
      <w:r w:rsidRPr="00D82CAE">
        <w:rPr>
          <w:b/>
          <w:sz w:val="20"/>
          <w:szCs w:val="20"/>
        </w:rPr>
        <w:t>. Свойства сертификата</w:t>
      </w:r>
      <w:bookmarkEnd w:id="89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Pr="00463BE8" w:rsidRDefault="004D4FEB" w:rsidP="00AA498C">
      <w:pPr>
        <w:pStyle w:val="afffffff9"/>
        <w:numPr>
          <w:ilvl w:val="0"/>
          <w:numId w:val="32"/>
        </w:numPr>
        <w:ind w:left="709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Текстовый файл – </w:t>
      </w:r>
      <w:r w:rsidRPr="00463BE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текстовый файл формы в </w:t>
      </w:r>
      <w:proofErr w:type="gramStart"/>
      <w:r>
        <w:rPr>
          <w:rFonts w:ascii="Times New Roman" w:hAnsi="Times New Roman"/>
          <w:sz w:val="24"/>
          <w:szCs w:val="24"/>
        </w:rPr>
        <w:t>формате</w:t>
      </w:r>
      <w:proofErr w:type="gramEnd"/>
      <w:r>
        <w:rPr>
          <w:rFonts w:ascii="Times New Roman" w:hAnsi="Times New Roman"/>
          <w:sz w:val="24"/>
          <w:szCs w:val="24"/>
        </w:rPr>
        <w:t xml:space="preserve"> Минфин РФ для </w:t>
      </w:r>
      <w:r w:rsidRPr="00A00DA7">
        <w:rPr>
          <w:rFonts w:ascii="Times New Roman" w:hAnsi="Times New Roman"/>
          <w:i/>
          <w:sz w:val="24"/>
          <w:szCs w:val="24"/>
        </w:rPr>
        <w:t>Электронного архива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4D4FEB" w:rsidRPr="00463BE8" w:rsidRDefault="004D4FEB" w:rsidP="00AA498C">
      <w:pPr>
        <w:pStyle w:val="afffffff9"/>
        <w:numPr>
          <w:ilvl w:val="0"/>
          <w:numId w:val="32"/>
        </w:numPr>
        <w:ind w:left="709" w:firstLine="69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PDF</w:t>
      </w:r>
      <w:r>
        <w:rPr>
          <w:rFonts w:ascii="Times New Roman" w:hAnsi="Times New Roman"/>
          <w:b/>
          <w:sz w:val="24"/>
          <w:szCs w:val="24"/>
        </w:rPr>
        <w:t xml:space="preserve"> файл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63BE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</w:t>
      </w:r>
      <w:proofErr w:type="gramEnd"/>
      <w:r>
        <w:rPr>
          <w:rFonts w:ascii="Times New Roman" w:hAnsi="Times New Roman"/>
          <w:sz w:val="24"/>
          <w:szCs w:val="24"/>
        </w:rPr>
        <w:t xml:space="preserve"> формы 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для </w:t>
      </w:r>
      <w:r w:rsidRPr="00A00DA7">
        <w:rPr>
          <w:rFonts w:ascii="Times New Roman" w:hAnsi="Times New Roman"/>
          <w:i/>
          <w:sz w:val="24"/>
          <w:szCs w:val="24"/>
        </w:rPr>
        <w:t>Электронного архива</w:t>
      </w:r>
      <w:r>
        <w:rPr>
          <w:rFonts w:ascii="Times New Roman" w:hAnsi="Times New Roman"/>
          <w:i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  <w:r w:rsidRPr="004A1D66">
        <w:rPr>
          <w:rFonts w:ascii="Times New Roman" w:hAnsi="Times New Roman"/>
          <w:b/>
          <w:sz w:val="24"/>
          <w:szCs w:val="24"/>
        </w:rPr>
        <w:t>[</w:t>
      </w:r>
      <w:r w:rsidRPr="00D00B72">
        <w:rPr>
          <w:rFonts w:ascii="Times New Roman" w:hAnsi="Times New Roman"/>
          <w:b/>
          <w:sz w:val="24"/>
          <w:szCs w:val="24"/>
        </w:rPr>
        <w:t>Снять подпись</w:t>
      </w:r>
      <w:r w:rsidRPr="004A1D66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–</w:t>
      </w:r>
      <w:r w:rsidRPr="00EF5A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снимает ЭП с подписанного отчета.</w:t>
      </w:r>
    </w:p>
    <w:p w:rsidR="004D4FEB" w:rsidRPr="009D0397" w:rsidRDefault="004D4FEB" w:rsidP="004D4FEB">
      <w:pPr>
        <w:pStyle w:val="afffffff9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Администратор снимает сразу все подписи поставленные на отчет.</w:t>
      </w: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0E535F">
        <w:rPr>
          <w:rFonts w:ascii="Times New Roman" w:hAnsi="Times New Roman"/>
          <w:sz w:val="24"/>
          <w:szCs w:val="24"/>
        </w:rPr>
        <w:t>Обычный пользователь может снять свою подпись</w:t>
      </w:r>
      <w:r>
        <w:rPr>
          <w:rFonts w:ascii="Times New Roman" w:hAnsi="Times New Roman"/>
          <w:sz w:val="24"/>
          <w:szCs w:val="24"/>
        </w:rPr>
        <w:t xml:space="preserve"> только в том случае, если отчет не был подписан следующим по порядку пользователем. После снятия подписи с отчета выходит протокол о снятии подписи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44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EF5AFD">
        <w:rPr>
          <w:rFonts w:ascii="Times New Roman" w:hAnsi="Times New Roman"/>
          <w:sz w:val="24"/>
          <w:szCs w:val="24"/>
        </w:rPr>
        <w:t xml:space="preserve"> </w:t>
      </w:r>
    </w:p>
    <w:p w:rsidR="004D4FEB" w:rsidRDefault="004D4FEB" w:rsidP="00D82CAE">
      <w:pPr>
        <w:jc w:val="center"/>
      </w:pPr>
      <w:bookmarkStart w:id="90" w:name="_Toc394474707"/>
      <w:r>
        <w:rPr>
          <w:noProof/>
        </w:rPr>
        <w:drawing>
          <wp:inline distT="0" distB="0" distL="0" distR="0" wp14:anchorId="533672E5" wp14:editId="6AE2ACEF">
            <wp:extent cx="3648075" cy="1219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0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91" w:name="_Toc394474708"/>
      <w:r w:rsidRPr="00D82CAE">
        <w:rPr>
          <w:b/>
          <w:sz w:val="20"/>
          <w:szCs w:val="20"/>
        </w:rPr>
        <w:t>Рисунок 44. Протокол снятия подписи с отчета</w:t>
      </w:r>
      <w:bookmarkEnd w:id="91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если отчет уже был подписан следующим пользователем по схеме ЭП, то выходит протокол об отмене снятия подписи с отчета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Pr="00E05403">
        <w:rPr>
          <w:rFonts w:ascii="Times New Roman" w:hAnsi="Times New Roman"/>
          <w:i/>
          <w:sz w:val="24"/>
          <w:szCs w:val="24"/>
        </w:rPr>
        <w:t>45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Default="004D4FEB" w:rsidP="00D82CAE">
      <w:pPr>
        <w:jc w:val="center"/>
      </w:pPr>
      <w:bookmarkStart w:id="92" w:name="_Toc394474709"/>
      <w:r>
        <w:rPr>
          <w:noProof/>
        </w:rPr>
        <w:lastRenderedPageBreak/>
        <w:drawing>
          <wp:inline distT="0" distB="0" distL="0" distR="0" wp14:anchorId="15113354" wp14:editId="4FEAE393">
            <wp:extent cx="3571875" cy="1352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2"/>
    </w:p>
    <w:p w:rsidR="004D4FEB" w:rsidRDefault="004D4FEB" w:rsidP="00D82CAE">
      <w:pPr>
        <w:jc w:val="center"/>
        <w:rPr>
          <w:b/>
          <w:sz w:val="20"/>
          <w:szCs w:val="20"/>
        </w:rPr>
      </w:pPr>
      <w:bookmarkStart w:id="93" w:name="_Toc394474710"/>
      <w:r w:rsidRPr="00D82CAE">
        <w:rPr>
          <w:b/>
          <w:sz w:val="20"/>
          <w:szCs w:val="20"/>
        </w:rPr>
        <w:t>Рисунок 45. Протокол снятия подписи</w:t>
      </w:r>
      <w:bookmarkEnd w:id="93"/>
    </w:p>
    <w:p w:rsidR="00D82CAE" w:rsidRPr="00D82CAE" w:rsidRDefault="00D82CAE" w:rsidP="00D82CAE">
      <w:pPr>
        <w:jc w:val="center"/>
        <w:rPr>
          <w:b/>
          <w:sz w:val="20"/>
          <w:szCs w:val="20"/>
        </w:rPr>
      </w:pPr>
    </w:p>
    <w:p w:rsidR="004D4FEB" w:rsidRPr="00636894" w:rsidRDefault="004D4FEB" w:rsidP="004D4FEB">
      <w:pPr>
        <w:pStyle w:val="afffffff9"/>
        <w:ind w:left="0"/>
        <w:rPr>
          <w:rFonts w:ascii="Times New Roman" w:hAnsi="Times New Roman"/>
          <w:sz w:val="24"/>
          <w:szCs w:val="24"/>
        </w:rPr>
      </w:pPr>
      <w:r w:rsidRPr="006E1B24">
        <w:rPr>
          <w:rFonts w:ascii="Times New Roman" w:hAnsi="Times New Roman"/>
          <w:sz w:val="24"/>
          <w:szCs w:val="24"/>
        </w:rPr>
        <w:t xml:space="preserve">Если в </w:t>
      </w:r>
      <w:proofErr w:type="gramStart"/>
      <w:r w:rsidRPr="006E1B24">
        <w:rPr>
          <w:rFonts w:ascii="Times New Roman" w:hAnsi="Times New Roman"/>
          <w:sz w:val="24"/>
          <w:szCs w:val="24"/>
        </w:rPr>
        <w:t>настройках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программы стоит запрет на удаление ЭП, то кнопка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Снять подпись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будет не доступна на панели инструментов режима </w:t>
      </w:r>
      <w:r>
        <w:rPr>
          <w:rFonts w:ascii="Times New Roman" w:hAnsi="Times New Roman"/>
          <w:b/>
          <w:sz w:val="24"/>
          <w:szCs w:val="24"/>
        </w:rPr>
        <w:t xml:space="preserve">«Работа с отчетностью»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>
        <w:rPr>
          <w:rFonts w:ascii="Times New Roman" w:hAnsi="Times New Roman"/>
          <w:i/>
          <w:sz w:val="24"/>
          <w:szCs w:val="24"/>
          <w:lang w:val="en-US"/>
        </w:rPr>
        <w:t>46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4D4FEB" w:rsidRDefault="004D4FEB" w:rsidP="00D82CAE">
      <w:pPr>
        <w:jc w:val="center"/>
      </w:pPr>
      <w:bookmarkStart w:id="94" w:name="_Toc394474711"/>
      <w:r>
        <w:rPr>
          <w:noProof/>
        </w:rPr>
        <w:drawing>
          <wp:inline distT="0" distB="0" distL="0" distR="0" wp14:anchorId="012951E0" wp14:editId="2936BF31">
            <wp:extent cx="2628900" cy="2771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4"/>
    </w:p>
    <w:p w:rsidR="004D4FEB" w:rsidRPr="00D82CAE" w:rsidRDefault="004D4FEB" w:rsidP="00D82CAE">
      <w:pPr>
        <w:jc w:val="center"/>
        <w:rPr>
          <w:b/>
          <w:sz w:val="20"/>
          <w:szCs w:val="20"/>
        </w:rPr>
      </w:pPr>
      <w:bookmarkStart w:id="95" w:name="_Toc394474712"/>
      <w:r w:rsidRPr="00D82CAE">
        <w:rPr>
          <w:b/>
          <w:sz w:val="20"/>
          <w:szCs w:val="20"/>
        </w:rPr>
        <w:t>Рисунок 46. Запрет на удаление ЭП отчёта</w:t>
      </w:r>
      <w:bookmarkEnd w:id="95"/>
    </w:p>
    <w:p w:rsidR="00D82CAE" w:rsidRDefault="00D82CAE" w:rsidP="004D4FEB"/>
    <w:p w:rsidR="004D4FEB" w:rsidRPr="00EF5AFD" w:rsidRDefault="004D4FEB" w:rsidP="004D4FEB">
      <w:pPr>
        <w:pStyle w:val="afffffff9"/>
        <w:ind w:left="0"/>
        <w:rPr>
          <w:rFonts w:ascii="Times New Roman" w:hAnsi="Times New Roman"/>
        </w:rPr>
      </w:pPr>
      <w:r w:rsidRPr="00EF5AF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После подписания отчета ЭП в </w:t>
      </w:r>
      <w:proofErr w:type="gramStart"/>
      <w:r>
        <w:rPr>
          <w:rFonts w:ascii="Times New Roman" w:hAnsi="Times New Roman"/>
          <w:sz w:val="24"/>
          <w:szCs w:val="24"/>
        </w:rPr>
        <w:t>режиме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83208">
        <w:rPr>
          <w:rFonts w:ascii="Times New Roman" w:hAnsi="Times New Roman"/>
          <w:b/>
          <w:sz w:val="24"/>
          <w:szCs w:val="24"/>
        </w:rPr>
        <w:t>«Работа с отчетностью»</w:t>
      </w:r>
      <w:r>
        <w:rPr>
          <w:rFonts w:ascii="Times New Roman" w:hAnsi="Times New Roman"/>
          <w:sz w:val="24"/>
          <w:szCs w:val="24"/>
        </w:rPr>
        <w:t xml:space="preserve"> в поле </w:t>
      </w:r>
      <w:r w:rsidRPr="00083208">
        <w:rPr>
          <w:rFonts w:ascii="Times New Roman" w:hAnsi="Times New Roman"/>
          <w:b/>
          <w:sz w:val="24"/>
          <w:szCs w:val="24"/>
        </w:rPr>
        <w:t>Подпись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отобразиться информация об уровне в схемах ЭП и о сертификате, которым был подписан отчет </w:t>
      </w:r>
      <w:r>
        <w:rPr>
          <w:rFonts w:ascii="Times New Roman" w:hAnsi="Times New Roman"/>
          <w:i/>
          <w:sz w:val="24"/>
          <w:szCs w:val="24"/>
        </w:rPr>
        <w:t>(Рисунок 4</w:t>
      </w:r>
      <w:r w:rsidRPr="00E05403">
        <w:rPr>
          <w:rFonts w:ascii="Times New Roman" w:hAnsi="Times New Roman"/>
          <w:i/>
          <w:sz w:val="24"/>
          <w:szCs w:val="24"/>
        </w:rPr>
        <w:t>7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D4FEB" w:rsidRPr="00EF5AFD" w:rsidRDefault="004D4FEB" w:rsidP="00D82CAE">
      <w:pPr>
        <w:jc w:val="center"/>
      </w:pPr>
      <w:bookmarkStart w:id="96" w:name="_Toc394474713"/>
      <w:r>
        <w:rPr>
          <w:noProof/>
        </w:rPr>
        <w:drawing>
          <wp:inline distT="0" distB="0" distL="0" distR="0" wp14:anchorId="345172D9" wp14:editId="33AFCF14">
            <wp:extent cx="6248400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6"/>
    </w:p>
    <w:p w:rsidR="004D4FEB" w:rsidRPr="00D82CAE" w:rsidRDefault="004D4FEB" w:rsidP="003A7AE6">
      <w:pPr>
        <w:jc w:val="center"/>
        <w:rPr>
          <w:b/>
          <w:sz w:val="20"/>
          <w:szCs w:val="20"/>
        </w:rPr>
      </w:pPr>
      <w:bookmarkStart w:id="97" w:name="_Toc394474714"/>
      <w:r w:rsidRPr="00D82CAE">
        <w:rPr>
          <w:b/>
          <w:sz w:val="20"/>
          <w:szCs w:val="20"/>
        </w:rPr>
        <w:t xml:space="preserve">Рисунок 47. Подписанный ЭП отчет в </w:t>
      </w:r>
      <w:proofErr w:type="gramStart"/>
      <w:r w:rsidRPr="00D82CAE">
        <w:rPr>
          <w:b/>
          <w:sz w:val="20"/>
          <w:szCs w:val="20"/>
        </w:rPr>
        <w:t>режиме</w:t>
      </w:r>
      <w:proofErr w:type="gramEnd"/>
      <w:r w:rsidRPr="00D82CAE">
        <w:rPr>
          <w:b/>
          <w:sz w:val="20"/>
          <w:szCs w:val="20"/>
        </w:rPr>
        <w:t xml:space="preserve"> «Работе с отчетностью»</w:t>
      </w:r>
      <w:bookmarkEnd w:id="97"/>
    </w:p>
    <w:p w:rsidR="00D82CAE" w:rsidRDefault="00D82CAE" w:rsidP="004D4FEB"/>
    <w:p w:rsidR="004D4FEB" w:rsidRDefault="004D4FEB" w:rsidP="00AA498C">
      <w:pPr>
        <w:pStyle w:val="33"/>
        <w:numPr>
          <w:ilvl w:val="0"/>
          <w:numId w:val="51"/>
        </w:numPr>
        <w:spacing w:before="60" w:after="120" w:line="276" w:lineRule="auto"/>
        <w:ind w:left="0" w:firstLine="709"/>
        <w:contextualSpacing/>
        <w:jc w:val="left"/>
      </w:pPr>
      <w:bookmarkStart w:id="98" w:name="_Toc14945482"/>
      <w:bookmarkStart w:id="99" w:name="_Toc18310133"/>
      <w:r w:rsidRPr="000F75C9">
        <w:t>Перечень</w:t>
      </w:r>
      <w:r>
        <w:t xml:space="preserve"> типовых ошибок при наложении Э</w:t>
      </w:r>
      <w:r w:rsidRPr="000F75C9">
        <w:t>П</w:t>
      </w:r>
      <w:bookmarkEnd w:id="98"/>
      <w:bookmarkEnd w:id="99"/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Неизвестный криптографический алгоритм (80091002)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На компьютере не установлено приложение от </w:t>
      </w:r>
      <w:proofErr w:type="spellStart"/>
      <w:r>
        <w:rPr>
          <w:lang w:eastAsia="x-none"/>
        </w:rPr>
        <w:t>криптопровайдера</w:t>
      </w:r>
      <w:proofErr w:type="spellEnd"/>
      <w:r>
        <w:rPr>
          <w:lang w:eastAsia="x-none"/>
        </w:rPr>
        <w:t xml:space="preserve">, указанного в сертификате, которым осуществляется попытка наложения ЭЦП либо которым подписан документ (при </w:t>
      </w:r>
      <w:r>
        <w:rPr>
          <w:lang w:eastAsia="x-none"/>
        </w:rPr>
        <w:lastRenderedPageBreak/>
        <w:t>проверке ЭЦП) - см. свойство сертификата "Алгоритм подписи". Например, ПО от Крипто Про, если ключевая пара (открытый и закрытый) созданы по ГОСТ</w:t>
      </w:r>
      <w:proofErr w:type="gramStart"/>
      <w:r>
        <w:rPr>
          <w:lang w:eastAsia="x-none"/>
        </w:rPr>
        <w:t xml:space="preserve"> .</w:t>
      </w:r>
      <w:proofErr w:type="gramEnd"/>
    </w:p>
    <w:p w:rsidR="004D4FEB" w:rsidRDefault="004D4FEB" w:rsidP="004D4FEB">
      <w:pPr>
        <w:rPr>
          <w:lang w:eastAsia="x-none"/>
        </w:rPr>
      </w:pPr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Не удается найти указанный файл  (00000002)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Возможные причины: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  <w:t>сертификат установлен без закрытого ключа.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</w:r>
      <w:proofErr w:type="spellStart"/>
      <w:r>
        <w:rPr>
          <w:lang w:eastAsia="x-none"/>
        </w:rPr>
        <w:t>рутокен</w:t>
      </w:r>
      <w:proofErr w:type="spellEnd"/>
      <w:r>
        <w:rPr>
          <w:lang w:eastAsia="x-none"/>
        </w:rPr>
        <w:t xml:space="preserve"> (носитель с сертификатом) поврежден/неисправен</w:t>
      </w:r>
      <w:proofErr w:type="gramStart"/>
      <w:r>
        <w:rPr>
          <w:lang w:eastAsia="x-none"/>
        </w:rPr>
        <w:t xml:space="preserve"> .</w:t>
      </w:r>
      <w:proofErr w:type="gramEnd"/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  <w:t xml:space="preserve">применяется (вставлен в компьютер) не тот </w:t>
      </w:r>
      <w:proofErr w:type="spellStart"/>
      <w:r>
        <w:rPr>
          <w:lang w:eastAsia="x-none"/>
        </w:rPr>
        <w:t>рутокен</w:t>
      </w:r>
      <w:proofErr w:type="spellEnd"/>
      <w:r>
        <w:rPr>
          <w:lang w:eastAsia="x-none"/>
        </w:rPr>
        <w:t xml:space="preserve"> (носитель) - не от выбираемого сертификата. Например, в период смены </w:t>
      </w:r>
      <w:proofErr w:type="spellStart"/>
      <w:r>
        <w:rPr>
          <w:lang w:eastAsia="x-none"/>
        </w:rPr>
        <w:t>сертифкатов</w:t>
      </w:r>
      <w:proofErr w:type="spellEnd"/>
      <w:r>
        <w:rPr>
          <w:lang w:eastAsia="x-none"/>
        </w:rPr>
        <w:t>, используется прежний еще действующий сертификат, а носитель вставляют от нового сертификата.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Неизвестная ошибка. (C000000D)</w:t>
      </w:r>
    </w:p>
    <w:p w:rsidR="004D4FEB" w:rsidRPr="001976DB" w:rsidRDefault="004D4FEB" w:rsidP="004D4FEB">
      <w:pPr>
        <w:rPr>
          <w:b/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Проблема в совместимости ПО "Крипто</w:t>
      </w:r>
      <w:proofErr w:type="gramStart"/>
      <w:r>
        <w:rPr>
          <w:lang w:eastAsia="x-none"/>
        </w:rPr>
        <w:t xml:space="preserve"> П</w:t>
      </w:r>
      <w:proofErr w:type="gramEnd"/>
      <w:r>
        <w:rPr>
          <w:lang w:eastAsia="x-none"/>
        </w:rPr>
        <w:t xml:space="preserve">ро" и "Континент АП", способы решения см на форумах соответствующих ПО. </w:t>
      </w:r>
      <w:proofErr w:type="gramStart"/>
      <w:r>
        <w:rPr>
          <w:lang w:eastAsia="x-none"/>
        </w:rPr>
        <w:t>См</w:t>
      </w:r>
      <w:proofErr w:type="gramEnd"/>
      <w:r>
        <w:rPr>
          <w:lang w:eastAsia="x-none"/>
        </w:rPr>
        <w:t xml:space="preserve"> так же обсуждение  на форуме "Бюджет-СМАРТ" https://keysystems.ru/forum/index.php?showtopic=19187&amp;p=157205 .</w:t>
      </w:r>
    </w:p>
    <w:p w:rsidR="004D4FEB" w:rsidRDefault="004D4FEB" w:rsidP="004D4FEB">
      <w:pPr>
        <w:rPr>
          <w:lang w:eastAsia="x-none"/>
        </w:rPr>
      </w:pPr>
    </w:p>
    <w:p w:rsidR="004D4FEB" w:rsidRPr="001976DB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Статус аннулирования сертификатов не выяснен. Не удалось загрузить действующий список отозванных сертификатов - состояние (статус) ЭЦП.</w:t>
      </w:r>
    </w:p>
    <w:p w:rsidR="004D4FEB" w:rsidRDefault="004D4FEB" w:rsidP="004D4FEB">
      <w:pPr>
        <w:rPr>
          <w:lang w:eastAsia="x-none"/>
        </w:rPr>
      </w:pPr>
      <w:r w:rsidRPr="000D2A11">
        <w:rPr>
          <w:b/>
          <w:lang w:eastAsia="x-none"/>
        </w:rPr>
        <w:t xml:space="preserve">Не удается построить цепочку сертификатов для доверенного корневого центра - </w:t>
      </w:r>
      <w:r w:rsidRPr="001976DB">
        <w:rPr>
          <w:lang w:eastAsia="x-none"/>
        </w:rPr>
        <w:t>сообщение при наложении ЭЦП.</w:t>
      </w:r>
    </w:p>
    <w:p w:rsidR="004D4FEB" w:rsidRPr="001976DB" w:rsidRDefault="004D4FEB" w:rsidP="004D4FEB">
      <w:pPr>
        <w:rPr>
          <w:b/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Возможные причины: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  <w:t xml:space="preserve">корневой сертификат УЦ не соответствует </w:t>
      </w:r>
      <w:proofErr w:type="spellStart"/>
      <w:r>
        <w:rPr>
          <w:lang w:eastAsia="x-none"/>
        </w:rPr>
        <w:t>сертифкатам</w:t>
      </w:r>
      <w:proofErr w:type="spellEnd"/>
      <w:r>
        <w:rPr>
          <w:lang w:eastAsia="x-none"/>
        </w:rPr>
        <w:t xml:space="preserve"> пользователей;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  <w:t>корневой сертификат УЦ отсутствует на сервисе ОД/сервере ключей;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•</w:t>
      </w:r>
      <w:r>
        <w:rPr>
          <w:lang w:eastAsia="x-none"/>
        </w:rPr>
        <w:tab/>
        <w:t>корневой сертификат УЦ установлен неверно (местоположение не "локальный компьютер"/реестр, см. описание "Сервис проверки ЭЦП").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Корневой сертификат УЦ обычно обновляется ежегодно. На сервисе ОД должен быть установлен</w:t>
      </w:r>
      <w:proofErr w:type="gramStart"/>
      <w:r>
        <w:rPr>
          <w:lang w:eastAsia="x-none"/>
        </w:rPr>
        <w:t xml:space="preserve"> (-</w:t>
      </w:r>
      <w:proofErr w:type="gramEnd"/>
      <w:r>
        <w:rPr>
          <w:lang w:eastAsia="x-none"/>
        </w:rPr>
        <w:t>ы) корневой сертификат УЦ, под которым выдавались ключи пользователям.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Примеры ситуаций, приводящие к вышеприведенной ошибке: часть пользователей имеют ключи 2011г, часть 2012г, установлен корневой сертификат 2012г - пользователи с сертификатами 2011г не смогут подписать (либо их подпись станет неверна).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 w:rsidRPr="000D2A11">
        <w:rPr>
          <w:b/>
          <w:lang w:eastAsia="x-none"/>
        </w:rPr>
        <w:t>Один из сертификатов в цепочке не является доверенным</w:t>
      </w:r>
      <w:r>
        <w:rPr>
          <w:lang w:eastAsia="x-none"/>
        </w:rPr>
        <w:t xml:space="preserve"> - причина в том, что корневой сертификат УЦ не установлен в список "Доверенные корневые центры сертификации" на компьютере, где проверяется ЭЦП.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ind w:firstLine="426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7AA80518" wp14:editId="1AD87593">
            <wp:extent cx="6038850" cy="1771650"/>
            <wp:effectExtent l="0" t="0" r="0" b="0"/>
            <wp:docPr id="12" name="Рисунок 12" descr="nastr_ecp_error_d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astr_ecp_error_dover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B" w:rsidRPr="003B26D0" w:rsidRDefault="004D4FEB" w:rsidP="004D4FEB">
      <w:pPr>
        <w:jc w:val="center"/>
        <w:rPr>
          <w:b/>
          <w:sz w:val="20"/>
          <w:szCs w:val="20"/>
          <w:lang w:eastAsia="x-none"/>
        </w:rPr>
      </w:pPr>
      <w:r w:rsidRPr="003B26D0">
        <w:rPr>
          <w:b/>
          <w:sz w:val="20"/>
          <w:szCs w:val="20"/>
        </w:rPr>
        <w:t xml:space="preserve">Рисунок 48. </w:t>
      </w:r>
      <w:r>
        <w:rPr>
          <w:b/>
          <w:sz w:val="20"/>
          <w:szCs w:val="20"/>
        </w:rPr>
        <w:t>Окно доверенные корневые центры сертификации</w:t>
      </w:r>
    </w:p>
    <w:p w:rsidR="004D4FEB" w:rsidRDefault="004D4FEB" w:rsidP="004D4FEB">
      <w:pPr>
        <w:rPr>
          <w:b/>
          <w:lang w:eastAsia="x-none"/>
        </w:rPr>
      </w:pPr>
    </w:p>
    <w:p w:rsidR="004D4FEB" w:rsidRDefault="004D4FEB" w:rsidP="004D4FEB">
      <w:pPr>
        <w:rPr>
          <w:b/>
          <w:lang w:eastAsia="x-none"/>
        </w:rPr>
      </w:pPr>
    </w:p>
    <w:p w:rsidR="004D4FEB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 xml:space="preserve">Документ не удовлетворяет условиям схем работы с ЭП  </w:t>
      </w:r>
    </w:p>
    <w:p w:rsidR="004D4FEB" w:rsidRPr="001976DB" w:rsidRDefault="004D4FEB" w:rsidP="004D4FEB">
      <w:pPr>
        <w:rPr>
          <w:b/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Нет подходящего варианта в </w:t>
      </w:r>
      <w:proofErr w:type="gramStart"/>
      <w:r>
        <w:rPr>
          <w:lang w:eastAsia="x-none"/>
        </w:rPr>
        <w:t>автомате</w:t>
      </w:r>
      <w:proofErr w:type="gramEnd"/>
      <w:r>
        <w:rPr>
          <w:lang w:eastAsia="x-none"/>
        </w:rPr>
        <w:t xml:space="preserve"> ЭЦП для данного документа. Если автомат не настраивался, то не следует включать настройку "Использовать Автомат ЭЦП".</w:t>
      </w:r>
    </w:p>
    <w:p w:rsidR="004D4FEB" w:rsidRDefault="004D4FEB" w:rsidP="004D4FEB">
      <w:pPr>
        <w:rPr>
          <w:lang w:eastAsia="x-none"/>
        </w:rPr>
      </w:pPr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Невозможно создать файл, так как он уже существует.</w:t>
      </w:r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 xml:space="preserve">B7: </w:t>
      </w:r>
      <w:proofErr w:type="spellStart"/>
      <w:r w:rsidRPr="000D2A11">
        <w:rPr>
          <w:b/>
          <w:lang w:eastAsia="x-none"/>
        </w:rPr>
        <w:t>CryptMsgUpdate</w:t>
      </w:r>
      <w:proofErr w:type="spellEnd"/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При установке сертификата на компьютер пользователя средствами</w:t>
      </w:r>
      <w:proofErr w:type="gramStart"/>
      <w:r>
        <w:rPr>
          <w:lang w:eastAsia="x-none"/>
        </w:rPr>
        <w:t xml:space="preserve"> К</w:t>
      </w:r>
      <w:proofErr w:type="gramEnd"/>
      <w:r>
        <w:rPr>
          <w:lang w:eastAsia="x-none"/>
        </w:rPr>
        <w:t xml:space="preserve">рипто ПРО был выбран неверный </w:t>
      </w:r>
      <w:proofErr w:type="spellStart"/>
      <w:r>
        <w:rPr>
          <w:lang w:eastAsia="x-none"/>
        </w:rPr>
        <w:t>криптопровайдер</w:t>
      </w:r>
      <w:proofErr w:type="spellEnd"/>
      <w:r>
        <w:rPr>
          <w:lang w:eastAsia="x-none"/>
        </w:rPr>
        <w:t xml:space="preserve"> в поле "Выберите CSP для поиска ключевых контейнеров".</w:t>
      </w:r>
    </w:p>
    <w:p w:rsidR="004D4FEB" w:rsidRDefault="004D4FEB" w:rsidP="004D4FEB">
      <w:pPr>
        <w:rPr>
          <w:lang w:eastAsia="x-none"/>
        </w:rPr>
      </w:pPr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>Возникла ошибка при соединении с сервисом проверки ЭЦП: ...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Настройка "Меню Настройки: НАСТРОЙКИ \ Электронная подпись \ Сервис проверки ЭЦП" указана неверно (несуществующий адрес), либо SQL сервер не может подключиться к сервису ОД из указанной настройки (ограничения сетевых экранов, антивирусы и т.п.).</w:t>
      </w:r>
    </w:p>
    <w:p w:rsidR="004D4FEB" w:rsidRDefault="004D4FEB" w:rsidP="004D4FEB">
      <w:pPr>
        <w:rPr>
          <w:lang w:eastAsia="x-none"/>
        </w:rPr>
      </w:pPr>
    </w:p>
    <w:p w:rsidR="004D4FEB" w:rsidRPr="000D2A11" w:rsidRDefault="004D4FEB" w:rsidP="004D4FEB">
      <w:pPr>
        <w:rPr>
          <w:b/>
          <w:lang w:eastAsia="x-none"/>
        </w:rPr>
      </w:pPr>
      <w:r w:rsidRPr="000D2A11">
        <w:rPr>
          <w:b/>
          <w:lang w:eastAsia="x-none"/>
        </w:rPr>
        <w:t xml:space="preserve">Отказано в </w:t>
      </w:r>
      <w:proofErr w:type="gramStart"/>
      <w:r w:rsidRPr="000D2A11">
        <w:rPr>
          <w:b/>
          <w:lang w:eastAsia="x-none"/>
        </w:rPr>
        <w:t>доступе</w:t>
      </w:r>
      <w:proofErr w:type="gramEnd"/>
      <w:r w:rsidRPr="000D2A11">
        <w:rPr>
          <w:b/>
          <w:lang w:eastAsia="x-none"/>
        </w:rPr>
        <w:t xml:space="preserve">. 80090010: </w:t>
      </w:r>
      <w:proofErr w:type="spellStart"/>
      <w:r w:rsidRPr="000D2A11">
        <w:rPr>
          <w:b/>
          <w:lang w:eastAsia="x-none"/>
        </w:rPr>
        <w:t>CryptMsgOpenToEncode</w:t>
      </w:r>
      <w:proofErr w:type="spellEnd"/>
      <w:r w:rsidRPr="000D2A11">
        <w:rPr>
          <w:b/>
          <w:lang w:eastAsia="x-none"/>
        </w:rPr>
        <w:t xml:space="preserve"> </w:t>
      </w:r>
      <w:proofErr w:type="spellStart"/>
      <w:r w:rsidRPr="000D2A11">
        <w:rPr>
          <w:b/>
          <w:lang w:eastAsia="x-none"/>
        </w:rPr>
        <w:t>HResult</w:t>
      </w:r>
      <w:proofErr w:type="spellEnd"/>
      <w:r w:rsidRPr="000D2A11">
        <w:rPr>
          <w:b/>
          <w:lang w:eastAsia="x-none"/>
        </w:rPr>
        <w:t>: -2146233296</w:t>
      </w:r>
    </w:p>
    <w:p w:rsidR="004D4FEB" w:rsidRDefault="004D4FEB" w:rsidP="004D4FEB">
      <w:pPr>
        <w:rPr>
          <w:lang w:eastAsia="x-none"/>
        </w:rPr>
      </w:pP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 xml:space="preserve">  Истёк срок действия закрытого ключа. Для получения подробных сведений о сроках и причинах, следует протестировать контейнер закрытого ключа в ПО "Крипто</w:t>
      </w:r>
      <w:proofErr w:type="gramStart"/>
      <w:r>
        <w:rPr>
          <w:lang w:eastAsia="x-none"/>
        </w:rPr>
        <w:t xml:space="preserve"> П</w:t>
      </w:r>
      <w:proofErr w:type="gramEnd"/>
      <w:r>
        <w:rPr>
          <w:lang w:eastAsia="x-none"/>
        </w:rPr>
        <w:t>ро" - обратить внимание на информацию вида: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Срок действия закрытого ключа       20 января 2019 г. 11:27:15</w:t>
      </w:r>
    </w:p>
    <w:p w:rsidR="004D4FEB" w:rsidRDefault="004D4FEB" w:rsidP="004D4FEB">
      <w:pPr>
        <w:rPr>
          <w:lang w:eastAsia="x-none"/>
        </w:rPr>
      </w:pPr>
      <w:r>
        <w:rPr>
          <w:lang w:eastAsia="x-none"/>
        </w:rPr>
        <w:t>Использование ключа обмена          запрещено. Срок действия закрытого ключа истек.....</w:t>
      </w:r>
    </w:p>
    <w:p w:rsidR="004D4FEB" w:rsidRDefault="004D4FEB" w:rsidP="004D4FEB">
      <w:pPr>
        <w:rPr>
          <w:lang w:eastAsia="x-none"/>
        </w:rPr>
      </w:pPr>
    </w:p>
    <w:p w:rsidR="004D4FEB" w:rsidRPr="000D2A11" w:rsidRDefault="004D4FEB" w:rsidP="004D4FEB">
      <w:pPr>
        <w:rPr>
          <w:b/>
          <w:lang w:val="en-US" w:eastAsia="x-none"/>
        </w:rPr>
      </w:pPr>
      <w:proofErr w:type="gramStart"/>
      <w:r w:rsidRPr="000D2A11">
        <w:rPr>
          <w:b/>
          <w:lang w:eastAsia="x-none"/>
        </w:rPr>
        <w:t>С</w:t>
      </w:r>
      <w:proofErr w:type="spellStart"/>
      <w:proofErr w:type="gramEnd"/>
      <w:r w:rsidRPr="000D2A11">
        <w:rPr>
          <w:b/>
          <w:lang w:val="en-US" w:eastAsia="x-none"/>
        </w:rPr>
        <w:t>annot</w:t>
      </w:r>
      <w:proofErr w:type="spellEnd"/>
      <w:r w:rsidRPr="000D2A11">
        <w:rPr>
          <w:b/>
          <w:lang w:val="en-US" w:eastAsia="x-none"/>
        </w:rPr>
        <w:t xml:space="preserve"> connect </w:t>
      </w:r>
      <w:r w:rsidRPr="000D2A11">
        <w:rPr>
          <w:b/>
          <w:lang w:eastAsia="x-none"/>
        </w:rPr>
        <w:t>или</w:t>
      </w:r>
      <w:r w:rsidRPr="000D2A11">
        <w:rPr>
          <w:b/>
          <w:lang w:val="en-US" w:eastAsia="x-none"/>
        </w:rPr>
        <w:t xml:space="preserve"> Cannot resolve IP address </w:t>
      </w:r>
      <w:r w:rsidRPr="000D2A11">
        <w:rPr>
          <w:b/>
          <w:lang w:eastAsia="x-none"/>
        </w:rPr>
        <w:t>или</w:t>
      </w:r>
      <w:r w:rsidRPr="000D2A11">
        <w:rPr>
          <w:b/>
          <w:lang w:val="en-US" w:eastAsia="x-none"/>
        </w:rPr>
        <w:t xml:space="preserve"> Error get version</w:t>
      </w:r>
    </w:p>
    <w:p w:rsidR="004D4FEB" w:rsidRPr="000D2A11" w:rsidRDefault="004D4FEB" w:rsidP="004D4FEB">
      <w:pPr>
        <w:rPr>
          <w:lang w:val="en-US" w:eastAsia="x-none"/>
        </w:rPr>
      </w:pPr>
    </w:p>
    <w:p w:rsidR="004D4FEB" w:rsidRDefault="004D4FEB" w:rsidP="004D4FEB">
      <w:pPr>
        <w:rPr>
          <w:lang w:eastAsia="x-none"/>
        </w:rPr>
      </w:pPr>
      <w:r w:rsidRPr="000D2A11">
        <w:rPr>
          <w:lang w:val="en-US" w:eastAsia="x-none"/>
        </w:rPr>
        <w:t xml:space="preserve">  </w:t>
      </w:r>
      <w:r>
        <w:rPr>
          <w:lang w:eastAsia="x-none"/>
        </w:rPr>
        <w:t xml:space="preserve">При применении Сервера ключей (устарело): данные сообщения означают, что не удалось обратиться к серверу ключей: неверно указана настройка сервера ключей, либо на сервере ключей не запущена программа проверки ЭЦП (CertServer.exe), либо не удалось соединиться с сервером ключей (антивирус, </w:t>
      </w:r>
      <w:proofErr w:type="spellStart"/>
      <w:r>
        <w:rPr>
          <w:lang w:eastAsia="x-none"/>
        </w:rPr>
        <w:t>брандмауер</w:t>
      </w:r>
      <w:proofErr w:type="spellEnd"/>
      <w:r>
        <w:rPr>
          <w:lang w:eastAsia="x-none"/>
        </w:rPr>
        <w:t xml:space="preserve"> и т.д.) и т.п. причины.</w:t>
      </w:r>
    </w:p>
    <w:p w:rsidR="00A8249D" w:rsidRDefault="00A8249D" w:rsidP="00A8249D"/>
    <w:p w:rsidR="00A8249D" w:rsidRDefault="00A8249D" w:rsidP="00A8249D"/>
    <w:p w:rsidR="00A8249D" w:rsidRDefault="00A8249D" w:rsidP="00A8249D">
      <w:pPr>
        <w:spacing w:after="120" w:line="276" w:lineRule="auto"/>
        <w:contextualSpacing/>
        <w:rPr>
          <w:b/>
        </w:rPr>
      </w:pPr>
    </w:p>
    <w:p w:rsidR="00A8249D" w:rsidRDefault="00A8249D" w:rsidP="00A8249D"/>
    <w:p w:rsidR="00A13E2A" w:rsidRDefault="00A13E2A" w:rsidP="00A13E2A">
      <w:pPr>
        <w:pStyle w:val="afffff9"/>
      </w:pPr>
      <w:bookmarkStart w:id="100" w:name="_Toc457566847"/>
      <w:bookmarkStart w:id="101" w:name="_Toc18310134"/>
      <w:bookmarkStart w:id="102" w:name="_Toc182211979"/>
      <w:bookmarkStart w:id="103" w:name="_Toc272231505"/>
      <w:r>
        <w:lastRenderedPageBreak/>
        <w:t>Глоссарий</w:t>
      </w:r>
      <w:bookmarkEnd w:id="100"/>
      <w:bookmarkEnd w:id="101"/>
    </w:p>
    <w:p w:rsidR="00956802" w:rsidRDefault="00956802" w:rsidP="00142B33">
      <w:pPr>
        <w:pStyle w:val="aff5"/>
      </w:pPr>
      <w:r w:rsidRPr="00956802">
        <w:rPr>
          <w:rStyle w:val="afff9"/>
        </w:rPr>
        <w:t>Виджетом</w:t>
      </w:r>
      <w:r>
        <w:t xml:space="preserve"> называется элемент интерфейса, который размещается в рабочей области программного комплекса и служит для решения отдельных рабочих задач и оптимизации скорости получения информации из базы данных.</w:t>
      </w:r>
    </w:p>
    <w:p w:rsidR="00A13E2A" w:rsidRDefault="00C43AF7" w:rsidP="00142B33">
      <w:pPr>
        <w:pStyle w:val="aff5"/>
      </w:pPr>
      <w:r w:rsidRPr="00C43AF7">
        <w:rPr>
          <w:rStyle w:val="afff9"/>
        </w:rPr>
        <w:t>Грид</w:t>
      </w:r>
      <w:r>
        <w:t xml:space="preserve"> - табличная часть документа называется.</w:t>
      </w:r>
    </w:p>
    <w:p w:rsidR="00C43AF7" w:rsidRPr="002D5D11" w:rsidRDefault="00C43AF7" w:rsidP="00142B33">
      <w:pPr>
        <w:pStyle w:val="aff5"/>
      </w:pPr>
    </w:p>
    <w:p w:rsidR="006A71D7" w:rsidRPr="00B356E3" w:rsidRDefault="006A71D7" w:rsidP="006A71D7">
      <w:pPr>
        <w:pStyle w:val="afffff9"/>
      </w:pPr>
      <w:bookmarkStart w:id="104" w:name="_Toc18310135"/>
      <w:bookmarkEnd w:id="102"/>
      <w:bookmarkEnd w:id="103"/>
      <w:r>
        <w:lastRenderedPageBreak/>
        <w:t>Перечень сокращений</w:t>
      </w:r>
      <w:bookmarkEnd w:id="104"/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ED5E39" w:rsidTr="00D36AF7">
        <w:tc>
          <w:tcPr>
            <w:tcW w:w="1668" w:type="dxa"/>
          </w:tcPr>
          <w:p w:rsidR="00ED5E39" w:rsidRDefault="00ED5E39" w:rsidP="00ED5E39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ED5E39" w:rsidRDefault="00ED5E39" w:rsidP="00ED5E39">
            <w:pPr>
              <w:pStyle w:val="affffff7"/>
            </w:pPr>
            <w:r>
              <w:t>Программный комплекс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D36AF7">
            <w:pPr>
              <w:pStyle w:val="affffff7"/>
            </w:pPr>
            <w:r>
              <w:t>АУ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Автономное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БУ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ГРБС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Главный распорядитель бюджетных средств</w:t>
            </w:r>
          </w:p>
        </w:tc>
      </w:tr>
      <w:tr w:rsidR="00ED5E39" w:rsidTr="00D36AF7">
        <w:tc>
          <w:tcPr>
            <w:tcW w:w="1668" w:type="dxa"/>
          </w:tcPr>
          <w:p w:rsidR="00ED5E39" w:rsidRDefault="00701135" w:rsidP="00ED5E39">
            <w:pPr>
              <w:pStyle w:val="affffff7"/>
            </w:pPr>
            <w:r>
              <w:t>МФ</w:t>
            </w:r>
          </w:p>
        </w:tc>
        <w:tc>
          <w:tcPr>
            <w:tcW w:w="8753" w:type="dxa"/>
          </w:tcPr>
          <w:p w:rsidR="00ED5E39" w:rsidRDefault="00701135" w:rsidP="00ED5E39">
            <w:pPr>
              <w:pStyle w:val="affffff7"/>
            </w:pPr>
            <w:r>
              <w:t xml:space="preserve">Министерство Финансов 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БК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Бюджетная классификация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ED5E39">
            <w:pPr>
              <w:pStyle w:val="affffff7"/>
            </w:pPr>
            <w:r>
              <w:t>КОСГУ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Классификация операций сектора государственного управления</w:t>
            </w:r>
          </w:p>
        </w:tc>
      </w:tr>
      <w:tr w:rsidR="004E75E3" w:rsidTr="00D36AF7">
        <w:tc>
          <w:tcPr>
            <w:tcW w:w="1668" w:type="dxa"/>
          </w:tcPr>
          <w:p w:rsidR="004E75E3" w:rsidRDefault="004E75E3" w:rsidP="00ED5E39">
            <w:pPr>
              <w:pStyle w:val="affffff7"/>
            </w:pPr>
            <w:r>
              <w:t>ЭП</w:t>
            </w:r>
          </w:p>
        </w:tc>
        <w:tc>
          <w:tcPr>
            <w:tcW w:w="8753" w:type="dxa"/>
          </w:tcPr>
          <w:p w:rsidR="004E75E3" w:rsidRDefault="004E75E3" w:rsidP="00ED5E39">
            <w:pPr>
              <w:pStyle w:val="affffff7"/>
            </w:pPr>
            <w:r>
              <w:t>Электронная подпись</w:t>
            </w:r>
          </w:p>
        </w:tc>
      </w:tr>
    </w:tbl>
    <w:p w:rsidR="00ED5E39" w:rsidRDefault="00ED5E39" w:rsidP="00142B33">
      <w:pPr>
        <w:pStyle w:val="aff5"/>
      </w:pPr>
    </w:p>
    <w:p w:rsidR="000A2920" w:rsidRDefault="000A2920" w:rsidP="00A06BB0">
      <w:pPr>
        <w:pStyle w:val="afffff9"/>
      </w:pPr>
      <w:bookmarkStart w:id="105" w:name="_Toc18310136"/>
      <w:proofErr w:type="gramStart"/>
      <w:r w:rsidRPr="000A2920">
        <w:lastRenderedPageBreak/>
        <w:t>ист</w:t>
      </w:r>
      <w:proofErr w:type="gramEnd"/>
      <w:r w:rsidRPr="000A2920">
        <w:t xml:space="preserve"> </w:t>
      </w:r>
      <w:r w:rsidRPr="00A06BB0">
        <w:t>регистрации</w:t>
      </w:r>
      <w:r w:rsidRPr="000A2920">
        <w:t xml:space="preserve"> изменений</w:t>
      </w:r>
      <w:bookmarkEnd w:id="0"/>
      <w:bookmarkEnd w:id="105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7528B8" w:rsidP="00A65CCC">
            <w:pPr>
              <w:pStyle w:val="affff4"/>
            </w:pPr>
            <w:r>
              <w:t>Дмитриева К.Д.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17.2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A65CCC" w:rsidP="00A65CCC">
            <w:pPr>
              <w:pStyle w:val="affff5"/>
            </w:pPr>
            <w:r>
              <w:t>22</w:t>
            </w:r>
            <w:r w:rsidR="004E193F">
              <w:t>.0</w:t>
            </w:r>
            <w:r>
              <w:t>9</w:t>
            </w:r>
            <w:r w:rsidR="004E193F">
              <w:t>.201</w:t>
            </w:r>
            <w:r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7528B8" w:rsidP="000610B7">
            <w:pPr>
              <w:pStyle w:val="affff4"/>
            </w:pPr>
            <w:r>
              <w:t>Дмитриева К.Д.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19.2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A65CCC" w:rsidP="00A65CCC">
            <w:pPr>
              <w:pStyle w:val="affff5"/>
            </w:pPr>
            <w:r>
              <w:t>2</w:t>
            </w:r>
            <w:r w:rsidR="00C43AF7">
              <w:t>7</w:t>
            </w:r>
            <w:r w:rsidR="004E193F">
              <w:t>.0</w:t>
            </w:r>
            <w:r>
              <w:t>8</w:t>
            </w:r>
            <w:r w:rsidR="004E193F">
              <w:t>.201</w:t>
            </w:r>
            <w:r>
              <w:t>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7528B8" w:rsidP="00E54E7D">
            <w:pPr>
              <w:pStyle w:val="affff4"/>
            </w:pPr>
            <w:r>
              <w:t>Воробьев И.Ю.</w:t>
            </w:r>
            <w:r w:rsidR="00A65CCC">
              <w:t>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5"/>
      </w:pPr>
    </w:p>
    <w:sectPr w:rsidR="00A13E2A" w:rsidSect="00C31EEB">
      <w:headerReference w:type="default" r:id="rId112"/>
      <w:footerReference w:type="default" r:id="rId113"/>
      <w:headerReference w:type="first" r:id="rId114"/>
      <w:footerReference w:type="first" r:id="rId115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B95" w:rsidRDefault="00B87B95">
      <w:r>
        <w:separator/>
      </w:r>
    </w:p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</w:endnote>
  <w:endnote w:type="continuationSeparator" w:id="0">
    <w:p w:rsidR="00B87B95" w:rsidRDefault="00B87B95">
      <w:r>
        <w:continuationSeparator/>
      </w:r>
    </w:p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B87B95" w:rsidRPr="00B94E3B">
      <w:tc>
        <w:tcPr>
          <w:tcW w:w="5403" w:type="dxa"/>
          <w:tcBorders>
            <w:top w:val="single" w:sz="4" w:space="0" w:color="808080"/>
          </w:tcBorders>
        </w:tcPr>
        <w:p w:rsidR="00B87B95" w:rsidRPr="007B138F" w:rsidRDefault="00B87B95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B87B95" w:rsidRPr="00F9302D" w:rsidRDefault="00B87B95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03</w:t>
              </w:r>
            </w:sdtContent>
          </w:sdt>
        </w:p>
      </w:tc>
    </w:tr>
  </w:tbl>
  <w:p w:rsidR="00B87B95" w:rsidRDefault="00B87B95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B95" w:rsidRPr="006D7A8B" w:rsidRDefault="00B87B95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B95" w:rsidRDefault="00B87B95">
      <w:r>
        <w:separator/>
      </w:r>
    </w:p>
  </w:footnote>
  <w:footnote w:type="continuationSeparator" w:id="0">
    <w:p w:rsidR="00B87B95" w:rsidRDefault="00B87B95">
      <w:r>
        <w:continuationSeparator/>
      </w:r>
    </w:p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  <w:p w:rsidR="00B87B95" w:rsidRDefault="00B87B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B87B95" w:rsidRPr="00B94E3B">
      <w:tc>
        <w:tcPr>
          <w:tcW w:w="2880" w:type="dxa"/>
          <w:tcBorders>
            <w:bottom w:val="single" w:sz="4" w:space="0" w:color="808080"/>
          </w:tcBorders>
        </w:tcPr>
        <w:p w:rsidR="00B87B95" w:rsidRPr="007B138F" w:rsidRDefault="00B87B95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B87B95" w:rsidRPr="00B94E3B" w:rsidRDefault="00B87B95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743F75">
            <w:rPr>
              <w:noProof/>
            </w:rPr>
            <w:t>35</w:t>
          </w:r>
          <w:r w:rsidRPr="003C25FE">
            <w:fldChar w:fldCharType="end"/>
          </w:r>
        </w:p>
      </w:tc>
    </w:tr>
    <w:tr w:rsidR="00B87B95" w:rsidRPr="00B94E3B">
      <w:tc>
        <w:tcPr>
          <w:tcW w:w="2880" w:type="dxa"/>
          <w:tcBorders>
            <w:top w:val="single" w:sz="4" w:space="0" w:color="808080"/>
          </w:tcBorders>
        </w:tcPr>
        <w:p w:rsidR="00B87B95" w:rsidRPr="004554CA" w:rsidRDefault="00B87B95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D85DB7EEC4DC4482B319201331C3D89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Свод-Смарт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0819BF1800914F19BC699BC6374EA21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B87B95" w:rsidRPr="001A0A36" w:rsidRDefault="00B87B95" w:rsidP="006D7A8B">
              <w:pPr>
                <w:pStyle w:val="2f7"/>
              </w:pPr>
              <w:r>
                <w:t>Руководство пользователя. Работа с электронной подписью</w:t>
              </w:r>
            </w:p>
          </w:sdtContent>
        </w:sdt>
      </w:tc>
    </w:tr>
  </w:tbl>
  <w:p w:rsidR="00B87B95" w:rsidRDefault="00B87B95" w:rsidP="009735AE"/>
  <w:p w:rsidR="00B87B95" w:rsidRDefault="00B87B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B95" w:rsidRPr="0044178A" w:rsidRDefault="00B87B95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Р.КС.01090</w:t>
        </w:r>
      </w:sdtContent>
    </w:sdt>
    <w:r>
      <w:noBreakHyphen/>
    </w:r>
    <w:sdt>
      <w:sdtPr>
        <w:alias w:val="Состояние"/>
        <w:tag w:val=""/>
        <w:id w:val="1040702322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03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t>01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1D33152"/>
    <w:multiLevelType w:val="hybridMultilevel"/>
    <w:tmpl w:val="96A6D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20F1568"/>
    <w:multiLevelType w:val="hybridMultilevel"/>
    <w:tmpl w:val="9FE0DAE8"/>
    <w:lvl w:ilvl="0" w:tplc="548AA6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2F945EB"/>
    <w:multiLevelType w:val="hybridMultilevel"/>
    <w:tmpl w:val="18B642A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7905DDB"/>
    <w:multiLevelType w:val="hybridMultilevel"/>
    <w:tmpl w:val="A56A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7103BC"/>
    <w:multiLevelType w:val="multilevel"/>
    <w:tmpl w:val="2B64FA32"/>
    <w:numStyleLink w:val="30"/>
  </w:abstractNum>
  <w:abstractNum w:abstractNumId="14">
    <w:nsid w:val="098D0683"/>
    <w:multiLevelType w:val="hybridMultilevel"/>
    <w:tmpl w:val="92928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9970870"/>
    <w:multiLevelType w:val="hybridMultilevel"/>
    <w:tmpl w:val="482AD6DE"/>
    <w:lvl w:ilvl="0" w:tplc="822C3164">
      <w:start w:val="1"/>
      <w:numFmt w:val="decimal"/>
      <w:lvlText w:val="%1."/>
      <w:lvlJc w:val="left"/>
      <w:pPr>
        <w:ind w:left="104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6">
    <w:nsid w:val="0C8E54AF"/>
    <w:multiLevelType w:val="hybridMultilevel"/>
    <w:tmpl w:val="2D66F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8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9">
    <w:nsid w:val="0F4210E8"/>
    <w:multiLevelType w:val="hybridMultilevel"/>
    <w:tmpl w:val="16DA3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F5902B7"/>
    <w:multiLevelType w:val="hybridMultilevel"/>
    <w:tmpl w:val="947AB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F36618"/>
    <w:multiLevelType w:val="hybridMultilevel"/>
    <w:tmpl w:val="1AD8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1AB9735F"/>
    <w:multiLevelType w:val="hybridMultilevel"/>
    <w:tmpl w:val="CA663A86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1B251596"/>
    <w:multiLevelType w:val="multilevel"/>
    <w:tmpl w:val="3E1C13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55" w:hanging="1800"/>
      </w:pPr>
      <w:rPr>
        <w:rFonts w:hint="default"/>
      </w:rPr>
    </w:lvl>
  </w:abstractNum>
  <w:abstractNum w:abstractNumId="25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26">
    <w:nsid w:val="26EE3121"/>
    <w:multiLevelType w:val="hybridMultilevel"/>
    <w:tmpl w:val="0FCEC23A"/>
    <w:lvl w:ilvl="0" w:tplc="FD0C6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7B46533"/>
    <w:multiLevelType w:val="hybridMultilevel"/>
    <w:tmpl w:val="F760E2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29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2CE63EF1"/>
    <w:multiLevelType w:val="hybridMultilevel"/>
    <w:tmpl w:val="EFCAD6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1D62618"/>
    <w:multiLevelType w:val="multilevel"/>
    <w:tmpl w:val="CB0E68F4"/>
    <w:styleLink w:val="1"/>
    <w:lvl w:ilvl="0">
      <w:start w:val="1"/>
      <w:numFmt w:val="none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>
    <w:nsid w:val="32290A99"/>
    <w:multiLevelType w:val="hybridMultilevel"/>
    <w:tmpl w:val="F5B02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EE107C"/>
    <w:multiLevelType w:val="hybridMultilevel"/>
    <w:tmpl w:val="DB4CB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34A52AF"/>
    <w:multiLevelType w:val="hybridMultilevel"/>
    <w:tmpl w:val="917E1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426A16"/>
    <w:multiLevelType w:val="hybridMultilevel"/>
    <w:tmpl w:val="18B40C8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3A200BC7"/>
    <w:multiLevelType w:val="hybridMultilevel"/>
    <w:tmpl w:val="EB2EF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A4A3501"/>
    <w:multiLevelType w:val="hybridMultilevel"/>
    <w:tmpl w:val="E10AED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51201034"/>
    <w:multiLevelType w:val="hybridMultilevel"/>
    <w:tmpl w:val="DF403E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1847782"/>
    <w:multiLevelType w:val="hybridMultilevel"/>
    <w:tmpl w:val="D416F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5603738E"/>
    <w:multiLevelType w:val="multilevel"/>
    <w:tmpl w:val="CCCE8AB8"/>
    <w:numStyleLink w:val="21"/>
  </w:abstractNum>
  <w:abstractNum w:abstractNumId="44">
    <w:nsid w:val="568A3603"/>
    <w:multiLevelType w:val="hybridMultilevel"/>
    <w:tmpl w:val="334EB388"/>
    <w:lvl w:ilvl="0" w:tplc="72688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96A02AD"/>
    <w:multiLevelType w:val="hybridMultilevel"/>
    <w:tmpl w:val="8ADA64A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CA61029"/>
    <w:multiLevelType w:val="hybridMultilevel"/>
    <w:tmpl w:val="3F841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F36635D"/>
    <w:multiLevelType w:val="hybridMultilevel"/>
    <w:tmpl w:val="1A56DDC4"/>
    <w:lvl w:ilvl="0" w:tplc="642A16A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62B32EF6"/>
    <w:multiLevelType w:val="hybridMultilevel"/>
    <w:tmpl w:val="C99877E6"/>
    <w:lvl w:ilvl="0" w:tplc="5CDE2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65D5977"/>
    <w:multiLevelType w:val="hybridMultilevel"/>
    <w:tmpl w:val="C5DC0624"/>
    <w:lvl w:ilvl="0" w:tplc="F3EEB08E">
      <w:start w:val="1"/>
      <w:numFmt w:val="decimal"/>
      <w:lvlText w:val="%1."/>
      <w:lvlJc w:val="left"/>
      <w:pPr>
        <w:ind w:left="10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50">
    <w:nsid w:val="6F18459F"/>
    <w:multiLevelType w:val="hybridMultilevel"/>
    <w:tmpl w:val="5AEC6558"/>
    <w:lvl w:ilvl="0" w:tplc="467A3074">
      <w:start w:val="1"/>
      <w:numFmt w:val="decimal"/>
      <w:lvlText w:val="1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3F36CD"/>
    <w:multiLevelType w:val="hybridMultilevel"/>
    <w:tmpl w:val="AA5401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DD359C9"/>
    <w:multiLevelType w:val="hybridMultilevel"/>
    <w:tmpl w:val="6D389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30"/>
  </w:num>
  <w:num w:numId="12">
    <w:abstractNumId w:val="18"/>
  </w:num>
  <w:num w:numId="13">
    <w:abstractNumId w:val="25"/>
  </w:num>
  <w:num w:numId="14">
    <w:abstractNumId w:val="32"/>
  </w:num>
  <w:num w:numId="15">
    <w:abstractNumId w:val="17"/>
  </w:num>
  <w:num w:numId="16">
    <w:abstractNumId w:val="43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7">
    <w:abstractNumId w:val="28"/>
  </w:num>
  <w:num w:numId="18">
    <w:abstractNumId w:val="13"/>
  </w:num>
  <w:num w:numId="19">
    <w:abstractNumId w:val="11"/>
  </w:num>
  <w:num w:numId="20">
    <w:abstractNumId w:val="42"/>
  </w:num>
  <w:num w:numId="21">
    <w:abstractNumId w:val="39"/>
  </w:num>
  <w:num w:numId="22">
    <w:abstractNumId w:val="22"/>
  </w:num>
  <w:num w:numId="23">
    <w:abstractNumId w:val="29"/>
  </w:num>
  <w:num w:numId="24">
    <w:abstractNumId w:val="51"/>
  </w:num>
  <w:num w:numId="25">
    <w:abstractNumId w:val="24"/>
  </w:num>
  <w:num w:numId="26">
    <w:abstractNumId w:val="27"/>
  </w:num>
  <w:num w:numId="27">
    <w:abstractNumId w:val="46"/>
  </w:num>
  <w:num w:numId="28">
    <w:abstractNumId w:val="52"/>
  </w:num>
  <w:num w:numId="29">
    <w:abstractNumId w:val="40"/>
  </w:num>
  <w:num w:numId="30">
    <w:abstractNumId w:val="19"/>
  </w:num>
  <w:num w:numId="31">
    <w:abstractNumId w:val="50"/>
  </w:num>
  <w:num w:numId="32">
    <w:abstractNumId w:val="37"/>
  </w:num>
  <w:num w:numId="33">
    <w:abstractNumId w:val="21"/>
  </w:num>
  <w:num w:numId="34">
    <w:abstractNumId w:val="14"/>
  </w:num>
  <w:num w:numId="35">
    <w:abstractNumId w:val="31"/>
  </w:num>
  <w:num w:numId="36">
    <w:abstractNumId w:val="34"/>
  </w:num>
  <w:num w:numId="37">
    <w:abstractNumId w:val="38"/>
  </w:num>
  <w:num w:numId="38">
    <w:abstractNumId w:val="16"/>
  </w:num>
  <w:num w:numId="39">
    <w:abstractNumId w:val="33"/>
  </w:num>
  <w:num w:numId="40">
    <w:abstractNumId w:val="35"/>
  </w:num>
  <w:num w:numId="41">
    <w:abstractNumId w:val="9"/>
  </w:num>
  <w:num w:numId="42">
    <w:abstractNumId w:val="23"/>
  </w:num>
  <w:num w:numId="43">
    <w:abstractNumId w:val="20"/>
  </w:num>
  <w:num w:numId="44">
    <w:abstractNumId w:val="36"/>
  </w:num>
  <w:num w:numId="45">
    <w:abstractNumId w:val="12"/>
  </w:num>
  <w:num w:numId="46">
    <w:abstractNumId w:val="45"/>
  </w:num>
  <w:num w:numId="47">
    <w:abstractNumId w:val="44"/>
  </w:num>
  <w:num w:numId="48">
    <w:abstractNumId w:val="41"/>
  </w:num>
  <w:num w:numId="49">
    <w:abstractNumId w:val="48"/>
  </w:num>
  <w:num w:numId="50">
    <w:abstractNumId w:val="10"/>
  </w:num>
  <w:num w:numId="51">
    <w:abstractNumId w:val="47"/>
  </w:num>
  <w:num w:numId="52">
    <w:abstractNumId w:val="26"/>
  </w:num>
  <w:num w:numId="53">
    <w:abstractNumId w:val="15"/>
  </w:num>
  <w:num w:numId="54">
    <w:abstractNumId w:val="4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3D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B4A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3E6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7D1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398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5DF2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86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E8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15C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648E"/>
    <w:rsid w:val="002C64FA"/>
    <w:rsid w:val="002C6585"/>
    <w:rsid w:val="002C67D7"/>
    <w:rsid w:val="002C6C7D"/>
    <w:rsid w:val="002C6DF7"/>
    <w:rsid w:val="002C6E67"/>
    <w:rsid w:val="002C6ED2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E8"/>
    <w:rsid w:val="002D4932"/>
    <w:rsid w:val="002D4948"/>
    <w:rsid w:val="002D519C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9A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E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AC4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4F9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4FEB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060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038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2B0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A57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75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302"/>
    <w:rsid w:val="007525E7"/>
    <w:rsid w:val="007528B8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6C4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4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8AB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EF6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1D"/>
    <w:rsid w:val="008A5725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CE4"/>
    <w:rsid w:val="008A7FBA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02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6F84"/>
    <w:rsid w:val="009672D6"/>
    <w:rsid w:val="009675BB"/>
    <w:rsid w:val="009675ED"/>
    <w:rsid w:val="009676F0"/>
    <w:rsid w:val="00967EBA"/>
    <w:rsid w:val="00967EC0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FD0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3A3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27F05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2A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8C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649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800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B95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D9F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48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314"/>
    <w:rsid w:val="00D547A5"/>
    <w:rsid w:val="00D548EA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2CAE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3EB5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4E7D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167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AC5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668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663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8DD"/>
    <w:rsid w:val="00F77E95"/>
    <w:rsid w:val="00F77EE9"/>
    <w:rsid w:val="00F77F85"/>
    <w:rsid w:val="00F802A9"/>
    <w:rsid w:val="00F80549"/>
    <w:rsid w:val="00F805DE"/>
    <w:rsid w:val="00F8064D"/>
    <w:rsid w:val="00F80921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649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19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5"/>
    <w:next w:val="a5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5"/>
    <w:next w:val="a5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5"/>
    <w:next w:val="a5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5"/>
    <w:next w:val="a5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link w:val="HTML0"/>
    <w:locked/>
    <w:rsid w:val="004B4FBA"/>
    <w:rPr>
      <w:i/>
      <w:iCs/>
    </w:rPr>
  </w:style>
  <w:style w:type="paragraph" w:styleId="a9">
    <w:name w:val="envelope address"/>
    <w:basedOn w:val="a5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6"/>
    <w:locked/>
    <w:rsid w:val="004B4FBA"/>
  </w:style>
  <w:style w:type="table" w:styleId="-1">
    <w:name w:val="Table Web 1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link w:val="ad"/>
    <w:locked/>
    <w:rsid w:val="004B4FBA"/>
  </w:style>
  <w:style w:type="paragraph" w:styleId="ae">
    <w:name w:val="Note Heading"/>
    <w:basedOn w:val="a5"/>
    <w:next w:val="a5"/>
    <w:link w:val="af"/>
    <w:locked/>
    <w:rsid w:val="004B4FBA"/>
  </w:style>
  <w:style w:type="table" w:styleId="af0">
    <w:name w:val="Table Elegant"/>
    <w:basedOn w:val="a7"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7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7"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7"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1">
    <w:name w:val="Body Text Indent"/>
    <w:basedOn w:val="a5"/>
    <w:link w:val="af2"/>
    <w:locked/>
    <w:rsid w:val="004B4FBA"/>
    <w:pPr>
      <w:spacing w:after="120"/>
      <w:ind w:left="283"/>
    </w:pPr>
  </w:style>
  <w:style w:type="paragraph" w:styleId="af3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5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4">
    <w:name w:val="page number"/>
    <w:basedOn w:val="a6"/>
    <w:locked/>
    <w:rsid w:val="004B4FBA"/>
  </w:style>
  <w:style w:type="character" w:styleId="af5">
    <w:name w:val="line number"/>
    <w:basedOn w:val="a6"/>
    <w:locked/>
    <w:rsid w:val="004B4FBA"/>
  </w:style>
  <w:style w:type="paragraph" w:styleId="a">
    <w:name w:val="List Number"/>
    <w:basedOn w:val="a5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5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5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7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7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7"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5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5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5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5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6">
    <w:name w:val="Subtitle"/>
    <w:basedOn w:val="a5"/>
    <w:link w:val="af7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8">
    <w:name w:val="Signature"/>
    <w:basedOn w:val="a5"/>
    <w:link w:val="af9"/>
    <w:locked/>
    <w:rsid w:val="004B4FBA"/>
    <w:pPr>
      <w:ind w:left="4252"/>
    </w:pPr>
  </w:style>
  <w:style w:type="paragraph" w:styleId="afa">
    <w:name w:val="Salutation"/>
    <w:basedOn w:val="a5"/>
    <w:next w:val="a5"/>
    <w:link w:val="afb"/>
    <w:locked/>
    <w:rsid w:val="004B4FBA"/>
  </w:style>
  <w:style w:type="paragraph" w:styleId="afc">
    <w:name w:val="List Continue"/>
    <w:basedOn w:val="a5"/>
    <w:locked/>
    <w:rsid w:val="004B4FBA"/>
    <w:pPr>
      <w:spacing w:after="120"/>
      <w:ind w:left="283"/>
    </w:pPr>
  </w:style>
  <w:style w:type="paragraph" w:styleId="2e">
    <w:name w:val="List Continue 2"/>
    <w:basedOn w:val="a5"/>
    <w:locked/>
    <w:rsid w:val="004B4FBA"/>
    <w:pPr>
      <w:spacing w:after="120"/>
      <w:ind w:left="566"/>
    </w:pPr>
  </w:style>
  <w:style w:type="paragraph" w:styleId="3c">
    <w:name w:val="List Continue 3"/>
    <w:basedOn w:val="a5"/>
    <w:locked/>
    <w:rsid w:val="004B4FBA"/>
    <w:pPr>
      <w:spacing w:after="120"/>
      <w:ind w:left="849"/>
    </w:pPr>
  </w:style>
  <w:style w:type="paragraph" w:styleId="45">
    <w:name w:val="List Continue 4"/>
    <w:basedOn w:val="a5"/>
    <w:locked/>
    <w:rsid w:val="004B4FBA"/>
    <w:pPr>
      <w:spacing w:after="120"/>
      <w:ind w:left="1132"/>
    </w:pPr>
  </w:style>
  <w:style w:type="paragraph" w:styleId="54">
    <w:name w:val="List Continue 5"/>
    <w:basedOn w:val="a5"/>
    <w:locked/>
    <w:rsid w:val="004B4FBA"/>
    <w:pPr>
      <w:spacing w:after="120"/>
      <w:ind w:left="1415"/>
    </w:pPr>
  </w:style>
  <w:style w:type="character" w:styleId="afd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7"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7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Closing"/>
    <w:basedOn w:val="a5"/>
    <w:link w:val="aff"/>
    <w:locked/>
    <w:rsid w:val="004B4FBA"/>
    <w:pPr>
      <w:ind w:left="4252"/>
    </w:pPr>
  </w:style>
  <w:style w:type="table" w:styleId="aff0">
    <w:name w:val="Table Grid"/>
    <w:basedOn w:val="a7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Grid 1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7"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7"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7"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5"/>
    <w:locked/>
    <w:rsid w:val="004B4FBA"/>
    <w:pPr>
      <w:ind w:left="283" w:hanging="283"/>
    </w:pPr>
  </w:style>
  <w:style w:type="paragraph" w:styleId="2f1">
    <w:name w:val="List 2"/>
    <w:basedOn w:val="a5"/>
    <w:locked/>
    <w:rsid w:val="004B4FBA"/>
    <w:pPr>
      <w:ind w:left="566" w:hanging="283"/>
    </w:pPr>
  </w:style>
  <w:style w:type="paragraph" w:styleId="3f">
    <w:name w:val="List 3"/>
    <w:basedOn w:val="a5"/>
    <w:locked/>
    <w:rsid w:val="004B4FBA"/>
    <w:pPr>
      <w:ind w:left="849" w:hanging="283"/>
    </w:pPr>
  </w:style>
  <w:style w:type="paragraph" w:styleId="47">
    <w:name w:val="List 4"/>
    <w:basedOn w:val="a5"/>
    <w:locked/>
    <w:rsid w:val="004B4FBA"/>
    <w:pPr>
      <w:ind w:left="1132" w:hanging="283"/>
    </w:pPr>
  </w:style>
  <w:style w:type="paragraph" w:styleId="56">
    <w:name w:val="List 5"/>
    <w:basedOn w:val="a5"/>
    <w:locked/>
    <w:rsid w:val="004B4FBA"/>
    <w:pPr>
      <w:ind w:left="1415" w:hanging="283"/>
    </w:pPr>
  </w:style>
  <w:style w:type="table" w:styleId="aff3">
    <w:name w:val="Table Professional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7"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qFormat/>
    <w:locked/>
    <w:rsid w:val="004B4FBA"/>
    <w:rPr>
      <w:b/>
      <w:bCs/>
    </w:rPr>
  </w:style>
  <w:style w:type="table" w:styleId="-10">
    <w:name w:val="Table List 1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5"/>
    <w:rsid w:val="00ED4B77"/>
    <w:pPr>
      <w:keepNext/>
      <w:numPr>
        <w:numId w:val="16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7"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7"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7"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5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7">
    <w:name w:val="Message Header"/>
    <w:basedOn w:val="a5"/>
    <w:link w:val="aff8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9">
    <w:name w:val="E-mail Signature"/>
    <w:basedOn w:val="a5"/>
    <w:link w:val="affa"/>
    <w:locked/>
    <w:rsid w:val="004B4FBA"/>
  </w:style>
  <w:style w:type="paragraph" w:styleId="affb">
    <w:name w:val="toa heading"/>
    <w:basedOn w:val="a5"/>
    <w:next w:val="a5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ffc">
    <w:name w:val="Название рисунка (КС)"/>
    <w:next w:val="aff5"/>
    <w:link w:val="affd"/>
    <w:rsid w:val="00ED4B77"/>
    <w:pPr>
      <w:spacing w:before="60" w:after="240"/>
      <w:jc w:val="center"/>
    </w:pPr>
    <w:rPr>
      <w:b/>
      <w:bCs/>
    </w:rPr>
  </w:style>
  <w:style w:type="paragraph" w:styleId="affe">
    <w:name w:val="Balloon Text"/>
    <w:basedOn w:val="a5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5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5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5"/>
    <w:next w:val="a5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5"/>
    <w:next w:val="a5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5"/>
    <w:next w:val="a5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5"/>
    <w:next w:val="a5"/>
    <w:autoRedefine/>
    <w:uiPriority w:val="39"/>
    <w:locked/>
    <w:rsid w:val="00284A74"/>
    <w:rPr>
      <w:smallCaps/>
    </w:rPr>
  </w:style>
  <w:style w:type="paragraph" w:styleId="afff6">
    <w:name w:val="Document Map"/>
    <w:basedOn w:val="a5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5"/>
    <w:next w:val="a5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5"/>
    <w:next w:val="a5"/>
    <w:autoRedefine/>
    <w:uiPriority w:val="39"/>
    <w:locked/>
    <w:rsid w:val="008A7556"/>
    <w:pPr>
      <w:ind w:left="1440"/>
    </w:pPr>
  </w:style>
  <w:style w:type="paragraph" w:styleId="82">
    <w:name w:val="toc 8"/>
    <w:basedOn w:val="a5"/>
    <w:next w:val="a5"/>
    <w:autoRedefine/>
    <w:uiPriority w:val="39"/>
    <w:locked/>
    <w:rsid w:val="008A7556"/>
    <w:pPr>
      <w:ind w:left="1680"/>
    </w:pPr>
  </w:style>
  <w:style w:type="paragraph" w:styleId="91">
    <w:name w:val="toc 9"/>
    <w:basedOn w:val="a5"/>
    <w:next w:val="a5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5"/>
    <w:next w:val="a5"/>
    <w:locked/>
    <w:rsid w:val="008A7556"/>
  </w:style>
  <w:style w:type="paragraph" w:styleId="afffc">
    <w:name w:val="footnote text"/>
    <w:basedOn w:val="a5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5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5"/>
    <w:qFormat/>
    <w:rsid w:val="00EF06D6"/>
    <w:rPr>
      <w:bCs w:val="0"/>
    </w:rPr>
  </w:style>
  <w:style w:type="paragraph" w:customStyle="1" w:styleId="affff">
    <w:name w:val="Рисунки (КС)"/>
    <w:next w:val="aff5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5"/>
    <w:next w:val="a5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5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5"/>
    <w:next w:val="a5"/>
    <w:locked/>
    <w:rsid w:val="008A7556"/>
    <w:pPr>
      <w:ind w:left="240" w:hanging="240"/>
    </w:pPr>
  </w:style>
  <w:style w:type="paragraph" w:styleId="afffff1">
    <w:name w:val="endnote text"/>
    <w:basedOn w:val="a5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5"/>
    <w:next w:val="a5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5"/>
    <w:next w:val="a5"/>
    <w:autoRedefine/>
    <w:locked/>
    <w:rsid w:val="008A7556"/>
    <w:pPr>
      <w:ind w:left="720" w:hanging="240"/>
    </w:pPr>
  </w:style>
  <w:style w:type="paragraph" w:styleId="4b">
    <w:name w:val="index 4"/>
    <w:basedOn w:val="a5"/>
    <w:next w:val="a5"/>
    <w:autoRedefine/>
    <w:locked/>
    <w:rsid w:val="008A7556"/>
    <w:pPr>
      <w:ind w:left="960" w:hanging="240"/>
    </w:pPr>
  </w:style>
  <w:style w:type="paragraph" w:styleId="59">
    <w:name w:val="index 5"/>
    <w:basedOn w:val="a5"/>
    <w:next w:val="a5"/>
    <w:autoRedefine/>
    <w:locked/>
    <w:rsid w:val="008A7556"/>
    <w:pPr>
      <w:ind w:left="1200" w:hanging="240"/>
    </w:pPr>
  </w:style>
  <w:style w:type="paragraph" w:styleId="63">
    <w:name w:val="index 6"/>
    <w:basedOn w:val="a5"/>
    <w:next w:val="a5"/>
    <w:autoRedefine/>
    <w:locked/>
    <w:rsid w:val="008A7556"/>
    <w:pPr>
      <w:ind w:left="1440" w:hanging="240"/>
    </w:pPr>
  </w:style>
  <w:style w:type="paragraph" w:styleId="74">
    <w:name w:val="index 7"/>
    <w:basedOn w:val="a5"/>
    <w:next w:val="a5"/>
    <w:autoRedefine/>
    <w:locked/>
    <w:rsid w:val="008A7556"/>
    <w:pPr>
      <w:ind w:left="1680" w:hanging="240"/>
    </w:pPr>
  </w:style>
  <w:style w:type="paragraph" w:styleId="83">
    <w:name w:val="index 8"/>
    <w:basedOn w:val="a5"/>
    <w:next w:val="a5"/>
    <w:autoRedefine/>
    <w:locked/>
    <w:rsid w:val="008A7556"/>
    <w:pPr>
      <w:ind w:left="1920" w:hanging="240"/>
    </w:pPr>
  </w:style>
  <w:style w:type="paragraph" w:styleId="92">
    <w:name w:val="index 9"/>
    <w:basedOn w:val="a5"/>
    <w:next w:val="a5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5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5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5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5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5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5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5"/>
    <w:next w:val="aff5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5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8"/>
    <w:pPr>
      <w:numPr>
        <w:numId w:val="11"/>
      </w:numPr>
    </w:pPr>
  </w:style>
  <w:style w:type="character" w:customStyle="1" w:styleId="affd">
    <w:name w:val="Название рисунка (КС) Знак"/>
    <w:link w:val="affc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5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5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5"/>
    <w:link w:val="affffffc"/>
    <w:rsid w:val="004747C6"/>
    <w:pPr>
      <w:numPr>
        <w:numId w:val="18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5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6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2">
    <w:name w:val="Основной текст с отступом Знак"/>
    <w:basedOn w:val="a6"/>
    <w:link w:val="af1"/>
    <w:rsid w:val="009E0F34"/>
    <w:rPr>
      <w:sz w:val="24"/>
      <w:szCs w:val="24"/>
    </w:rPr>
  </w:style>
  <w:style w:type="character" w:customStyle="1" w:styleId="afffffff1">
    <w:name w:val="Код (КС) Знак"/>
    <w:basedOn w:val="a6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5"/>
      </w:numPr>
    </w:pPr>
  </w:style>
  <w:style w:type="numbering" w:customStyle="1" w:styleId="30">
    <w:name w:val="Стиль3"/>
    <w:uiPriority w:val="99"/>
    <w:rsid w:val="004747C6"/>
    <w:pPr>
      <w:numPr>
        <w:numId w:val="17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6"/>
    <w:rsid w:val="0055294C"/>
  </w:style>
  <w:style w:type="paragraph" w:customStyle="1" w:styleId="2fa">
    <w:name w:val="Знак2 Знак Знак Знак"/>
    <w:basedOn w:val="a5"/>
    <w:next w:val="a5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5"/>
    <w:rsid w:val="00F536AB"/>
    <w:pPr>
      <w:numPr>
        <w:numId w:val="20"/>
      </w:numPr>
    </w:pPr>
  </w:style>
  <w:style w:type="character" w:customStyle="1" w:styleId="affff8">
    <w:name w:val="Список маркер (КС) Знак"/>
    <w:basedOn w:val="a6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5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6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6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6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6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6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6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6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6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6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6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6"/>
    <w:link w:val="afffffe"/>
    <w:rsid w:val="00A8249D"/>
    <w:rPr>
      <w:sz w:val="24"/>
      <w:szCs w:val="24"/>
    </w:rPr>
  </w:style>
  <w:style w:type="paragraph" w:styleId="afffffff9">
    <w:name w:val="List Paragraph"/>
    <w:basedOn w:val="a5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5"/>
    <w:next w:val="a5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6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5"/>
    <w:next w:val="a5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5"/>
    <w:next w:val="a5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5"/>
    <w:link w:val="4c"/>
    <w:qFormat/>
    <w:rsid w:val="00A8249D"/>
    <w:pPr>
      <w:numPr>
        <w:ilvl w:val="2"/>
        <w:numId w:val="21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1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2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3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5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6"/>
    <w:rsid w:val="00A8249D"/>
  </w:style>
  <w:style w:type="character" w:customStyle="1" w:styleId="HTML0">
    <w:name w:val="Адрес HTML Знак"/>
    <w:basedOn w:val="a6"/>
    <w:link w:val="HTML"/>
    <w:rsid w:val="00A8249D"/>
    <w:rPr>
      <w:i/>
      <w:iCs/>
      <w:sz w:val="24"/>
      <w:szCs w:val="24"/>
    </w:rPr>
  </w:style>
  <w:style w:type="character" w:customStyle="1" w:styleId="ad">
    <w:name w:val="Дата Знак"/>
    <w:basedOn w:val="a6"/>
    <w:link w:val="ac"/>
    <w:rsid w:val="00A8249D"/>
    <w:rPr>
      <w:sz w:val="24"/>
      <w:szCs w:val="24"/>
    </w:rPr>
  </w:style>
  <w:style w:type="character" w:customStyle="1" w:styleId="af">
    <w:name w:val="Заголовок записки Знак"/>
    <w:basedOn w:val="a6"/>
    <w:link w:val="ae"/>
    <w:rsid w:val="00A8249D"/>
    <w:rPr>
      <w:sz w:val="24"/>
      <w:szCs w:val="24"/>
    </w:rPr>
  </w:style>
  <w:style w:type="character" w:customStyle="1" w:styleId="2b">
    <w:name w:val="Основной текст 2 Знак"/>
    <w:basedOn w:val="a6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6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6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6"/>
    <w:link w:val="3a"/>
    <w:rsid w:val="00A8249D"/>
    <w:rPr>
      <w:sz w:val="16"/>
      <w:szCs w:val="16"/>
    </w:rPr>
  </w:style>
  <w:style w:type="character" w:customStyle="1" w:styleId="af7">
    <w:name w:val="Подзаголовок Знак"/>
    <w:basedOn w:val="a6"/>
    <w:link w:val="af6"/>
    <w:rsid w:val="00A8249D"/>
    <w:rPr>
      <w:rFonts w:ascii="Arial" w:hAnsi="Arial" w:cs="Arial"/>
      <w:sz w:val="24"/>
      <w:szCs w:val="24"/>
    </w:rPr>
  </w:style>
  <w:style w:type="character" w:customStyle="1" w:styleId="af9">
    <w:name w:val="Подпись Знак"/>
    <w:basedOn w:val="a6"/>
    <w:link w:val="af8"/>
    <w:rsid w:val="00A8249D"/>
    <w:rPr>
      <w:sz w:val="24"/>
      <w:szCs w:val="24"/>
    </w:rPr>
  </w:style>
  <w:style w:type="character" w:customStyle="1" w:styleId="afb">
    <w:name w:val="Приветствие Знак"/>
    <w:basedOn w:val="a6"/>
    <w:link w:val="afa"/>
    <w:rsid w:val="00A8249D"/>
    <w:rPr>
      <w:sz w:val="24"/>
      <w:szCs w:val="24"/>
    </w:rPr>
  </w:style>
  <w:style w:type="character" w:customStyle="1" w:styleId="aff">
    <w:name w:val="Прощание Знак"/>
    <w:basedOn w:val="a6"/>
    <w:link w:val="afe"/>
    <w:rsid w:val="00A8249D"/>
    <w:rPr>
      <w:sz w:val="24"/>
      <w:szCs w:val="24"/>
    </w:rPr>
  </w:style>
  <w:style w:type="character" w:customStyle="1" w:styleId="HTML9">
    <w:name w:val="Стандартный HTML Знак"/>
    <w:basedOn w:val="a6"/>
    <w:link w:val="HTML8"/>
    <w:rsid w:val="00A8249D"/>
    <w:rPr>
      <w:rFonts w:ascii="Courier New" w:hAnsi="Courier New" w:cs="Courier New"/>
    </w:rPr>
  </w:style>
  <w:style w:type="character" w:customStyle="1" w:styleId="aff8">
    <w:name w:val="Шапка Знак"/>
    <w:basedOn w:val="a6"/>
    <w:link w:val="aff7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a">
    <w:name w:val="Электронная подпись Знак"/>
    <w:basedOn w:val="a6"/>
    <w:link w:val="aff9"/>
    <w:rsid w:val="00A8249D"/>
    <w:rPr>
      <w:sz w:val="24"/>
      <w:szCs w:val="24"/>
    </w:rPr>
  </w:style>
  <w:style w:type="character" w:customStyle="1" w:styleId="afff1">
    <w:name w:val="Текст примечания Знак"/>
    <w:basedOn w:val="a6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6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6"/>
    <w:link w:val="afffc"/>
    <w:rsid w:val="00A8249D"/>
  </w:style>
  <w:style w:type="character" w:customStyle="1" w:styleId="afffff2">
    <w:name w:val="Текст концевой сноски Знак"/>
    <w:basedOn w:val="a6"/>
    <w:link w:val="afffff1"/>
    <w:rsid w:val="00A8249D"/>
  </w:style>
  <w:style w:type="character" w:customStyle="1" w:styleId="afffff4">
    <w:name w:val="Текст макроса Знак"/>
    <w:basedOn w:val="a6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character" w:customStyle="1" w:styleId="affffffff2">
    <w:name w:val="Реквизит"/>
    <w:rsid w:val="004D4FEB"/>
    <w:rPr>
      <w:rFonts w:ascii="Times New Roman" w:hAnsi="Times New Roman"/>
      <w:i/>
      <w:sz w:val="24"/>
    </w:rPr>
  </w:style>
  <w:style w:type="paragraph" w:styleId="affffffff3">
    <w:name w:val="Title"/>
    <w:basedOn w:val="a5"/>
    <w:next w:val="a5"/>
    <w:link w:val="affffffff4"/>
    <w:qFormat/>
    <w:rsid w:val="004D4FEB"/>
    <w:pPr>
      <w:spacing w:line="480" w:lineRule="auto"/>
      <w:ind w:firstLine="709"/>
      <w:contextualSpacing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affffffff4">
    <w:name w:val="Название Знак"/>
    <w:basedOn w:val="a6"/>
    <w:link w:val="affffffff3"/>
    <w:rsid w:val="004D4FEB"/>
    <w:rPr>
      <w:b/>
      <w:bCs/>
      <w:kern w:val="28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5"/>
    <w:next w:val="a5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5"/>
    <w:next w:val="a5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5"/>
    <w:next w:val="a5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5"/>
    <w:next w:val="a5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link w:val="HTML0"/>
    <w:locked/>
    <w:rsid w:val="004B4FBA"/>
    <w:rPr>
      <w:i/>
      <w:iCs/>
    </w:rPr>
  </w:style>
  <w:style w:type="paragraph" w:styleId="a9">
    <w:name w:val="envelope address"/>
    <w:basedOn w:val="a5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6"/>
    <w:locked/>
    <w:rsid w:val="004B4FBA"/>
  </w:style>
  <w:style w:type="table" w:styleId="-1">
    <w:name w:val="Table Web 1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link w:val="ad"/>
    <w:locked/>
    <w:rsid w:val="004B4FBA"/>
  </w:style>
  <w:style w:type="paragraph" w:styleId="ae">
    <w:name w:val="Note Heading"/>
    <w:basedOn w:val="a5"/>
    <w:next w:val="a5"/>
    <w:link w:val="af"/>
    <w:locked/>
    <w:rsid w:val="004B4FBA"/>
  </w:style>
  <w:style w:type="table" w:styleId="af0">
    <w:name w:val="Table Elegant"/>
    <w:basedOn w:val="a7"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7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7"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7"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1">
    <w:name w:val="Body Text Indent"/>
    <w:basedOn w:val="a5"/>
    <w:link w:val="af2"/>
    <w:locked/>
    <w:rsid w:val="004B4FBA"/>
    <w:pPr>
      <w:spacing w:after="120"/>
      <w:ind w:left="283"/>
    </w:pPr>
  </w:style>
  <w:style w:type="paragraph" w:styleId="af3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5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4">
    <w:name w:val="page number"/>
    <w:basedOn w:val="a6"/>
    <w:locked/>
    <w:rsid w:val="004B4FBA"/>
  </w:style>
  <w:style w:type="character" w:styleId="af5">
    <w:name w:val="line number"/>
    <w:basedOn w:val="a6"/>
    <w:locked/>
    <w:rsid w:val="004B4FBA"/>
  </w:style>
  <w:style w:type="paragraph" w:styleId="a">
    <w:name w:val="List Number"/>
    <w:basedOn w:val="a5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5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5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7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7"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7"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5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5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5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5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6">
    <w:name w:val="Subtitle"/>
    <w:basedOn w:val="a5"/>
    <w:link w:val="af7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8">
    <w:name w:val="Signature"/>
    <w:basedOn w:val="a5"/>
    <w:link w:val="af9"/>
    <w:locked/>
    <w:rsid w:val="004B4FBA"/>
    <w:pPr>
      <w:ind w:left="4252"/>
    </w:pPr>
  </w:style>
  <w:style w:type="paragraph" w:styleId="afa">
    <w:name w:val="Salutation"/>
    <w:basedOn w:val="a5"/>
    <w:next w:val="a5"/>
    <w:link w:val="afb"/>
    <w:locked/>
    <w:rsid w:val="004B4FBA"/>
  </w:style>
  <w:style w:type="paragraph" w:styleId="afc">
    <w:name w:val="List Continue"/>
    <w:basedOn w:val="a5"/>
    <w:locked/>
    <w:rsid w:val="004B4FBA"/>
    <w:pPr>
      <w:spacing w:after="120"/>
      <w:ind w:left="283"/>
    </w:pPr>
  </w:style>
  <w:style w:type="paragraph" w:styleId="2e">
    <w:name w:val="List Continue 2"/>
    <w:basedOn w:val="a5"/>
    <w:locked/>
    <w:rsid w:val="004B4FBA"/>
    <w:pPr>
      <w:spacing w:after="120"/>
      <w:ind w:left="566"/>
    </w:pPr>
  </w:style>
  <w:style w:type="paragraph" w:styleId="3c">
    <w:name w:val="List Continue 3"/>
    <w:basedOn w:val="a5"/>
    <w:locked/>
    <w:rsid w:val="004B4FBA"/>
    <w:pPr>
      <w:spacing w:after="120"/>
      <w:ind w:left="849"/>
    </w:pPr>
  </w:style>
  <w:style w:type="paragraph" w:styleId="45">
    <w:name w:val="List Continue 4"/>
    <w:basedOn w:val="a5"/>
    <w:locked/>
    <w:rsid w:val="004B4FBA"/>
    <w:pPr>
      <w:spacing w:after="120"/>
      <w:ind w:left="1132"/>
    </w:pPr>
  </w:style>
  <w:style w:type="paragraph" w:styleId="54">
    <w:name w:val="List Continue 5"/>
    <w:basedOn w:val="a5"/>
    <w:locked/>
    <w:rsid w:val="004B4FBA"/>
    <w:pPr>
      <w:spacing w:after="120"/>
      <w:ind w:left="1415"/>
    </w:pPr>
  </w:style>
  <w:style w:type="character" w:styleId="afd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7"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7"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Closing"/>
    <w:basedOn w:val="a5"/>
    <w:link w:val="aff"/>
    <w:locked/>
    <w:rsid w:val="004B4FBA"/>
    <w:pPr>
      <w:ind w:left="4252"/>
    </w:pPr>
  </w:style>
  <w:style w:type="table" w:styleId="aff0">
    <w:name w:val="Table Grid"/>
    <w:basedOn w:val="a7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Grid 1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7"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7"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7"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5"/>
    <w:locked/>
    <w:rsid w:val="004B4FBA"/>
    <w:pPr>
      <w:ind w:left="283" w:hanging="283"/>
    </w:pPr>
  </w:style>
  <w:style w:type="paragraph" w:styleId="2f1">
    <w:name w:val="List 2"/>
    <w:basedOn w:val="a5"/>
    <w:locked/>
    <w:rsid w:val="004B4FBA"/>
    <w:pPr>
      <w:ind w:left="566" w:hanging="283"/>
    </w:pPr>
  </w:style>
  <w:style w:type="paragraph" w:styleId="3f">
    <w:name w:val="List 3"/>
    <w:basedOn w:val="a5"/>
    <w:locked/>
    <w:rsid w:val="004B4FBA"/>
    <w:pPr>
      <w:ind w:left="849" w:hanging="283"/>
    </w:pPr>
  </w:style>
  <w:style w:type="paragraph" w:styleId="47">
    <w:name w:val="List 4"/>
    <w:basedOn w:val="a5"/>
    <w:locked/>
    <w:rsid w:val="004B4FBA"/>
    <w:pPr>
      <w:ind w:left="1132" w:hanging="283"/>
    </w:pPr>
  </w:style>
  <w:style w:type="paragraph" w:styleId="56">
    <w:name w:val="List 5"/>
    <w:basedOn w:val="a5"/>
    <w:locked/>
    <w:rsid w:val="004B4FBA"/>
    <w:pPr>
      <w:ind w:left="1415" w:hanging="283"/>
    </w:pPr>
  </w:style>
  <w:style w:type="table" w:styleId="aff3">
    <w:name w:val="Table Professional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7"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7"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qFormat/>
    <w:locked/>
    <w:rsid w:val="004B4FBA"/>
    <w:rPr>
      <w:b/>
      <w:bCs/>
    </w:rPr>
  </w:style>
  <w:style w:type="table" w:styleId="-10">
    <w:name w:val="Table List 1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5"/>
    <w:rsid w:val="00ED4B77"/>
    <w:pPr>
      <w:keepNext/>
      <w:numPr>
        <w:numId w:val="16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7"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7"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7"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5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7">
    <w:name w:val="Message Header"/>
    <w:basedOn w:val="a5"/>
    <w:link w:val="aff8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9">
    <w:name w:val="E-mail Signature"/>
    <w:basedOn w:val="a5"/>
    <w:link w:val="affa"/>
    <w:locked/>
    <w:rsid w:val="004B4FBA"/>
  </w:style>
  <w:style w:type="paragraph" w:styleId="affb">
    <w:name w:val="toa heading"/>
    <w:basedOn w:val="a5"/>
    <w:next w:val="a5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ffc">
    <w:name w:val="Название рисунка (КС)"/>
    <w:next w:val="aff5"/>
    <w:link w:val="affd"/>
    <w:rsid w:val="00ED4B77"/>
    <w:pPr>
      <w:spacing w:before="60" w:after="240"/>
      <w:jc w:val="center"/>
    </w:pPr>
    <w:rPr>
      <w:b/>
      <w:bCs/>
    </w:rPr>
  </w:style>
  <w:style w:type="paragraph" w:styleId="affe">
    <w:name w:val="Balloon Text"/>
    <w:basedOn w:val="a5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5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5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5"/>
    <w:next w:val="a5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5"/>
    <w:next w:val="a5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5"/>
    <w:next w:val="a5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5"/>
    <w:next w:val="a5"/>
    <w:autoRedefine/>
    <w:uiPriority w:val="39"/>
    <w:locked/>
    <w:rsid w:val="00284A74"/>
    <w:rPr>
      <w:smallCaps/>
    </w:rPr>
  </w:style>
  <w:style w:type="paragraph" w:styleId="afff6">
    <w:name w:val="Document Map"/>
    <w:basedOn w:val="a5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5"/>
    <w:next w:val="a5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5"/>
    <w:next w:val="a5"/>
    <w:autoRedefine/>
    <w:uiPriority w:val="39"/>
    <w:locked/>
    <w:rsid w:val="008A7556"/>
    <w:pPr>
      <w:ind w:left="1440"/>
    </w:pPr>
  </w:style>
  <w:style w:type="paragraph" w:styleId="82">
    <w:name w:val="toc 8"/>
    <w:basedOn w:val="a5"/>
    <w:next w:val="a5"/>
    <w:autoRedefine/>
    <w:uiPriority w:val="39"/>
    <w:locked/>
    <w:rsid w:val="008A7556"/>
    <w:pPr>
      <w:ind w:left="1680"/>
    </w:pPr>
  </w:style>
  <w:style w:type="paragraph" w:styleId="91">
    <w:name w:val="toc 9"/>
    <w:basedOn w:val="a5"/>
    <w:next w:val="a5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5"/>
    <w:next w:val="a5"/>
    <w:locked/>
    <w:rsid w:val="008A7556"/>
  </w:style>
  <w:style w:type="paragraph" w:styleId="afffc">
    <w:name w:val="footnote text"/>
    <w:basedOn w:val="a5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5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5"/>
    <w:qFormat/>
    <w:rsid w:val="00EF06D6"/>
    <w:rPr>
      <w:bCs w:val="0"/>
    </w:rPr>
  </w:style>
  <w:style w:type="paragraph" w:customStyle="1" w:styleId="affff">
    <w:name w:val="Рисунки (КС)"/>
    <w:next w:val="aff5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5"/>
    <w:next w:val="a5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5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5"/>
    <w:next w:val="a5"/>
    <w:locked/>
    <w:rsid w:val="008A7556"/>
    <w:pPr>
      <w:ind w:left="240" w:hanging="240"/>
    </w:pPr>
  </w:style>
  <w:style w:type="paragraph" w:styleId="afffff1">
    <w:name w:val="endnote text"/>
    <w:basedOn w:val="a5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5"/>
    <w:next w:val="a5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5"/>
    <w:next w:val="a5"/>
    <w:autoRedefine/>
    <w:locked/>
    <w:rsid w:val="008A7556"/>
    <w:pPr>
      <w:ind w:left="720" w:hanging="240"/>
    </w:pPr>
  </w:style>
  <w:style w:type="paragraph" w:styleId="4b">
    <w:name w:val="index 4"/>
    <w:basedOn w:val="a5"/>
    <w:next w:val="a5"/>
    <w:autoRedefine/>
    <w:locked/>
    <w:rsid w:val="008A7556"/>
    <w:pPr>
      <w:ind w:left="960" w:hanging="240"/>
    </w:pPr>
  </w:style>
  <w:style w:type="paragraph" w:styleId="59">
    <w:name w:val="index 5"/>
    <w:basedOn w:val="a5"/>
    <w:next w:val="a5"/>
    <w:autoRedefine/>
    <w:locked/>
    <w:rsid w:val="008A7556"/>
    <w:pPr>
      <w:ind w:left="1200" w:hanging="240"/>
    </w:pPr>
  </w:style>
  <w:style w:type="paragraph" w:styleId="63">
    <w:name w:val="index 6"/>
    <w:basedOn w:val="a5"/>
    <w:next w:val="a5"/>
    <w:autoRedefine/>
    <w:locked/>
    <w:rsid w:val="008A7556"/>
    <w:pPr>
      <w:ind w:left="1440" w:hanging="240"/>
    </w:pPr>
  </w:style>
  <w:style w:type="paragraph" w:styleId="74">
    <w:name w:val="index 7"/>
    <w:basedOn w:val="a5"/>
    <w:next w:val="a5"/>
    <w:autoRedefine/>
    <w:locked/>
    <w:rsid w:val="008A7556"/>
    <w:pPr>
      <w:ind w:left="1680" w:hanging="240"/>
    </w:pPr>
  </w:style>
  <w:style w:type="paragraph" w:styleId="83">
    <w:name w:val="index 8"/>
    <w:basedOn w:val="a5"/>
    <w:next w:val="a5"/>
    <w:autoRedefine/>
    <w:locked/>
    <w:rsid w:val="008A7556"/>
    <w:pPr>
      <w:ind w:left="1920" w:hanging="240"/>
    </w:pPr>
  </w:style>
  <w:style w:type="paragraph" w:styleId="92">
    <w:name w:val="index 9"/>
    <w:basedOn w:val="a5"/>
    <w:next w:val="a5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5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5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5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5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5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5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5"/>
    <w:next w:val="aff5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5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8"/>
    <w:pPr>
      <w:numPr>
        <w:numId w:val="11"/>
      </w:numPr>
    </w:pPr>
  </w:style>
  <w:style w:type="character" w:customStyle="1" w:styleId="affd">
    <w:name w:val="Название рисунка (КС) Знак"/>
    <w:link w:val="affc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5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5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5"/>
    <w:link w:val="affffffc"/>
    <w:rsid w:val="004747C6"/>
    <w:pPr>
      <w:numPr>
        <w:numId w:val="18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5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6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2">
    <w:name w:val="Основной текст с отступом Знак"/>
    <w:basedOn w:val="a6"/>
    <w:link w:val="af1"/>
    <w:rsid w:val="009E0F34"/>
    <w:rPr>
      <w:sz w:val="24"/>
      <w:szCs w:val="24"/>
    </w:rPr>
  </w:style>
  <w:style w:type="character" w:customStyle="1" w:styleId="afffffff1">
    <w:name w:val="Код (КС) Знак"/>
    <w:basedOn w:val="a6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5"/>
      </w:numPr>
    </w:pPr>
  </w:style>
  <w:style w:type="numbering" w:customStyle="1" w:styleId="30">
    <w:name w:val="Стиль3"/>
    <w:uiPriority w:val="99"/>
    <w:rsid w:val="004747C6"/>
    <w:pPr>
      <w:numPr>
        <w:numId w:val="17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6"/>
    <w:rsid w:val="0055294C"/>
  </w:style>
  <w:style w:type="paragraph" w:customStyle="1" w:styleId="2fa">
    <w:name w:val="Знак2 Знак Знак Знак"/>
    <w:basedOn w:val="a5"/>
    <w:next w:val="a5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5"/>
    <w:rsid w:val="00F536AB"/>
    <w:pPr>
      <w:numPr>
        <w:numId w:val="20"/>
      </w:numPr>
    </w:pPr>
  </w:style>
  <w:style w:type="character" w:customStyle="1" w:styleId="affff8">
    <w:name w:val="Список маркер (КС) Знак"/>
    <w:basedOn w:val="a6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5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6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6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6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6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6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6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6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6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6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6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6"/>
    <w:link w:val="afffffe"/>
    <w:rsid w:val="00A8249D"/>
    <w:rPr>
      <w:sz w:val="24"/>
      <w:szCs w:val="24"/>
    </w:rPr>
  </w:style>
  <w:style w:type="paragraph" w:styleId="afffffff9">
    <w:name w:val="List Paragraph"/>
    <w:basedOn w:val="a5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5"/>
    <w:next w:val="a5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6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5"/>
    <w:next w:val="a5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5"/>
    <w:next w:val="a5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5"/>
    <w:link w:val="4c"/>
    <w:qFormat/>
    <w:rsid w:val="00A8249D"/>
    <w:pPr>
      <w:numPr>
        <w:ilvl w:val="2"/>
        <w:numId w:val="21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1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2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3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5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6"/>
    <w:rsid w:val="00A8249D"/>
  </w:style>
  <w:style w:type="character" w:customStyle="1" w:styleId="HTML0">
    <w:name w:val="Адрес HTML Знак"/>
    <w:basedOn w:val="a6"/>
    <w:link w:val="HTML"/>
    <w:rsid w:val="00A8249D"/>
    <w:rPr>
      <w:i/>
      <w:iCs/>
      <w:sz w:val="24"/>
      <w:szCs w:val="24"/>
    </w:rPr>
  </w:style>
  <w:style w:type="character" w:customStyle="1" w:styleId="ad">
    <w:name w:val="Дата Знак"/>
    <w:basedOn w:val="a6"/>
    <w:link w:val="ac"/>
    <w:rsid w:val="00A8249D"/>
    <w:rPr>
      <w:sz w:val="24"/>
      <w:szCs w:val="24"/>
    </w:rPr>
  </w:style>
  <w:style w:type="character" w:customStyle="1" w:styleId="af">
    <w:name w:val="Заголовок записки Знак"/>
    <w:basedOn w:val="a6"/>
    <w:link w:val="ae"/>
    <w:rsid w:val="00A8249D"/>
    <w:rPr>
      <w:sz w:val="24"/>
      <w:szCs w:val="24"/>
    </w:rPr>
  </w:style>
  <w:style w:type="character" w:customStyle="1" w:styleId="2b">
    <w:name w:val="Основной текст 2 Знак"/>
    <w:basedOn w:val="a6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6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6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6"/>
    <w:link w:val="3a"/>
    <w:rsid w:val="00A8249D"/>
    <w:rPr>
      <w:sz w:val="16"/>
      <w:szCs w:val="16"/>
    </w:rPr>
  </w:style>
  <w:style w:type="character" w:customStyle="1" w:styleId="af7">
    <w:name w:val="Подзаголовок Знак"/>
    <w:basedOn w:val="a6"/>
    <w:link w:val="af6"/>
    <w:rsid w:val="00A8249D"/>
    <w:rPr>
      <w:rFonts w:ascii="Arial" w:hAnsi="Arial" w:cs="Arial"/>
      <w:sz w:val="24"/>
      <w:szCs w:val="24"/>
    </w:rPr>
  </w:style>
  <w:style w:type="character" w:customStyle="1" w:styleId="af9">
    <w:name w:val="Подпись Знак"/>
    <w:basedOn w:val="a6"/>
    <w:link w:val="af8"/>
    <w:rsid w:val="00A8249D"/>
    <w:rPr>
      <w:sz w:val="24"/>
      <w:szCs w:val="24"/>
    </w:rPr>
  </w:style>
  <w:style w:type="character" w:customStyle="1" w:styleId="afb">
    <w:name w:val="Приветствие Знак"/>
    <w:basedOn w:val="a6"/>
    <w:link w:val="afa"/>
    <w:rsid w:val="00A8249D"/>
    <w:rPr>
      <w:sz w:val="24"/>
      <w:szCs w:val="24"/>
    </w:rPr>
  </w:style>
  <w:style w:type="character" w:customStyle="1" w:styleId="aff">
    <w:name w:val="Прощание Знак"/>
    <w:basedOn w:val="a6"/>
    <w:link w:val="afe"/>
    <w:rsid w:val="00A8249D"/>
    <w:rPr>
      <w:sz w:val="24"/>
      <w:szCs w:val="24"/>
    </w:rPr>
  </w:style>
  <w:style w:type="character" w:customStyle="1" w:styleId="HTML9">
    <w:name w:val="Стандартный HTML Знак"/>
    <w:basedOn w:val="a6"/>
    <w:link w:val="HTML8"/>
    <w:rsid w:val="00A8249D"/>
    <w:rPr>
      <w:rFonts w:ascii="Courier New" w:hAnsi="Courier New" w:cs="Courier New"/>
    </w:rPr>
  </w:style>
  <w:style w:type="character" w:customStyle="1" w:styleId="aff8">
    <w:name w:val="Шапка Знак"/>
    <w:basedOn w:val="a6"/>
    <w:link w:val="aff7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a">
    <w:name w:val="Электронная подпись Знак"/>
    <w:basedOn w:val="a6"/>
    <w:link w:val="aff9"/>
    <w:rsid w:val="00A8249D"/>
    <w:rPr>
      <w:sz w:val="24"/>
      <w:szCs w:val="24"/>
    </w:rPr>
  </w:style>
  <w:style w:type="character" w:customStyle="1" w:styleId="afff1">
    <w:name w:val="Текст примечания Знак"/>
    <w:basedOn w:val="a6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6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6"/>
    <w:link w:val="afffc"/>
    <w:rsid w:val="00A8249D"/>
  </w:style>
  <w:style w:type="character" w:customStyle="1" w:styleId="afffff2">
    <w:name w:val="Текст концевой сноски Знак"/>
    <w:basedOn w:val="a6"/>
    <w:link w:val="afffff1"/>
    <w:rsid w:val="00A8249D"/>
  </w:style>
  <w:style w:type="character" w:customStyle="1" w:styleId="afffff4">
    <w:name w:val="Текст макроса Знак"/>
    <w:basedOn w:val="a6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character" w:customStyle="1" w:styleId="affffffff2">
    <w:name w:val="Реквизит"/>
    <w:rsid w:val="004D4FEB"/>
    <w:rPr>
      <w:rFonts w:ascii="Times New Roman" w:hAnsi="Times New Roman"/>
      <w:i/>
      <w:sz w:val="24"/>
    </w:rPr>
  </w:style>
  <w:style w:type="paragraph" w:styleId="affffffff3">
    <w:name w:val="Title"/>
    <w:basedOn w:val="a5"/>
    <w:next w:val="a5"/>
    <w:link w:val="affffffff4"/>
    <w:qFormat/>
    <w:rsid w:val="004D4FEB"/>
    <w:pPr>
      <w:spacing w:line="480" w:lineRule="auto"/>
      <w:ind w:firstLine="709"/>
      <w:contextualSpacing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affffffff4">
    <w:name w:val="Название Знак"/>
    <w:basedOn w:val="a6"/>
    <w:link w:val="affffffff3"/>
    <w:rsid w:val="004D4FEB"/>
    <w:rPr>
      <w:b/>
      <w:bCs/>
      <w:kern w:val="28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glossaryDocument" Target="glossary/document.xm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96.png"/><Relationship Id="rId11" Type="http://schemas.openxmlformats.org/officeDocument/2006/relationships/hyperlink" Target="mailto:info@keysystem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keysystems.ru/products/budget-reporting/elect-archive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header" Target="header2.xml"/><Relationship Id="rId10" Type="http://schemas.openxmlformats.org/officeDocument/2006/relationships/hyperlink" Target="http://www.keysystems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E0B992FB257463EBAEFA717F019BF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ED1A9-6D92-482A-9934-A2E57B2D221E}"/>
      </w:docPartPr>
      <w:docPartBody>
        <w:p w:rsidR="00C85EDF" w:rsidRDefault="00CB143E">
          <w:pPr>
            <w:pStyle w:val="6E0B992FB257463EBAEFA717F019BF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14C6104C2F941138018D2F88FD286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133D6-C9A3-4281-B688-379C64CFE070}"/>
      </w:docPartPr>
      <w:docPartBody>
        <w:p w:rsidR="00C85EDF" w:rsidRDefault="00CB143E">
          <w:pPr>
            <w:pStyle w:val="D14C6104C2F941138018D2F88FD2866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0CED6A8309284268836010ED237A4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244CB-BFE4-47FF-88E1-5C3119673E28}"/>
      </w:docPartPr>
      <w:docPartBody>
        <w:p w:rsidR="00C85EDF" w:rsidRDefault="00CB143E">
          <w:pPr>
            <w:pStyle w:val="0CED6A8309284268836010ED237A4451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85DB7EEC4DC4482B319201331C3D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819C3D-E0A4-49EE-9046-D9C6BEC552AD}"/>
      </w:docPartPr>
      <w:docPartBody>
        <w:p w:rsidR="00070798" w:rsidRDefault="00EA5B66" w:rsidP="00EA5B66">
          <w:pPr>
            <w:pStyle w:val="D85DB7EEC4DC4482B319201331C3D89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0819BF1800914F19BC699BC6374EA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F396F8-12AE-4AB7-AF0F-7A71168B4B95}"/>
      </w:docPartPr>
      <w:docPartBody>
        <w:p w:rsidR="00070798" w:rsidRDefault="00EA5B66" w:rsidP="00EA5B66">
          <w:pPr>
            <w:pStyle w:val="0819BF1800914F19BC699BC6374EA217"/>
          </w:pPr>
          <w:r w:rsidRPr="00775895">
            <w:rPr>
              <w:rStyle w:val="a3"/>
            </w:rPr>
            <w:t>[Примечания]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070798"/>
    <w:rsid w:val="00106241"/>
    <w:rsid w:val="008C7A5F"/>
    <w:rsid w:val="00A8393C"/>
    <w:rsid w:val="00B76811"/>
    <w:rsid w:val="00BF069C"/>
    <w:rsid w:val="00C85EDF"/>
    <w:rsid w:val="00CB143E"/>
    <w:rsid w:val="00CB150A"/>
    <w:rsid w:val="00D027EE"/>
    <w:rsid w:val="00DC2B3A"/>
    <w:rsid w:val="00DE2A91"/>
    <w:rsid w:val="00EA5B66"/>
    <w:rsid w:val="00E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7FA78D3B185E4C13945FFC182DDAD7A1">
    <w:name w:val="7FA78D3B185E4C13945FFC182DDAD7A1"/>
    <w:rsid w:val="00EA5B66"/>
  </w:style>
  <w:style w:type="paragraph" w:customStyle="1" w:styleId="C7CB0CB5C9CA4DF580015381EEFF31A4">
    <w:name w:val="C7CB0CB5C9CA4DF580015381EEFF31A4"/>
    <w:rsid w:val="00EA5B66"/>
  </w:style>
  <w:style w:type="paragraph" w:customStyle="1" w:styleId="C080B85532754AB7A9D978B6660AF4C3">
    <w:name w:val="C080B85532754AB7A9D978B6660AF4C3"/>
    <w:rsid w:val="00EA5B66"/>
  </w:style>
  <w:style w:type="paragraph" w:customStyle="1" w:styleId="29863ABD5F3C40D6BE236494C99E6F0F">
    <w:name w:val="29863ABD5F3C40D6BE236494C99E6F0F"/>
    <w:rsid w:val="00EA5B66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  <w:style w:type="paragraph" w:customStyle="1" w:styleId="91CE4643C493417FB3B4B3C9CE30572C">
    <w:name w:val="91CE4643C493417FB3B4B3C9CE30572C"/>
    <w:rsid w:val="00EA5B66"/>
  </w:style>
  <w:style w:type="paragraph" w:customStyle="1" w:styleId="8D8F6ED318824105BFFFE0A9D6BC2E10">
    <w:name w:val="8D8F6ED318824105BFFFE0A9D6BC2E10"/>
    <w:rsid w:val="00EA5B66"/>
  </w:style>
  <w:style w:type="paragraph" w:customStyle="1" w:styleId="DE7A91166DA04C4A9DBB5058285D8D75">
    <w:name w:val="DE7A91166DA04C4A9DBB5058285D8D75"/>
    <w:rsid w:val="00EA5B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7FA78D3B185E4C13945FFC182DDAD7A1">
    <w:name w:val="7FA78D3B185E4C13945FFC182DDAD7A1"/>
    <w:rsid w:val="00EA5B66"/>
  </w:style>
  <w:style w:type="paragraph" w:customStyle="1" w:styleId="C7CB0CB5C9CA4DF580015381EEFF31A4">
    <w:name w:val="C7CB0CB5C9CA4DF580015381EEFF31A4"/>
    <w:rsid w:val="00EA5B66"/>
  </w:style>
  <w:style w:type="paragraph" w:customStyle="1" w:styleId="C080B85532754AB7A9D978B6660AF4C3">
    <w:name w:val="C080B85532754AB7A9D978B6660AF4C3"/>
    <w:rsid w:val="00EA5B66"/>
  </w:style>
  <w:style w:type="paragraph" w:customStyle="1" w:styleId="29863ABD5F3C40D6BE236494C99E6F0F">
    <w:name w:val="29863ABD5F3C40D6BE236494C99E6F0F"/>
    <w:rsid w:val="00EA5B66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  <w:style w:type="paragraph" w:customStyle="1" w:styleId="91CE4643C493417FB3B4B3C9CE30572C">
    <w:name w:val="91CE4643C493417FB3B4B3C9CE30572C"/>
    <w:rsid w:val="00EA5B66"/>
  </w:style>
  <w:style w:type="paragraph" w:customStyle="1" w:styleId="8D8F6ED318824105BFFFE0A9D6BC2E10">
    <w:name w:val="8D8F6ED318824105BFFFE0A9D6BC2E10"/>
    <w:rsid w:val="00EA5B66"/>
  </w:style>
  <w:style w:type="paragraph" w:customStyle="1" w:styleId="DE7A91166DA04C4A9DBB5058285D8D75">
    <w:name w:val="DE7A91166DA04C4A9DBB5058285D8D75"/>
    <w:rsid w:val="00EA5B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45570-4198-4C92-B4A7-F9C8BE34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11</TotalTime>
  <Pages>42</Pages>
  <Words>5702</Words>
  <Characters>38802</Characters>
  <Application>Microsoft Office Word</Application>
  <DocSecurity>0</DocSecurity>
  <Lines>323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 Работа с отчетными формами</vt:lpstr>
    </vt:vector>
  </TitlesOfParts>
  <Company>ООО "Кейсистемс"</Company>
  <LinksUpToDate>false</LinksUpToDate>
  <CharactersWithSpaces>44416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 Работа с электронной подписью</dc:title>
  <dc:subject>Свод-Смарт</dc:subject>
  <dc:creator>Котова Ирина Владимировна</dc:creator>
  <cp:keywords>Р.КС.01090</cp:keywords>
  <dc:description>01</dc:description>
  <cp:lastModifiedBy>Воробьев Иван Юрьевич</cp:lastModifiedBy>
  <cp:revision>6</cp:revision>
  <cp:lastPrinted>2012-06-07T06:50:00Z</cp:lastPrinted>
  <dcterms:created xsi:type="dcterms:W3CDTF">2019-09-02T06:47:00Z</dcterms:created>
  <dcterms:modified xsi:type="dcterms:W3CDTF">2019-09-03T05:31:00Z</dcterms:modified>
  <cp:category>34</cp:category>
  <cp:contentStatus>03</cp:contentStatus>
</cp:coreProperties>
</file>