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6597106" w:displacedByCustomXml="next"/>
    <w:sdt>
      <w:sdtPr>
        <w:id w:val="1446570869"/>
        <w:docPartObj>
          <w:docPartGallery w:val="Cover Pages"/>
          <w:docPartUnique/>
        </w:docPartObj>
      </w:sdtPr>
      <w:sdtEndPr/>
      <w:sdtContent>
        <w:bookmarkStart w:id="1" w:name="topic_Introducion" w:displacedByCustomXml="prev"/>
        <w:bookmarkEnd w:id="1" w:displacedByCustomXml="prev"/>
        <w:p w:rsidR="00E6493D" w:rsidRDefault="00E6493D" w:rsidP="00E6493D"/>
        <w:tbl>
          <w:tblPr>
            <w:tblW w:w="10348" w:type="dxa"/>
            <w:tblInd w:w="675" w:type="dxa"/>
            <w:tblLayout w:type="fixed"/>
            <w:tblLook w:val="0000" w:firstRow="0" w:lastRow="0" w:firstColumn="0" w:lastColumn="0" w:noHBand="0" w:noVBand="0"/>
          </w:tblPr>
          <w:tblGrid>
            <w:gridCol w:w="5387"/>
            <w:gridCol w:w="4961"/>
          </w:tblGrid>
          <w:tr w:rsidR="00E6493D" w:rsidRPr="00446896" w:rsidTr="00700346">
            <w:tc>
              <w:tcPr>
                <w:tcW w:w="5387" w:type="dxa"/>
              </w:tcPr>
              <w:p w:rsidR="00E6493D" w:rsidRPr="00446896" w:rsidRDefault="0010412A" w:rsidP="00DE7401">
                <w:pPr>
                  <w:spacing w:after="240"/>
                  <w:ind w:firstLine="34"/>
                  <w:rPr>
                    <w:rFonts w:ascii="Times New Roman" w:hAnsi="Times New Roman"/>
                    <w:szCs w:val="24"/>
                  </w:rPr>
                </w:pPr>
                <w:r>
                  <w:rPr>
                    <w:rFonts w:ascii="Times New Roman" w:hAnsi="Times New Roman"/>
                    <w:szCs w:val="24"/>
                  </w:rPr>
                  <w:t xml:space="preserve"> </w:t>
                </w:r>
                <w:r w:rsidR="00E6493D" w:rsidRPr="00446896">
                  <w:rPr>
                    <w:rFonts w:ascii="Times New Roman" w:hAnsi="Times New Roman"/>
                    <w:szCs w:val="24"/>
                  </w:rPr>
                  <w:t>УТВЕРЖДАЮ</w:t>
                </w:r>
              </w:p>
            </w:tc>
            <w:tc>
              <w:tcPr>
                <w:tcW w:w="4961" w:type="dxa"/>
              </w:tcPr>
              <w:p w:rsidR="00E6493D" w:rsidRPr="00446896" w:rsidRDefault="0010412A" w:rsidP="00DE7401">
                <w:pPr>
                  <w:spacing w:after="240"/>
                  <w:rPr>
                    <w:rFonts w:ascii="Times New Roman" w:hAnsi="Times New Roman"/>
                    <w:szCs w:val="24"/>
                  </w:rPr>
                </w:pPr>
                <w:r>
                  <w:rPr>
                    <w:rFonts w:ascii="Times New Roman" w:hAnsi="Times New Roman"/>
                    <w:szCs w:val="24"/>
                  </w:rPr>
                  <w:t xml:space="preserve"> </w:t>
                </w:r>
                <w:r w:rsidR="00E6493D" w:rsidRPr="00446896">
                  <w:rPr>
                    <w:rFonts w:ascii="Times New Roman" w:hAnsi="Times New Roman"/>
                    <w:szCs w:val="24"/>
                  </w:rPr>
                  <w:t>УТВЕРЖДАЮ</w:t>
                </w:r>
              </w:p>
            </w:tc>
          </w:tr>
          <w:tr w:rsidR="00E6493D" w:rsidRPr="00446896" w:rsidTr="00700346">
            <w:trPr>
              <w:trHeight w:val="1320"/>
            </w:trPr>
            <w:tc>
              <w:tcPr>
                <w:tcW w:w="5387" w:type="dxa"/>
              </w:tcPr>
              <w:p w:rsidR="00700346" w:rsidRPr="00700346" w:rsidRDefault="00700346" w:rsidP="00700346">
                <w:pPr>
                  <w:spacing w:after="0"/>
                  <w:rPr>
                    <w:rFonts w:ascii="Times New Roman" w:hAnsi="Times New Roman"/>
                    <w:szCs w:val="24"/>
                  </w:rPr>
                </w:pPr>
                <w:r w:rsidRPr="00700346">
                  <w:rPr>
                    <w:rFonts w:ascii="Times New Roman" w:hAnsi="Times New Roman"/>
                    <w:szCs w:val="24"/>
                  </w:rPr>
                  <w:t>Генеральный директор</w:t>
                </w:r>
                <w:r w:rsidR="0010412A">
                  <w:rPr>
                    <w:rFonts w:ascii="Times New Roman" w:hAnsi="Times New Roman"/>
                    <w:szCs w:val="24"/>
                  </w:rPr>
                  <w:t xml:space="preserve"> </w:t>
                </w:r>
              </w:p>
              <w:p w:rsidR="00E6493D" w:rsidRPr="00446896" w:rsidRDefault="00700346" w:rsidP="00700346">
                <w:pPr>
                  <w:spacing w:after="0"/>
                  <w:rPr>
                    <w:rFonts w:ascii="Times New Roman" w:hAnsi="Times New Roman"/>
                    <w:szCs w:val="24"/>
                  </w:rPr>
                </w:pPr>
                <w:r w:rsidRPr="00700346">
                  <w:rPr>
                    <w:rFonts w:ascii="Times New Roman" w:hAnsi="Times New Roman"/>
                    <w:szCs w:val="24"/>
                  </w:rPr>
                  <w:t xml:space="preserve"> ООО «Р.О.С.Т.У - </w:t>
                </w:r>
                <w:proofErr w:type="gramStart"/>
                <w:r w:rsidRPr="00700346">
                  <w:rPr>
                    <w:rFonts w:ascii="Times New Roman" w:hAnsi="Times New Roman"/>
                    <w:szCs w:val="24"/>
                  </w:rPr>
                  <w:t>ПРОФ</w:t>
                </w:r>
                <w:proofErr w:type="gramEnd"/>
                <w:r w:rsidRPr="00700346">
                  <w:rPr>
                    <w:rFonts w:ascii="Times New Roman" w:hAnsi="Times New Roman"/>
                    <w:szCs w:val="24"/>
                  </w:rPr>
                  <w:t>»</w:t>
                </w:r>
              </w:p>
              <w:p w:rsidR="00E6493D" w:rsidRDefault="00E6493D" w:rsidP="00D27914">
                <w:pPr>
                  <w:spacing w:after="0"/>
                  <w:rPr>
                    <w:rFonts w:ascii="Times New Roman" w:hAnsi="Times New Roman"/>
                    <w:szCs w:val="24"/>
                  </w:rPr>
                </w:pPr>
              </w:p>
              <w:p w:rsidR="002D25B9" w:rsidRPr="00446896" w:rsidRDefault="002D25B9" w:rsidP="00D27914">
                <w:pPr>
                  <w:spacing w:after="0"/>
                  <w:rPr>
                    <w:rFonts w:ascii="Times New Roman" w:hAnsi="Times New Roman"/>
                    <w:szCs w:val="24"/>
                  </w:rPr>
                </w:pPr>
                <w:bookmarkStart w:id="2" w:name="_GoBack"/>
                <w:bookmarkEnd w:id="2"/>
              </w:p>
              <w:p w:rsidR="00E6493D" w:rsidRPr="00446896" w:rsidRDefault="00E6493D" w:rsidP="00D27914">
                <w:pPr>
                  <w:rPr>
                    <w:rFonts w:ascii="Times New Roman" w:hAnsi="Times New Roman"/>
                    <w:szCs w:val="24"/>
                  </w:rPr>
                </w:pPr>
                <w:r>
                  <w:rPr>
                    <w:rFonts w:ascii="Times New Roman" w:hAnsi="Times New Roman"/>
                    <w:szCs w:val="24"/>
                  </w:rPr>
                  <w:t>____________________</w:t>
                </w:r>
                <w:r w:rsidR="0010412A">
                  <w:rPr>
                    <w:rFonts w:ascii="Times New Roman" w:hAnsi="Times New Roman"/>
                    <w:szCs w:val="24"/>
                  </w:rPr>
                  <w:t xml:space="preserve"> </w:t>
                </w:r>
                <w:r w:rsidR="00700346">
                  <w:rPr>
                    <w:rFonts w:ascii="Times New Roman" w:hAnsi="Times New Roman"/>
                    <w:szCs w:val="24"/>
                  </w:rPr>
                  <w:t>О.С. Семенов</w:t>
                </w:r>
                <w:r>
                  <w:rPr>
                    <w:rFonts w:ascii="Times New Roman" w:hAnsi="Times New Roman"/>
                    <w:szCs w:val="24"/>
                  </w:rPr>
                  <w:t xml:space="preserve"> </w:t>
                </w:r>
              </w:p>
              <w:p w:rsidR="00E6493D" w:rsidRPr="00446896" w:rsidRDefault="00E6493D" w:rsidP="00D27914">
                <w:pPr>
                  <w:rPr>
                    <w:rFonts w:ascii="Times New Roman" w:hAnsi="Times New Roman"/>
                    <w:szCs w:val="24"/>
                  </w:rPr>
                </w:pPr>
                <w:r w:rsidRPr="00446896">
                  <w:rPr>
                    <w:rFonts w:ascii="Times New Roman" w:hAnsi="Times New Roman"/>
                    <w:szCs w:val="24"/>
                  </w:rPr>
                  <w:t>"____"_______________ 201</w:t>
                </w:r>
                <w:r>
                  <w:rPr>
                    <w:rFonts w:ascii="Times New Roman" w:hAnsi="Times New Roman"/>
                    <w:szCs w:val="24"/>
                  </w:rPr>
                  <w:t>5</w:t>
                </w:r>
                <w:r w:rsidRPr="00446896">
                  <w:rPr>
                    <w:rFonts w:ascii="Times New Roman" w:hAnsi="Times New Roman"/>
                    <w:szCs w:val="24"/>
                  </w:rPr>
                  <w:t xml:space="preserve"> г.</w:t>
                </w:r>
              </w:p>
              <w:p w:rsidR="00E6493D" w:rsidRPr="00446896" w:rsidRDefault="00E6493D" w:rsidP="00D27914">
                <w:pPr>
                  <w:jc w:val="right"/>
                  <w:rPr>
                    <w:rFonts w:ascii="Times New Roman" w:hAnsi="Times New Roman"/>
                    <w:szCs w:val="24"/>
                  </w:rPr>
                </w:pPr>
              </w:p>
            </w:tc>
            <w:tc>
              <w:tcPr>
                <w:tcW w:w="4961" w:type="dxa"/>
              </w:tcPr>
              <w:p w:rsidR="00700346" w:rsidRPr="00296BF1" w:rsidRDefault="00700346" w:rsidP="00DE7401">
                <w:pPr>
                  <w:spacing w:after="0"/>
                  <w:rPr>
                    <w:rFonts w:ascii="Times New Roman" w:hAnsi="Times New Roman"/>
                    <w:szCs w:val="24"/>
                  </w:rPr>
                </w:pPr>
                <w:r w:rsidRPr="00446896">
                  <w:rPr>
                    <w:rFonts w:ascii="Times New Roman" w:hAnsi="Times New Roman"/>
                    <w:szCs w:val="24"/>
                  </w:rPr>
                  <w:t xml:space="preserve">Руководитель Федеральной службы </w:t>
                </w:r>
              </w:p>
              <w:p w:rsidR="00700346" w:rsidRPr="00446896" w:rsidRDefault="00700346" w:rsidP="00DE7401">
                <w:pPr>
                  <w:spacing w:after="0"/>
                  <w:rPr>
                    <w:rFonts w:ascii="Times New Roman" w:hAnsi="Times New Roman"/>
                    <w:szCs w:val="24"/>
                  </w:rPr>
                </w:pPr>
                <w:r w:rsidRPr="00446896">
                  <w:rPr>
                    <w:rFonts w:ascii="Times New Roman" w:hAnsi="Times New Roman"/>
                    <w:szCs w:val="24"/>
                  </w:rPr>
                  <w:t>финансово-бюджетного надзора</w:t>
                </w:r>
              </w:p>
              <w:p w:rsidR="00E6493D" w:rsidRDefault="00E6493D" w:rsidP="00DE7401">
                <w:pPr>
                  <w:spacing w:after="240"/>
                  <w:jc w:val="right"/>
                  <w:rPr>
                    <w:rFonts w:ascii="Times New Roman" w:hAnsi="Times New Roman"/>
                    <w:szCs w:val="24"/>
                  </w:rPr>
                </w:pPr>
              </w:p>
              <w:p w:rsidR="00E6493D" w:rsidRPr="00446896" w:rsidRDefault="00E6493D" w:rsidP="00DE7401">
                <w:pPr>
                  <w:rPr>
                    <w:rFonts w:ascii="Times New Roman" w:hAnsi="Times New Roman"/>
                    <w:szCs w:val="24"/>
                  </w:rPr>
                </w:pPr>
                <w:r w:rsidRPr="00446896">
                  <w:rPr>
                    <w:rFonts w:ascii="Times New Roman" w:hAnsi="Times New Roman"/>
                    <w:szCs w:val="24"/>
                  </w:rPr>
                  <w:t>____________________</w:t>
                </w:r>
                <w:r w:rsidR="00700346" w:rsidRPr="00446896">
                  <w:rPr>
                    <w:rFonts w:ascii="Times New Roman" w:hAnsi="Times New Roman"/>
                    <w:szCs w:val="24"/>
                  </w:rPr>
                  <w:t xml:space="preserve"> А.</w:t>
                </w:r>
                <w:r w:rsidR="00700346">
                  <w:rPr>
                    <w:rFonts w:ascii="Times New Roman" w:hAnsi="Times New Roman"/>
                    <w:szCs w:val="24"/>
                  </w:rPr>
                  <w:t xml:space="preserve">В. </w:t>
                </w:r>
                <w:r w:rsidR="00700346" w:rsidRPr="00446896">
                  <w:rPr>
                    <w:rFonts w:ascii="Times New Roman" w:hAnsi="Times New Roman"/>
                    <w:szCs w:val="24"/>
                  </w:rPr>
                  <w:t>Смирнов</w:t>
                </w:r>
              </w:p>
              <w:p w:rsidR="00E6493D" w:rsidRPr="00446896" w:rsidRDefault="00E6493D" w:rsidP="00DE7401">
                <w:pPr>
                  <w:rPr>
                    <w:rFonts w:ascii="Times New Roman" w:hAnsi="Times New Roman"/>
                    <w:szCs w:val="24"/>
                  </w:rPr>
                </w:pPr>
                <w:r w:rsidRPr="00446896">
                  <w:rPr>
                    <w:rFonts w:ascii="Times New Roman" w:hAnsi="Times New Roman"/>
                    <w:szCs w:val="24"/>
                  </w:rPr>
                  <w:t>"___"__________ 201</w:t>
                </w:r>
                <w:r>
                  <w:rPr>
                    <w:rFonts w:ascii="Times New Roman" w:hAnsi="Times New Roman"/>
                    <w:szCs w:val="24"/>
                  </w:rPr>
                  <w:t>5</w:t>
                </w:r>
                <w:r w:rsidRPr="00446896">
                  <w:rPr>
                    <w:rFonts w:ascii="Times New Roman" w:hAnsi="Times New Roman"/>
                    <w:szCs w:val="24"/>
                  </w:rPr>
                  <w:t xml:space="preserve"> г</w:t>
                </w:r>
                <w:r w:rsidR="00484170">
                  <w:rPr>
                    <w:rFonts w:ascii="Times New Roman" w:hAnsi="Times New Roman"/>
                    <w:szCs w:val="24"/>
                  </w:rPr>
                  <w:t>.</w:t>
                </w:r>
              </w:p>
            </w:tc>
          </w:tr>
          <w:tr w:rsidR="00E6493D" w:rsidRPr="00446896" w:rsidTr="00700346">
            <w:trPr>
              <w:trHeight w:val="450"/>
            </w:trPr>
            <w:tc>
              <w:tcPr>
                <w:tcW w:w="5387" w:type="dxa"/>
              </w:tcPr>
              <w:p w:rsidR="00E6493D" w:rsidRPr="00446896" w:rsidRDefault="00E6493D" w:rsidP="00D27914">
                <w:pPr>
                  <w:jc w:val="right"/>
                  <w:rPr>
                    <w:rFonts w:ascii="Times New Roman" w:hAnsi="Times New Roman"/>
                    <w:szCs w:val="24"/>
                  </w:rPr>
                </w:pPr>
              </w:p>
            </w:tc>
            <w:tc>
              <w:tcPr>
                <w:tcW w:w="4961" w:type="dxa"/>
              </w:tcPr>
              <w:p w:rsidR="00E6493D" w:rsidRPr="00446896" w:rsidRDefault="00E6493D" w:rsidP="00DE7401">
                <w:pPr>
                  <w:spacing w:after="240"/>
                  <w:jc w:val="right"/>
                  <w:rPr>
                    <w:rFonts w:ascii="Times New Roman" w:hAnsi="Times New Roman"/>
                    <w:szCs w:val="24"/>
                  </w:rPr>
                </w:pPr>
              </w:p>
            </w:tc>
          </w:tr>
        </w:tbl>
        <w:p w:rsidR="00E6493D" w:rsidRDefault="00E6493D" w:rsidP="00E6493D">
          <w:pPr>
            <w:pStyle w:val="af"/>
            <w:jc w:val="center"/>
            <w:rPr>
              <w:b/>
            </w:rPr>
          </w:pPr>
        </w:p>
        <w:p w:rsidR="00E6493D" w:rsidRDefault="00E6493D" w:rsidP="00E6493D">
          <w:pPr>
            <w:pStyle w:val="af"/>
            <w:jc w:val="center"/>
            <w:rPr>
              <w:b/>
            </w:rPr>
          </w:pPr>
        </w:p>
        <w:p w:rsidR="00E6493D" w:rsidRDefault="00E6493D" w:rsidP="00E6493D">
          <w:pPr>
            <w:pStyle w:val="af"/>
            <w:jc w:val="center"/>
            <w:rPr>
              <w:b/>
            </w:rPr>
          </w:pPr>
        </w:p>
        <w:p w:rsidR="00E6493D" w:rsidRPr="00635352" w:rsidRDefault="00E6493D" w:rsidP="00E6493D">
          <w:pPr>
            <w:pStyle w:val="af"/>
            <w:spacing w:before="120" w:after="120"/>
            <w:jc w:val="center"/>
            <w:rPr>
              <w:rFonts w:ascii="Times New Roman" w:hAnsi="Times New Roman"/>
              <w:b/>
              <w:szCs w:val="24"/>
            </w:rPr>
          </w:pPr>
          <w:bookmarkStart w:id="3" w:name="OLE_LINK4"/>
          <w:r w:rsidRPr="00635352">
            <w:rPr>
              <w:rFonts w:ascii="Times New Roman" w:hAnsi="Times New Roman"/>
              <w:b/>
              <w:szCs w:val="24"/>
            </w:rPr>
            <w:t>АВТОМАТИЗИРОВАННАЯ СИСТЕМА ПЛАНИРОВАНИЯ КОНТРОЛЬНОЙ И НАДЗОРНОЙ ДЕЯТЕЛЬНОСТИ ФЕДЕРАЛЬНОЙ СЛУЖБЫ ФИНАНСОВО-БЮДЖЕТНОГО НАДЗОРА</w:t>
          </w:r>
        </w:p>
        <w:bookmarkEnd w:id="3"/>
        <w:p w:rsidR="00E6493D" w:rsidRPr="00635352" w:rsidRDefault="00E6493D" w:rsidP="00E6493D">
          <w:pPr>
            <w:pStyle w:val="af"/>
            <w:jc w:val="center"/>
            <w:rPr>
              <w:szCs w:val="24"/>
            </w:rPr>
          </w:pPr>
        </w:p>
        <w:p w:rsidR="00E6493D" w:rsidRPr="00635352" w:rsidRDefault="00E6493D" w:rsidP="00E6493D">
          <w:pPr>
            <w:pStyle w:val="af"/>
            <w:jc w:val="center"/>
            <w:rPr>
              <w:rFonts w:ascii="Times New Roman" w:hAnsi="Times New Roman"/>
              <w:b/>
              <w:szCs w:val="24"/>
            </w:rPr>
          </w:pPr>
          <w:r w:rsidRPr="00635352">
            <w:rPr>
              <w:rFonts w:ascii="Times New Roman" w:hAnsi="Times New Roman"/>
              <w:b/>
              <w:szCs w:val="24"/>
            </w:rPr>
            <w:t>Руководство пользователя</w:t>
          </w:r>
        </w:p>
        <w:p w:rsidR="00E6493D" w:rsidRPr="00635352" w:rsidRDefault="00E6493D" w:rsidP="00E6493D">
          <w:pPr>
            <w:pStyle w:val="af"/>
            <w:jc w:val="center"/>
            <w:rPr>
              <w:b/>
              <w:szCs w:val="24"/>
              <w:lang w:val="ru-RU"/>
            </w:rPr>
          </w:pPr>
        </w:p>
        <w:p w:rsidR="00E6493D" w:rsidRDefault="00E6493D" w:rsidP="00E6493D">
          <w:pPr>
            <w:pStyle w:val="af"/>
            <w:jc w:val="center"/>
            <w:rPr>
              <w:b/>
              <w:lang w:val="ru-RU"/>
            </w:rPr>
          </w:pPr>
        </w:p>
        <w:p w:rsidR="00E6493D" w:rsidRDefault="00E6493D" w:rsidP="00E6493D">
          <w:pPr>
            <w:pStyle w:val="af"/>
            <w:jc w:val="center"/>
            <w:rPr>
              <w:b/>
              <w:lang w:val="ru-RU"/>
            </w:rPr>
          </w:pPr>
        </w:p>
        <w:p w:rsidR="00E6493D" w:rsidRDefault="00E6493D" w:rsidP="00E6493D">
          <w:pPr>
            <w:pStyle w:val="af"/>
            <w:jc w:val="center"/>
            <w:rPr>
              <w:b/>
              <w:lang w:val="ru-RU"/>
            </w:rPr>
          </w:pPr>
        </w:p>
        <w:p w:rsidR="00E6493D" w:rsidRDefault="00E6493D" w:rsidP="00E6493D">
          <w:pPr>
            <w:pStyle w:val="af"/>
            <w:jc w:val="center"/>
            <w:rPr>
              <w:b/>
              <w:lang w:val="ru-RU"/>
            </w:rPr>
          </w:pPr>
        </w:p>
        <w:p w:rsidR="00E6493D" w:rsidRDefault="00E6493D" w:rsidP="00E6493D">
          <w:pPr>
            <w:pStyle w:val="af"/>
            <w:jc w:val="center"/>
          </w:pPr>
        </w:p>
        <w:tbl>
          <w:tblPr>
            <w:tblW w:w="9786"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6"/>
            <w:gridCol w:w="4540"/>
          </w:tblGrid>
          <w:tr w:rsidR="00F7736B" w:rsidRPr="00446896" w:rsidTr="00F7736B">
            <w:tc>
              <w:tcPr>
                <w:tcW w:w="5246" w:type="dxa"/>
                <w:tcBorders>
                  <w:top w:val="nil"/>
                  <w:left w:val="nil"/>
                  <w:bottom w:val="nil"/>
                  <w:right w:val="nil"/>
                </w:tcBorders>
              </w:tcPr>
              <w:p w:rsidR="00F7736B" w:rsidRPr="00446896" w:rsidRDefault="00F7736B" w:rsidP="00D27914">
                <w:pPr>
                  <w:spacing w:after="240"/>
                  <w:rPr>
                    <w:rFonts w:ascii="Times New Roman" w:hAnsi="Times New Roman"/>
                    <w:szCs w:val="24"/>
                  </w:rPr>
                </w:pPr>
                <w:r w:rsidRPr="00446896">
                  <w:rPr>
                    <w:rFonts w:ascii="Times New Roman" w:hAnsi="Times New Roman"/>
                    <w:szCs w:val="24"/>
                  </w:rPr>
                  <w:t>СОГЛАСОВАНО</w:t>
                </w:r>
              </w:p>
            </w:tc>
            <w:tc>
              <w:tcPr>
                <w:tcW w:w="4540" w:type="dxa"/>
                <w:tcBorders>
                  <w:top w:val="nil"/>
                  <w:left w:val="nil"/>
                  <w:bottom w:val="nil"/>
                  <w:right w:val="nil"/>
                </w:tcBorders>
              </w:tcPr>
              <w:p w:rsidR="00F7736B" w:rsidRPr="00446896" w:rsidRDefault="00F7736B" w:rsidP="00D27914">
                <w:pPr>
                  <w:spacing w:after="240"/>
                  <w:rPr>
                    <w:rFonts w:ascii="Times New Roman" w:hAnsi="Times New Roman"/>
                    <w:szCs w:val="24"/>
                  </w:rPr>
                </w:pPr>
                <w:r w:rsidRPr="00446896">
                  <w:rPr>
                    <w:rFonts w:ascii="Times New Roman" w:hAnsi="Times New Roman"/>
                    <w:szCs w:val="24"/>
                  </w:rPr>
                  <w:t>СОГЛАСОВАНО</w:t>
                </w:r>
              </w:p>
            </w:tc>
          </w:tr>
          <w:tr w:rsidR="00F7736B" w:rsidRPr="00446896" w:rsidTr="00F7736B">
            <w:trPr>
              <w:trHeight w:val="1320"/>
            </w:trPr>
            <w:tc>
              <w:tcPr>
                <w:tcW w:w="5246" w:type="dxa"/>
                <w:tcBorders>
                  <w:top w:val="nil"/>
                  <w:left w:val="nil"/>
                  <w:bottom w:val="nil"/>
                  <w:right w:val="nil"/>
                </w:tcBorders>
              </w:tcPr>
              <w:p w:rsidR="00F7736B" w:rsidRDefault="00F7736B" w:rsidP="001C27CB">
                <w:pPr>
                  <w:spacing w:after="0"/>
                  <w:rPr>
                    <w:rFonts w:ascii="Times New Roman" w:hAnsi="Times New Roman"/>
                    <w:szCs w:val="24"/>
                  </w:rPr>
                </w:pPr>
                <w:r>
                  <w:rPr>
                    <w:rFonts w:ascii="Times New Roman" w:hAnsi="Times New Roman"/>
                    <w:szCs w:val="24"/>
                  </w:rPr>
                  <w:t>Уполномоченное лицо</w:t>
                </w:r>
              </w:p>
              <w:p w:rsidR="00F7736B" w:rsidRDefault="00F7736B" w:rsidP="001C27CB">
                <w:pPr>
                  <w:spacing w:after="0"/>
                  <w:rPr>
                    <w:rFonts w:ascii="Times New Roman" w:hAnsi="Times New Roman"/>
                    <w:szCs w:val="24"/>
                  </w:rPr>
                </w:pPr>
                <w:r>
                  <w:rPr>
                    <w:rFonts w:ascii="Times New Roman" w:hAnsi="Times New Roman"/>
                    <w:szCs w:val="24"/>
                  </w:rPr>
                  <w:t xml:space="preserve"> ООО «Р.О.С.Т.У - </w:t>
                </w:r>
                <w:proofErr w:type="gramStart"/>
                <w:r>
                  <w:rPr>
                    <w:rFonts w:ascii="Times New Roman" w:hAnsi="Times New Roman"/>
                    <w:szCs w:val="24"/>
                  </w:rPr>
                  <w:t>ПРОФ</w:t>
                </w:r>
                <w:proofErr w:type="gramEnd"/>
                <w:r>
                  <w:rPr>
                    <w:rFonts w:ascii="Times New Roman" w:hAnsi="Times New Roman"/>
                    <w:szCs w:val="24"/>
                  </w:rPr>
                  <w:t>»</w:t>
                </w:r>
              </w:p>
              <w:p w:rsidR="00F7736B" w:rsidRDefault="00F7736B" w:rsidP="00D27914">
                <w:pPr>
                  <w:rPr>
                    <w:rFonts w:ascii="Times New Roman" w:hAnsi="Times New Roman"/>
                    <w:szCs w:val="24"/>
                  </w:rPr>
                </w:pPr>
              </w:p>
              <w:p w:rsidR="00F7736B" w:rsidRDefault="00F7736B" w:rsidP="00D27914">
                <w:pPr>
                  <w:rPr>
                    <w:rFonts w:ascii="Times New Roman" w:hAnsi="Times New Roman"/>
                    <w:szCs w:val="24"/>
                  </w:rPr>
                </w:pPr>
                <w:r w:rsidRPr="00446896">
                  <w:rPr>
                    <w:rFonts w:ascii="Times New Roman" w:hAnsi="Times New Roman"/>
                    <w:szCs w:val="24"/>
                  </w:rPr>
                  <w:t>____________________</w:t>
                </w:r>
                <w:r>
                  <w:rPr>
                    <w:rFonts w:ascii="Times New Roman" w:hAnsi="Times New Roman"/>
                    <w:szCs w:val="24"/>
                  </w:rPr>
                  <w:t xml:space="preserve"> </w:t>
                </w:r>
              </w:p>
              <w:p w:rsidR="00F7736B" w:rsidRPr="00446896" w:rsidRDefault="00F7736B" w:rsidP="00D27914">
                <w:pPr>
                  <w:rPr>
                    <w:rFonts w:ascii="Times New Roman" w:hAnsi="Times New Roman"/>
                    <w:szCs w:val="24"/>
                  </w:rPr>
                </w:pPr>
                <w:r w:rsidRPr="00446896">
                  <w:rPr>
                    <w:rFonts w:ascii="Times New Roman" w:hAnsi="Times New Roman"/>
                    <w:szCs w:val="24"/>
                  </w:rPr>
                  <w:t>"____"_______________ 201</w:t>
                </w:r>
                <w:r>
                  <w:rPr>
                    <w:rFonts w:ascii="Times New Roman" w:hAnsi="Times New Roman"/>
                    <w:szCs w:val="24"/>
                  </w:rPr>
                  <w:t>5</w:t>
                </w:r>
                <w:r w:rsidRPr="00446896">
                  <w:rPr>
                    <w:rFonts w:ascii="Times New Roman" w:hAnsi="Times New Roman"/>
                    <w:szCs w:val="24"/>
                  </w:rPr>
                  <w:t xml:space="preserve"> г.</w:t>
                </w:r>
              </w:p>
              <w:p w:rsidR="00F7736B" w:rsidRPr="00446896" w:rsidRDefault="00F7736B" w:rsidP="00D27914">
                <w:pPr>
                  <w:jc w:val="right"/>
                  <w:rPr>
                    <w:rFonts w:ascii="Times New Roman" w:hAnsi="Times New Roman"/>
                    <w:szCs w:val="24"/>
                  </w:rPr>
                </w:pPr>
              </w:p>
            </w:tc>
            <w:tc>
              <w:tcPr>
                <w:tcW w:w="4540" w:type="dxa"/>
                <w:tcBorders>
                  <w:top w:val="nil"/>
                  <w:left w:val="nil"/>
                  <w:bottom w:val="nil"/>
                  <w:right w:val="nil"/>
                </w:tcBorders>
              </w:tcPr>
              <w:p w:rsidR="00F7736B" w:rsidRPr="00446896" w:rsidRDefault="00F7736B" w:rsidP="00D27914">
                <w:pPr>
                  <w:spacing w:after="0"/>
                  <w:rPr>
                    <w:rFonts w:ascii="Times New Roman" w:hAnsi="Times New Roman"/>
                    <w:szCs w:val="24"/>
                  </w:rPr>
                </w:pPr>
                <w:r w:rsidRPr="00446896">
                  <w:rPr>
                    <w:rFonts w:ascii="Times New Roman" w:hAnsi="Times New Roman"/>
                    <w:szCs w:val="24"/>
                  </w:rPr>
                  <w:t>Заместитель Руководителя Федеральной службы финансово-бюджетного надзора</w:t>
                </w:r>
              </w:p>
              <w:p w:rsidR="00F7736B" w:rsidRPr="00446896" w:rsidRDefault="00F7736B" w:rsidP="00D27914">
                <w:pPr>
                  <w:spacing w:after="240"/>
                  <w:jc w:val="right"/>
                  <w:rPr>
                    <w:rFonts w:ascii="Times New Roman" w:hAnsi="Times New Roman"/>
                    <w:szCs w:val="24"/>
                  </w:rPr>
                </w:pPr>
              </w:p>
              <w:p w:rsidR="00F7736B" w:rsidRPr="00446896" w:rsidRDefault="00F7736B" w:rsidP="00D27914">
                <w:pPr>
                  <w:spacing w:before="180"/>
                  <w:rPr>
                    <w:rFonts w:ascii="Times New Roman" w:hAnsi="Times New Roman"/>
                    <w:szCs w:val="24"/>
                  </w:rPr>
                </w:pPr>
                <w:r w:rsidRPr="00446896">
                  <w:rPr>
                    <w:rFonts w:ascii="Times New Roman" w:hAnsi="Times New Roman"/>
                    <w:szCs w:val="24"/>
                  </w:rPr>
                  <w:t>____________________Д.В. Бриль</w:t>
                </w:r>
              </w:p>
              <w:p w:rsidR="00F7736B" w:rsidRPr="00446896" w:rsidRDefault="00F7736B" w:rsidP="00D27914">
                <w:pPr>
                  <w:rPr>
                    <w:rFonts w:ascii="Times New Roman" w:hAnsi="Times New Roman"/>
                    <w:szCs w:val="24"/>
                  </w:rPr>
                </w:pPr>
                <w:r w:rsidRPr="00446896">
                  <w:rPr>
                    <w:rFonts w:ascii="Times New Roman" w:hAnsi="Times New Roman"/>
                    <w:szCs w:val="24"/>
                  </w:rPr>
                  <w:t>"___"__________ 201</w:t>
                </w:r>
                <w:r>
                  <w:rPr>
                    <w:rFonts w:ascii="Times New Roman" w:hAnsi="Times New Roman"/>
                    <w:szCs w:val="24"/>
                  </w:rPr>
                  <w:t>5</w:t>
                </w:r>
                <w:r w:rsidRPr="00446896">
                  <w:rPr>
                    <w:rFonts w:ascii="Times New Roman" w:hAnsi="Times New Roman"/>
                    <w:szCs w:val="24"/>
                  </w:rPr>
                  <w:t xml:space="preserve"> г</w:t>
                </w:r>
                <w:r w:rsidR="00747D59">
                  <w:rPr>
                    <w:rFonts w:ascii="Times New Roman" w:hAnsi="Times New Roman"/>
                    <w:szCs w:val="24"/>
                  </w:rPr>
                  <w:t>.</w:t>
                </w:r>
              </w:p>
            </w:tc>
          </w:tr>
          <w:tr w:rsidR="00F7736B" w:rsidRPr="00446896" w:rsidTr="00F7736B">
            <w:trPr>
              <w:trHeight w:val="450"/>
            </w:trPr>
            <w:tc>
              <w:tcPr>
                <w:tcW w:w="5246" w:type="dxa"/>
                <w:tcBorders>
                  <w:top w:val="nil"/>
                  <w:left w:val="nil"/>
                  <w:bottom w:val="nil"/>
                  <w:right w:val="nil"/>
                </w:tcBorders>
              </w:tcPr>
              <w:p w:rsidR="00F7736B" w:rsidRPr="00446896" w:rsidRDefault="00F7736B" w:rsidP="00D27914">
                <w:pPr>
                  <w:jc w:val="right"/>
                  <w:rPr>
                    <w:rFonts w:ascii="Times New Roman" w:hAnsi="Times New Roman"/>
                    <w:szCs w:val="24"/>
                  </w:rPr>
                </w:pPr>
              </w:p>
            </w:tc>
            <w:tc>
              <w:tcPr>
                <w:tcW w:w="4540" w:type="dxa"/>
                <w:tcBorders>
                  <w:top w:val="nil"/>
                  <w:left w:val="nil"/>
                  <w:bottom w:val="nil"/>
                  <w:right w:val="nil"/>
                </w:tcBorders>
              </w:tcPr>
              <w:p w:rsidR="00F7736B" w:rsidRPr="00446896" w:rsidRDefault="00F7736B" w:rsidP="00747D59">
                <w:pPr>
                  <w:spacing w:after="240"/>
                  <w:jc w:val="center"/>
                  <w:rPr>
                    <w:rFonts w:ascii="Times New Roman" w:hAnsi="Times New Roman"/>
                    <w:szCs w:val="24"/>
                  </w:rPr>
                </w:pPr>
              </w:p>
            </w:tc>
          </w:tr>
        </w:tbl>
        <w:p w:rsidR="00E6493D" w:rsidRDefault="00E6493D" w:rsidP="00E6493D">
          <w:pPr>
            <w:pStyle w:val="af"/>
            <w:jc w:val="center"/>
          </w:pPr>
        </w:p>
        <w:p w:rsidR="00E6493D" w:rsidRDefault="00E6493D" w:rsidP="00E6493D">
          <w:pPr>
            <w:pStyle w:val="af"/>
            <w:jc w:val="center"/>
          </w:pPr>
        </w:p>
        <w:p w:rsidR="00E6493D" w:rsidRDefault="00E6493D" w:rsidP="00E6493D">
          <w:pPr>
            <w:pStyle w:val="af"/>
            <w:jc w:val="center"/>
          </w:pPr>
        </w:p>
        <w:p w:rsidR="00E6493D" w:rsidRPr="001C27CB" w:rsidRDefault="00E6493D" w:rsidP="00E6493D">
          <w:pPr>
            <w:pStyle w:val="af"/>
            <w:ind w:firstLine="0"/>
            <w:jc w:val="center"/>
            <w:rPr>
              <w:rFonts w:ascii="Times New Roman" w:hAnsi="Times New Roman"/>
              <w:lang w:val="en-US"/>
            </w:rPr>
          </w:pPr>
        </w:p>
        <w:p w:rsidR="00E6493D" w:rsidRDefault="00E6493D" w:rsidP="00E6493D">
          <w:pPr>
            <w:pStyle w:val="af"/>
            <w:ind w:firstLine="0"/>
            <w:jc w:val="center"/>
            <w:rPr>
              <w:rFonts w:ascii="Times New Roman" w:hAnsi="Times New Roman"/>
              <w:lang w:val="ru-RU"/>
            </w:rPr>
          </w:pPr>
        </w:p>
        <w:p w:rsidR="005F6AB5" w:rsidRDefault="005F6AB5" w:rsidP="00E6493D">
          <w:pPr>
            <w:pStyle w:val="af"/>
            <w:ind w:firstLine="0"/>
            <w:jc w:val="center"/>
            <w:rPr>
              <w:rFonts w:ascii="Times New Roman" w:hAnsi="Times New Roman"/>
              <w:lang w:val="ru-RU"/>
            </w:rPr>
          </w:pPr>
        </w:p>
        <w:p w:rsidR="001C27CB" w:rsidRDefault="00E6493D" w:rsidP="001C27CB">
          <w:pPr>
            <w:pStyle w:val="af"/>
            <w:ind w:firstLine="0"/>
            <w:jc w:val="center"/>
            <w:rPr>
              <w:rFonts w:ascii="Times New Roman" w:hAnsi="Times New Roman"/>
              <w:lang w:val="en-US"/>
            </w:rPr>
          </w:pPr>
          <w:r w:rsidRPr="000F61C2">
            <w:rPr>
              <w:rFonts w:ascii="Times New Roman" w:hAnsi="Times New Roman"/>
            </w:rPr>
            <w:t>МОСКВА</w:t>
          </w:r>
        </w:p>
        <w:p w:rsidR="00E6493D" w:rsidRPr="001C27CB" w:rsidRDefault="00E6493D" w:rsidP="001C27CB">
          <w:pPr>
            <w:pStyle w:val="af"/>
            <w:ind w:firstLine="0"/>
            <w:jc w:val="center"/>
            <w:rPr>
              <w:rFonts w:ascii="Times New Roman" w:hAnsi="Times New Roman"/>
            </w:rPr>
          </w:pPr>
          <w:r>
            <w:rPr>
              <w:rFonts w:ascii="Times New Roman" w:hAnsi="Times New Roman"/>
            </w:rPr>
            <w:t>201</w:t>
          </w:r>
          <w:r>
            <w:rPr>
              <w:rFonts w:ascii="Times New Roman" w:hAnsi="Times New Roman"/>
              <w:lang w:val="ru-RU"/>
            </w:rPr>
            <w:t>5</w:t>
          </w:r>
        </w:p>
        <w:sdt>
          <w:sdtPr>
            <w:rPr>
              <w:rFonts w:ascii="Times New Roman" w:hAnsi="Times New Roman" w:cs="Times New Roman"/>
              <w:b/>
              <w:bCs/>
              <w:sz w:val="24"/>
              <w:szCs w:val="24"/>
            </w:rPr>
            <w:id w:val="-951323338"/>
            <w:docPartObj>
              <w:docPartGallery w:val="Table of Contents"/>
              <w:docPartUnique/>
            </w:docPartObj>
          </w:sdtPr>
          <w:sdtEndPr>
            <w:rPr>
              <w:b w:val="0"/>
              <w:bCs w:val="0"/>
            </w:rPr>
          </w:sdtEndPr>
          <w:sdtContent>
            <w:p w:rsidR="008546C6" w:rsidRPr="00416272" w:rsidRDefault="00416272" w:rsidP="0018518F">
              <w:pPr>
                <w:rPr>
                  <w:rFonts w:ascii="Times New Roman" w:eastAsiaTheme="majorEastAsia" w:hAnsi="Times New Roman" w:cstheme="majorBidi"/>
                  <w:b/>
                  <w:bCs/>
                  <w:kern w:val="32"/>
                  <w:sz w:val="32"/>
                  <w:szCs w:val="32"/>
                  <w:lang w:eastAsia="en-US"/>
                </w:rPr>
              </w:pPr>
              <w:r w:rsidRPr="00416272">
                <w:rPr>
                  <w:rFonts w:ascii="Times New Roman" w:eastAsiaTheme="majorEastAsia" w:hAnsi="Times New Roman" w:cstheme="majorBidi"/>
                  <w:b/>
                  <w:bCs/>
                  <w:kern w:val="32"/>
                  <w:sz w:val="32"/>
                  <w:szCs w:val="32"/>
                  <w:lang w:eastAsia="en-US"/>
                </w:rPr>
                <w:t>Содержание</w:t>
              </w:r>
            </w:p>
            <w:p w:rsidR="00416272" w:rsidRPr="00416272" w:rsidRDefault="00ED0758">
              <w:pPr>
                <w:pStyle w:val="11"/>
                <w:tabs>
                  <w:tab w:val="right" w:leader="dot" w:pos="10456"/>
                </w:tabs>
                <w:rPr>
                  <w:rFonts w:ascii="Times New Roman" w:hAnsi="Times New Roman" w:cs="Times New Roman"/>
                  <w:noProof/>
                  <w:sz w:val="24"/>
                  <w:szCs w:val="24"/>
                </w:rPr>
              </w:pPr>
              <w:r w:rsidRPr="00416272">
                <w:rPr>
                  <w:rFonts w:ascii="Times New Roman" w:hAnsi="Times New Roman" w:cs="Times New Roman"/>
                  <w:sz w:val="24"/>
                  <w:szCs w:val="24"/>
                </w:rPr>
                <w:fldChar w:fldCharType="begin"/>
              </w:r>
              <w:r w:rsidRPr="00416272">
                <w:rPr>
                  <w:rFonts w:ascii="Times New Roman" w:hAnsi="Times New Roman" w:cs="Times New Roman"/>
                  <w:sz w:val="24"/>
                  <w:szCs w:val="24"/>
                </w:rPr>
                <w:instrText xml:space="preserve"> TOC \o "1-4" \h \z \u </w:instrText>
              </w:r>
              <w:r w:rsidRPr="00416272">
                <w:rPr>
                  <w:rFonts w:ascii="Times New Roman" w:hAnsi="Times New Roman" w:cs="Times New Roman"/>
                  <w:sz w:val="24"/>
                  <w:szCs w:val="24"/>
                </w:rPr>
                <w:fldChar w:fldCharType="separate"/>
              </w:r>
              <w:hyperlink w:anchor="_Toc436330869" w:history="1">
                <w:r w:rsidR="00416272" w:rsidRPr="00416272">
                  <w:rPr>
                    <w:rStyle w:val="ab"/>
                    <w:rFonts w:ascii="Times New Roman" w:hAnsi="Times New Roman" w:cs="Times New Roman"/>
                    <w:noProof/>
                    <w:sz w:val="24"/>
                    <w:szCs w:val="24"/>
                  </w:rPr>
                  <w:t>1. Введение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_Toc436330869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11"/>
                <w:tabs>
                  <w:tab w:val="right" w:leader="dot" w:pos="10456"/>
                </w:tabs>
                <w:rPr>
                  <w:rFonts w:ascii="Times New Roman" w:hAnsi="Times New Roman" w:cs="Times New Roman"/>
                  <w:noProof/>
                  <w:sz w:val="24"/>
                  <w:szCs w:val="24"/>
                </w:rPr>
              </w:pPr>
              <w:hyperlink w:anchor="_Toc436330870" w:history="1">
                <w:r w:rsidR="00416272" w:rsidRPr="00416272">
                  <w:rPr>
                    <w:rStyle w:val="ab"/>
                    <w:rFonts w:ascii="Times New Roman" w:hAnsi="Times New Roman" w:cs="Times New Roman"/>
                    <w:noProof/>
                    <w:sz w:val="24"/>
                    <w:szCs w:val="24"/>
                  </w:rPr>
                  <w:t>2. Назначение и условия применения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71" w:history="1">
                <w:r w:rsidR="00416272" w:rsidRPr="00416272">
                  <w:rPr>
                    <w:rStyle w:val="ab"/>
                    <w:rFonts w:ascii="Times New Roman" w:hAnsi="Times New Roman" w:cs="Times New Roman"/>
                    <w:noProof/>
                    <w:sz w:val="24"/>
                    <w:szCs w:val="24"/>
                  </w:rPr>
                  <w:t>2.1. Назначение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11"/>
                <w:tabs>
                  <w:tab w:val="right" w:leader="dot" w:pos="10456"/>
                </w:tabs>
                <w:rPr>
                  <w:rFonts w:ascii="Times New Roman" w:hAnsi="Times New Roman" w:cs="Times New Roman"/>
                  <w:noProof/>
                  <w:sz w:val="24"/>
                  <w:szCs w:val="24"/>
                </w:rPr>
              </w:pPr>
              <w:hyperlink w:anchor="_Toc436330872" w:history="1">
                <w:r w:rsidR="00416272" w:rsidRPr="00416272">
                  <w:rPr>
                    <w:rStyle w:val="ab"/>
                    <w:rFonts w:ascii="Times New Roman" w:hAnsi="Times New Roman" w:cs="Times New Roman"/>
                    <w:noProof/>
                    <w:sz w:val="24"/>
                    <w:szCs w:val="24"/>
                  </w:rPr>
                  <w:t>3. Описание операций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73" w:history="1">
                <w:r w:rsidR="00416272" w:rsidRPr="00416272">
                  <w:rPr>
                    <w:rStyle w:val="ab"/>
                    <w:rFonts w:ascii="Times New Roman" w:hAnsi="Times New Roman" w:cs="Times New Roman"/>
                    <w:noProof/>
                    <w:sz w:val="24"/>
                    <w:szCs w:val="24"/>
                  </w:rPr>
                  <w:t>3.1. Планирование контрольной работы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74" w:history="1">
                <w:r w:rsidR="00416272" w:rsidRPr="00416272">
                  <w:rPr>
                    <w:rStyle w:val="ab"/>
                    <w:rFonts w:ascii="Times New Roman" w:hAnsi="Times New Roman" w:cs="Times New Roman"/>
                    <w:noProof/>
                    <w:sz w:val="24"/>
                    <w:szCs w:val="24"/>
                  </w:rPr>
                  <w:t>3.1.1. Основания для проведения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75" w:history="1">
                <w:r w:rsidR="00416272" w:rsidRPr="00416272">
                  <w:rPr>
                    <w:rStyle w:val="ab"/>
                    <w:rFonts w:ascii="Times New Roman" w:hAnsi="Times New Roman" w:cs="Times New Roman"/>
                    <w:noProof/>
                    <w:sz w:val="24"/>
                    <w:szCs w:val="24"/>
                  </w:rPr>
                  <w:t>3.1.2. Формирование плана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876" w:history="1">
                <w:r w:rsidR="00416272" w:rsidRPr="00416272">
                  <w:rPr>
                    <w:rStyle w:val="ab"/>
                    <w:rFonts w:ascii="Times New Roman" w:hAnsi="Times New Roman" w:cs="Times New Roman"/>
                    <w:noProof/>
                    <w:sz w:val="24"/>
                    <w:szCs w:val="24"/>
                  </w:rPr>
                  <w:t>3.1.2.1. Визуальное планирование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877" w:history="1">
                <w:r w:rsidR="00416272" w:rsidRPr="00416272">
                  <w:rPr>
                    <w:rStyle w:val="ab"/>
                    <w:rFonts w:ascii="Times New Roman" w:hAnsi="Times New Roman" w:cs="Times New Roman"/>
                    <w:noProof/>
                    <w:sz w:val="24"/>
                    <w:szCs w:val="24"/>
                  </w:rPr>
                  <w:t>3.1.2.2. Автоплан</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78" w:history="1">
                <w:r w:rsidR="00416272" w:rsidRPr="00416272">
                  <w:rPr>
                    <w:rStyle w:val="ab"/>
                    <w:rFonts w:ascii="Times New Roman" w:hAnsi="Times New Roman" w:cs="Times New Roman"/>
                    <w:noProof/>
                    <w:sz w:val="24"/>
                    <w:szCs w:val="24"/>
                  </w:rPr>
                  <w:t>3.2. Планы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23</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79" w:history="1">
                <w:r w:rsidR="00416272" w:rsidRPr="00416272">
                  <w:rPr>
                    <w:rStyle w:val="ab"/>
                    <w:rFonts w:ascii="Times New Roman" w:hAnsi="Times New Roman" w:cs="Times New Roman"/>
                    <w:noProof/>
                    <w:sz w:val="24"/>
                    <w:szCs w:val="24"/>
                  </w:rPr>
                  <w:t>3.3. Объекты контроля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_Toc436330879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80" w:history="1">
                <w:r w:rsidR="00416272" w:rsidRPr="00416272">
                  <w:rPr>
                    <w:rStyle w:val="ab"/>
                    <w:rFonts w:ascii="Times New Roman" w:hAnsi="Times New Roman" w:cs="Times New Roman"/>
                    <w:noProof/>
                    <w:sz w:val="24"/>
                    <w:szCs w:val="24"/>
                  </w:rPr>
                  <w:t>3.4. Поручения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29</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81" w:history="1">
                <w:r w:rsidR="00416272" w:rsidRPr="00416272">
                  <w:rPr>
                    <w:rStyle w:val="ab"/>
                    <w:rFonts w:ascii="Times New Roman" w:hAnsi="Times New Roman" w:cs="Times New Roman"/>
                    <w:noProof/>
                    <w:sz w:val="24"/>
                    <w:szCs w:val="24"/>
                  </w:rPr>
                  <w:t>3.5. Обращения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30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82" w:history="1">
                <w:r w:rsidR="00416272" w:rsidRPr="00416272">
                  <w:rPr>
                    <w:rStyle w:val="ab"/>
                    <w:rFonts w:ascii="Times New Roman" w:hAnsi="Times New Roman" w:cs="Times New Roman"/>
                    <w:noProof/>
                    <w:sz w:val="24"/>
                    <w:szCs w:val="24"/>
                  </w:rPr>
                  <w:t>3.6. Мероприятия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31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3" w:history="1">
                <w:r w:rsidR="00416272" w:rsidRPr="00416272">
                  <w:rPr>
                    <w:rStyle w:val="ab"/>
                    <w:rFonts w:ascii="Times New Roman" w:hAnsi="Times New Roman" w:cs="Times New Roman"/>
                    <w:noProof/>
                    <w:sz w:val="24"/>
                    <w:szCs w:val="24"/>
                  </w:rPr>
                  <w:t>3.6.1. Общие поля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35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4" w:history="1">
                <w:r w:rsidR="00416272" w:rsidRPr="00416272">
                  <w:rPr>
                    <w:rStyle w:val="ab"/>
                    <w:rFonts w:ascii="Times New Roman" w:hAnsi="Times New Roman" w:cs="Times New Roman"/>
                    <w:noProof/>
                    <w:sz w:val="24"/>
                    <w:szCs w:val="24"/>
                  </w:rPr>
                  <w:t>3.6.2. Подготовка к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42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5" w:history="1">
                <w:r w:rsidR="00416272" w:rsidRPr="00416272">
                  <w:rPr>
                    <w:rStyle w:val="ab"/>
                    <w:rFonts w:ascii="Times New Roman" w:hAnsi="Times New Roman" w:cs="Times New Roman"/>
                    <w:noProof/>
                    <w:sz w:val="24"/>
                    <w:szCs w:val="24"/>
                  </w:rPr>
                  <w:t>3.6.3. Ввод фактов нарушений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47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6" w:history="1">
                <w:r w:rsidR="00416272" w:rsidRPr="00416272">
                  <w:rPr>
                    <w:rStyle w:val="ab"/>
                    <w:rFonts w:ascii="Times New Roman" w:hAnsi="Times New Roman" w:cs="Times New Roman"/>
                    <w:noProof/>
                    <w:sz w:val="24"/>
                    <w:szCs w:val="24"/>
                  </w:rPr>
                  <w:t>3.6.4. Проведение и оформление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7" w:history="1">
                <w:r w:rsidR="00416272" w:rsidRPr="00416272">
                  <w:rPr>
                    <w:rStyle w:val="ab"/>
                    <w:rFonts w:ascii="Times New Roman" w:hAnsi="Times New Roman" w:cs="Times New Roman"/>
                    <w:noProof/>
                    <w:sz w:val="24"/>
                    <w:szCs w:val="24"/>
                  </w:rPr>
                  <w:t>3.6.5. Продление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8" w:history="1">
                <w:r w:rsidR="00416272" w:rsidRPr="00416272">
                  <w:rPr>
                    <w:rStyle w:val="ab"/>
                    <w:rFonts w:ascii="Times New Roman" w:hAnsi="Times New Roman" w:cs="Times New Roman"/>
                    <w:noProof/>
                    <w:sz w:val="24"/>
                    <w:szCs w:val="24"/>
                  </w:rPr>
                  <w:t>3.6.6. Встречная проверка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89" w:history="1">
                <w:r w:rsidR="00416272" w:rsidRPr="00416272">
                  <w:rPr>
                    <w:rStyle w:val="ab"/>
                    <w:rFonts w:ascii="Times New Roman" w:hAnsi="Times New Roman" w:cs="Times New Roman"/>
                    <w:noProof/>
                    <w:sz w:val="24"/>
                    <w:szCs w:val="24"/>
                  </w:rPr>
                  <w:t>3.6.7. Оформление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_Toc436330889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57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90" w:history="1">
                <w:r w:rsidR="00416272" w:rsidRPr="00416272">
                  <w:rPr>
                    <w:rStyle w:val="ab"/>
                    <w:rFonts w:ascii="Times New Roman" w:hAnsi="Times New Roman" w:cs="Times New Roman"/>
                    <w:noProof/>
                    <w:sz w:val="24"/>
                    <w:szCs w:val="24"/>
                  </w:rPr>
                  <w:t>3.6.8. Приостановление КМ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91" w:history="1">
                <w:r w:rsidR="00416272" w:rsidRPr="00416272">
                  <w:rPr>
                    <w:rStyle w:val="ab"/>
                    <w:rFonts w:ascii="Times New Roman" w:hAnsi="Times New Roman" w:cs="Times New Roman"/>
                    <w:noProof/>
                    <w:sz w:val="24"/>
                    <w:szCs w:val="24"/>
                  </w:rPr>
                  <w:t>3.6.9. Формирование документов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61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92" w:history="1">
                <w:r w:rsidR="00416272" w:rsidRPr="00416272">
                  <w:rPr>
                    <w:rStyle w:val="ab"/>
                    <w:rFonts w:ascii="Times New Roman" w:hAnsi="Times New Roman" w:cs="Times New Roman"/>
                    <w:noProof/>
                    <w:sz w:val="24"/>
                    <w:szCs w:val="24"/>
                  </w:rPr>
                  <w:t>3.6.10. Учет принятых мер</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75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93" w:history="1">
                <w:r w:rsidR="00416272" w:rsidRPr="00416272">
                  <w:rPr>
                    <w:rStyle w:val="ab"/>
                    <w:rFonts w:ascii="Times New Roman" w:hAnsi="Times New Roman" w:cs="Times New Roman"/>
                    <w:noProof/>
                    <w:sz w:val="24"/>
                    <w:szCs w:val="24"/>
                  </w:rPr>
                  <w:t>3.6.11. Получение отчетов по кнопке [Печать]</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78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894" w:history="1">
                <w:r w:rsidR="00416272" w:rsidRPr="00416272">
                  <w:rPr>
                    <w:rStyle w:val="ab"/>
                    <w:rFonts w:ascii="Times New Roman" w:hAnsi="Times New Roman" w:cs="Times New Roman"/>
                    <w:noProof/>
                    <w:sz w:val="24"/>
                    <w:szCs w:val="24"/>
                  </w:rPr>
                  <w:t>3.6.12. Подписывание документов ЭП</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81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95" w:history="1">
                <w:r w:rsidR="00416272" w:rsidRPr="00416272">
                  <w:rPr>
                    <w:rStyle w:val="ab"/>
                    <w:rFonts w:ascii="Times New Roman" w:hAnsi="Times New Roman" w:cs="Times New Roman"/>
                    <w:noProof/>
                    <w:sz w:val="24"/>
                    <w:szCs w:val="24"/>
                  </w:rPr>
                  <w:t>3.7. Финансирование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82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96" w:history="1">
                <w:r w:rsidR="00416272" w:rsidRPr="00416272">
                  <w:rPr>
                    <w:rStyle w:val="ab"/>
                    <w:rFonts w:ascii="Times New Roman" w:hAnsi="Times New Roman" w:cs="Times New Roman"/>
                    <w:noProof/>
                    <w:sz w:val="24"/>
                    <w:szCs w:val="24"/>
                  </w:rPr>
                  <w:t>3.8. Нарушения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86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97" w:history="1">
                <w:r w:rsidR="00416272" w:rsidRPr="00416272">
                  <w:rPr>
                    <w:rStyle w:val="ab"/>
                    <w:rFonts w:ascii="Times New Roman" w:hAnsi="Times New Roman" w:cs="Times New Roman"/>
                    <w:noProof/>
                    <w:sz w:val="24"/>
                    <w:szCs w:val="24"/>
                  </w:rPr>
                  <w:t>3.9. Документы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87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98" w:history="1">
                <w:r w:rsidR="00416272" w:rsidRPr="00416272">
                  <w:rPr>
                    <w:rStyle w:val="ab"/>
                    <w:rFonts w:ascii="Times New Roman" w:hAnsi="Times New Roman" w:cs="Times New Roman"/>
                    <w:noProof/>
                    <w:sz w:val="24"/>
                    <w:szCs w:val="24"/>
                  </w:rPr>
                  <w:t>3.10. Карта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87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899" w:history="1">
                <w:r w:rsidR="00416272" w:rsidRPr="00416272">
                  <w:rPr>
                    <w:rStyle w:val="ab"/>
                    <w:rFonts w:ascii="Times New Roman" w:hAnsi="Times New Roman" w:cs="Times New Roman"/>
                    <w:noProof/>
                    <w:sz w:val="24"/>
                    <w:szCs w:val="24"/>
                  </w:rPr>
                  <w:t>3.11. Задачи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_Toc436330899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00" w:history="1">
                <w:r w:rsidR="00416272" w:rsidRPr="00416272">
                  <w:rPr>
                    <w:rStyle w:val="ab"/>
                    <w:rFonts w:ascii="Times New Roman" w:hAnsi="Times New Roman" w:cs="Times New Roman"/>
                    <w:noProof/>
                    <w:sz w:val="24"/>
                    <w:szCs w:val="24"/>
                  </w:rPr>
                  <w:t>3.12. Курсы валют</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01" w:history="1">
                <w:r w:rsidR="00416272" w:rsidRPr="00416272">
                  <w:rPr>
                    <w:rStyle w:val="ab"/>
                    <w:rFonts w:ascii="Times New Roman" w:hAnsi="Times New Roman" w:cs="Times New Roman"/>
                    <w:noProof/>
                    <w:sz w:val="24"/>
                    <w:szCs w:val="24"/>
                  </w:rPr>
                  <w:t>3.13. Отчеты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2" w:history="1">
                <w:r w:rsidR="00416272" w:rsidRPr="00416272">
                  <w:rPr>
                    <w:rStyle w:val="ab"/>
                    <w:rFonts w:ascii="Times New Roman" w:hAnsi="Times New Roman" w:cs="Times New Roman"/>
                    <w:noProof/>
                    <w:sz w:val="24"/>
                    <w:szCs w:val="24"/>
                  </w:rPr>
                  <w:t>3.13.1. Анализ проекта плана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3" w:history="1">
                <w:r w:rsidR="00416272" w:rsidRPr="00416272">
                  <w:rPr>
                    <w:rStyle w:val="ab"/>
                    <w:rFonts w:ascii="Times New Roman" w:hAnsi="Times New Roman" w:cs="Times New Roman"/>
                    <w:noProof/>
                    <w:sz w:val="24"/>
                    <w:szCs w:val="24"/>
                  </w:rPr>
                  <w:t>3.13.2. Отчет по участникам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4" w:history="1">
                <w:r w:rsidR="00416272" w:rsidRPr="00416272">
                  <w:rPr>
                    <w:rStyle w:val="ab"/>
                    <w:rFonts w:ascii="Times New Roman" w:hAnsi="Times New Roman" w:cs="Times New Roman"/>
                    <w:noProof/>
                    <w:sz w:val="24"/>
                    <w:szCs w:val="24"/>
                  </w:rPr>
                  <w:t>3.13.3. Отчет о выполнении плана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5" w:history="1">
                <w:r w:rsidR="00416272" w:rsidRPr="00416272">
                  <w:rPr>
                    <w:rStyle w:val="ab"/>
                    <w:rFonts w:ascii="Times New Roman" w:hAnsi="Times New Roman" w:cs="Times New Roman"/>
                    <w:noProof/>
                    <w:sz w:val="24"/>
                    <w:szCs w:val="24"/>
                  </w:rPr>
                  <w:t>3.13.4. План контрольной работы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99</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6" w:history="1">
                <w:r w:rsidR="00416272" w:rsidRPr="00416272">
                  <w:rPr>
                    <w:rStyle w:val="ab"/>
                    <w:rFonts w:ascii="Times New Roman" w:hAnsi="Times New Roman" w:cs="Times New Roman"/>
                    <w:noProof/>
                    <w:sz w:val="24"/>
                    <w:szCs w:val="24"/>
                  </w:rPr>
                  <w:t>3.13.5. Рейтинг нарушителей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7" w:history="1">
                <w:r w:rsidR="00416272" w:rsidRPr="00416272">
                  <w:rPr>
                    <w:rStyle w:val="ab"/>
                    <w:rFonts w:ascii="Times New Roman" w:hAnsi="Times New Roman" w:cs="Times New Roman"/>
                    <w:noProof/>
                    <w:sz w:val="24"/>
                    <w:szCs w:val="24"/>
                  </w:rPr>
                  <w:t>3.13.6. Сведения об использовании средств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8" w:history="1">
                <w:r w:rsidR="00416272" w:rsidRPr="00416272">
                  <w:rPr>
                    <w:rStyle w:val="ab"/>
                    <w:rFonts w:ascii="Times New Roman" w:hAnsi="Times New Roman" w:cs="Times New Roman"/>
                    <w:noProof/>
                    <w:sz w:val="24"/>
                    <w:szCs w:val="24"/>
                  </w:rPr>
                  <w:t>3.13.7. Сведения об использовании средств по объектам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103</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09" w:history="1">
                <w:r w:rsidR="00416272" w:rsidRPr="00416272">
                  <w:rPr>
                    <w:rStyle w:val="ab"/>
                    <w:rFonts w:ascii="Times New Roman" w:hAnsi="Times New Roman" w:cs="Times New Roman"/>
                    <w:noProof/>
                    <w:sz w:val="24"/>
                    <w:szCs w:val="24"/>
                  </w:rPr>
                  <w:t>3.13.8. Сводный отчет</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_Toc436330909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0" w:history="1">
                <w:r w:rsidR="00416272" w:rsidRPr="00416272">
                  <w:rPr>
                    <w:rStyle w:val="ab"/>
                    <w:rFonts w:ascii="Times New Roman" w:hAnsi="Times New Roman" w:cs="Times New Roman"/>
                    <w:noProof/>
                    <w:sz w:val="24"/>
                    <w:szCs w:val="24"/>
                  </w:rPr>
                  <w:t>3.13.9. Сводный отчет по мероприятиям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1" w:history="1">
                <w:r w:rsidR="00416272" w:rsidRPr="00416272">
                  <w:rPr>
                    <w:rStyle w:val="ab"/>
                    <w:rFonts w:ascii="Times New Roman" w:hAnsi="Times New Roman" w:cs="Times New Roman"/>
                    <w:noProof/>
                    <w:sz w:val="24"/>
                    <w:szCs w:val="24"/>
                  </w:rPr>
                  <w:t>3.13.10. Структура выявленных нарушений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2" w:history="1">
                <w:r w:rsidR="00416272" w:rsidRPr="00416272">
                  <w:rPr>
                    <w:rStyle w:val="ab"/>
                    <w:rFonts w:ascii="Times New Roman" w:hAnsi="Times New Roman" w:cs="Times New Roman"/>
                    <w:noProof/>
                    <w:sz w:val="24"/>
                    <w:szCs w:val="24"/>
                  </w:rPr>
                  <w:t>3.13.11. Список незанятых участников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3" w:history="1">
                <w:r w:rsidR="00416272" w:rsidRPr="00416272">
                  <w:rPr>
                    <w:rStyle w:val="ab"/>
                    <w:rFonts w:ascii="Times New Roman" w:hAnsi="Times New Roman" w:cs="Times New Roman"/>
                    <w:noProof/>
                    <w:sz w:val="24"/>
                    <w:szCs w:val="24"/>
                  </w:rPr>
                  <w:t>3.13.12. Структура выявленных нарушений (диаграмма)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109</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4" w:history="1">
                <w:r w:rsidR="00416272" w:rsidRPr="00416272">
                  <w:rPr>
                    <w:rStyle w:val="ab"/>
                    <w:rFonts w:ascii="Times New Roman" w:hAnsi="Times New Roman" w:cs="Times New Roman"/>
                    <w:noProof/>
                    <w:sz w:val="24"/>
                    <w:szCs w:val="24"/>
                  </w:rPr>
                  <w:t>3.13.13. Финансирование по кварталам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109</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5" w:history="1">
                <w:r w:rsidR="00416272" w:rsidRPr="00416272">
                  <w:rPr>
                    <w:rStyle w:val="ab"/>
                    <w:rFonts w:ascii="Times New Roman" w:hAnsi="Times New Roman" w:cs="Times New Roman"/>
                    <w:noProof/>
                    <w:sz w:val="24"/>
                    <w:szCs w:val="24"/>
                  </w:rPr>
                  <w:t>3.13.14. Эффективность работы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6" w:history="1">
                <w:r w:rsidR="00416272" w:rsidRPr="00416272">
                  <w:rPr>
                    <w:rStyle w:val="ab"/>
                    <w:rFonts w:ascii="Times New Roman" w:hAnsi="Times New Roman" w:cs="Times New Roman"/>
                    <w:noProof/>
                    <w:sz w:val="24"/>
                    <w:szCs w:val="24"/>
                  </w:rPr>
                  <w:t>3.13.15. Шахматка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17" w:history="1">
                <w:r w:rsidR="00416272" w:rsidRPr="00416272">
                  <w:rPr>
                    <w:rStyle w:val="ab"/>
                    <w:rFonts w:ascii="Times New Roman" w:hAnsi="Times New Roman" w:cs="Times New Roman"/>
                    <w:noProof/>
                    <w:sz w:val="24"/>
                    <w:szCs w:val="24"/>
                  </w:rPr>
                  <w:t>3.14. Справочники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8" w:history="1">
                <w:r w:rsidR="00416272" w:rsidRPr="00416272">
                  <w:rPr>
                    <w:rStyle w:val="ab"/>
                    <w:rFonts w:ascii="Times New Roman" w:hAnsi="Times New Roman" w:cs="Times New Roman"/>
                    <w:noProof/>
                    <w:sz w:val="24"/>
                    <w:szCs w:val="24"/>
                  </w:rPr>
                  <w:t>3.14.1. Бюджетная классификация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19" w:history="1">
                <w:r w:rsidR="00416272" w:rsidRPr="00416272">
                  <w:rPr>
                    <w:rStyle w:val="ab"/>
                    <w:rFonts w:ascii="Times New Roman" w:hAnsi="Times New Roman" w:cs="Times New Roman"/>
                    <w:noProof/>
                    <w:sz w:val="24"/>
                    <w:szCs w:val="24"/>
                  </w:rPr>
                  <w:t>3.14.2. Документы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_Toc436330919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0" w:history="1">
                <w:r w:rsidR="00416272" w:rsidRPr="00416272">
                  <w:rPr>
                    <w:rStyle w:val="ab"/>
                    <w:rFonts w:ascii="Times New Roman" w:hAnsi="Times New Roman" w:cs="Times New Roman"/>
                    <w:noProof/>
                    <w:sz w:val="24"/>
                    <w:szCs w:val="24"/>
                  </w:rPr>
                  <w:t>3.14.2.1. Виды документов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117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1" w:history="1">
                <w:r w:rsidR="00416272" w:rsidRPr="00416272">
                  <w:rPr>
                    <w:rStyle w:val="ab"/>
                    <w:rFonts w:ascii="Times New Roman" w:hAnsi="Times New Roman" w:cs="Times New Roman"/>
                    <w:noProof/>
                    <w:sz w:val="24"/>
                    <w:szCs w:val="24"/>
                  </w:rPr>
                  <w:t>3.14.2.2. Реквизиты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124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22" w:history="1">
                <w:r w:rsidR="00416272" w:rsidRPr="00416272">
                  <w:rPr>
                    <w:rStyle w:val="ab"/>
                    <w:rFonts w:ascii="Times New Roman" w:hAnsi="Times New Roman" w:cs="Times New Roman"/>
                    <w:noProof/>
                    <w:sz w:val="24"/>
                    <w:szCs w:val="24"/>
                  </w:rPr>
                  <w:t>3.14.3. Организации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126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3" w:history="1">
                <w:r w:rsidR="00416272" w:rsidRPr="00416272">
                  <w:rPr>
                    <w:rStyle w:val="ab"/>
                    <w:rFonts w:ascii="Times New Roman" w:hAnsi="Times New Roman" w:cs="Times New Roman"/>
                    <w:noProof/>
                    <w:sz w:val="24"/>
                    <w:szCs w:val="24"/>
                  </w:rPr>
                  <w:t>3.14.3.1. Структура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127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4" w:history="1">
                <w:r w:rsidR="00416272" w:rsidRPr="00416272">
                  <w:rPr>
                    <w:rStyle w:val="ab"/>
                    <w:rFonts w:ascii="Times New Roman" w:hAnsi="Times New Roman" w:cs="Times New Roman"/>
                    <w:noProof/>
                    <w:sz w:val="24"/>
                    <w:szCs w:val="24"/>
                  </w:rPr>
                  <w:t>3.14.3.2. Организации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133</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5" w:history="1">
                <w:r w:rsidR="00416272" w:rsidRPr="00416272">
                  <w:rPr>
                    <w:rStyle w:val="ab"/>
                    <w:rFonts w:ascii="Times New Roman" w:hAnsi="Times New Roman" w:cs="Times New Roman"/>
                    <w:noProof/>
                    <w:sz w:val="24"/>
                    <w:szCs w:val="24"/>
                  </w:rPr>
                  <w:t>3.14.3.3. Типы организаций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6" w:history="1">
                <w:r w:rsidR="00416272" w:rsidRPr="00416272">
                  <w:rPr>
                    <w:rStyle w:val="ab"/>
                    <w:rFonts w:ascii="Times New Roman" w:hAnsi="Times New Roman" w:cs="Times New Roman"/>
                    <w:noProof/>
                    <w:sz w:val="24"/>
                    <w:szCs w:val="24"/>
                  </w:rPr>
                  <w:t>3.14.3.4. Адреса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143</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27" w:history="1">
                <w:r w:rsidR="00416272" w:rsidRPr="00416272">
                  <w:rPr>
                    <w:rStyle w:val="ab"/>
                    <w:rFonts w:ascii="Times New Roman" w:hAnsi="Times New Roman" w:cs="Times New Roman"/>
                    <w:noProof/>
                    <w:sz w:val="24"/>
                    <w:szCs w:val="24"/>
                  </w:rPr>
                  <w:t>3.14.4. Мероприятия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8" w:history="1">
                <w:r w:rsidR="00416272" w:rsidRPr="00416272">
                  <w:rPr>
                    <w:rStyle w:val="ab"/>
                    <w:rFonts w:ascii="Times New Roman" w:hAnsi="Times New Roman" w:cs="Times New Roman"/>
                    <w:noProof/>
                    <w:sz w:val="24"/>
                    <w:szCs w:val="24"/>
                  </w:rPr>
                  <w:t>3.14.4.1. Виды ответственности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29" w:history="1">
                <w:r w:rsidR="00416272" w:rsidRPr="00416272">
                  <w:rPr>
                    <w:rStyle w:val="ab"/>
                    <w:rFonts w:ascii="Times New Roman" w:hAnsi="Times New Roman" w:cs="Times New Roman"/>
                    <w:noProof/>
                    <w:sz w:val="24"/>
                    <w:szCs w:val="24"/>
                  </w:rPr>
                  <w:t>3.14.4.2. Виды проверяемых документов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_Toc436330929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0" w:history="1">
                <w:r w:rsidR="00416272" w:rsidRPr="00416272">
                  <w:rPr>
                    <w:rStyle w:val="ab"/>
                    <w:rFonts w:ascii="Times New Roman" w:hAnsi="Times New Roman" w:cs="Times New Roman"/>
                    <w:noProof/>
                    <w:sz w:val="24"/>
                    <w:szCs w:val="24"/>
                  </w:rPr>
                  <w:t>3.14.4.3. Виды работ</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1" w:history="1">
                <w:r w:rsidR="00416272" w:rsidRPr="00416272">
                  <w:rPr>
                    <w:rStyle w:val="ab"/>
                    <w:rFonts w:ascii="Times New Roman" w:hAnsi="Times New Roman" w:cs="Times New Roman"/>
                    <w:noProof/>
                    <w:sz w:val="24"/>
                    <w:szCs w:val="24"/>
                  </w:rPr>
                  <w:t>3.14.4.4. Вопросы программы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2" w:history="1">
                <w:r w:rsidR="00416272" w:rsidRPr="00416272">
                  <w:rPr>
                    <w:rStyle w:val="ab"/>
                    <w:rFonts w:ascii="Times New Roman" w:hAnsi="Times New Roman" w:cs="Times New Roman"/>
                    <w:noProof/>
                    <w:sz w:val="24"/>
                    <w:szCs w:val="24"/>
                  </w:rPr>
                  <w:t>3.14.4.5. Классификатор нарушений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147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3" w:history="1">
                <w:r w:rsidR="00416272" w:rsidRPr="00416272">
                  <w:rPr>
                    <w:rStyle w:val="ab"/>
                    <w:rFonts w:ascii="Times New Roman" w:hAnsi="Times New Roman" w:cs="Times New Roman"/>
                    <w:noProof/>
                    <w:sz w:val="24"/>
                    <w:szCs w:val="24"/>
                  </w:rPr>
                  <w:t>3.14.4.6. Нормативно-правовые акты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4" w:history="1">
                <w:r w:rsidR="00416272" w:rsidRPr="00416272">
                  <w:rPr>
                    <w:rStyle w:val="ab"/>
                    <w:rFonts w:ascii="Times New Roman" w:hAnsi="Times New Roman" w:cs="Times New Roman"/>
                    <w:noProof/>
                    <w:sz w:val="24"/>
                    <w:szCs w:val="24"/>
                  </w:rPr>
                  <w:t>3.14.4.7. Статьи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5" w:history="1">
                <w:r w:rsidR="00416272" w:rsidRPr="00416272">
                  <w:rPr>
                    <w:rStyle w:val="ab"/>
                    <w:rFonts w:ascii="Times New Roman" w:hAnsi="Times New Roman" w:cs="Times New Roman"/>
                    <w:noProof/>
                    <w:sz w:val="24"/>
                    <w:szCs w:val="24"/>
                  </w:rPr>
                  <w:t>3.14.4.8. Нормативы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6" w:history="1">
                <w:r w:rsidR="00416272" w:rsidRPr="00416272">
                  <w:rPr>
                    <w:rStyle w:val="ab"/>
                    <w:rFonts w:ascii="Times New Roman" w:hAnsi="Times New Roman" w:cs="Times New Roman"/>
                    <w:noProof/>
                    <w:sz w:val="24"/>
                    <w:szCs w:val="24"/>
                  </w:rPr>
                  <w:t>3.14.4.9. Основания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7" w:history="1">
                <w:r w:rsidR="00416272" w:rsidRPr="00416272">
                  <w:rPr>
                    <w:rStyle w:val="ab"/>
                    <w:rFonts w:ascii="Times New Roman" w:hAnsi="Times New Roman" w:cs="Times New Roman"/>
                    <w:noProof/>
                    <w:sz w:val="24"/>
                    <w:szCs w:val="24"/>
                  </w:rPr>
                  <w:t>3.14.4.10. Разделы плана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8" w:history="1">
                <w:r w:rsidR="00416272" w:rsidRPr="00416272">
                  <w:rPr>
                    <w:rStyle w:val="ab"/>
                    <w:rFonts w:ascii="Times New Roman" w:hAnsi="Times New Roman" w:cs="Times New Roman"/>
                    <w:noProof/>
                    <w:sz w:val="24"/>
                    <w:szCs w:val="24"/>
                  </w:rPr>
                  <w:t>3.14.4.10. Темы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39" w:history="1">
                <w:r w:rsidR="00416272" w:rsidRPr="00416272">
                  <w:rPr>
                    <w:rStyle w:val="ab"/>
                    <w:rFonts w:ascii="Times New Roman" w:hAnsi="Times New Roman" w:cs="Times New Roman"/>
                    <w:noProof/>
                    <w:sz w:val="24"/>
                    <w:szCs w:val="24"/>
                  </w:rPr>
                  <w:t>3.14.3.11. Показатели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_Toc436330939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40" w:history="1">
                <w:r w:rsidR="00416272" w:rsidRPr="00416272">
                  <w:rPr>
                    <w:rStyle w:val="ab"/>
                    <w:rFonts w:ascii="Times New Roman" w:hAnsi="Times New Roman" w:cs="Times New Roman"/>
                    <w:noProof/>
                    <w:sz w:val="24"/>
                    <w:szCs w:val="24"/>
                  </w:rPr>
                  <w:t>3.14.4.12. Формулы контроля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41" w:history="1">
                <w:r w:rsidR="00416272" w:rsidRPr="00416272">
                  <w:rPr>
                    <w:rStyle w:val="ab"/>
                    <w:rFonts w:ascii="Times New Roman" w:hAnsi="Times New Roman" w:cs="Times New Roman"/>
                    <w:noProof/>
                    <w:sz w:val="24"/>
                    <w:szCs w:val="24"/>
                  </w:rPr>
                  <w:t>3.14.5. Валюта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42" w:history="1">
                <w:r w:rsidR="00416272" w:rsidRPr="00416272">
                  <w:rPr>
                    <w:rStyle w:val="ab"/>
                    <w:rFonts w:ascii="Times New Roman" w:hAnsi="Times New Roman" w:cs="Times New Roman"/>
                    <w:noProof/>
                    <w:sz w:val="24"/>
                    <w:szCs w:val="24"/>
                  </w:rPr>
                  <w:t>3.14.5.1. Виды валют</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43" w:history="1">
                <w:r w:rsidR="00416272" w:rsidRPr="00416272">
                  <w:rPr>
                    <w:rStyle w:val="ab"/>
                    <w:rFonts w:ascii="Times New Roman" w:hAnsi="Times New Roman" w:cs="Times New Roman"/>
                    <w:noProof/>
                    <w:sz w:val="24"/>
                    <w:szCs w:val="24"/>
                  </w:rPr>
                  <w:t>3.14.6. Прочее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44" w:history="1">
                <w:r w:rsidR="00416272" w:rsidRPr="00416272">
                  <w:rPr>
                    <w:rStyle w:val="ab"/>
                    <w:rFonts w:ascii="Times New Roman" w:hAnsi="Times New Roman" w:cs="Times New Roman"/>
                    <w:noProof/>
                    <w:sz w:val="24"/>
                    <w:szCs w:val="24"/>
                  </w:rPr>
                  <w:t>3.14.7.6. Статусы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158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45" w:history="1">
                <w:r w:rsidR="00416272" w:rsidRPr="00416272">
                  <w:rPr>
                    <w:rStyle w:val="ab"/>
                    <w:rFonts w:ascii="Times New Roman" w:hAnsi="Times New Roman" w:cs="Times New Roman"/>
                    <w:noProof/>
                    <w:sz w:val="24"/>
                    <w:szCs w:val="24"/>
                  </w:rPr>
                  <w:t>3.14.6.2. Уровни ЭП</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162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46" w:history="1">
                <w:r w:rsidR="00416272" w:rsidRPr="00416272">
                  <w:rPr>
                    <w:rStyle w:val="ab"/>
                    <w:rFonts w:ascii="Times New Roman" w:hAnsi="Times New Roman" w:cs="Times New Roman"/>
                    <w:noProof/>
                    <w:sz w:val="24"/>
                    <w:szCs w:val="24"/>
                  </w:rPr>
                  <w:t>3.14.7. Регламенты</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165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47" w:history="1">
                <w:r w:rsidR="00416272" w:rsidRPr="00416272">
                  <w:rPr>
                    <w:rStyle w:val="ab"/>
                    <w:rFonts w:ascii="Times New Roman" w:hAnsi="Times New Roman" w:cs="Times New Roman"/>
                    <w:noProof/>
                    <w:sz w:val="24"/>
                    <w:szCs w:val="24"/>
                  </w:rPr>
                  <w:t>3.14.8. Территории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48" w:history="1">
                <w:r w:rsidR="00416272" w:rsidRPr="00416272">
                  <w:rPr>
                    <w:rStyle w:val="ab"/>
                    <w:rFonts w:ascii="Times New Roman" w:hAnsi="Times New Roman" w:cs="Times New Roman"/>
                    <w:noProof/>
                    <w:sz w:val="24"/>
                    <w:szCs w:val="24"/>
                  </w:rPr>
                  <w:t>3.15. Электронный обмен документами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49" w:history="1">
                <w:r w:rsidR="00416272" w:rsidRPr="00416272">
                  <w:rPr>
                    <w:rStyle w:val="ab"/>
                    <w:rFonts w:ascii="Times New Roman" w:hAnsi="Times New Roman" w:cs="Times New Roman"/>
                    <w:noProof/>
                    <w:sz w:val="24"/>
                    <w:szCs w:val="24"/>
                  </w:rPr>
                  <w:t>3.15.1. Прием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_Toc436330949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172</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50" w:history="1">
                <w:r w:rsidR="00416272" w:rsidRPr="00416272">
                  <w:rPr>
                    <w:rStyle w:val="ab"/>
                    <w:rFonts w:ascii="Times New Roman" w:hAnsi="Times New Roman" w:cs="Times New Roman"/>
                    <w:noProof/>
                    <w:sz w:val="24"/>
                    <w:szCs w:val="24"/>
                  </w:rPr>
                  <w:t>3.15.1.1. Запланированные мероприятия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51" w:history="1">
                <w:r w:rsidR="00416272" w:rsidRPr="00416272">
                  <w:rPr>
                    <w:rStyle w:val="ab"/>
                    <w:rFonts w:ascii="Times New Roman" w:hAnsi="Times New Roman" w:cs="Times New Roman"/>
                    <w:noProof/>
                    <w:sz w:val="24"/>
                    <w:szCs w:val="24"/>
                  </w:rPr>
                  <w:t>3.15.1.2. Справочники бюджетной классификации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52" w:history="1">
                <w:r w:rsidR="00416272" w:rsidRPr="00416272">
                  <w:rPr>
                    <w:rStyle w:val="ab"/>
                    <w:rFonts w:ascii="Times New Roman" w:hAnsi="Times New Roman" w:cs="Times New Roman"/>
                    <w:noProof/>
                    <w:sz w:val="24"/>
                    <w:szCs w:val="24"/>
                  </w:rPr>
                  <w:t>3.15.1.3. Прием</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174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53" w:history="1">
                <w:r w:rsidR="00416272" w:rsidRPr="00416272">
                  <w:rPr>
                    <w:rStyle w:val="ab"/>
                    <w:rFonts w:ascii="Times New Roman" w:hAnsi="Times New Roman" w:cs="Times New Roman"/>
                    <w:noProof/>
                    <w:sz w:val="24"/>
                    <w:szCs w:val="24"/>
                  </w:rPr>
                  <w:t>3.15.1.4. Организации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194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54" w:history="1">
                <w:r w:rsidR="00416272" w:rsidRPr="00416272">
                  <w:rPr>
                    <w:rStyle w:val="ab"/>
                    <w:rFonts w:ascii="Times New Roman" w:hAnsi="Times New Roman" w:cs="Times New Roman"/>
                    <w:noProof/>
                    <w:sz w:val="24"/>
                    <w:szCs w:val="24"/>
                  </w:rPr>
                  <w:t>3.15.1.5. Финансирование</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194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55" w:history="1">
                <w:r w:rsidR="00416272" w:rsidRPr="00416272">
                  <w:rPr>
                    <w:rStyle w:val="ab"/>
                    <w:rFonts w:ascii="Times New Roman" w:hAnsi="Times New Roman" w:cs="Times New Roman"/>
                    <w:noProof/>
                    <w:sz w:val="24"/>
                    <w:szCs w:val="24"/>
                  </w:rPr>
                  <w:t>3.15.2. Передача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195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56" w:history="1">
                <w:r w:rsidR="00416272" w:rsidRPr="00416272">
                  <w:rPr>
                    <w:rStyle w:val="ab"/>
                    <w:rFonts w:ascii="Times New Roman" w:hAnsi="Times New Roman" w:cs="Times New Roman"/>
                    <w:noProof/>
                    <w:sz w:val="24"/>
                    <w:szCs w:val="24"/>
                  </w:rPr>
                  <w:t>3.16. Автономная работа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201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57" w:history="1">
                <w:r w:rsidR="00416272" w:rsidRPr="00416272">
                  <w:rPr>
                    <w:rStyle w:val="ab"/>
                    <w:rFonts w:ascii="Times New Roman" w:hAnsi="Times New Roman" w:cs="Times New Roman"/>
                    <w:noProof/>
                    <w:sz w:val="24"/>
                    <w:szCs w:val="24"/>
                  </w:rPr>
                  <w:t>3.17. Сервис почтовых сообщений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206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58" w:history="1">
                <w:r w:rsidR="00416272" w:rsidRPr="00416272">
                  <w:rPr>
                    <w:rStyle w:val="ab"/>
                    <w:rFonts w:ascii="Times New Roman" w:hAnsi="Times New Roman" w:cs="Times New Roman"/>
                    <w:noProof/>
                    <w:sz w:val="24"/>
                    <w:szCs w:val="24"/>
                  </w:rPr>
                  <w:t>3.18. Формирование файла настроек</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210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59" w:history="1">
                <w:r w:rsidR="00416272" w:rsidRPr="00416272">
                  <w:rPr>
                    <w:rStyle w:val="ab"/>
                    <w:rFonts w:ascii="Times New Roman" w:hAnsi="Times New Roman" w:cs="Times New Roman"/>
                    <w:noProof/>
                    <w:sz w:val="24"/>
                    <w:szCs w:val="24"/>
                  </w:rPr>
                  <w:t>3.19. Дерево проверяющих</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_Toc436330959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215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11"/>
                <w:tabs>
                  <w:tab w:val="right" w:leader="dot" w:pos="10456"/>
                </w:tabs>
                <w:rPr>
                  <w:rFonts w:ascii="Times New Roman" w:hAnsi="Times New Roman" w:cs="Times New Roman"/>
                  <w:noProof/>
                  <w:sz w:val="24"/>
                  <w:szCs w:val="24"/>
                </w:rPr>
              </w:pPr>
              <w:hyperlink w:anchor="_Toc436330960" w:history="1">
                <w:r w:rsidR="00416272" w:rsidRPr="00416272">
                  <w:rPr>
                    <w:rStyle w:val="ab"/>
                    <w:rFonts w:ascii="Times New Roman" w:hAnsi="Times New Roman" w:cs="Times New Roman"/>
                    <w:noProof/>
                    <w:sz w:val="24"/>
                    <w:szCs w:val="24"/>
                  </w:rPr>
                  <w:t>4. Администрирование АС</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216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1" w:history="1">
                <w:r w:rsidR="00416272" w:rsidRPr="00416272">
                  <w:rPr>
                    <w:rStyle w:val="ab"/>
                    <w:rFonts w:ascii="Times New Roman" w:hAnsi="Times New Roman" w:cs="Times New Roman"/>
                    <w:noProof/>
                    <w:sz w:val="24"/>
                    <w:szCs w:val="24"/>
                  </w:rPr>
                  <w:t>4.1. Видеорегистрация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216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2" w:history="1">
                <w:r w:rsidR="00416272" w:rsidRPr="00416272">
                  <w:rPr>
                    <w:rStyle w:val="ab"/>
                    <w:rFonts w:ascii="Times New Roman" w:hAnsi="Times New Roman" w:cs="Times New Roman"/>
                    <w:noProof/>
                    <w:sz w:val="24"/>
                    <w:szCs w:val="24"/>
                  </w:rPr>
                  <w:t>4.2. Задачи сервера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218</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3" w:history="1">
                <w:r w:rsidR="00416272" w:rsidRPr="00416272">
                  <w:rPr>
                    <w:rStyle w:val="ab"/>
                    <w:rFonts w:ascii="Times New Roman" w:hAnsi="Times New Roman" w:cs="Times New Roman"/>
                    <w:noProof/>
                    <w:sz w:val="24"/>
                    <w:szCs w:val="24"/>
                  </w:rPr>
                  <w:t>4.3. Назначение прав доступа</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_Toc436330963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221</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4" w:history="1">
                <w:r w:rsidR="00416272" w:rsidRPr="00416272">
                  <w:rPr>
                    <w:rStyle w:val="ab"/>
                    <w:rFonts w:ascii="Times New Roman" w:hAnsi="Times New Roman" w:cs="Times New Roman"/>
                    <w:noProof/>
                    <w:sz w:val="24"/>
                    <w:szCs w:val="24"/>
                  </w:rPr>
                  <w:t>4.4. Реквизиты пользователя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_Toc436330964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223</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5" w:history="1">
                <w:r w:rsidR="00416272" w:rsidRPr="00416272">
                  <w:rPr>
                    <w:rStyle w:val="ab"/>
                    <w:rFonts w:ascii="Times New Roman" w:hAnsi="Times New Roman" w:cs="Times New Roman"/>
                    <w:noProof/>
                    <w:sz w:val="24"/>
                    <w:szCs w:val="24"/>
                  </w:rPr>
                  <w:t>4.5. Удаление персональных данных</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_Toc436330965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224</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6" w:history="1">
                <w:r w:rsidR="00416272" w:rsidRPr="00416272">
                  <w:rPr>
                    <w:rStyle w:val="ab"/>
                    <w:rFonts w:ascii="Times New Roman" w:hAnsi="Times New Roman" w:cs="Times New Roman"/>
                    <w:noProof/>
                    <w:sz w:val="24"/>
                    <w:szCs w:val="24"/>
                  </w:rPr>
                  <w:t>4.6. Пул соединений пользователей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_Toc436330966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21"/>
                <w:tabs>
                  <w:tab w:val="right" w:leader="dot" w:pos="10456"/>
                </w:tabs>
                <w:rPr>
                  <w:rFonts w:ascii="Times New Roman" w:hAnsi="Times New Roman" w:cs="Times New Roman"/>
                  <w:noProof/>
                  <w:sz w:val="24"/>
                  <w:szCs w:val="24"/>
                </w:rPr>
              </w:pPr>
              <w:hyperlink w:anchor="_Toc436330967" w:history="1">
                <w:r w:rsidR="00416272" w:rsidRPr="00416272">
                  <w:rPr>
                    <w:rStyle w:val="ab"/>
                    <w:rFonts w:ascii="Times New Roman" w:hAnsi="Times New Roman" w:cs="Times New Roman"/>
                    <w:noProof/>
                    <w:sz w:val="24"/>
                    <w:szCs w:val="24"/>
                  </w:rPr>
                  <w:t>4.7. Настройки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_Toc436330967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225</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68" w:history="1">
                <w:r w:rsidR="00416272" w:rsidRPr="00416272">
                  <w:rPr>
                    <w:rStyle w:val="ab"/>
                    <w:rFonts w:ascii="Times New Roman" w:hAnsi="Times New Roman" w:cs="Times New Roman"/>
                    <w:noProof/>
                    <w:sz w:val="24"/>
                    <w:szCs w:val="24"/>
                  </w:rPr>
                  <w:t>4.7.1. Настройки объектов</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_Toc436330968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226</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69" w:history="1">
                <w:r w:rsidR="00416272" w:rsidRPr="00416272">
                  <w:rPr>
                    <w:rStyle w:val="ab"/>
                    <w:rFonts w:ascii="Times New Roman" w:hAnsi="Times New Roman" w:cs="Times New Roman"/>
                    <w:noProof/>
                    <w:sz w:val="24"/>
                    <w:szCs w:val="24"/>
                  </w:rPr>
                  <w:t>4.7.2. Прочие настройки</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_Toc436330969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237</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31"/>
                <w:tabs>
                  <w:tab w:val="right" w:leader="dot" w:pos="10456"/>
                </w:tabs>
                <w:rPr>
                  <w:rFonts w:ascii="Times New Roman" w:hAnsi="Times New Roman" w:cs="Times New Roman"/>
                  <w:noProof/>
                  <w:sz w:val="24"/>
                  <w:szCs w:val="24"/>
                </w:rPr>
              </w:pPr>
              <w:hyperlink w:anchor="_Toc436330970" w:history="1">
                <w:r w:rsidR="00416272" w:rsidRPr="00416272">
                  <w:rPr>
                    <w:rStyle w:val="ab"/>
                    <w:rFonts w:ascii="Times New Roman" w:hAnsi="Times New Roman" w:cs="Times New Roman"/>
                    <w:noProof/>
                    <w:sz w:val="24"/>
                    <w:szCs w:val="24"/>
                  </w:rPr>
                  <w:t>4.7.3. Настройка календаря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_Toc436330970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239</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41"/>
                <w:tabs>
                  <w:tab w:val="right" w:leader="dot" w:pos="10456"/>
                </w:tabs>
                <w:rPr>
                  <w:rFonts w:ascii="Times New Roman" w:hAnsi="Times New Roman" w:cs="Times New Roman"/>
                  <w:noProof/>
                  <w:sz w:val="24"/>
                  <w:szCs w:val="24"/>
                </w:rPr>
              </w:pPr>
              <w:hyperlink w:anchor="_Toc436330971" w:history="1">
                <w:r w:rsidR="00416272" w:rsidRPr="00416272">
                  <w:rPr>
                    <w:rStyle w:val="ab"/>
                    <w:rFonts w:ascii="Times New Roman" w:hAnsi="Times New Roman" w:cs="Times New Roman"/>
                    <w:noProof/>
                    <w:sz w:val="24"/>
                    <w:szCs w:val="24"/>
                  </w:rPr>
                  <w:t>4.7.4.3. Очистка профиля пользователя</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_Toc436330971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240</w:t>
                </w:r>
                <w:r w:rsidR="00416272" w:rsidRPr="00416272">
                  <w:rPr>
                    <w:rFonts w:ascii="Times New Roman" w:hAnsi="Times New Roman" w:cs="Times New Roman"/>
                    <w:noProof/>
                    <w:webHidden/>
                    <w:sz w:val="24"/>
                    <w:szCs w:val="24"/>
                  </w:rPr>
                  <w:fldChar w:fldCharType="end"/>
                </w:r>
              </w:hyperlink>
            </w:p>
            <w:p w:rsidR="00416272" w:rsidRPr="00416272" w:rsidRDefault="00EB53F0">
              <w:pPr>
                <w:pStyle w:val="11"/>
                <w:tabs>
                  <w:tab w:val="right" w:leader="dot" w:pos="10456"/>
                </w:tabs>
                <w:rPr>
                  <w:rFonts w:ascii="Times New Roman" w:hAnsi="Times New Roman" w:cs="Times New Roman"/>
                  <w:noProof/>
                  <w:sz w:val="24"/>
                  <w:szCs w:val="24"/>
                </w:rPr>
              </w:pPr>
              <w:hyperlink w:anchor="_Toc436330972" w:history="1">
                <w:r w:rsidR="00416272" w:rsidRPr="00416272">
                  <w:rPr>
                    <w:rStyle w:val="ab"/>
                    <w:rFonts w:ascii="Times New Roman" w:hAnsi="Times New Roman" w:cs="Times New Roman"/>
                    <w:noProof/>
                    <w:sz w:val="24"/>
                    <w:szCs w:val="24"/>
                  </w:rPr>
                  <w:t>6. Лист условных обозначений</w:t>
                </w:r>
                <w:r w:rsidR="00416272" w:rsidRPr="00416272">
                  <w:rPr>
                    <w:rFonts w:ascii="Times New Roman" w:hAnsi="Times New Roman" w:cs="Times New Roman"/>
                    <w:noProof/>
                    <w:webHidden/>
                    <w:sz w:val="24"/>
                    <w:szCs w:val="24"/>
                  </w:rPr>
                  <w:tab/>
                </w:r>
                <w:r w:rsidR="00416272" w:rsidRPr="00416272">
                  <w:rPr>
                    <w:rFonts w:ascii="Times New Roman" w:hAnsi="Times New Roman" w:cs="Times New Roman"/>
                    <w:noProof/>
                    <w:webHidden/>
                    <w:sz w:val="24"/>
                    <w:szCs w:val="24"/>
                  </w:rPr>
                  <w:fldChar w:fldCharType="begin"/>
                </w:r>
                <w:r w:rsidR="00416272" w:rsidRPr="00416272">
                  <w:rPr>
                    <w:rFonts w:ascii="Times New Roman" w:hAnsi="Times New Roman" w:cs="Times New Roman"/>
                    <w:noProof/>
                    <w:webHidden/>
                    <w:sz w:val="24"/>
                    <w:szCs w:val="24"/>
                  </w:rPr>
                  <w:instrText xml:space="preserve"> PAGEREF _Toc436330972 \h </w:instrText>
                </w:r>
                <w:r w:rsidR="00416272" w:rsidRPr="00416272">
                  <w:rPr>
                    <w:rFonts w:ascii="Times New Roman" w:hAnsi="Times New Roman" w:cs="Times New Roman"/>
                    <w:noProof/>
                    <w:webHidden/>
                    <w:sz w:val="24"/>
                    <w:szCs w:val="24"/>
                  </w:rPr>
                </w:r>
                <w:r w:rsidR="00416272" w:rsidRPr="00416272">
                  <w:rPr>
                    <w:rFonts w:ascii="Times New Roman" w:hAnsi="Times New Roman" w:cs="Times New Roman"/>
                    <w:noProof/>
                    <w:webHidden/>
                    <w:sz w:val="24"/>
                    <w:szCs w:val="24"/>
                  </w:rPr>
                  <w:fldChar w:fldCharType="separate"/>
                </w:r>
                <w:r w:rsidR="00CF204B">
                  <w:rPr>
                    <w:rFonts w:ascii="Times New Roman" w:hAnsi="Times New Roman" w:cs="Times New Roman"/>
                    <w:noProof/>
                    <w:webHidden/>
                    <w:sz w:val="24"/>
                    <w:szCs w:val="24"/>
                  </w:rPr>
                  <w:t>240</w:t>
                </w:r>
                <w:r w:rsidR="00416272" w:rsidRPr="00416272">
                  <w:rPr>
                    <w:rFonts w:ascii="Times New Roman" w:hAnsi="Times New Roman" w:cs="Times New Roman"/>
                    <w:noProof/>
                    <w:webHidden/>
                    <w:sz w:val="24"/>
                    <w:szCs w:val="24"/>
                  </w:rPr>
                  <w:fldChar w:fldCharType="end"/>
                </w:r>
              </w:hyperlink>
            </w:p>
            <w:p w:rsidR="008546C6" w:rsidRPr="00416272" w:rsidRDefault="00ED0758">
              <w:pPr>
                <w:rPr>
                  <w:rFonts w:ascii="Times New Roman" w:hAnsi="Times New Roman" w:cs="Times New Roman"/>
                  <w:sz w:val="24"/>
                  <w:szCs w:val="24"/>
                </w:rPr>
              </w:pPr>
              <w:r w:rsidRPr="00416272">
                <w:rPr>
                  <w:rFonts w:ascii="Times New Roman" w:hAnsi="Times New Roman" w:cs="Times New Roman"/>
                  <w:sz w:val="24"/>
                  <w:szCs w:val="24"/>
                </w:rPr>
                <w:fldChar w:fldCharType="end"/>
              </w:r>
            </w:p>
          </w:sdtContent>
        </w:sdt>
        <w:p w:rsidR="008546C6" w:rsidRDefault="008546C6">
          <w:pPr>
            <w:rPr>
              <w:rFonts w:ascii="Times New Roman" w:eastAsiaTheme="majorEastAsia" w:hAnsi="Times New Roman" w:cstheme="majorBidi"/>
              <w:b/>
              <w:bCs/>
              <w:kern w:val="32"/>
              <w:sz w:val="32"/>
              <w:szCs w:val="32"/>
              <w:lang w:eastAsia="en-US"/>
            </w:rPr>
          </w:pPr>
          <w:r>
            <w:rPr>
              <w:rFonts w:ascii="Times New Roman" w:eastAsiaTheme="majorEastAsia" w:hAnsi="Times New Roman" w:cstheme="majorBidi"/>
              <w:b/>
              <w:bCs/>
              <w:kern w:val="32"/>
              <w:sz w:val="32"/>
              <w:szCs w:val="32"/>
              <w:lang w:eastAsia="en-US"/>
            </w:rPr>
            <w:br w:type="page"/>
          </w:r>
        </w:p>
      </w:sdtContent>
    </w:sdt>
    <w:p w:rsidR="008B08CF" w:rsidRDefault="00BF04D7" w:rsidP="00BF04D7">
      <w:pPr>
        <w:pStyle w:val="1"/>
        <w:ind w:firstLine="0"/>
      </w:pPr>
      <w:bookmarkStart w:id="4" w:name="_Toc436330869"/>
      <w:r>
        <w:lastRenderedPageBreak/>
        <w:t xml:space="preserve">1. </w:t>
      </w:r>
      <w:r w:rsidR="008B08CF">
        <w:t>Введение</w:t>
      </w:r>
      <w:bookmarkEnd w:id="0"/>
      <w:bookmarkEnd w:id="4"/>
    </w:p>
    <w:p w:rsidR="008B08CF" w:rsidRDefault="008B08CF" w:rsidP="008B08CF">
      <w:pPr>
        <w:pStyle w:val="1"/>
      </w:pPr>
    </w:p>
    <w:p w:rsidR="00506E71" w:rsidRDefault="00506E71" w:rsidP="00506E7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данном документе описаны назначение, условия применения, порядок работы и способы выполнения операций </w:t>
      </w:r>
      <w:r w:rsidR="00D22316" w:rsidRPr="00D22316">
        <w:rPr>
          <w:rFonts w:ascii="Times New Roman" w:hAnsi="Times New Roman"/>
          <w:sz w:val="24"/>
          <w:szCs w:val="24"/>
        </w:rPr>
        <w:t>Автоматизированной системе планирования контрольной и н</w:t>
      </w:r>
      <w:r w:rsidR="00D22316">
        <w:rPr>
          <w:rFonts w:ascii="Times New Roman" w:hAnsi="Times New Roman"/>
          <w:sz w:val="24"/>
          <w:szCs w:val="24"/>
        </w:rPr>
        <w:t>адзорной деятельности (далее АС</w:t>
      </w:r>
      <w:r w:rsidR="00D22316" w:rsidRPr="00D22316">
        <w:rPr>
          <w:rFonts w:ascii="Times New Roman" w:hAnsi="Times New Roman"/>
          <w:sz w:val="24"/>
          <w:szCs w:val="24"/>
        </w:rPr>
        <w:t>)</w:t>
      </w:r>
      <w:r>
        <w:rPr>
          <w:rFonts w:ascii="Times New Roman" w:hAnsi="Times New Roman"/>
          <w:sz w:val="24"/>
          <w:szCs w:val="24"/>
        </w:rPr>
        <w:t xml:space="preserve">. Данный документ позволяет наиболее полно использовать функциональные возможности описываемой системы автоматизации </w:t>
      </w:r>
      <w:r w:rsidRPr="00F33C42">
        <w:rPr>
          <w:rFonts w:ascii="Times New Roman" w:hAnsi="Times New Roman"/>
          <w:sz w:val="24"/>
          <w:szCs w:val="24"/>
        </w:rPr>
        <w:t>контрольной деятельности</w:t>
      </w:r>
      <w:r>
        <w:rPr>
          <w:rFonts w:ascii="Times New Roman" w:hAnsi="Times New Roman"/>
          <w:sz w:val="24"/>
          <w:szCs w:val="24"/>
        </w:rPr>
        <w:t xml:space="preserve"> в подразделениях контроля любого уровня. Приведены примеры выполнения основных операций. К работе в</w:t>
      </w:r>
      <w:r w:rsidR="00705DF7">
        <w:rPr>
          <w:rFonts w:ascii="Times New Roman" w:hAnsi="Times New Roman"/>
          <w:sz w:val="24"/>
          <w:szCs w:val="24"/>
        </w:rPr>
        <w:t xml:space="preserve"> АСП </w:t>
      </w:r>
      <w:r>
        <w:rPr>
          <w:rFonts w:ascii="Times New Roman" w:hAnsi="Times New Roman"/>
          <w:sz w:val="24"/>
          <w:szCs w:val="24"/>
        </w:rPr>
        <w:t>допускаются пользователи операционной системы Windows, обладающие навыками работы с текстовыми и табличными редакторами и имеющие общее представление о работе с браузером Internet Explorer.</w:t>
      </w:r>
    </w:p>
    <w:p w:rsidR="00506E71" w:rsidRDefault="00506E71" w:rsidP="00506E7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Перед началом работы рекомендуется ознакомиться со следующими разделами справочной системы:</w:t>
      </w:r>
    </w:p>
    <w:p w:rsidR="00506E71" w:rsidRDefault="00506E71" w:rsidP="00506E7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«Руководство пользователя»;</w:t>
      </w:r>
    </w:p>
    <w:p w:rsidR="00506E71" w:rsidRDefault="00506E71" w:rsidP="00506E7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«Руководство программиста».</w:t>
      </w: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p>
    <w:p w:rsidR="008B08CF" w:rsidRDefault="00BF04D7" w:rsidP="00BF04D7">
      <w:pPr>
        <w:pStyle w:val="1"/>
        <w:tabs>
          <w:tab w:val="left" w:pos="0"/>
        </w:tabs>
        <w:ind w:firstLine="0"/>
      </w:pPr>
      <w:bookmarkStart w:id="5" w:name="_Toc406597107"/>
      <w:bookmarkStart w:id="6" w:name="_Toc436330870"/>
      <w:r>
        <w:t xml:space="preserve">2. </w:t>
      </w:r>
      <w:r w:rsidR="008B08CF">
        <w:t>Назначение и условия применения</w:t>
      </w:r>
      <w:bookmarkEnd w:id="5"/>
      <w:bookmarkEnd w:id="6"/>
    </w:p>
    <w:p w:rsidR="008B08CF" w:rsidRDefault="008B08CF" w:rsidP="008B08CF">
      <w:pPr>
        <w:pStyle w:val="1"/>
      </w:pPr>
    </w:p>
    <w:p w:rsidR="008B08CF" w:rsidRDefault="008B08CF" w:rsidP="008B08CF">
      <w:pPr>
        <w:pStyle w:val="2"/>
      </w:pPr>
      <w:bookmarkStart w:id="7" w:name="topic_Naznachenie"/>
      <w:bookmarkStart w:id="8" w:name="_Toc406597108"/>
      <w:bookmarkStart w:id="9" w:name="_Toc436330871"/>
      <w:bookmarkEnd w:id="7"/>
      <w:r>
        <w:t>2.1. Назначение</w:t>
      </w:r>
      <w:bookmarkEnd w:id="8"/>
      <w:bookmarkEnd w:id="9"/>
    </w:p>
    <w:p w:rsidR="008B08CF" w:rsidRDefault="008B08CF" w:rsidP="008B08CF">
      <w:pPr>
        <w:pStyle w:val="2"/>
      </w:pPr>
      <w:r>
        <w:rPr>
          <w:sz w:val="12"/>
          <w:szCs w:val="12"/>
        </w:rPr>
        <w:fldChar w:fldCharType="begin"/>
      </w:r>
      <w:r>
        <w:rPr>
          <w:sz w:val="12"/>
          <w:szCs w:val="12"/>
        </w:rPr>
        <w:instrText>xe "Назначение"</w:instrText>
      </w:r>
      <w:r>
        <w:rPr>
          <w:sz w:val="12"/>
          <w:szCs w:val="12"/>
        </w:rPr>
        <w:fldChar w:fldCharType="end"/>
      </w:r>
    </w:p>
    <w:p w:rsidR="00506E71" w:rsidRDefault="00D22316" w:rsidP="00506E7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Автоматизированная</w:t>
      </w:r>
      <w:r w:rsidRPr="00D22316">
        <w:rPr>
          <w:rFonts w:ascii="Times New Roman" w:hAnsi="Times New Roman"/>
          <w:sz w:val="24"/>
          <w:szCs w:val="24"/>
        </w:rPr>
        <w:t xml:space="preserve"> систем</w:t>
      </w:r>
      <w:r>
        <w:rPr>
          <w:rFonts w:ascii="Times New Roman" w:hAnsi="Times New Roman"/>
          <w:sz w:val="24"/>
          <w:szCs w:val="24"/>
        </w:rPr>
        <w:t>а</w:t>
      </w:r>
      <w:r w:rsidRPr="00D22316">
        <w:rPr>
          <w:rFonts w:ascii="Times New Roman" w:hAnsi="Times New Roman"/>
          <w:sz w:val="24"/>
          <w:szCs w:val="24"/>
        </w:rPr>
        <w:t xml:space="preserve"> планирования контр</w:t>
      </w:r>
      <w:r>
        <w:rPr>
          <w:rFonts w:ascii="Times New Roman" w:hAnsi="Times New Roman"/>
          <w:sz w:val="24"/>
          <w:szCs w:val="24"/>
        </w:rPr>
        <w:t xml:space="preserve">ольной и надзорной деятельности </w:t>
      </w:r>
      <w:r w:rsidR="00506E71">
        <w:rPr>
          <w:rFonts w:ascii="Times New Roman" w:hAnsi="Times New Roman"/>
          <w:sz w:val="24"/>
          <w:szCs w:val="24"/>
        </w:rPr>
        <w:t>предназначен</w:t>
      </w:r>
      <w:r>
        <w:rPr>
          <w:rFonts w:ascii="Times New Roman" w:hAnsi="Times New Roman"/>
          <w:sz w:val="24"/>
          <w:szCs w:val="24"/>
        </w:rPr>
        <w:t>а</w:t>
      </w:r>
      <w:r w:rsidR="00506E71">
        <w:rPr>
          <w:rFonts w:ascii="Times New Roman" w:hAnsi="Times New Roman"/>
          <w:sz w:val="24"/>
          <w:szCs w:val="24"/>
        </w:rPr>
        <w:t xml:space="preserve"> для автоматизации "полного цикла" </w:t>
      </w:r>
      <w:r w:rsidR="00BB1833" w:rsidRPr="00BB1833">
        <w:rPr>
          <w:rFonts w:ascii="Times New Roman" w:hAnsi="Times New Roman"/>
          <w:sz w:val="24"/>
          <w:szCs w:val="24"/>
        </w:rPr>
        <w:t xml:space="preserve">контрольно-ревизионной </w:t>
      </w:r>
      <w:r w:rsidR="00506E71">
        <w:rPr>
          <w:rFonts w:ascii="Times New Roman" w:hAnsi="Times New Roman"/>
          <w:sz w:val="24"/>
          <w:szCs w:val="24"/>
        </w:rPr>
        <w:t xml:space="preserve">работы - от планирования до получения отчетности, анализа показателей и </w:t>
      </w:r>
      <w:proofErr w:type="gramStart"/>
      <w:r w:rsidR="00506E71">
        <w:rPr>
          <w:rFonts w:ascii="Times New Roman" w:hAnsi="Times New Roman"/>
          <w:sz w:val="24"/>
          <w:szCs w:val="24"/>
        </w:rPr>
        <w:t>контроля за</w:t>
      </w:r>
      <w:proofErr w:type="gramEnd"/>
      <w:r w:rsidR="00506E71">
        <w:rPr>
          <w:rFonts w:ascii="Times New Roman" w:hAnsi="Times New Roman"/>
          <w:sz w:val="24"/>
          <w:szCs w:val="24"/>
        </w:rPr>
        <w:t xml:space="preserve"> реализацией материалов контрольных мероприятий.</w:t>
      </w:r>
    </w:p>
    <w:p w:rsidR="00506E71" w:rsidRDefault="00506E71" w:rsidP="00506E7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АС реализует концепцию единого информационного пространства контрольной деятельности всех контрольных подразделений (органов).</w:t>
      </w:r>
      <w:r w:rsidR="00705DF7">
        <w:rPr>
          <w:rFonts w:ascii="Times New Roman" w:hAnsi="Times New Roman"/>
          <w:sz w:val="24"/>
          <w:szCs w:val="24"/>
        </w:rPr>
        <w:t xml:space="preserve"> АСП </w:t>
      </w:r>
      <w:proofErr w:type="gramStart"/>
      <w:r>
        <w:rPr>
          <w:rFonts w:ascii="Times New Roman" w:hAnsi="Times New Roman"/>
          <w:sz w:val="24"/>
          <w:szCs w:val="24"/>
        </w:rPr>
        <w:t>построена</w:t>
      </w:r>
      <w:proofErr w:type="gramEnd"/>
      <w:r>
        <w:rPr>
          <w:rFonts w:ascii="Times New Roman" w:hAnsi="Times New Roman"/>
          <w:sz w:val="24"/>
          <w:szCs w:val="24"/>
        </w:rPr>
        <w:t xml:space="preserve"> таким образом, что ее можно использовать в любом контрольном или надзорном органе. Система выполнена в трехзвенной архитектуре и позволяет вести учет всех контрольных мероприятий в единой базе данных.</w:t>
      </w:r>
    </w:p>
    <w:p w:rsidR="00506E71" w:rsidRDefault="00506E71" w:rsidP="00506E7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Система имеет возможность работы в локальной сети, а также удаленно через сервер приложений, через Web-интерфейс(online) или в автономном (offline) режиме, что позволяет оперативно получать доступ к информации и вносить результаты работы, в том числе непосредственно при проведении контрольного мероприятия, что значительно повышает оперативность работы проверяющих специалистов.</w:t>
      </w:r>
    </w:p>
    <w:p w:rsidR="00506E71" w:rsidRDefault="00506E71" w:rsidP="00506E7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
    <w:p w:rsidR="00506E71" w:rsidRDefault="00506E71" w:rsidP="00506E71">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Основные функции</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Ведение перечня объектов контроля с учетом их подчиненности и правопреемственности;</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Ведение данных по объему финансирования объектов контроля с заданной периодичностью;</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Автоматическое и визуальное планирование контрольных мероприятий с учетом выбранных критериев, контрольных мероприятий других органов контроля, и распределение нагрузки по проверяющим;</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Подготовка контрольного мероприятия;</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Формирование, учет и контроль исполнения документов на всех этапах;</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Анализ информационной базы объекта контроля, ввод и классификация фактов нарушений;</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Экспертиза результатов контрольных мероприятий, контроль устранения замечаний;</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Учет затрат на проведение контрольного мероприятия;</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Оформление результатов контрольного мероприятия;</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Учет комплексных и совместных контрольных мероприятий;</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lastRenderedPageBreak/>
        <w:t></w:t>
      </w:r>
      <w:r>
        <w:rPr>
          <w:rFonts w:ascii="Symbol" w:hAnsi="Symbol" w:cs="Symbol"/>
          <w:noProof/>
          <w:sz w:val="24"/>
          <w:szCs w:val="24"/>
        </w:rPr>
        <w:tab/>
      </w:r>
      <w:r>
        <w:rPr>
          <w:rFonts w:ascii="Times New Roman" w:hAnsi="Times New Roman"/>
          <w:sz w:val="24"/>
          <w:szCs w:val="24"/>
        </w:rPr>
        <w:t>Настройка регламентов для каждого этапа контрольной работы, контроль исполнения регламентов;</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Учет дел об административных правонарушениях;</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Формирование сводной, аналитической и статистической отчетности о контрольной работе;</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Гибкая настройка всех выходных форм;</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Мониторинг эффективности и результативности контрольной работы;</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Поддержка принятия управленческих решений по улучшению контрольной работы;</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Создание и ведение нормативно-справочной информации, администрирование и сервисные функции;</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 xml:space="preserve">Возможность удаленной работы через Интернет в </w:t>
      </w:r>
      <w:proofErr w:type="gramStart"/>
      <w:r>
        <w:rPr>
          <w:rFonts w:ascii="Times New Roman" w:hAnsi="Times New Roman"/>
          <w:sz w:val="24"/>
          <w:szCs w:val="24"/>
        </w:rPr>
        <w:t>режимах</w:t>
      </w:r>
      <w:proofErr w:type="gramEnd"/>
      <w:r>
        <w:rPr>
          <w:rFonts w:ascii="Times New Roman" w:hAnsi="Times New Roman"/>
          <w:sz w:val="24"/>
          <w:szCs w:val="24"/>
        </w:rPr>
        <w:t xml:space="preserve"> online и offline;</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Защита данных от несанкционированного доступа;</w:t>
      </w:r>
    </w:p>
    <w:p w:rsidR="00506E71" w:rsidRDefault="00506E71" w:rsidP="00506E7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sz w:val="24"/>
          <w:szCs w:val="24"/>
        </w:rPr>
        <w:t xml:space="preserve">Поддержка </w:t>
      </w:r>
      <w:r w:rsidR="002E3A73">
        <w:rPr>
          <w:rFonts w:ascii="Times New Roman" w:hAnsi="Times New Roman"/>
          <w:sz w:val="24"/>
          <w:szCs w:val="24"/>
        </w:rPr>
        <w:t>ЭП</w:t>
      </w:r>
      <w:r>
        <w:rPr>
          <w:rFonts w:ascii="Times New Roman" w:hAnsi="Times New Roman"/>
          <w:sz w:val="24"/>
          <w:szCs w:val="24"/>
        </w:rPr>
        <w:t xml:space="preserve"> и безопасного соединения между сервером и рабочими станциями.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Pr="00506E71" w:rsidRDefault="00D604DE" w:rsidP="00D604DE">
      <w:pPr>
        <w:pStyle w:val="1"/>
      </w:pPr>
      <w:bookmarkStart w:id="10" w:name="topic_Tekchnicheskye_Trebovanya"/>
      <w:bookmarkStart w:id="11" w:name="_Toc406597109"/>
      <w:bookmarkStart w:id="12" w:name="_Toc436330872"/>
      <w:bookmarkEnd w:id="10"/>
      <w:r>
        <w:t>3.</w:t>
      </w:r>
      <w:r w:rsidR="007959FD">
        <w:t xml:space="preserve"> </w:t>
      </w:r>
      <w:r w:rsidR="00506E71">
        <w:t>Описание операций</w:t>
      </w:r>
      <w:bookmarkEnd w:id="11"/>
      <w:bookmarkEnd w:id="12"/>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784D49" w:rsidRPr="003D7F5C" w:rsidRDefault="00D604DE" w:rsidP="00D604DE">
      <w:pPr>
        <w:pStyle w:val="2"/>
        <w:keepNext/>
        <w:tabs>
          <w:tab w:val="left" w:pos="1200"/>
        </w:tabs>
        <w:autoSpaceDE w:val="0"/>
        <w:autoSpaceDN w:val="0"/>
        <w:adjustRightInd w:val="0"/>
        <w:spacing w:line="240" w:lineRule="auto"/>
        <w:jc w:val="left"/>
      </w:pPr>
      <w:bookmarkStart w:id="13" w:name="topic_PlanirovanieKRD"/>
      <w:bookmarkStart w:id="14" w:name="_Toc406597110"/>
      <w:bookmarkStart w:id="15" w:name="_Toc406598464"/>
      <w:bookmarkStart w:id="16" w:name="_Toc406598585"/>
      <w:bookmarkStart w:id="17" w:name="_Toc406598701"/>
      <w:bookmarkStart w:id="18" w:name="_Toc406597115"/>
      <w:bookmarkStart w:id="19" w:name="_Toc436330873"/>
      <w:bookmarkEnd w:id="13"/>
      <w:bookmarkEnd w:id="14"/>
      <w:bookmarkEnd w:id="15"/>
      <w:bookmarkEnd w:id="16"/>
      <w:bookmarkEnd w:id="17"/>
      <w:r w:rsidRPr="003D7F5C">
        <w:t xml:space="preserve">3.1. </w:t>
      </w:r>
      <w:r w:rsidR="00F35314" w:rsidRPr="003D7F5C">
        <w:t>Планирование контрольной работы</w:t>
      </w:r>
      <w:bookmarkEnd w:id="18"/>
      <w:bookmarkEnd w:id="19"/>
    </w:p>
    <w:p w:rsidR="00784D49" w:rsidRPr="00784D49" w:rsidRDefault="00784D49" w:rsidP="00784D49"/>
    <w:p w:rsidR="000C223A" w:rsidRDefault="000C223A" w:rsidP="000C22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предусмотрен режим составления плана проведения контрольных мероприятий (далее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 учетом данных по объему финансирования (при наличии прав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xml:space="preserve">), характера их использования и штатных возможностей контрольного органа, а также с учетом КМ других контрольных органов, проверяющих те же объекты контроля. </w:t>
      </w:r>
    </w:p>
    <w:p w:rsidR="000C223A" w:rsidRDefault="000C223A" w:rsidP="000C22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Этот режим предназначен для анализа информации об объектах контроля, их финансировании, проведенных ранее или уже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отбора на основании этой информации объектов, в которых будут проводиться КМ (занесение информации по этим объектам в план).</w:t>
      </w:r>
    </w:p>
    <w:p w:rsidR="00784D49" w:rsidRPr="00784D49" w:rsidRDefault="00784D49" w:rsidP="00784D49"/>
    <w:p w:rsidR="00784D49" w:rsidRPr="00784D49" w:rsidRDefault="00784D49" w:rsidP="00D604DE">
      <w:pPr>
        <w:pStyle w:val="3"/>
      </w:pPr>
      <w:bookmarkStart w:id="20" w:name="_Toc406597116"/>
      <w:bookmarkStart w:id="21" w:name="_Toc436330874"/>
      <w:r>
        <w:t xml:space="preserve">3.1.1. </w:t>
      </w:r>
      <w:r w:rsidRPr="00784D49">
        <w:t xml:space="preserve">Основания для проведения </w:t>
      </w:r>
      <w:proofErr w:type="gramStart"/>
      <w:r w:rsidRPr="00784D49">
        <w:t>КМ</w:t>
      </w:r>
      <w:bookmarkEnd w:id="20"/>
      <w:bookmarkEnd w:id="21"/>
      <w:proofErr w:type="gramEnd"/>
    </w:p>
    <w:p w:rsidR="008B08CF" w:rsidRDefault="008B08CF" w:rsidP="00D604DE">
      <w:pPr>
        <w:pStyle w:val="2"/>
      </w:pPr>
      <w:r>
        <w:rPr>
          <w:sz w:val="12"/>
          <w:szCs w:val="12"/>
        </w:rPr>
        <w:fldChar w:fldCharType="begin"/>
      </w:r>
      <w:r>
        <w:rPr>
          <w:sz w:val="12"/>
          <w:szCs w:val="12"/>
        </w:rPr>
        <w:instrText xml:space="preserve">xe </w:instrText>
      </w:r>
      <w:r w:rsidR="00784D49">
        <w:rPr>
          <w:sz w:val="12"/>
          <w:szCs w:val="12"/>
        </w:rPr>
        <w:instrText>«</w:instrText>
      </w:r>
      <w:r>
        <w:rPr>
          <w:sz w:val="12"/>
          <w:szCs w:val="12"/>
        </w:rPr>
        <w:instrText>Планирование контрольной работы</w:instrText>
      </w:r>
      <w:r w:rsidR="00784D49">
        <w:rPr>
          <w:sz w:val="12"/>
          <w:szCs w:val="12"/>
        </w:rPr>
        <w:instrText>»</w:instrText>
      </w:r>
      <w:r>
        <w:rPr>
          <w:sz w:val="12"/>
          <w:szCs w:val="12"/>
        </w:rPr>
        <w:fldChar w:fldCharType="end"/>
      </w:r>
      <w:r>
        <w:rPr>
          <w:sz w:val="12"/>
          <w:szCs w:val="12"/>
        </w:rPr>
        <w:fldChar w:fldCharType="begin"/>
      </w:r>
      <w:r>
        <w:rPr>
          <w:sz w:val="12"/>
          <w:szCs w:val="12"/>
        </w:rPr>
        <w:instrText>xe "Основания для проведения КМ"</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могут быть как запланированными, так и внеплановыми. Запланированные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включаются в план, внеплановые КМ проводятся без включения в план при наличии соответствующих оснований:</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поручения вышестоящей организации;</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поручения и обращения других государственных органов;</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обращения граждан и других организаций;</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информация о нарушениях, предоставленная другими организациями (банками, ФТС, ФАС и др.)</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и др.</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Перечень возможных оснований для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содержится в справочнике </w:t>
      </w:r>
      <w:hyperlink w:anchor="topic_OsnovanyaDlyaRevizyi" w:history="1">
        <w:r>
          <w:rPr>
            <w:rFonts w:ascii="Times New Roman" w:hAnsi="Times New Roman" w:cs="Times New Roman"/>
            <w:i/>
            <w:iCs/>
            <w:color w:val="0000FF"/>
            <w:sz w:val="24"/>
            <w:szCs w:val="24"/>
            <w:u w:val="single"/>
          </w:rPr>
          <w:t>Основания</w:t>
        </w:r>
      </w:hyperlink>
      <w:r>
        <w:rPr>
          <w:rFonts w:ascii="Times New Roman" w:hAnsi="Times New Roman" w:cs="Times New Roman"/>
          <w:i/>
          <w:iCs/>
          <w:sz w:val="24"/>
          <w:szCs w:val="24"/>
        </w:rPr>
        <w:t xml:space="preserve"> </w:t>
      </w:r>
      <w:r>
        <w:rPr>
          <w:rFonts w:ascii="Times New Roman" w:hAnsi="Times New Roman" w:cs="Times New Roman"/>
          <w:sz w:val="24"/>
          <w:szCs w:val="24"/>
        </w:rPr>
        <w:t>и может дополняться и корректироваться пользователем.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D604DE" w:rsidP="008B08CF">
      <w:pPr>
        <w:pStyle w:val="3"/>
      </w:pPr>
      <w:bookmarkStart w:id="22" w:name="topic_FormirovaniePlana"/>
      <w:bookmarkStart w:id="23" w:name="_Toc406597117"/>
      <w:bookmarkStart w:id="24" w:name="_Toc436330875"/>
      <w:bookmarkEnd w:id="22"/>
      <w:r w:rsidRPr="001D7286">
        <w:t>3.1.2</w:t>
      </w:r>
      <w:r w:rsidR="008B08CF">
        <w:t>. Формирование плана</w:t>
      </w:r>
      <w:bookmarkEnd w:id="23"/>
      <w:bookmarkEnd w:id="24"/>
    </w:p>
    <w:p w:rsidR="008B08CF" w:rsidRDefault="008B08CF" w:rsidP="008B08CF">
      <w:pPr>
        <w:pStyle w:val="3"/>
      </w:pPr>
      <w:r>
        <w:rPr>
          <w:sz w:val="12"/>
          <w:szCs w:val="12"/>
        </w:rPr>
        <w:fldChar w:fldCharType="begin"/>
      </w:r>
      <w:r>
        <w:rPr>
          <w:sz w:val="12"/>
          <w:szCs w:val="12"/>
        </w:rPr>
        <w:instrText>xe "Формирование плана"</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План формируется на квартал или год. Существует возможность составления плана отдельно по разделу или в </w:t>
      </w:r>
      <w:proofErr w:type="gramStart"/>
      <w:r>
        <w:rPr>
          <w:rFonts w:ascii="Times New Roman" w:hAnsi="Times New Roman" w:cs="Times New Roman"/>
          <w:sz w:val="24"/>
          <w:szCs w:val="24"/>
        </w:rPr>
        <w:t>целом</w:t>
      </w:r>
      <w:proofErr w:type="gramEnd"/>
      <w:r>
        <w:rPr>
          <w:rFonts w:ascii="Times New Roman" w:hAnsi="Times New Roman" w:cs="Times New Roman"/>
          <w:sz w:val="24"/>
          <w:szCs w:val="24"/>
        </w:rPr>
        <w:t xml:space="preserve"> по всем разделам. Перечень разделов задается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w:t>
      </w:r>
      <w:hyperlink w:anchor="topic_RazdelyPlana" w:history="1">
        <w:r>
          <w:rPr>
            <w:rFonts w:ascii="Times New Roman" w:hAnsi="Times New Roman" w:cs="Times New Roman"/>
            <w:i/>
            <w:iCs/>
            <w:color w:val="0000FF"/>
            <w:sz w:val="24"/>
            <w:szCs w:val="24"/>
            <w:u w:val="single"/>
          </w:rPr>
          <w:t>Разделы плана</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 формировании плана</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 xml:space="preserve">в </w:t>
      </w:r>
      <w:r w:rsidR="00296BF1">
        <w:rPr>
          <w:rFonts w:ascii="Times New Roman" w:hAnsi="Times New Roman" w:cs="Times New Roman"/>
          <w:b/>
          <w:bCs/>
          <w:sz w:val="24"/>
          <w:szCs w:val="24"/>
        </w:rPr>
        <w:t>АСП</w:t>
      </w:r>
      <w:r>
        <w:rPr>
          <w:rFonts w:ascii="Times New Roman" w:hAnsi="Times New Roman" w:cs="Times New Roman"/>
          <w:b/>
          <w:bCs/>
          <w:sz w:val="24"/>
          <w:szCs w:val="24"/>
        </w:rPr>
        <w:t xml:space="preserve"> возможно учитывать: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данные по объектам контроля и их финансированию;</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централизованные задания и поручения вышестоящей организации;</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результаты проведенных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lastRenderedPageBreak/>
        <w:t></w:t>
      </w:r>
      <w:r>
        <w:rPr>
          <w:rFonts w:ascii="Symbol" w:hAnsi="Symbol" w:cs="Symbol"/>
          <w:noProof/>
          <w:sz w:val="24"/>
          <w:szCs w:val="24"/>
        </w:rPr>
        <w:tab/>
      </w:r>
      <w:r>
        <w:rPr>
          <w:rFonts w:ascii="Times New Roman" w:hAnsi="Times New Roman" w:cs="Times New Roman"/>
          <w:sz w:val="24"/>
          <w:szCs w:val="24"/>
        </w:rPr>
        <w:t xml:space="preserve">требуемую периодичность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планы и результаты проведенных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других контрольных органов;</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занятость проверяющих сотрудников;</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ограничение выделяемых ресурсов для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(штатных и финансовых);</w:t>
      </w:r>
    </w:p>
    <w:p w:rsidR="008B08CF" w:rsidRDefault="008B08CF" w:rsidP="008B08CF">
      <w:pPr>
        <w:tabs>
          <w:tab w:val="left" w:pos="210"/>
        </w:tabs>
        <w:autoSpaceDE w:val="0"/>
        <w:autoSpaceDN w:val="0"/>
        <w:adjustRightInd w:val="0"/>
        <w:spacing w:after="0" w:line="240" w:lineRule="auto"/>
        <w:ind w:left="210"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и др.</w:t>
      </w:r>
    </w:p>
    <w:p w:rsidR="008B08CF" w:rsidRDefault="008B08CF" w:rsidP="008B08CF">
      <w:pPr>
        <w:autoSpaceDE w:val="0"/>
        <w:autoSpaceDN w:val="0"/>
        <w:adjustRightInd w:val="0"/>
        <w:spacing w:after="0" w:line="240" w:lineRule="auto"/>
        <w:ind w:firstLine="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 </w:t>
      </w:r>
      <w:hyperlink w:anchor="topic_VisualnoePlanirovanye" w:history="1">
        <w:r>
          <w:rPr>
            <w:rFonts w:ascii="Times New Roman" w:hAnsi="Times New Roman" w:cs="Times New Roman"/>
            <w:i/>
            <w:iCs/>
            <w:color w:val="0000FF"/>
            <w:sz w:val="24"/>
            <w:szCs w:val="24"/>
            <w:u w:val="single"/>
          </w:rPr>
          <w:t>визуальное планирование</w:t>
        </w:r>
      </w:hyperlink>
      <w:r>
        <w:rPr>
          <w:rFonts w:ascii="Times New Roman" w:hAnsi="Times New Roman" w:cs="Times New Roman"/>
          <w:sz w:val="24"/>
          <w:szCs w:val="24"/>
        </w:rPr>
        <w:t xml:space="preserve"> и </w:t>
      </w:r>
      <w:hyperlink w:anchor="topic_AvtoPlanirovanie" w:history="1">
        <w:r>
          <w:rPr>
            <w:rFonts w:ascii="Times New Roman" w:hAnsi="Times New Roman" w:cs="Times New Roman"/>
            <w:i/>
            <w:iCs/>
            <w:color w:val="0000FF"/>
            <w:sz w:val="24"/>
            <w:szCs w:val="24"/>
            <w:u w:val="single"/>
          </w:rPr>
          <w:t>авто</w:t>
        </w:r>
        <w:r w:rsidR="000F27A1">
          <w:rPr>
            <w:rFonts w:ascii="Times New Roman" w:hAnsi="Times New Roman" w:cs="Times New Roman"/>
            <w:i/>
            <w:iCs/>
            <w:color w:val="0000FF"/>
            <w:sz w:val="24"/>
            <w:szCs w:val="24"/>
            <w:u w:val="single"/>
          </w:rPr>
          <w:t xml:space="preserve">матическое </w:t>
        </w:r>
        <w:r>
          <w:rPr>
            <w:rFonts w:ascii="Times New Roman" w:hAnsi="Times New Roman" w:cs="Times New Roman"/>
            <w:i/>
            <w:iCs/>
            <w:color w:val="0000FF"/>
            <w:sz w:val="24"/>
            <w:szCs w:val="24"/>
            <w:u w:val="single"/>
          </w:rPr>
          <w:t>планирование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D604DE" w:rsidP="008B08CF">
      <w:pPr>
        <w:pStyle w:val="4"/>
      </w:pPr>
      <w:bookmarkStart w:id="25" w:name="topic_VisualnoePlanirovanye"/>
      <w:bookmarkStart w:id="26" w:name="_Toc436330876"/>
      <w:bookmarkEnd w:id="25"/>
      <w:r w:rsidRPr="00D604DE">
        <w:t>3.1.2.1.</w:t>
      </w:r>
      <w:r w:rsidR="008B08CF">
        <w:t xml:space="preserve"> Визуальное планирование</w:t>
      </w:r>
      <w:bookmarkEnd w:id="26"/>
    </w:p>
    <w:p w:rsidR="008B08CF" w:rsidRDefault="008B08CF" w:rsidP="008B08CF">
      <w:pPr>
        <w:pStyle w:val="4"/>
      </w:pPr>
      <w:r>
        <w:rPr>
          <w:sz w:val="12"/>
          <w:szCs w:val="12"/>
        </w:rPr>
        <w:fldChar w:fldCharType="begin"/>
      </w:r>
      <w:r>
        <w:rPr>
          <w:sz w:val="12"/>
          <w:szCs w:val="12"/>
        </w:rPr>
        <w:instrText>xe "Визуальное</w:instrText>
      </w:r>
      <w:r w:rsidR="007959FD">
        <w:rPr>
          <w:sz w:val="12"/>
          <w:szCs w:val="12"/>
        </w:rPr>
        <w:instrText xml:space="preserve"> </w:instrText>
      </w:r>
      <w:r>
        <w:rPr>
          <w:sz w:val="12"/>
          <w:szCs w:val="12"/>
        </w:rPr>
        <w:instrText>планирование"</w:instrText>
      </w:r>
      <w:r>
        <w:rPr>
          <w:sz w:val="12"/>
          <w:szCs w:val="12"/>
        </w:rPr>
        <w:fldChar w:fldCharType="end"/>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Раздел</w:t>
      </w:r>
      <w:r>
        <w:rPr>
          <w:rFonts w:ascii="Times New Roman" w:hAnsi="Times New Roman" w:cs="Times New Roman"/>
          <w:sz w:val="24"/>
          <w:szCs w:val="24"/>
        </w:rPr>
        <w:t xml:space="preserve"> можно выбрать раздел плана либо оставить это поле пустым для составления плана сразу по всем разделам.</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Подразделения </w:t>
      </w:r>
      <w:r>
        <w:rPr>
          <w:rFonts w:ascii="Times New Roman" w:hAnsi="Times New Roman" w:cs="Times New Roman"/>
          <w:sz w:val="24"/>
          <w:szCs w:val="24"/>
        </w:rPr>
        <w:t xml:space="preserve">позволяет ограничить список объектов и запланированных мероприятий по подразделениям, ответственным за проведение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Доступны для выбора только подразделения проверяющей организации, для которой составляется план. Если выбрано одно подразделение, то при создании нового запланированного мероприятия поле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в окне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 xml:space="preserve"> будет заполнено этим значением. При этом список объектов контроля будет ограничен согласно указанным в </w:t>
      </w:r>
      <w:hyperlink w:anchor="topic_Organizacyi" w:history="1">
        <w:r>
          <w:rPr>
            <w:rFonts w:ascii="Times New Roman" w:hAnsi="Times New Roman" w:cs="Times New Roman"/>
            <w:i/>
            <w:iCs/>
            <w:color w:val="0000FF"/>
            <w:sz w:val="24"/>
            <w:szCs w:val="24"/>
            <w:u w:val="single"/>
          </w:rPr>
          <w:t>справочнике Организации</w:t>
        </w:r>
      </w:hyperlink>
      <w:r>
        <w:rPr>
          <w:rFonts w:ascii="Times New Roman" w:hAnsi="Times New Roman" w:cs="Times New Roman"/>
          <w:sz w:val="24"/>
          <w:szCs w:val="24"/>
        </w:rPr>
        <w:t xml:space="preserve"> </w:t>
      </w:r>
      <w:hyperlink w:anchor="topic_Organizacyi55" w:history="1">
        <w:r>
          <w:rPr>
            <w:rFonts w:ascii="Times New Roman" w:hAnsi="Times New Roman" w:cs="Times New Roman"/>
            <w:i/>
            <w:iCs/>
            <w:color w:val="0000FF"/>
            <w:sz w:val="24"/>
            <w:szCs w:val="24"/>
            <w:u w:val="single"/>
          </w:rPr>
          <w:t>подконтрольным территориям и видам экономической деятельности</w:t>
        </w:r>
      </w:hyperlink>
      <w:r>
        <w:rPr>
          <w:rFonts w:ascii="Times New Roman" w:hAnsi="Times New Roman" w:cs="Times New Roman"/>
          <w:sz w:val="24"/>
          <w:szCs w:val="24"/>
        </w:rPr>
        <w:t>, которые проверяют данные подразделения.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задается требуемая периодичность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на одном и том же объекте. Если объект не проверялся более срока, указанного в поле </w:t>
      </w:r>
      <w:r>
        <w:rPr>
          <w:rFonts w:ascii="Times New Roman" w:hAnsi="Times New Roman" w:cs="Times New Roman"/>
          <w:b/>
          <w:bCs/>
          <w:sz w:val="24"/>
          <w:szCs w:val="24"/>
        </w:rPr>
        <w:t>Периодичность</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или вообще не проверялся, эта организация выделяется </w:t>
      </w:r>
      <w:r>
        <w:rPr>
          <w:rFonts w:ascii="Times New Roman" w:hAnsi="Times New Roman" w:cs="Times New Roman"/>
          <w:color w:val="FF0000"/>
          <w:sz w:val="24"/>
          <w:szCs w:val="24"/>
        </w:rPr>
        <w:t>красным цветом</w:t>
      </w:r>
      <w:r>
        <w:rPr>
          <w:rFonts w:ascii="Times New Roman" w:hAnsi="Times New Roman" w:cs="Times New Roman"/>
          <w:sz w:val="24"/>
          <w:szCs w:val="24"/>
        </w:rPr>
        <w:t xml:space="preserve"> в списке объектов контроля (см. ниже).</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При этом опционально учитываются также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других контрольных органов. </w:t>
      </w:r>
    </w:p>
    <w:p w:rsidR="00C81867" w:rsidRDefault="00C81867" w:rsidP="00C818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с финансированием</w:t>
      </w:r>
      <w:r>
        <w:rPr>
          <w:rFonts w:ascii="Times New Roman" w:hAnsi="Times New Roman" w:cs="Times New Roman"/>
          <w:sz w:val="24"/>
          <w:szCs w:val="24"/>
        </w:rPr>
        <w:t xml:space="preserve"> (он виден только при наличии у пользователя прав доступа к финансированию), то будут показаны только организации, у которых было финансирование со статусом </w:t>
      </w:r>
      <w:r>
        <w:rPr>
          <w:rFonts w:ascii="Times New Roman" w:hAnsi="Times New Roman" w:cs="Times New Roman"/>
          <w:b/>
          <w:bCs/>
          <w:sz w:val="24"/>
          <w:szCs w:val="24"/>
        </w:rPr>
        <w:t>План</w:t>
      </w:r>
      <w:r>
        <w:rPr>
          <w:rFonts w:ascii="Times New Roman" w:hAnsi="Times New Roman" w:cs="Times New Roman"/>
          <w:sz w:val="24"/>
          <w:szCs w:val="24"/>
        </w:rPr>
        <w:t xml:space="preserve"> или </w:t>
      </w:r>
      <w:r>
        <w:rPr>
          <w:rFonts w:ascii="Times New Roman" w:hAnsi="Times New Roman" w:cs="Times New Roman"/>
          <w:b/>
          <w:bCs/>
          <w:sz w:val="24"/>
          <w:szCs w:val="24"/>
        </w:rPr>
        <w:t>Исполнено</w:t>
      </w:r>
      <w:r>
        <w:rPr>
          <w:rFonts w:ascii="Times New Roman" w:hAnsi="Times New Roman" w:cs="Times New Roman"/>
          <w:sz w:val="24"/>
          <w:szCs w:val="24"/>
        </w:rPr>
        <w:t xml:space="preserve"> в периоде, заданном в параметре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вкладки </w:t>
      </w:r>
      <w:r>
        <w:rPr>
          <w:rFonts w:ascii="Times New Roman" w:hAnsi="Times New Roman" w:cs="Times New Roman"/>
          <w:b/>
          <w:bCs/>
          <w:sz w:val="24"/>
          <w:szCs w:val="24"/>
        </w:rPr>
        <w:t>Общие</w:t>
      </w:r>
      <w:r>
        <w:rPr>
          <w:rFonts w:ascii="Times New Roman" w:hAnsi="Times New Roman" w:cs="Times New Roman"/>
          <w:sz w:val="24"/>
          <w:szCs w:val="24"/>
        </w:rPr>
        <w:t xml:space="preserve"> (см. ниже), и соответствующие запланированные мероприятия по ним.</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крыть моложе</w:t>
      </w:r>
      <w:r>
        <w:rPr>
          <w:rFonts w:ascii="Times New Roman" w:hAnsi="Times New Roman" w:cs="Times New Roman"/>
          <w:sz w:val="24"/>
          <w:szCs w:val="24"/>
        </w:rPr>
        <w:t xml:space="preserve">, то не показываются организации, начало периода действия которых не превышает срок, заданный в поле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относительно планируемого периода.</w:t>
      </w:r>
    </w:p>
    <w:p w:rsidR="00C81867" w:rsidRDefault="00C81867" w:rsidP="00C8186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Видимость параметра </w:t>
      </w:r>
      <w:r>
        <w:rPr>
          <w:rFonts w:ascii="Times New Roman" w:hAnsi="Times New Roman" w:cs="Times New Roman"/>
          <w:b/>
          <w:bCs/>
          <w:sz w:val="24"/>
          <w:szCs w:val="24"/>
        </w:rPr>
        <w:t>Проверяющая</w:t>
      </w:r>
      <w:r>
        <w:rPr>
          <w:rFonts w:ascii="Times New Roman" w:hAnsi="Times New Roman" w:cs="Times New Roman"/>
          <w:sz w:val="24"/>
          <w:szCs w:val="24"/>
        </w:rPr>
        <w:t xml:space="preserve">, а также списка доступных для выбора проверяющих организаций зависит от </w:t>
      </w:r>
      <w:hyperlink w:anchor="topic_NastroikaObjectov01" w:history="1">
        <w:r>
          <w:rPr>
            <w:rFonts w:ascii="Times New Roman" w:hAnsi="Times New Roman" w:cs="Times New Roman"/>
            <w:i/>
            <w:iCs/>
            <w:color w:val="0000FF"/>
            <w:sz w:val="24"/>
            <w:szCs w:val="24"/>
            <w:u w:val="single"/>
          </w:rPr>
          <w:t>настройки</w:t>
        </w:r>
        <w:proofErr w:type="gramStart"/>
      </w:hyperlink>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мероприятия</w:t>
      </w:r>
      <w:r>
        <w:rPr>
          <w:rFonts w:ascii="Times New Roman" w:hAnsi="Times New Roman" w:cs="Times New Roman"/>
          <w:sz w:val="24"/>
          <w:szCs w:val="24"/>
        </w:rPr>
        <w:t xml:space="preserve"> объекта </w:t>
      </w:r>
      <w:r>
        <w:rPr>
          <w:rFonts w:ascii="Times New Roman" w:hAnsi="Times New Roman" w:cs="Times New Roman"/>
          <w:b/>
          <w:bCs/>
          <w:sz w:val="24"/>
          <w:szCs w:val="24"/>
        </w:rPr>
        <w:t xml:space="preserve">ДОКУМЕНТЫ-Планирование.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левой верхней части окна отображается список организаций (объектов контроля), дата </w:t>
      </w:r>
      <w:proofErr w:type="gramStart"/>
      <w:r>
        <w:rPr>
          <w:rFonts w:ascii="Times New Roman" w:hAnsi="Times New Roman" w:cs="Times New Roman"/>
          <w:sz w:val="24"/>
          <w:szCs w:val="24"/>
        </w:rPr>
        <w:t>окончания</w:t>
      </w:r>
      <w:proofErr w:type="gramEnd"/>
      <w:r>
        <w:rPr>
          <w:rFonts w:ascii="Times New Roman" w:hAnsi="Times New Roman" w:cs="Times New Roman"/>
          <w:sz w:val="24"/>
          <w:szCs w:val="24"/>
        </w:rPr>
        <w:t xml:space="preserve"> действия которых больше или равна года начала проверяемого периода, а дата начала действия не превышает год окончания периода проведения. Объекты контроля могут иметь следующие цветовые обозначения (при этом учитываются также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правопредшественников):</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Красный </w:t>
      </w:r>
      <w:r>
        <w:rPr>
          <w:rFonts w:ascii="Times New Roman" w:hAnsi="Times New Roman" w:cs="Times New Roman"/>
          <w:sz w:val="24"/>
          <w:szCs w:val="24"/>
        </w:rPr>
        <w:t xml:space="preserve">- объект не проверялся дольше указанной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периодичности проверок или не проверялся вообще;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8000"/>
          <w:sz w:val="24"/>
          <w:szCs w:val="24"/>
        </w:rPr>
        <w:t xml:space="preserve">Зеленый </w:t>
      </w:r>
      <w:r>
        <w:rPr>
          <w:rFonts w:ascii="Times New Roman" w:hAnsi="Times New Roman" w:cs="Times New Roman"/>
          <w:sz w:val="24"/>
          <w:szCs w:val="24"/>
        </w:rPr>
        <w:t>- объект запланирован к проверке;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color w:val="FF860D"/>
          <w:sz w:val="24"/>
          <w:szCs w:val="24"/>
        </w:rPr>
        <w:t>Желто-оранжевый</w:t>
      </w:r>
      <w:proofErr w:type="gramEnd"/>
      <w:r>
        <w:rPr>
          <w:rFonts w:ascii="Times New Roman" w:hAnsi="Times New Roman" w:cs="Times New Roman"/>
          <w:color w:val="FFCC00"/>
          <w:sz w:val="24"/>
          <w:szCs w:val="24"/>
        </w:rPr>
        <w:t xml:space="preserve"> </w:t>
      </w:r>
      <w:r>
        <w:rPr>
          <w:rFonts w:ascii="Times New Roman" w:hAnsi="Times New Roman" w:cs="Times New Roman"/>
          <w:sz w:val="24"/>
          <w:szCs w:val="24"/>
        </w:rPr>
        <w:t>- подготовка к проверке объекта закончена;</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C0C0C0"/>
          <w:sz w:val="24"/>
          <w:szCs w:val="24"/>
        </w:rPr>
        <w:t>Серый</w:t>
      </w:r>
      <w:r>
        <w:rPr>
          <w:rFonts w:ascii="Times New Roman" w:hAnsi="Times New Roman" w:cs="Times New Roman"/>
          <w:color w:val="C0C0C0"/>
          <w:sz w:val="24"/>
          <w:szCs w:val="24"/>
        </w:rPr>
        <w:tab/>
      </w:r>
      <w:r>
        <w:rPr>
          <w:rFonts w:ascii="Times New Roman" w:hAnsi="Times New Roman" w:cs="Times New Roman"/>
          <w:sz w:val="24"/>
          <w:szCs w:val="24"/>
        </w:rPr>
        <w:t>- объект проверен.</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Профинансировано</w:t>
      </w:r>
      <w:r>
        <w:rPr>
          <w:rFonts w:ascii="Times New Roman" w:hAnsi="Times New Roman" w:cs="Times New Roman"/>
          <w:sz w:val="24"/>
          <w:szCs w:val="24"/>
        </w:rPr>
        <w:t xml:space="preserve"> содержит колонки </w:t>
      </w:r>
      <w:r>
        <w:rPr>
          <w:rFonts w:ascii="Times New Roman" w:hAnsi="Times New Roman" w:cs="Times New Roman"/>
          <w:b/>
          <w:bCs/>
          <w:sz w:val="24"/>
          <w:szCs w:val="24"/>
        </w:rPr>
        <w:t>План</w:t>
      </w:r>
      <w:r>
        <w:rPr>
          <w:rFonts w:ascii="Times New Roman" w:hAnsi="Times New Roman" w:cs="Times New Roman"/>
          <w:sz w:val="24"/>
          <w:szCs w:val="24"/>
        </w:rPr>
        <w:t xml:space="preserve"> и </w:t>
      </w:r>
      <w:r>
        <w:rPr>
          <w:rFonts w:ascii="Times New Roman" w:hAnsi="Times New Roman" w:cs="Times New Roman"/>
          <w:b/>
          <w:bCs/>
          <w:sz w:val="24"/>
          <w:szCs w:val="24"/>
        </w:rPr>
        <w:t xml:space="preserve">Исполнено, </w:t>
      </w:r>
      <w:r>
        <w:rPr>
          <w:rFonts w:ascii="Times New Roman" w:hAnsi="Times New Roman" w:cs="Times New Roman"/>
          <w:sz w:val="24"/>
          <w:szCs w:val="24"/>
        </w:rPr>
        <w:t>в которых отображается сумма финансирования выбранной организации за проверяемый период со статусом План и Исполнено соответственно.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Нарушено</w:t>
      </w:r>
      <w:r>
        <w:rPr>
          <w:rFonts w:ascii="Times New Roman" w:hAnsi="Times New Roman" w:cs="Times New Roman"/>
          <w:sz w:val="24"/>
          <w:szCs w:val="24"/>
        </w:rPr>
        <w:t xml:space="preserve"> содержит колонки </w:t>
      </w:r>
      <w:r>
        <w:rPr>
          <w:rFonts w:ascii="Times New Roman" w:hAnsi="Times New Roman" w:cs="Times New Roman"/>
          <w:b/>
          <w:bCs/>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N-1</w:t>
      </w:r>
      <w:r>
        <w:rPr>
          <w:rFonts w:ascii="Times New Roman" w:hAnsi="Times New Roman" w:cs="Times New Roman"/>
          <w:sz w:val="24"/>
          <w:szCs w:val="24"/>
        </w:rPr>
        <w:t xml:space="preserve"> и </w:t>
      </w:r>
      <w:r>
        <w:rPr>
          <w:rFonts w:ascii="Times New Roman" w:hAnsi="Times New Roman" w:cs="Times New Roman"/>
          <w:b/>
          <w:bCs/>
          <w:sz w:val="24"/>
          <w:szCs w:val="24"/>
        </w:rPr>
        <w:t>N-2</w:t>
      </w:r>
      <w:r>
        <w:rPr>
          <w:rFonts w:ascii="Times New Roman" w:hAnsi="Times New Roman" w:cs="Times New Roman"/>
          <w:sz w:val="24"/>
          <w:szCs w:val="24"/>
        </w:rPr>
        <w:t xml:space="preserve">, где </w:t>
      </w:r>
      <w:r>
        <w:rPr>
          <w:rFonts w:ascii="Times New Roman" w:hAnsi="Times New Roman" w:cs="Times New Roman"/>
          <w:b/>
          <w:bCs/>
          <w:sz w:val="24"/>
          <w:szCs w:val="24"/>
        </w:rPr>
        <w:t>N</w:t>
      </w:r>
      <w:r>
        <w:rPr>
          <w:rFonts w:ascii="Times New Roman" w:hAnsi="Times New Roman" w:cs="Times New Roman"/>
          <w:sz w:val="24"/>
          <w:szCs w:val="24"/>
        </w:rPr>
        <w:t xml:space="preserve"> - год, на который составляется план, содержащие суммы выявленных нарушений за соответствующий год.</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группе колонок </w:t>
      </w:r>
      <w:r>
        <w:rPr>
          <w:rFonts w:ascii="Times New Roman" w:hAnsi="Times New Roman" w:cs="Times New Roman"/>
          <w:b/>
          <w:bCs/>
          <w:sz w:val="24"/>
          <w:szCs w:val="24"/>
        </w:rPr>
        <w:t xml:space="preserve">Период проведения последнего </w:t>
      </w:r>
      <w:proofErr w:type="gramStart"/>
      <w:r>
        <w:rPr>
          <w:rFonts w:ascii="Times New Roman" w:hAnsi="Times New Roman" w:cs="Times New Roman"/>
          <w:b/>
          <w:bCs/>
          <w:sz w:val="24"/>
          <w:szCs w:val="24"/>
        </w:rPr>
        <w:t>КМ</w:t>
      </w:r>
      <w:proofErr w:type="gramEnd"/>
      <w:r>
        <w:rPr>
          <w:rFonts w:ascii="Times New Roman" w:hAnsi="Times New Roman" w:cs="Times New Roman"/>
          <w:sz w:val="24"/>
          <w:szCs w:val="24"/>
        </w:rPr>
        <w:t xml:space="preserve"> отображаются данные о периоде проведения последнего КМ по выбранному объекту контроля.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Планируемый период</w:t>
      </w:r>
      <w:r>
        <w:rPr>
          <w:rFonts w:ascii="Times New Roman" w:hAnsi="Times New Roman" w:cs="Times New Roman"/>
          <w:sz w:val="24"/>
          <w:szCs w:val="24"/>
        </w:rPr>
        <w:t xml:space="preserve"> отображается планируемый период проведения запланированного КМ за период, указанный в параметре </w:t>
      </w:r>
      <w:r>
        <w:rPr>
          <w:rFonts w:ascii="Times New Roman" w:hAnsi="Times New Roman" w:cs="Times New Roman"/>
          <w:b/>
          <w:bCs/>
          <w:sz w:val="24"/>
          <w:szCs w:val="24"/>
        </w:rPr>
        <w:t xml:space="preserve">План </w:t>
      </w:r>
      <w:proofErr w:type="gramStart"/>
      <w:r>
        <w:rPr>
          <w:rFonts w:ascii="Times New Roman" w:hAnsi="Times New Roman" w:cs="Times New Roman"/>
          <w:b/>
          <w:bCs/>
          <w:sz w:val="24"/>
          <w:szCs w:val="24"/>
        </w:rPr>
        <w:t>на</w:t>
      </w:r>
      <w:proofErr w:type="gramEnd"/>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колонке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роверить до</w:t>
      </w:r>
      <w:r>
        <w:rPr>
          <w:rFonts w:ascii="Times New Roman" w:hAnsi="Times New Roman" w:cs="Times New Roman"/>
          <w:sz w:val="24"/>
          <w:szCs w:val="24"/>
        </w:rPr>
        <w:t xml:space="preserve"> указывается дата, к которой желательно проверить указанный объект контроля. Это значение рассчитывается суммированием даты окончания проведения последнего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срока, указанного в параметре </w:t>
      </w:r>
      <w:r>
        <w:rPr>
          <w:rFonts w:ascii="Times New Roman" w:hAnsi="Times New Roman" w:cs="Times New Roman"/>
          <w:b/>
          <w:bCs/>
          <w:sz w:val="24"/>
          <w:szCs w:val="24"/>
        </w:rPr>
        <w:t>Периодичность</w:t>
      </w:r>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Статус</w:t>
      </w:r>
      <w:r>
        <w:rPr>
          <w:rFonts w:ascii="Times New Roman" w:hAnsi="Times New Roman" w:cs="Times New Roman"/>
          <w:sz w:val="24"/>
          <w:szCs w:val="24"/>
        </w:rPr>
        <w:t xml:space="preserve"> отображается статус объектов, соответствующий цветовым обозначениям (см. выше).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Создано</w:t>
      </w:r>
      <w:r>
        <w:rPr>
          <w:rFonts w:ascii="Times New Roman" w:hAnsi="Times New Roman" w:cs="Times New Roman"/>
          <w:sz w:val="24"/>
          <w:szCs w:val="24"/>
        </w:rPr>
        <w:t xml:space="preserve"> отображается имя пользователя, создавшего запись и дата внесения данных.</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Изменено</w:t>
      </w:r>
      <w:r>
        <w:rPr>
          <w:rFonts w:ascii="Times New Roman" w:hAnsi="Times New Roman" w:cs="Times New Roman"/>
          <w:sz w:val="24"/>
          <w:szCs w:val="24"/>
        </w:rPr>
        <w:t xml:space="preserve"> отображается имя пользователя, изменившего запись и дата внесения последних изменений.</w:t>
      </w:r>
    </w:p>
    <w:p w:rsidR="00C81867" w:rsidRDefault="00C81867" w:rsidP="00C81867">
      <w:pPr>
        <w:autoSpaceDE w:val="0"/>
        <w:autoSpaceDN w:val="0"/>
        <w:adjustRightInd w:val="0"/>
        <w:spacing w:after="0" w:line="240" w:lineRule="auto"/>
        <w:jc w:val="both"/>
        <w:rPr>
          <w:rFonts w:ascii="Arial" w:hAnsi="Arial" w:cs="Arial"/>
          <w:sz w:val="20"/>
          <w:szCs w:val="20"/>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правой верхней части окна отображается дополнительная информация по текущему объекту контроля в списке слева. Она содержит две вкладки: </w:t>
      </w:r>
      <w:r>
        <w:rPr>
          <w:rFonts w:ascii="Times New Roman" w:hAnsi="Times New Roman" w:cs="Times New Roman"/>
          <w:b/>
          <w:bCs/>
          <w:sz w:val="24"/>
          <w:szCs w:val="24"/>
        </w:rPr>
        <w:t xml:space="preserve">Мероприятия </w:t>
      </w:r>
      <w:r>
        <w:rPr>
          <w:rFonts w:ascii="Times New Roman" w:hAnsi="Times New Roman" w:cs="Times New Roman"/>
          <w:sz w:val="24"/>
          <w:szCs w:val="24"/>
        </w:rPr>
        <w:t xml:space="preserve">(видимость мероприятий зависит от </w:t>
      </w:r>
      <w:hyperlink w:anchor="topic_NastroikaObjectov01" w:history="1">
        <w:r>
          <w:rPr>
            <w:rFonts w:ascii="Times New Roman" w:hAnsi="Times New Roman" w:cs="Times New Roman"/>
            <w:i/>
            <w:iCs/>
            <w:color w:val="0000FF"/>
            <w:sz w:val="24"/>
            <w:szCs w:val="24"/>
            <w:u w:val="single"/>
          </w:rPr>
          <w:t>настройки</w:t>
        </w:r>
        <w:proofErr w:type="gramStart"/>
      </w:hyperlink>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мероприятия</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ДОКУМЕНТЫ-Планирование</w:t>
      </w:r>
      <w:r>
        <w:rPr>
          <w:rFonts w:ascii="Times New Roman" w:hAnsi="Times New Roman" w:cs="Times New Roman"/>
          <w:sz w:val="24"/>
          <w:szCs w:val="24"/>
        </w:rPr>
        <w:t xml:space="preserve">) и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(видна только при наличии прав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При необходимости область дополнительной информации можно скрыть/</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 вкладке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отображается список проведенных и запланированных КМ по текущему объекту и его правопредшественнику (независимо от периода проведения и проверяющей организации) с указанием периода проведения, проверяемого периода, суммы или количества выявленных нарушений (в зависимости от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проверяющей организации, кода и наименования подразделения руководителя проведенного КМ, вида работы, темы КМ и наименования объекта контроля:</w:t>
      </w:r>
      <w:r>
        <w:rPr>
          <w:rFonts w:ascii="Times New Roman" w:hAnsi="Times New Roman" w:cs="Times New Roman"/>
          <w:sz w:val="24"/>
          <w:szCs w:val="24"/>
        </w:rPr>
        <w:br/>
      </w:r>
      <w:proofErr w:type="gramEnd"/>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26CA45C" wp14:editId="1CEA0F54">
            <wp:extent cx="5943600" cy="1936115"/>
            <wp:effectExtent l="0" t="0" r="0" b="6985"/>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36115"/>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КМ в </w:t>
      </w:r>
      <w:proofErr w:type="gramStart"/>
      <w:r>
        <w:rPr>
          <w:rFonts w:ascii="Times New Roman" w:hAnsi="Times New Roman" w:cs="Times New Roman"/>
          <w:sz w:val="24"/>
          <w:szCs w:val="24"/>
        </w:rPr>
        <w:t>этом</w:t>
      </w:r>
      <w:proofErr w:type="gramEnd"/>
      <w:r>
        <w:rPr>
          <w:rFonts w:ascii="Times New Roman" w:hAnsi="Times New Roman" w:cs="Times New Roman"/>
          <w:sz w:val="24"/>
          <w:szCs w:val="24"/>
        </w:rPr>
        <w:t xml:space="preserve"> списке выделены цветом:</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AC"/>
        </w:rPr>
        <w:t>Желтый фон</w:t>
      </w:r>
      <w:r>
        <w:rPr>
          <w:rFonts w:ascii="Times New Roman" w:hAnsi="Times New Roman" w:cs="Times New Roman"/>
          <w:sz w:val="24"/>
          <w:szCs w:val="24"/>
        </w:rPr>
        <w:t xml:space="preserve"> - мероприятия со статусом "Подготовлено";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C0C0C0"/>
        </w:rPr>
        <w:t>Серый фон</w:t>
      </w:r>
      <w:r>
        <w:rPr>
          <w:rFonts w:ascii="Times New Roman" w:hAnsi="Times New Roman" w:cs="Times New Roman"/>
          <w:sz w:val="24"/>
          <w:szCs w:val="24"/>
        </w:rPr>
        <w:t xml:space="preserve"> - мероприятия со статусом "Проведено";</w:t>
      </w:r>
    </w:p>
    <w:p w:rsidR="00C81867" w:rsidRDefault="00C81867" w:rsidP="00C81867">
      <w:pPr>
        <w:autoSpaceDE w:val="0"/>
        <w:autoSpaceDN w:val="0"/>
        <w:adjustRightInd w:val="0"/>
        <w:spacing w:after="0" w:line="240" w:lineRule="auto"/>
        <w:jc w:val="both"/>
        <w:rPr>
          <w:rFonts w:ascii="Times New Roman" w:hAnsi="Times New Roman" w:cs="Times New Roman"/>
          <w:color w:val="1A1A1A"/>
          <w:sz w:val="24"/>
          <w:szCs w:val="24"/>
          <w:shd w:val="clear" w:color="auto" w:fill="FFFFFF"/>
        </w:rPr>
      </w:pPr>
      <w:r>
        <w:rPr>
          <w:rFonts w:ascii="Times New Roman" w:hAnsi="Times New Roman" w:cs="Times New Roman"/>
          <w:color w:val="969696"/>
          <w:sz w:val="24"/>
          <w:szCs w:val="24"/>
        </w:rPr>
        <w:t xml:space="preserve">Серый шрифт </w:t>
      </w:r>
      <w:r>
        <w:rPr>
          <w:rFonts w:ascii="Times New Roman" w:hAnsi="Times New Roman" w:cs="Times New Roman"/>
          <w:color w:val="1A1A1A"/>
          <w:sz w:val="24"/>
          <w:szCs w:val="24"/>
          <w:shd w:val="clear" w:color="auto" w:fill="FFFFFF"/>
        </w:rPr>
        <w:t xml:space="preserve">- </w:t>
      </w:r>
      <w:r>
        <w:rPr>
          <w:rFonts w:ascii="Times New Roman" w:hAnsi="Times New Roman" w:cs="Times New Roman"/>
          <w:sz w:val="24"/>
          <w:szCs w:val="24"/>
        </w:rPr>
        <w:t>мероприятия со статусом "Ч</w:t>
      </w:r>
      <w:r>
        <w:rPr>
          <w:rFonts w:ascii="Times New Roman" w:hAnsi="Times New Roman" w:cs="Times New Roman"/>
          <w:color w:val="1A1A1A"/>
          <w:sz w:val="24"/>
          <w:szCs w:val="24"/>
          <w:shd w:val="clear" w:color="auto" w:fill="FFFFFF"/>
        </w:rPr>
        <w:t>ерновик";</w:t>
      </w:r>
    </w:p>
    <w:p w:rsidR="00C81867" w:rsidRDefault="00C81867" w:rsidP="00C81867">
      <w:pPr>
        <w:autoSpaceDE w:val="0"/>
        <w:autoSpaceDN w:val="0"/>
        <w:adjustRightInd w:val="0"/>
        <w:spacing w:after="0" w:line="240" w:lineRule="auto"/>
        <w:jc w:val="both"/>
        <w:rPr>
          <w:rFonts w:ascii="Times New Roman" w:hAnsi="Times New Roman" w:cs="Times New Roman"/>
          <w:color w:val="1A1A1A"/>
          <w:sz w:val="24"/>
          <w:szCs w:val="24"/>
          <w:shd w:val="clear" w:color="auto" w:fill="FFFFFF"/>
        </w:rPr>
      </w:pPr>
      <w:r>
        <w:rPr>
          <w:rFonts w:ascii="Times New Roman" w:hAnsi="Times New Roman" w:cs="Times New Roman"/>
          <w:color w:val="008000"/>
          <w:sz w:val="24"/>
          <w:szCs w:val="24"/>
          <w:shd w:val="clear" w:color="auto" w:fill="FFFFFF"/>
        </w:rPr>
        <w:t>Зеленый шрифт</w:t>
      </w:r>
      <w:r>
        <w:rPr>
          <w:rFonts w:ascii="Times New Roman" w:hAnsi="Times New Roman" w:cs="Times New Roman"/>
          <w:color w:val="1A1A1A"/>
          <w:sz w:val="24"/>
          <w:szCs w:val="24"/>
          <w:shd w:val="clear" w:color="auto" w:fill="FFFFFF"/>
        </w:rPr>
        <w:t xml:space="preserve"> - запланированные мероприятия.</w:t>
      </w:r>
    </w:p>
    <w:p w:rsidR="00C81867" w:rsidRDefault="00C81867" w:rsidP="00C81867">
      <w:pPr>
        <w:autoSpaceDE w:val="0"/>
        <w:autoSpaceDN w:val="0"/>
        <w:adjustRightInd w:val="0"/>
        <w:spacing w:after="0" w:line="240" w:lineRule="auto"/>
        <w:jc w:val="both"/>
        <w:rPr>
          <w:rFonts w:ascii="Times New Roman" w:hAnsi="Times New Roman" w:cs="Times New Roman"/>
          <w:color w:val="1A1A1A"/>
          <w:sz w:val="24"/>
          <w:szCs w:val="24"/>
          <w:shd w:val="clear" w:color="auto" w:fill="FFFFFF"/>
        </w:rPr>
      </w:pPr>
      <w:r>
        <w:rPr>
          <w:rFonts w:ascii="Times New Roman" w:hAnsi="Times New Roman" w:cs="Times New Roman"/>
          <w:color w:val="1A1A1A"/>
          <w:sz w:val="24"/>
          <w:szCs w:val="24"/>
          <w:shd w:val="clear" w:color="auto" w:fill="FFFFFF"/>
        </w:rPr>
        <w:t xml:space="preserve">Двойным щелчком мыши на соответствующей записи можно открыть </w:t>
      </w:r>
      <w:proofErr w:type="gramStart"/>
      <w:r>
        <w:rPr>
          <w:rFonts w:ascii="Times New Roman" w:hAnsi="Times New Roman" w:cs="Times New Roman"/>
          <w:color w:val="1A1A1A"/>
          <w:sz w:val="24"/>
          <w:szCs w:val="24"/>
          <w:shd w:val="clear" w:color="auto" w:fill="FFFFFF"/>
        </w:rPr>
        <w:t>КМ</w:t>
      </w:r>
      <w:proofErr w:type="gramEnd"/>
      <w:r>
        <w:rPr>
          <w:rFonts w:ascii="Times New Roman" w:hAnsi="Times New Roman" w:cs="Times New Roman"/>
          <w:color w:val="1A1A1A"/>
          <w:sz w:val="24"/>
          <w:szCs w:val="24"/>
          <w:shd w:val="clear" w:color="auto" w:fill="FFFFFF"/>
        </w:rPr>
        <w:t xml:space="preserve"> в режиме просмотра.</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(отображается только при наличии прав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отображается финансирование по организации:</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A5AC771" wp14:editId="67A214E6">
            <wp:extent cx="5943600" cy="1936115"/>
            <wp:effectExtent l="0" t="0" r="0" b="6985"/>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36115"/>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center"/>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Факты финансирования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выделены цветом фона:</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Белый - не проверено;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C0C0C0"/>
        </w:rPr>
        <w:t>Серый</w:t>
      </w:r>
      <w:r w:rsidR="0010412A">
        <w:rPr>
          <w:rFonts w:ascii="Times New Roman" w:hAnsi="Times New Roman" w:cs="Times New Roman"/>
          <w:sz w:val="24"/>
          <w:szCs w:val="24"/>
        </w:rPr>
        <w:t xml:space="preserve"> </w:t>
      </w:r>
      <w:r>
        <w:rPr>
          <w:rFonts w:ascii="Times New Roman" w:hAnsi="Times New Roman" w:cs="Times New Roman"/>
          <w:sz w:val="24"/>
          <w:szCs w:val="24"/>
        </w:rPr>
        <w:t>- проверено;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80FF80"/>
        </w:rPr>
        <w:t>Зеленый</w:t>
      </w:r>
      <w:r>
        <w:rPr>
          <w:rFonts w:ascii="Times New Roman" w:hAnsi="Times New Roman" w:cs="Times New Roman"/>
          <w:b/>
          <w:bCs/>
          <w:color w:val="008000"/>
          <w:sz w:val="24"/>
          <w:szCs w:val="24"/>
        </w:rPr>
        <w:t xml:space="preserve"> </w:t>
      </w:r>
      <w:r>
        <w:rPr>
          <w:rFonts w:ascii="Times New Roman" w:hAnsi="Times New Roman" w:cs="Times New Roman"/>
          <w:sz w:val="24"/>
          <w:szCs w:val="24"/>
        </w:rPr>
        <w:t>- запланировано;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5008B1CA" wp14:editId="78998458">
            <wp:extent cx="309245" cy="30924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Общие</w:t>
      </w:r>
      <w:r>
        <w:rPr>
          <w:rFonts w:ascii="Times New Roman" w:hAnsi="Times New Roman" w:cs="Times New Roman"/>
          <w:sz w:val="24"/>
          <w:szCs w:val="24"/>
        </w:rPr>
        <w:t xml:space="preserve"> панели инструментов задается проверяемый </w:t>
      </w:r>
      <w:proofErr w:type="gramStart"/>
      <w:r>
        <w:rPr>
          <w:rFonts w:ascii="Times New Roman" w:hAnsi="Times New Roman" w:cs="Times New Roman"/>
          <w:sz w:val="24"/>
          <w:szCs w:val="24"/>
        </w:rPr>
        <w:t>период</w:t>
      </w:r>
      <w:proofErr w:type="gramEnd"/>
      <w:r>
        <w:rPr>
          <w:rFonts w:ascii="Times New Roman" w:hAnsi="Times New Roman" w:cs="Times New Roman"/>
          <w:sz w:val="24"/>
          <w:szCs w:val="24"/>
        </w:rPr>
        <w:t xml:space="preserve"> и отображаются основные показатели текущего состояния плана в количественном и суммовом выражении:</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4772EBD" wp14:editId="5B48CB6C">
            <wp:extent cx="5621020" cy="32004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1020" cy="3200400"/>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12B0C202" wp14:editId="220F7D0D">
            <wp:extent cx="309245" cy="30924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Ресурсы</w:t>
      </w:r>
      <w:r>
        <w:rPr>
          <w:rFonts w:ascii="Times New Roman" w:hAnsi="Times New Roman" w:cs="Times New Roman"/>
          <w:sz w:val="24"/>
          <w:szCs w:val="24"/>
        </w:rPr>
        <w:t xml:space="preserve"> панели инструментов отображается информация о ресурсах проверяющей организации, которые можно задействовать для выполнения текущего плана:</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73D29A6" wp14:editId="10739B8D">
            <wp:extent cx="4894580" cy="3590290"/>
            <wp:effectExtent l="0" t="0" r="127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580" cy="3590290"/>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center"/>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Колонка </w:t>
      </w:r>
      <w:r>
        <w:rPr>
          <w:rFonts w:ascii="Times New Roman" w:hAnsi="Times New Roman" w:cs="Times New Roman"/>
          <w:b/>
          <w:bCs/>
          <w:sz w:val="24"/>
          <w:szCs w:val="24"/>
        </w:rPr>
        <w:t xml:space="preserve">Привлечено </w:t>
      </w:r>
      <w:r>
        <w:rPr>
          <w:rFonts w:ascii="Times New Roman" w:hAnsi="Times New Roman" w:cs="Times New Roman"/>
          <w:sz w:val="24"/>
          <w:szCs w:val="24"/>
        </w:rPr>
        <w:t>отображается только в том случае, если выполняются следующие условия: выбрана головная проверяющая организация, имеющая подчиненные проверяющие, при этом в проекте плана есть запланированные КМ, в которых в качестве проверяющих, помимо головной, отобраны подчиненные проверяющие организации и участники, являющиеся сотрудниками этих организаций.</w:t>
      </w:r>
      <w:proofErr w:type="gramEnd"/>
    </w:p>
    <w:p w:rsidR="00C81867" w:rsidRDefault="00C81867" w:rsidP="00C81867">
      <w:pPr>
        <w:autoSpaceDE w:val="0"/>
        <w:autoSpaceDN w:val="0"/>
        <w:adjustRightInd w:val="0"/>
        <w:spacing w:after="0" w:line="240" w:lineRule="auto"/>
        <w:jc w:val="both"/>
        <w:rPr>
          <w:rFonts w:ascii="Arial" w:hAnsi="Arial" w:cs="Arial"/>
          <w:sz w:val="20"/>
          <w:szCs w:val="20"/>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w:t>
      </w:r>
      <w:r w:rsidR="00F47B04">
        <w:rPr>
          <w:rFonts w:ascii="Times New Roman" w:hAnsi="Times New Roman" w:cs="Times New Roman"/>
          <w:sz w:val="24"/>
          <w:szCs w:val="24"/>
        </w:rPr>
        <w:t>части окна</w:t>
      </w:r>
      <w:r>
        <w:rPr>
          <w:rFonts w:ascii="Times New Roman" w:hAnsi="Times New Roman" w:cs="Times New Roman"/>
          <w:sz w:val="24"/>
          <w:szCs w:val="24"/>
        </w:rPr>
        <w:t xml:space="preserve"> </w:t>
      </w:r>
      <w:r>
        <w:rPr>
          <w:rFonts w:ascii="Times New Roman" w:hAnsi="Times New Roman" w:cs="Times New Roman"/>
          <w:b/>
          <w:bCs/>
          <w:sz w:val="24"/>
          <w:szCs w:val="24"/>
        </w:rPr>
        <w:t xml:space="preserve">Планирование </w:t>
      </w:r>
      <w:r>
        <w:rPr>
          <w:rFonts w:ascii="Times New Roman" w:hAnsi="Times New Roman" w:cs="Times New Roman"/>
          <w:sz w:val="24"/>
          <w:szCs w:val="24"/>
        </w:rPr>
        <w:t>на диаграмме Ганта (временной</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шкале) отображаются запланированные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 виде прямоугольников с длиной, соответствующей продолжительности КМ, и в месте, соответствующем периоду его проведения.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Цвет отрезка зависит от статуса запланированного мероприятия: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запланированных мероприятий со статусом "утверждено" используется подсветка:</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80FF80"/>
        </w:rPr>
        <w:t xml:space="preserve"> </w:t>
      </w:r>
      <w:r>
        <w:rPr>
          <w:rFonts w:ascii="Times New Roman" w:hAnsi="Times New Roman" w:cs="Times New Roman"/>
          <w:sz w:val="24"/>
          <w:szCs w:val="24"/>
          <w:shd w:val="clear" w:color="auto" w:fill="80FF80"/>
        </w:rPr>
        <w:t>Зеленый</w:t>
      </w:r>
      <w:r>
        <w:rPr>
          <w:rFonts w:ascii="Times New Roman" w:hAnsi="Times New Roman" w:cs="Times New Roman"/>
          <w:sz w:val="24"/>
          <w:szCs w:val="24"/>
        </w:rPr>
        <w:t xml:space="preserve"> - запланировано;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99"/>
        </w:rPr>
        <w:t xml:space="preserve"> Желтый</w:t>
      </w:r>
      <w:r>
        <w:rPr>
          <w:rFonts w:ascii="Times New Roman" w:hAnsi="Times New Roman" w:cs="Times New Roman"/>
          <w:sz w:val="24"/>
          <w:szCs w:val="24"/>
        </w:rPr>
        <w:t xml:space="preserve"> - подготовлено;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CFCFCF"/>
        </w:rPr>
        <w:t>Серый</w:t>
      </w:r>
      <w:r>
        <w:rPr>
          <w:rFonts w:ascii="Times New Roman" w:hAnsi="Times New Roman" w:cs="Times New Roman"/>
          <w:sz w:val="24"/>
          <w:szCs w:val="24"/>
        </w:rPr>
        <w:t xml:space="preserve"> - проведено.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запланированных мероприятий со статусом "проект" используется подсветка по яркости бледнее, чем для "утвержденных":</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shd w:val="clear" w:color="auto" w:fill="E8FFE8"/>
        </w:rPr>
        <w:t xml:space="preserve"> </w:t>
      </w:r>
      <w:r>
        <w:rPr>
          <w:rFonts w:ascii="Times New Roman" w:hAnsi="Times New Roman" w:cs="Times New Roman"/>
          <w:sz w:val="24"/>
          <w:szCs w:val="24"/>
          <w:shd w:val="clear" w:color="auto" w:fill="E8FFE8"/>
        </w:rPr>
        <w:t>Зеленый</w:t>
      </w:r>
      <w:r>
        <w:rPr>
          <w:rFonts w:ascii="Times New Roman" w:hAnsi="Times New Roman" w:cs="Times New Roman"/>
          <w:sz w:val="24"/>
          <w:szCs w:val="24"/>
        </w:rPr>
        <w:t xml:space="preserve"> - запланировано;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DD"/>
        </w:rPr>
        <w:t xml:space="preserve"> Желтый</w:t>
      </w:r>
      <w:r>
        <w:rPr>
          <w:rFonts w:ascii="Times New Roman" w:hAnsi="Times New Roman" w:cs="Times New Roman"/>
          <w:sz w:val="24"/>
          <w:szCs w:val="24"/>
        </w:rPr>
        <w:t xml:space="preserve"> - подготовлено;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E8E8E8"/>
        </w:rPr>
        <w:t>Серый</w:t>
      </w:r>
      <w:r w:rsidR="0010412A">
        <w:rPr>
          <w:rFonts w:ascii="Times New Roman" w:hAnsi="Times New Roman" w:cs="Times New Roman"/>
          <w:sz w:val="24"/>
          <w:szCs w:val="24"/>
          <w:shd w:val="clear" w:color="auto" w:fill="E8E8E8"/>
        </w:rPr>
        <w:t xml:space="preserve"> </w:t>
      </w:r>
      <w:r>
        <w:rPr>
          <w:rFonts w:ascii="Times New Roman" w:hAnsi="Times New Roman" w:cs="Times New Roman"/>
          <w:sz w:val="24"/>
          <w:szCs w:val="24"/>
        </w:rPr>
        <w:t>- проведено;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D2D2"/>
        </w:rPr>
        <w:t xml:space="preserve"> Красный</w:t>
      </w:r>
      <w:r>
        <w:rPr>
          <w:rFonts w:ascii="Times New Roman" w:hAnsi="Times New Roman" w:cs="Times New Roman"/>
          <w:sz w:val="24"/>
          <w:szCs w:val="24"/>
        </w:rPr>
        <w:t xml:space="preserve"> - отклонено.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95E8EA"/>
        </w:rPr>
        <w:t>Синий</w:t>
      </w:r>
      <w:proofErr w:type="gramEnd"/>
      <w:r w:rsidR="0010412A">
        <w:rPr>
          <w:rFonts w:ascii="Times New Roman" w:hAnsi="Times New Roman" w:cs="Times New Roman"/>
          <w:sz w:val="24"/>
          <w:szCs w:val="24"/>
          <w:shd w:val="clear" w:color="auto" w:fill="95E8EA"/>
        </w:rPr>
        <w:t xml:space="preserve"> </w:t>
      </w:r>
      <w:r>
        <w:rPr>
          <w:rFonts w:ascii="Times New Roman" w:hAnsi="Times New Roman" w:cs="Times New Roman"/>
          <w:sz w:val="24"/>
          <w:szCs w:val="24"/>
        </w:rPr>
        <w:t>- текущее запланированное мероприятие.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Диаграмму Ганта можно представить в 2-х </w:t>
      </w:r>
      <w:proofErr w:type="gramStart"/>
      <w:r>
        <w:rPr>
          <w:rFonts w:ascii="Times New Roman" w:hAnsi="Times New Roman" w:cs="Times New Roman"/>
          <w:sz w:val="24"/>
          <w:szCs w:val="24"/>
        </w:rPr>
        <w:t>видах</w:t>
      </w:r>
      <w:proofErr w:type="gramEnd"/>
      <w:r>
        <w:rPr>
          <w:rFonts w:ascii="Times New Roman" w:hAnsi="Times New Roman" w:cs="Times New Roman"/>
          <w:sz w:val="24"/>
          <w:szCs w:val="24"/>
        </w:rPr>
        <w:t xml:space="preserve">: по запланированным мероприятиям (кнопка </w:t>
      </w:r>
      <w:r>
        <w:rPr>
          <w:rFonts w:ascii="Times New Roman" w:hAnsi="Times New Roman" w:cs="Times New Roman"/>
          <w:b/>
          <w:bCs/>
          <w:noProof/>
          <w:sz w:val="16"/>
          <w:szCs w:val="16"/>
        </w:rPr>
        <w:drawing>
          <wp:inline distT="0" distB="0" distL="0" distR="0" wp14:anchorId="3E232652" wp14:editId="6581F72C">
            <wp:extent cx="309245" cy="30924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или по исполнителям (кнопка </w:t>
      </w:r>
      <w:r>
        <w:rPr>
          <w:rFonts w:ascii="Times New Roman" w:hAnsi="Times New Roman" w:cs="Times New Roman"/>
          <w:b/>
          <w:bCs/>
          <w:noProof/>
          <w:sz w:val="16"/>
          <w:szCs w:val="16"/>
        </w:rPr>
        <w:drawing>
          <wp:inline distT="0" distB="0" distL="0" distR="0" wp14:anchorId="45F43597" wp14:editId="44B8BD31">
            <wp:extent cx="309245" cy="30924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Исполнители</w:t>
      </w:r>
      <w:r>
        <w:rPr>
          <w:rFonts w:ascii="Times New Roman" w:hAnsi="Times New Roman" w:cs="Times New Roman"/>
          <w:sz w:val="24"/>
          <w:szCs w:val="24"/>
        </w:rPr>
        <w:t xml:space="preserve">) - как показано на рисунке выше.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случае отображения по запланированным мероприятиям в таблице слева от диаграммы Ганта отображается соответствующий список запланированных мероприятий с наименованием объектов контроля, длительности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даты начала и окончания КМ, участниками, темой, статусом запланированного мероприятия и др.</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E3EEABF" wp14:editId="4EC09B72">
            <wp:extent cx="5930265" cy="309308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265" cy="3093085"/>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rPr>
          <w:rFonts w:ascii="Arial" w:hAnsi="Arial" w:cs="Arial"/>
          <w:sz w:val="20"/>
          <w:szCs w:val="20"/>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отображения по исполнителям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может быть представлено в виде нескольких отрезков - если в нем участвуют несколько сотрудников. На отрезке отображается наименование объекта проверки (или список наименований объектов - если несколько).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таблице слева от диаграммы Ганта отображается список сотрудников проверяющей организации. В нижней части диаграммы этого вида расположена шкала занятости. Если выбрать участника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сотрудников проверяющей организации слева от диаграммы, то на шкале занятости показывается степень его загруженности в планируемом периоде.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срок проведения КМ уже наступил, а оно еще не создано в разделе</w:t>
      </w:r>
      <w:r>
        <w:rPr>
          <w:rFonts w:ascii="Times New Roman" w:hAnsi="Times New Roman" w:cs="Times New Roman"/>
          <w:b/>
          <w:bCs/>
          <w:sz w:val="24"/>
          <w:szCs w:val="24"/>
        </w:rPr>
        <w:t xml:space="preserve"> </w:t>
      </w:r>
      <w:r>
        <w:rPr>
          <w:rFonts w:ascii="Times New Roman" w:hAnsi="Times New Roman" w:cs="Times New Roman"/>
          <w:sz w:val="24"/>
          <w:szCs w:val="24"/>
        </w:rPr>
        <w:t>Навигатора</w:t>
      </w:r>
      <w:r w:rsidR="0010412A">
        <w:rPr>
          <w:rFonts w:ascii="Times New Roman" w:hAnsi="Times New Roman" w:cs="Times New Roman"/>
          <w:b/>
          <w:bCs/>
          <w:sz w:val="24"/>
          <w:szCs w:val="24"/>
        </w:rPr>
        <w:t xml:space="preserve"> </w:t>
      </w:r>
      <w:r>
        <w:rPr>
          <w:rFonts w:ascii="Times New Roman" w:hAnsi="Times New Roman" w:cs="Times New Roman"/>
          <w:b/>
          <w:bCs/>
          <w:sz w:val="24"/>
          <w:szCs w:val="24"/>
        </w:rPr>
        <w:t>ДОКУМЕНТЫ -</w:t>
      </w:r>
      <w:r>
        <w:rPr>
          <w:rFonts w:ascii="Times New Roman" w:hAnsi="Times New Roman" w:cs="Times New Roman"/>
          <w:sz w:val="24"/>
          <w:szCs w:val="24"/>
        </w:rPr>
        <w:t xml:space="preserve">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либо оно </w:t>
      </w:r>
      <w:proofErr w:type="gramStart"/>
      <w:r>
        <w:rPr>
          <w:rFonts w:ascii="Times New Roman" w:hAnsi="Times New Roman" w:cs="Times New Roman"/>
          <w:sz w:val="24"/>
          <w:szCs w:val="24"/>
        </w:rPr>
        <w:t>создано</w:t>
      </w:r>
      <w:proofErr w:type="gramEnd"/>
      <w:r>
        <w:rPr>
          <w:rFonts w:ascii="Times New Roman" w:hAnsi="Times New Roman" w:cs="Times New Roman"/>
          <w:sz w:val="24"/>
          <w:szCs w:val="24"/>
        </w:rPr>
        <w:t xml:space="preserve"> но у него не завершен</w:t>
      </w:r>
      <w:r>
        <w:rPr>
          <w:rFonts w:ascii="Times New Roman" w:hAnsi="Times New Roman" w:cs="Times New Roman"/>
          <w:i/>
          <w:iCs/>
          <w:sz w:val="24"/>
          <w:szCs w:val="24"/>
        </w:rPr>
        <w:t xml:space="preserve"> </w:t>
      </w:r>
      <w:hyperlink w:anchor="topic_Reglaments" w:history="1">
        <w:r>
          <w:rPr>
            <w:rFonts w:ascii="Times New Roman" w:hAnsi="Times New Roman" w:cs="Times New Roman"/>
            <w:i/>
            <w:iCs/>
            <w:color w:val="0000FF"/>
            <w:sz w:val="24"/>
            <w:szCs w:val="24"/>
            <w:u w:val="single"/>
          </w:rPr>
          <w:t>регламент</w:t>
        </w:r>
      </w:hyperlink>
      <w:r>
        <w:rPr>
          <w:rFonts w:ascii="Times New Roman" w:hAnsi="Times New Roman" w:cs="Times New Roman"/>
          <w:sz w:val="24"/>
          <w:szCs w:val="24"/>
        </w:rPr>
        <w:t xml:space="preserve"> </w:t>
      </w:r>
      <w:hyperlink w:anchor="topic_PodgotovkaKM" w:history="1">
        <w:r>
          <w:rPr>
            <w:rFonts w:ascii="Times New Roman" w:hAnsi="Times New Roman" w:cs="Times New Roman"/>
            <w:i/>
            <w:iCs/>
            <w:color w:val="0000FF"/>
            <w:sz w:val="24"/>
            <w:szCs w:val="24"/>
            <w:u w:val="single"/>
          </w:rPr>
          <w:t>Подготовка</w:t>
        </w:r>
      </w:hyperlink>
      <w:r>
        <w:rPr>
          <w:rFonts w:ascii="Times New Roman" w:hAnsi="Times New Roman" w:cs="Times New Roman"/>
          <w:sz w:val="24"/>
          <w:szCs w:val="24"/>
        </w:rPr>
        <w:t xml:space="preserve">, наименование объекта на визуальной шкале выделяется </w:t>
      </w:r>
      <w:r>
        <w:rPr>
          <w:rFonts w:ascii="Times New Roman" w:hAnsi="Times New Roman" w:cs="Times New Roman"/>
          <w:color w:val="FF0000"/>
          <w:sz w:val="24"/>
          <w:szCs w:val="24"/>
        </w:rPr>
        <w:t>красным</w:t>
      </w:r>
      <w:r>
        <w:rPr>
          <w:rFonts w:ascii="Times New Roman" w:hAnsi="Times New Roman" w:cs="Times New Roman"/>
          <w:sz w:val="24"/>
          <w:szCs w:val="24"/>
        </w:rPr>
        <w:t xml:space="preserve"> шрифтом.</w:t>
      </w:r>
    </w:p>
    <w:p w:rsidR="00C81867" w:rsidRDefault="00C81867" w:rsidP="00C8186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данном виде диаграммы изменить даты начала и окончания периодов участия сотрудников в планируемом мероприятии можно, перетаскивая мышью соответственно левую и правую границы отрезка на диаграмме, либо весь отрезок.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b/>
          <w:bCs/>
          <w:sz w:val="24"/>
          <w:szCs w:val="24"/>
        </w:rPr>
      </w:pPr>
      <w:bookmarkStart w:id="27" w:name="topic_VisualnoePlanirovanye2"/>
      <w:bookmarkEnd w:id="27"/>
      <w:r>
        <w:rPr>
          <w:rFonts w:ascii="Times New Roman" w:hAnsi="Times New Roman" w:cs="Times New Roman"/>
          <w:b/>
          <w:bCs/>
          <w:sz w:val="24"/>
          <w:szCs w:val="24"/>
        </w:rPr>
        <w:t xml:space="preserve">Добавление </w:t>
      </w:r>
      <w:proofErr w:type="gramStart"/>
      <w:r>
        <w:rPr>
          <w:rFonts w:ascii="Times New Roman" w:hAnsi="Times New Roman" w:cs="Times New Roman"/>
          <w:b/>
          <w:bCs/>
          <w:sz w:val="24"/>
          <w:szCs w:val="24"/>
        </w:rPr>
        <w:t>КМ</w:t>
      </w:r>
      <w:proofErr w:type="gramEnd"/>
      <w:r>
        <w:rPr>
          <w:rFonts w:ascii="Times New Roman" w:hAnsi="Times New Roman" w:cs="Times New Roman"/>
          <w:b/>
          <w:bCs/>
          <w:sz w:val="24"/>
          <w:szCs w:val="24"/>
        </w:rPr>
        <w:t xml:space="preserve"> в план</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В верхнем списке окна планирования отметить объект или несколько объектов (для комплексного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Если выбран вид диаграммы </w:t>
      </w:r>
      <w:r>
        <w:rPr>
          <w:rFonts w:ascii="Times New Roman" w:hAnsi="Times New Roman" w:cs="Times New Roman"/>
          <w:b/>
          <w:bCs/>
          <w:sz w:val="24"/>
          <w:szCs w:val="24"/>
        </w:rPr>
        <w:t>Исполнители</w:t>
      </w:r>
      <w:r>
        <w:rPr>
          <w:rFonts w:ascii="Times New Roman" w:hAnsi="Times New Roman" w:cs="Times New Roman"/>
          <w:sz w:val="24"/>
          <w:szCs w:val="24"/>
        </w:rPr>
        <w:t xml:space="preserve">, то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сотрудников слева от диаграммы выбрать участника (или выделить нескольких участников с помощью клавиш &lt;</w:t>
      </w:r>
      <w:r>
        <w:rPr>
          <w:rFonts w:ascii="Times New Roman" w:hAnsi="Times New Roman" w:cs="Times New Roman"/>
          <w:b/>
          <w:bCs/>
          <w:sz w:val="24"/>
          <w:szCs w:val="24"/>
        </w:rPr>
        <w:t>Ctrl</w:t>
      </w:r>
      <w:r>
        <w:rPr>
          <w:rFonts w:ascii="Times New Roman" w:hAnsi="Times New Roman" w:cs="Times New Roman"/>
          <w:sz w:val="24"/>
          <w:szCs w:val="24"/>
        </w:rPr>
        <w:t>&gt; или &lt;</w:t>
      </w:r>
      <w:r>
        <w:rPr>
          <w:rFonts w:ascii="Times New Roman" w:hAnsi="Times New Roman" w:cs="Times New Roman"/>
          <w:b/>
          <w:bCs/>
          <w:sz w:val="24"/>
          <w:szCs w:val="24"/>
        </w:rPr>
        <w:t>Shift</w:t>
      </w:r>
      <w:r>
        <w:rPr>
          <w:rFonts w:ascii="Times New Roman" w:hAnsi="Times New Roman" w:cs="Times New Roman"/>
          <w:sz w:val="24"/>
          <w:szCs w:val="24"/>
        </w:rPr>
        <w:t xml:space="preserve">&gt;); </w:t>
      </w:r>
    </w:p>
    <w:p w:rsidR="00C81867" w:rsidRDefault="00C81867" w:rsidP="00C81867">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3) нажать кнопку</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E183A35" wp14:editId="127DDC46">
            <wp:extent cx="309245" cy="30924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 откроется окно ввода запланированного мероприятия. </w:t>
      </w:r>
      <w:r w:rsidR="000F27A1">
        <w:rPr>
          <w:rFonts w:ascii="Times New Roman" w:hAnsi="Times New Roman" w:cs="Times New Roman"/>
          <w:sz w:val="24"/>
          <w:szCs w:val="24"/>
        </w:rPr>
        <w:t xml:space="preserve">При этом, поле </w:t>
      </w:r>
      <w:r w:rsidR="000F27A1">
        <w:rPr>
          <w:rFonts w:ascii="Times New Roman" w:hAnsi="Times New Roman" w:cs="Times New Roman"/>
          <w:b/>
          <w:bCs/>
          <w:sz w:val="24"/>
          <w:szCs w:val="24"/>
        </w:rPr>
        <w:t xml:space="preserve">Планируемый период </w:t>
      </w:r>
      <w:r w:rsidR="000F27A1">
        <w:rPr>
          <w:rFonts w:ascii="Times New Roman" w:hAnsi="Times New Roman" w:cs="Times New Roman"/>
          <w:sz w:val="24"/>
          <w:szCs w:val="24"/>
        </w:rPr>
        <w:t xml:space="preserve">(а также периоды участия сотрудников для диаграммы по исполнителям) заполнятся с учетом длительности, заданной в </w:t>
      </w:r>
      <w:hyperlink w:anchor="topic_NastroikaObjectov06" w:history="1">
        <w:r w:rsidR="000F27A1">
          <w:rPr>
            <w:rFonts w:ascii="Times New Roman" w:hAnsi="Times New Roman" w:cs="Times New Roman"/>
            <w:i/>
            <w:iCs/>
            <w:color w:val="0000FF"/>
            <w:sz w:val="24"/>
            <w:szCs w:val="24"/>
            <w:u w:val="single"/>
          </w:rPr>
          <w:t>настройке</w:t>
        </w:r>
      </w:hyperlink>
      <w:r w:rsidR="000F27A1">
        <w:rPr>
          <w:rFonts w:ascii="Times New Roman" w:hAnsi="Times New Roman" w:cs="Times New Roman"/>
          <w:sz w:val="24"/>
          <w:szCs w:val="24"/>
        </w:rPr>
        <w:t xml:space="preserve"> </w:t>
      </w:r>
      <w:r w:rsidR="000F27A1">
        <w:rPr>
          <w:rFonts w:ascii="Times New Roman" w:hAnsi="Times New Roman" w:cs="Times New Roman"/>
          <w:b/>
          <w:bCs/>
          <w:sz w:val="24"/>
          <w:szCs w:val="24"/>
        </w:rPr>
        <w:t>Длительность, раб</w:t>
      </w:r>
      <w:proofErr w:type="gramStart"/>
      <w:r w:rsidR="000F27A1">
        <w:rPr>
          <w:rFonts w:ascii="Times New Roman" w:hAnsi="Times New Roman" w:cs="Times New Roman"/>
          <w:b/>
          <w:bCs/>
          <w:sz w:val="24"/>
          <w:szCs w:val="24"/>
        </w:rPr>
        <w:t>.</w:t>
      </w:r>
      <w:proofErr w:type="gramEnd"/>
      <w:r w:rsidR="000F27A1">
        <w:rPr>
          <w:rFonts w:ascii="Times New Roman" w:hAnsi="Times New Roman" w:cs="Times New Roman"/>
          <w:b/>
          <w:bCs/>
          <w:sz w:val="24"/>
          <w:szCs w:val="24"/>
        </w:rPr>
        <w:t xml:space="preserve"> </w:t>
      </w:r>
      <w:proofErr w:type="gramStart"/>
      <w:r w:rsidR="000F27A1">
        <w:rPr>
          <w:rFonts w:ascii="Times New Roman" w:hAnsi="Times New Roman" w:cs="Times New Roman"/>
          <w:b/>
          <w:bCs/>
          <w:sz w:val="24"/>
          <w:szCs w:val="24"/>
        </w:rPr>
        <w:t>д</w:t>
      </w:r>
      <w:proofErr w:type="gramEnd"/>
      <w:r w:rsidR="000F27A1">
        <w:rPr>
          <w:rFonts w:ascii="Times New Roman" w:hAnsi="Times New Roman" w:cs="Times New Roman"/>
          <w:b/>
          <w:bCs/>
          <w:sz w:val="24"/>
          <w:szCs w:val="24"/>
        </w:rPr>
        <w:t>н</w:t>
      </w:r>
      <w:r w:rsidR="000F27A1">
        <w:rPr>
          <w:rFonts w:ascii="Times New Roman" w:hAnsi="Times New Roman" w:cs="Times New Roman"/>
          <w:sz w:val="24"/>
          <w:szCs w:val="24"/>
        </w:rPr>
        <w:t xml:space="preserve"> раздела Навигатора </w:t>
      </w:r>
      <w:r w:rsidR="000F27A1">
        <w:rPr>
          <w:rFonts w:ascii="Times New Roman" w:hAnsi="Times New Roman" w:cs="Times New Roman"/>
          <w:b/>
          <w:bCs/>
          <w:sz w:val="24"/>
          <w:szCs w:val="24"/>
        </w:rPr>
        <w:t>ДОКУМЕНТЫ-Мероприятия</w:t>
      </w:r>
      <w:r w:rsidR="000F27A1">
        <w:rPr>
          <w:rFonts w:ascii="Times New Roman" w:hAnsi="Times New Roman" w:cs="Times New Roman"/>
          <w:sz w:val="24"/>
          <w:szCs w:val="24"/>
        </w:rPr>
        <w:t xml:space="preserve">, занятости участников в других КМ и периодов их отсутствия, заданных в </w:t>
      </w:r>
      <w:hyperlink w:anchor="topic_Sotrudniky" w:history="1">
        <w:r w:rsidR="000F27A1">
          <w:rPr>
            <w:rFonts w:ascii="Times New Roman" w:hAnsi="Times New Roman" w:cs="Times New Roman"/>
            <w:i/>
            <w:iCs/>
            <w:color w:val="0000FF"/>
            <w:sz w:val="24"/>
            <w:szCs w:val="24"/>
            <w:u w:val="single"/>
          </w:rPr>
          <w:t>справочнике сотрудников</w:t>
        </w:r>
      </w:hyperlink>
      <w:r w:rsidR="000F27A1">
        <w:rPr>
          <w:rFonts w:ascii="Times New Roman" w:hAnsi="Times New Roman" w:cs="Times New Roman"/>
          <w:i/>
          <w:iCs/>
          <w:sz w:val="24"/>
          <w:szCs w:val="24"/>
        </w:rPr>
        <w:t xml:space="preserve">.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17814D1" wp14:editId="76C34FEB">
            <wp:extent cx="5930265" cy="41554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265" cy="4155440"/>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center"/>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C81867" w:rsidTr="00D27914">
        <w:trPr>
          <w:tblCellSpacing w:w="0" w:type="dxa"/>
        </w:trPr>
        <w:tc>
          <w:tcPr>
            <w:tcW w:w="1470" w:type="dxa"/>
            <w:tcBorders>
              <w:top w:val="nil"/>
              <w:left w:val="nil"/>
              <w:bottom w:val="nil"/>
              <w:right w:val="nil"/>
            </w:tcBorders>
            <w:shd w:val="clear" w:color="auto" w:fill="auto"/>
          </w:tcPr>
          <w:p w:rsidR="00C81867" w:rsidRDefault="00C81867"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C81867" w:rsidRDefault="00C81867" w:rsidP="00D27914">
            <w:pPr>
              <w:autoSpaceDE w:val="0"/>
              <w:autoSpaceDN w:val="0"/>
              <w:adjustRightInd w:val="0"/>
              <w:spacing w:after="0" w:line="240" w:lineRule="auto"/>
              <w:ind w:right="7335"/>
              <w:jc w:val="both"/>
              <w:rPr>
                <w:rFonts w:ascii="Times New Roman" w:hAnsi="Times New Roman" w:cs="Times New Roman"/>
                <w:sz w:val="24"/>
                <w:szCs w:val="24"/>
              </w:rPr>
            </w:pPr>
          </w:p>
        </w:tc>
      </w:tr>
      <w:tr w:rsidR="00C81867" w:rsidTr="00D27914">
        <w:trPr>
          <w:tblCellSpacing w:w="0" w:type="dxa"/>
        </w:trPr>
        <w:tc>
          <w:tcPr>
            <w:tcW w:w="1470" w:type="dxa"/>
            <w:tcBorders>
              <w:top w:val="nil"/>
              <w:left w:val="nil"/>
              <w:bottom w:val="nil"/>
              <w:right w:val="nil"/>
            </w:tcBorders>
            <w:shd w:val="clear" w:color="auto" w:fill="auto"/>
            <w:vAlign w:val="center"/>
          </w:tcPr>
          <w:p w:rsidR="00C81867" w:rsidRDefault="00C81867"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DDAD7" wp14:editId="032141DA">
                  <wp:extent cx="376555" cy="335915"/>
                  <wp:effectExtent l="0" t="0" r="4445" b="698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C81867" w:rsidRDefault="00C81867" w:rsidP="00D27914">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Существует возможность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ввода запланированного мероприятия выбрать неограниченное количество объектов контроля с различными типами по кнопке </w:t>
            </w:r>
            <w:r>
              <w:rPr>
                <w:rFonts w:ascii="Times New Roman" w:hAnsi="Times New Roman" w:cs="Times New Roman"/>
                <w:b/>
                <w:bCs/>
                <w:sz w:val="24"/>
                <w:szCs w:val="24"/>
              </w:rPr>
              <w:t>[Выбрать]</w:t>
            </w:r>
          </w:p>
        </w:tc>
      </w:tr>
      <w:tr w:rsidR="00C81867" w:rsidTr="00D27914">
        <w:trPr>
          <w:tblCellSpacing w:w="0" w:type="dxa"/>
        </w:trPr>
        <w:tc>
          <w:tcPr>
            <w:tcW w:w="1470" w:type="dxa"/>
            <w:tcBorders>
              <w:top w:val="nil"/>
              <w:left w:val="nil"/>
              <w:bottom w:val="nil"/>
              <w:right w:val="nil"/>
            </w:tcBorders>
            <w:shd w:val="clear" w:color="auto" w:fill="auto"/>
          </w:tcPr>
          <w:p w:rsidR="00C81867" w:rsidRDefault="00C81867"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C81867" w:rsidRDefault="00C81867" w:rsidP="00D27914">
            <w:pPr>
              <w:autoSpaceDE w:val="0"/>
              <w:autoSpaceDN w:val="0"/>
              <w:adjustRightInd w:val="0"/>
              <w:spacing w:after="0" w:line="240" w:lineRule="auto"/>
              <w:jc w:val="both"/>
              <w:rPr>
                <w:rFonts w:ascii="Times New Roman" w:hAnsi="Times New Roman" w:cs="Times New Roman"/>
                <w:sz w:val="24"/>
                <w:szCs w:val="24"/>
              </w:rPr>
            </w:pPr>
          </w:p>
        </w:tc>
      </w:tr>
    </w:tbl>
    <w:p w:rsidR="00C81867" w:rsidRDefault="00C81867" w:rsidP="00C81867">
      <w:pPr>
        <w:autoSpaceDE w:val="0"/>
        <w:autoSpaceDN w:val="0"/>
        <w:adjustRightInd w:val="0"/>
        <w:spacing w:after="0" w:line="240" w:lineRule="auto"/>
        <w:jc w:val="center"/>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заполнить поля: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Раздел плана </w:t>
      </w:r>
      <w:r>
        <w:rPr>
          <w:rFonts w:ascii="Times New Roman" w:hAnsi="Times New Roman" w:cs="Times New Roman"/>
          <w:sz w:val="24"/>
          <w:szCs w:val="24"/>
        </w:rPr>
        <w:t xml:space="preserve">(ограничивается только теми разделами плана, к которым привязаны плановые </w:t>
      </w:r>
      <w:hyperlink w:anchor="topic_OsnovanyaDlyaRevizyi" w:history="1">
        <w:r>
          <w:rPr>
            <w:rFonts w:ascii="Times New Roman" w:hAnsi="Times New Roman" w:cs="Times New Roman"/>
            <w:i/>
            <w:iCs/>
            <w:color w:val="0000FF"/>
            <w:sz w:val="24"/>
            <w:szCs w:val="24"/>
            <w:u w:val="single"/>
          </w:rPr>
          <w:t>основания</w:t>
        </w:r>
      </w:hyperlink>
      <w:r>
        <w:rPr>
          <w:rFonts w:ascii="Times New Roman" w:hAnsi="Times New Roman" w:cs="Times New Roman"/>
          <w:sz w:val="24"/>
          <w:szCs w:val="24"/>
        </w:rPr>
        <w:t xml:space="preserve">, т.е. в данной привязке раздела к основанию не установлен флажок </w:t>
      </w:r>
      <w:r>
        <w:rPr>
          <w:rFonts w:ascii="Times New Roman" w:hAnsi="Times New Roman" w:cs="Times New Roman"/>
          <w:b/>
          <w:bCs/>
          <w:sz w:val="24"/>
          <w:szCs w:val="24"/>
        </w:rPr>
        <w:t>Внеплановый</w:t>
      </w:r>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Объект</w:t>
      </w:r>
      <w:r>
        <w:rPr>
          <w:rFonts w:ascii="Times New Roman" w:hAnsi="Times New Roman" w:cs="Times New Roman"/>
          <w:sz w:val="24"/>
          <w:szCs w:val="24"/>
        </w:rPr>
        <w:t xml:space="preserve"> (обязательность заполнения зависит от настройки </w:t>
      </w:r>
      <w:hyperlink w:anchor="topic_NastroikaObjectov15" w:history="1">
        <w:r>
          <w:rPr>
            <w:rFonts w:ascii="Times New Roman" w:hAnsi="Times New Roman" w:cs="Times New Roman"/>
            <w:i/>
            <w:iCs/>
            <w:color w:val="0000FF"/>
            <w:sz w:val="24"/>
            <w:szCs w:val="24"/>
            <w:u w:val="single"/>
          </w:rPr>
          <w:t>Обязательность заполнения</w:t>
        </w:r>
      </w:hyperlink>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ДОКУМЕНТЫ-Планирование-Вкладка общие-Объект</w:t>
      </w:r>
      <w:r>
        <w:rPr>
          <w:rFonts w:ascii="Times New Roman" w:hAnsi="Times New Roman" w:cs="Times New Roman"/>
          <w:sz w:val="24"/>
          <w:szCs w:val="24"/>
        </w:rPr>
        <w:t xml:space="preserve">;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выбора объекта организации-правопредшественники и объекты, </w:t>
      </w:r>
      <w:hyperlink w:anchor="topic_Organizacyi04" w:history="1">
        <w:r>
          <w:rPr>
            <w:rFonts w:ascii="Times New Roman" w:hAnsi="Times New Roman" w:cs="Times New Roman"/>
            <w:i/>
            <w:iCs/>
            <w:color w:val="0000FF"/>
            <w:sz w:val="24"/>
            <w:szCs w:val="24"/>
            <w:u w:val="single"/>
          </w:rPr>
          <w:t>период действия</w:t>
        </w:r>
      </w:hyperlink>
      <w:r>
        <w:rPr>
          <w:rFonts w:ascii="Times New Roman" w:hAnsi="Times New Roman" w:cs="Times New Roman"/>
          <w:sz w:val="24"/>
          <w:szCs w:val="24"/>
        </w:rPr>
        <w:t xml:space="preserve"> которых не попадает в запланированный период выделяются </w:t>
      </w:r>
      <w:r>
        <w:rPr>
          <w:rFonts w:ascii="Times New Roman" w:hAnsi="Times New Roman" w:cs="Times New Roman"/>
          <w:color w:val="808080"/>
          <w:sz w:val="24"/>
          <w:szCs w:val="24"/>
        </w:rPr>
        <w:t>серым цветом</w:t>
      </w:r>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Вид работы </w:t>
      </w:r>
      <w:r>
        <w:rPr>
          <w:rFonts w:ascii="Times New Roman" w:hAnsi="Times New Roman" w:cs="Times New Roman"/>
          <w:sz w:val="24"/>
          <w:szCs w:val="24"/>
        </w:rPr>
        <w:t xml:space="preserve">(доступны для выбора только те </w:t>
      </w:r>
      <w:hyperlink w:anchor="topic_Sotrudniky03" w:history="1">
        <w:r>
          <w:rPr>
            <w:rFonts w:ascii="Times New Roman" w:hAnsi="Times New Roman" w:cs="Times New Roman"/>
            <w:i/>
            <w:iCs/>
            <w:color w:val="0000FF"/>
            <w:sz w:val="24"/>
            <w:szCs w:val="24"/>
            <w:u w:val="single"/>
          </w:rPr>
          <w:t>виды работ</w:t>
        </w:r>
      </w:hyperlink>
      <w:r>
        <w:rPr>
          <w:rFonts w:ascii="Times New Roman" w:hAnsi="Times New Roman" w:cs="Times New Roman"/>
          <w:sz w:val="24"/>
          <w:szCs w:val="24"/>
        </w:rPr>
        <w:t xml:space="preserve">, на которые уполномочены </w:t>
      </w:r>
      <w:r>
        <w:rPr>
          <w:rFonts w:ascii="Times New Roman" w:hAnsi="Times New Roman" w:cs="Times New Roman"/>
          <w:sz w:val="24"/>
          <w:szCs w:val="24"/>
          <w:u w:val="single"/>
        </w:rPr>
        <w:t>все</w:t>
      </w:r>
      <w:r>
        <w:rPr>
          <w:rFonts w:ascii="Times New Roman" w:hAnsi="Times New Roman" w:cs="Times New Roman"/>
          <w:sz w:val="24"/>
          <w:szCs w:val="24"/>
        </w:rPr>
        <w:t xml:space="preserve"> сотрудники, входящие в состав группы),</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Тема</w:t>
      </w:r>
      <w:r>
        <w:rPr>
          <w:rFonts w:ascii="Times New Roman" w:hAnsi="Times New Roman" w:cs="Times New Roman"/>
          <w:sz w:val="24"/>
          <w:szCs w:val="24"/>
        </w:rPr>
        <w:t xml:space="preserve">,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Вид </w:t>
      </w:r>
      <w:proofErr w:type="gramStart"/>
      <w:r>
        <w:rPr>
          <w:rFonts w:ascii="Times New Roman" w:hAnsi="Times New Roman" w:cs="Times New Roman"/>
          <w:b/>
          <w:bCs/>
          <w:sz w:val="24"/>
          <w:szCs w:val="24"/>
        </w:rPr>
        <w:t>КМ</w:t>
      </w:r>
      <w:proofErr w:type="gramEnd"/>
      <w:r>
        <w:rPr>
          <w:rFonts w:ascii="Times New Roman" w:hAnsi="Times New Roman" w:cs="Times New Roman"/>
          <w:sz w:val="24"/>
          <w:szCs w:val="24"/>
        </w:rPr>
        <w:t xml:space="preserve"> (если в </w:t>
      </w:r>
      <w:hyperlink w:anchor="topic_TemyRevizyi" w:history="1">
        <w:r>
          <w:rPr>
            <w:rFonts w:ascii="Times New Roman" w:hAnsi="Times New Roman" w:cs="Times New Roman"/>
            <w:i/>
            <w:iCs/>
            <w:color w:val="0000FF"/>
            <w:sz w:val="24"/>
            <w:szCs w:val="24"/>
            <w:u w:val="single"/>
          </w:rPr>
          <w:t>справочнике Темы</w:t>
        </w:r>
      </w:hyperlink>
      <w:r>
        <w:rPr>
          <w:rFonts w:ascii="Times New Roman" w:hAnsi="Times New Roman" w:cs="Times New Roman"/>
          <w:sz w:val="24"/>
          <w:szCs w:val="24"/>
        </w:rPr>
        <w:t xml:space="preserve"> заполнено поле Краткое наименование, то автоматически заполняется краткое наименование выбранной темы),</w:t>
      </w:r>
    </w:p>
    <w:p w:rsidR="00C81867" w:rsidRDefault="00C81867" w:rsidP="00C8186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Основание </w:t>
      </w:r>
      <w:r>
        <w:rPr>
          <w:rFonts w:ascii="Times New Roman" w:hAnsi="Times New Roman" w:cs="Times New Roman"/>
          <w:sz w:val="24"/>
          <w:szCs w:val="24"/>
        </w:rPr>
        <w:t xml:space="preserve">(список оснований в поле </w:t>
      </w:r>
      <w:r>
        <w:rPr>
          <w:rFonts w:ascii="Times New Roman" w:hAnsi="Times New Roman" w:cs="Times New Roman"/>
          <w:b/>
          <w:bCs/>
          <w:sz w:val="24"/>
          <w:szCs w:val="24"/>
        </w:rPr>
        <w:t>Основание</w:t>
      </w:r>
      <w:r>
        <w:rPr>
          <w:rFonts w:ascii="Times New Roman" w:hAnsi="Times New Roman" w:cs="Times New Roman"/>
          <w:sz w:val="24"/>
          <w:szCs w:val="24"/>
        </w:rPr>
        <w:t xml:space="preserve"> ограничивается основаниями, привязанными к выбранному разделу плана, а если раздел плана не выбран, то значениями из </w:t>
      </w:r>
      <w:hyperlink w:anchor="topic_NastroikaObjectov05"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Плановое основание </w:t>
      </w:r>
      <w:r>
        <w:rPr>
          <w:rFonts w:ascii="Times New Roman" w:hAnsi="Times New Roman" w:cs="Times New Roman"/>
          <w:sz w:val="24"/>
          <w:szCs w:val="24"/>
        </w:rPr>
        <w:t>справочника оснований)</w:t>
      </w:r>
      <w:r>
        <w:rPr>
          <w:rFonts w:ascii="Times New Roman" w:hAnsi="Times New Roman" w:cs="Times New Roman"/>
          <w:b/>
          <w:bCs/>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К основанию запланированного КМ можно прикрепить документ-основание, реквизиты которого вводятся в поля </w:t>
      </w:r>
      <w:r>
        <w:rPr>
          <w:rFonts w:ascii="Times New Roman" w:hAnsi="Times New Roman" w:cs="Times New Roman"/>
          <w:b/>
          <w:bCs/>
          <w:sz w:val="24"/>
          <w:szCs w:val="24"/>
        </w:rPr>
        <w:t>№</w:t>
      </w:r>
      <w:r>
        <w:rPr>
          <w:rFonts w:ascii="Times New Roman" w:hAnsi="Times New Roman" w:cs="Times New Roman"/>
          <w:sz w:val="24"/>
          <w:szCs w:val="24"/>
        </w:rPr>
        <w:t xml:space="preserve"> и </w:t>
      </w:r>
      <w:r>
        <w:rPr>
          <w:rFonts w:ascii="Times New Roman" w:hAnsi="Times New Roman" w:cs="Times New Roman"/>
          <w:b/>
          <w:bCs/>
          <w:sz w:val="24"/>
          <w:szCs w:val="24"/>
        </w:rPr>
        <w:t>от</w:t>
      </w:r>
      <w:r>
        <w:rPr>
          <w:rFonts w:ascii="Times New Roman" w:hAnsi="Times New Roman" w:cs="Times New Roman"/>
          <w:sz w:val="24"/>
          <w:szCs w:val="24"/>
        </w:rPr>
        <w:t xml:space="preserve">, расположенные справа от поля </w:t>
      </w:r>
      <w:r>
        <w:rPr>
          <w:rFonts w:ascii="Times New Roman" w:hAnsi="Times New Roman" w:cs="Times New Roman"/>
          <w:b/>
          <w:bCs/>
          <w:sz w:val="24"/>
          <w:szCs w:val="24"/>
        </w:rPr>
        <w:t>Основание</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0F27A1">
        <w:rPr>
          <w:rFonts w:ascii="Times New Roman" w:hAnsi="Times New Roman" w:cs="Times New Roman"/>
          <w:sz w:val="24"/>
          <w:szCs w:val="24"/>
        </w:rPr>
        <w:t xml:space="preserve">Если к </w:t>
      </w:r>
      <w:hyperlink w:anchor="topic_OsnovanyaDlyaRevizyi" w:history="1">
        <w:r w:rsidR="000F27A1">
          <w:rPr>
            <w:rFonts w:ascii="Times New Roman" w:hAnsi="Times New Roman" w:cs="Times New Roman"/>
            <w:i/>
            <w:iCs/>
            <w:color w:val="0000FF"/>
            <w:sz w:val="24"/>
            <w:szCs w:val="24"/>
            <w:u w:val="single"/>
          </w:rPr>
          <w:t>основанию</w:t>
        </w:r>
      </w:hyperlink>
      <w:r w:rsidR="000F27A1">
        <w:rPr>
          <w:rFonts w:ascii="Times New Roman" w:hAnsi="Times New Roman" w:cs="Times New Roman"/>
          <w:sz w:val="24"/>
          <w:szCs w:val="24"/>
        </w:rPr>
        <w:t xml:space="preserve"> привязан </w:t>
      </w:r>
      <w:hyperlink w:anchor="topic_VidyDocumentov" w:history="1">
        <w:r w:rsidR="000F27A1">
          <w:rPr>
            <w:rFonts w:ascii="Times New Roman" w:hAnsi="Times New Roman" w:cs="Times New Roman"/>
            <w:i/>
            <w:iCs/>
            <w:color w:val="0000FF"/>
            <w:sz w:val="24"/>
            <w:szCs w:val="24"/>
            <w:u w:val="single"/>
          </w:rPr>
          <w:t xml:space="preserve">вид </w:t>
        </w:r>
        <w:r w:rsidR="000F27A1">
          <w:rPr>
            <w:rFonts w:ascii="Times New Roman" w:hAnsi="Times New Roman" w:cs="Times New Roman"/>
            <w:i/>
            <w:iCs/>
            <w:color w:val="0000FF"/>
            <w:sz w:val="24"/>
            <w:szCs w:val="24"/>
            <w:u w:val="single"/>
          </w:rPr>
          <w:lastRenderedPageBreak/>
          <w:t>документа</w:t>
        </w:r>
      </w:hyperlink>
      <w:r w:rsidR="000F27A1">
        <w:rPr>
          <w:rFonts w:ascii="Times New Roman" w:hAnsi="Times New Roman" w:cs="Times New Roman"/>
          <w:sz w:val="24"/>
          <w:szCs w:val="24"/>
        </w:rPr>
        <w:t xml:space="preserve">, включенного в один из </w:t>
      </w:r>
      <w:hyperlink w:anchor="topic_Reglaments" w:history="1">
        <w:r w:rsidR="000F27A1">
          <w:rPr>
            <w:rFonts w:ascii="Times New Roman" w:hAnsi="Times New Roman" w:cs="Times New Roman"/>
            <w:i/>
            <w:iCs/>
            <w:color w:val="0000FF"/>
            <w:sz w:val="24"/>
            <w:szCs w:val="24"/>
            <w:u w:val="single"/>
          </w:rPr>
          <w:t>регламентов,</w:t>
        </w:r>
      </w:hyperlink>
      <w:r w:rsidR="000F27A1">
        <w:rPr>
          <w:rFonts w:ascii="Times New Roman" w:hAnsi="Times New Roman" w:cs="Times New Roman"/>
          <w:sz w:val="24"/>
          <w:szCs w:val="24"/>
        </w:rPr>
        <w:t xml:space="preserve"> привязанных к </w:t>
      </w:r>
      <w:hyperlink w:anchor="topic_NastroikaObjectov03" w:history="1">
        <w:r w:rsidR="000F27A1">
          <w:rPr>
            <w:rFonts w:ascii="Times New Roman" w:hAnsi="Times New Roman" w:cs="Times New Roman"/>
            <w:i/>
            <w:iCs/>
            <w:color w:val="0000FF"/>
            <w:sz w:val="24"/>
            <w:szCs w:val="24"/>
            <w:u w:val="single"/>
          </w:rPr>
          <w:t>настройкам</w:t>
        </w:r>
      </w:hyperlink>
      <w:r w:rsidR="000F27A1">
        <w:rPr>
          <w:rFonts w:ascii="Times New Roman" w:hAnsi="Times New Roman" w:cs="Times New Roman"/>
          <w:sz w:val="24"/>
          <w:szCs w:val="24"/>
        </w:rPr>
        <w:t xml:space="preserve"> </w:t>
      </w:r>
      <w:r w:rsidR="000F27A1">
        <w:rPr>
          <w:rFonts w:ascii="Times New Roman" w:hAnsi="Times New Roman" w:cs="Times New Roman"/>
          <w:b/>
          <w:bCs/>
          <w:sz w:val="24"/>
          <w:szCs w:val="24"/>
        </w:rPr>
        <w:t xml:space="preserve">Планирование </w:t>
      </w:r>
      <w:r w:rsidR="000F27A1">
        <w:rPr>
          <w:rFonts w:ascii="Times New Roman" w:hAnsi="Times New Roman" w:cs="Times New Roman"/>
          <w:sz w:val="24"/>
          <w:szCs w:val="24"/>
        </w:rPr>
        <w:t xml:space="preserve">(для плановых оснований) и </w:t>
      </w:r>
      <w:r w:rsidR="000F27A1">
        <w:rPr>
          <w:rFonts w:ascii="Times New Roman" w:hAnsi="Times New Roman" w:cs="Times New Roman"/>
          <w:b/>
          <w:bCs/>
          <w:sz w:val="24"/>
          <w:szCs w:val="24"/>
        </w:rPr>
        <w:t>Прием обращений</w:t>
      </w:r>
      <w:r w:rsidR="000F27A1">
        <w:rPr>
          <w:rFonts w:ascii="Times New Roman" w:hAnsi="Times New Roman" w:cs="Times New Roman"/>
          <w:sz w:val="24"/>
          <w:szCs w:val="24"/>
        </w:rPr>
        <w:t xml:space="preserve"> (для внеплановых), то это поля доступны для ввода, а также активна кнопка</w:t>
      </w:r>
      <w:r w:rsidR="000F27A1">
        <w:rPr>
          <w:rFonts w:ascii="Times New Roman" w:hAnsi="Times New Roman" w:cs="Times New Roman"/>
          <w:b/>
          <w:bCs/>
          <w:sz w:val="24"/>
          <w:szCs w:val="24"/>
        </w:rPr>
        <w:t xml:space="preserve"> [Файл]</w:t>
      </w:r>
      <w:r w:rsidR="000F27A1">
        <w:rPr>
          <w:rFonts w:ascii="Times New Roman" w:hAnsi="Times New Roman" w:cs="Times New Roman"/>
          <w:sz w:val="24"/>
          <w:szCs w:val="24"/>
        </w:rPr>
        <w:t xml:space="preserve">. </w:t>
      </w:r>
      <w:r>
        <w:rPr>
          <w:rFonts w:ascii="Times New Roman" w:hAnsi="Times New Roman" w:cs="Times New Roman"/>
          <w:sz w:val="24"/>
          <w:szCs w:val="24"/>
        </w:rPr>
        <w:t>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 xml:space="preserve">из выпадающего списка справа от кнопки </w:t>
      </w:r>
      <w:r>
        <w:rPr>
          <w:rFonts w:ascii="Times New Roman" w:hAnsi="Times New Roman" w:cs="Times New Roman"/>
          <w:b/>
          <w:bCs/>
          <w:sz w:val="24"/>
          <w:szCs w:val="24"/>
        </w:rPr>
        <w:t xml:space="preserve">[Файл] </w:t>
      </w:r>
      <w:r>
        <w:rPr>
          <w:rFonts w:ascii="Times New Roman" w:hAnsi="Times New Roman" w:cs="Times New Roman"/>
          <w:sz w:val="24"/>
          <w:szCs w:val="24"/>
        </w:rPr>
        <w:t xml:space="preserve">можно создать документ. По команде </w:t>
      </w:r>
      <w:r>
        <w:rPr>
          <w:rFonts w:ascii="Times New Roman" w:hAnsi="Times New Roman" w:cs="Times New Roman"/>
          <w:b/>
          <w:bCs/>
          <w:sz w:val="24"/>
          <w:szCs w:val="24"/>
        </w:rPr>
        <w:t xml:space="preserve">Документ </w:t>
      </w:r>
      <w:r>
        <w:rPr>
          <w:rFonts w:ascii="Times New Roman" w:hAnsi="Times New Roman" w:cs="Times New Roman"/>
          <w:sz w:val="24"/>
          <w:szCs w:val="24"/>
        </w:rPr>
        <w:t xml:space="preserve">можно его отредактировать, в том числе изменить вид документа на другой </w:t>
      </w:r>
      <w:proofErr w:type="gramStart"/>
      <w:r>
        <w:rPr>
          <w:rFonts w:ascii="Times New Roman" w:hAnsi="Times New Roman" w:cs="Times New Roman"/>
          <w:sz w:val="24"/>
          <w:szCs w:val="24"/>
        </w:rPr>
        <w:t>привязанных</w:t>
      </w:r>
      <w:proofErr w:type="gramEnd"/>
      <w:r>
        <w:rPr>
          <w:rFonts w:ascii="Times New Roman" w:hAnsi="Times New Roman" w:cs="Times New Roman"/>
          <w:sz w:val="24"/>
          <w:szCs w:val="24"/>
        </w:rPr>
        <w:t xml:space="preserve"> к текущему основанию. 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можно прикрепить электронный образ документа. </w:t>
      </w:r>
      <w:r w:rsidR="000F27A1">
        <w:rPr>
          <w:rFonts w:ascii="Times New Roman" w:hAnsi="Times New Roman" w:cs="Times New Roman"/>
          <w:sz w:val="24"/>
          <w:szCs w:val="24"/>
        </w:rPr>
        <w:t xml:space="preserve">При этом если документ-основание не соответствует регламенту, то он помечается предупреждающим значком </w:t>
      </w:r>
      <w:r w:rsidR="000F27A1">
        <w:rPr>
          <w:rFonts w:ascii="Times New Roman" w:hAnsi="Times New Roman" w:cs="Times New Roman"/>
          <w:b/>
          <w:bCs/>
          <w:noProof/>
          <w:sz w:val="16"/>
          <w:szCs w:val="16"/>
        </w:rPr>
        <w:drawing>
          <wp:inline distT="0" distB="0" distL="0" distR="0" wp14:anchorId="2DE7F035" wp14:editId="35F6FAF2">
            <wp:extent cx="309245" cy="30924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0F27A1">
        <w:rPr>
          <w:rFonts w:ascii="Times New Roman" w:hAnsi="Times New Roman" w:cs="Times New Roman"/>
          <w:sz w:val="24"/>
          <w:szCs w:val="24"/>
        </w:rPr>
        <w:t xml:space="preserve"> со всплывающей подсказкой.</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Период проведения </w:t>
      </w:r>
      <w:r>
        <w:rPr>
          <w:rFonts w:ascii="Times New Roman" w:hAnsi="Times New Roman" w:cs="Times New Roman"/>
          <w:sz w:val="24"/>
          <w:szCs w:val="24"/>
        </w:rPr>
        <w:t>позволяет указать планируемый период проведения мероприятия.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Подразделение </w:t>
      </w:r>
      <w:r>
        <w:rPr>
          <w:rFonts w:ascii="Times New Roman" w:hAnsi="Times New Roman" w:cs="Times New Roman"/>
          <w:sz w:val="24"/>
          <w:szCs w:val="24"/>
        </w:rPr>
        <w:t xml:space="preserve">(доступны для выбора только подразделения выбранной проверяющей организации; при сохранении запланированного мероприятия в случае, если выбраны участники и не указано подразделение, данное поле будет заполнено подразделением руководителя или подразделениями участников из организации, которой принадлежит проект плана данного запланированного мероприятия),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Пункт плана</w:t>
      </w:r>
      <w:r>
        <w:rPr>
          <w:rFonts w:ascii="Times New Roman" w:hAnsi="Times New Roman" w:cs="Times New Roman"/>
          <w:sz w:val="24"/>
          <w:szCs w:val="24"/>
        </w:rPr>
        <w:t xml:space="preserve"> и др.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Проверяющие - </w:t>
      </w:r>
      <w:r>
        <w:rPr>
          <w:rFonts w:ascii="Times New Roman" w:hAnsi="Times New Roman" w:cs="Times New Roman"/>
          <w:sz w:val="24"/>
          <w:szCs w:val="24"/>
        </w:rPr>
        <w:t xml:space="preserve">позволяет указать другие проверяющие организации для совместных мероприятий, а также распределить объекты по проверяющим организациям для совместных комплексных мероприятий с несколькими объектами. При этом есть возможность перенести запланированное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из одного проекта плана в другой, если в списке планирования в общем параметре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отобрать несколько организаций, а в окне выбора отобрать организацию, соответствующую нужному проекту плана. </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Кол-во участников </w:t>
      </w:r>
      <w:r>
        <w:rPr>
          <w:rFonts w:ascii="Times New Roman" w:hAnsi="Times New Roman" w:cs="Times New Roman"/>
          <w:sz w:val="24"/>
          <w:szCs w:val="24"/>
        </w:rPr>
        <w:t>доступно для ввода, если участники не выбраны, в противном случае оно заполняется количеством выбранных участников.</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Чел.дн </w:t>
      </w:r>
      <w:r>
        <w:rPr>
          <w:rFonts w:ascii="Times New Roman" w:hAnsi="Times New Roman" w:cs="Times New Roman"/>
          <w:sz w:val="24"/>
          <w:szCs w:val="24"/>
        </w:rPr>
        <w:t>рассчитывается</w:t>
      </w:r>
      <w:r>
        <w:rPr>
          <w:rFonts w:ascii="Times New Roman" w:hAnsi="Times New Roman" w:cs="Times New Roman"/>
          <w:b/>
          <w:bCs/>
          <w:sz w:val="24"/>
          <w:szCs w:val="24"/>
        </w:rPr>
        <w:t xml:space="preserve"> </w:t>
      </w:r>
      <w:r>
        <w:rPr>
          <w:rFonts w:ascii="Times New Roman" w:hAnsi="Times New Roman" w:cs="Times New Roman"/>
          <w:sz w:val="24"/>
          <w:szCs w:val="24"/>
        </w:rPr>
        <w:t xml:space="preserve">автоматически из периодов участия всех участников, а при их отсутствии заполняется исходя из </w:t>
      </w:r>
      <w:hyperlink w:anchor="topic_NastroikaObjectov01"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Зависимость чел.дн от финансирования</w:t>
      </w:r>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 xml:space="preserve">Участники </w:t>
      </w:r>
      <w:r>
        <w:rPr>
          <w:rFonts w:ascii="Times New Roman" w:hAnsi="Times New Roman" w:cs="Times New Roman"/>
          <w:sz w:val="24"/>
          <w:szCs w:val="24"/>
        </w:rPr>
        <w:t xml:space="preserve">есть возможность указать предполагаемых участников планируемого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 xml:space="preserve">Затраты </w:t>
      </w:r>
      <w:r>
        <w:rPr>
          <w:rFonts w:ascii="Times New Roman" w:hAnsi="Times New Roman" w:cs="Times New Roman"/>
          <w:sz w:val="24"/>
          <w:szCs w:val="24"/>
        </w:rPr>
        <w:t xml:space="preserve">(при наличии у пользователя доступа к справочнику </w:t>
      </w:r>
      <w:hyperlink w:anchor="topic_NormatyviProvedenyaRevizyi" w:history="1">
        <w:r>
          <w:rPr>
            <w:rFonts w:ascii="Times New Roman" w:hAnsi="Times New Roman" w:cs="Times New Roman"/>
            <w:i/>
            <w:iCs/>
            <w:color w:val="0000FF"/>
            <w:sz w:val="24"/>
            <w:szCs w:val="24"/>
            <w:u w:val="single"/>
          </w:rPr>
          <w:t>Нормативы</w:t>
        </w:r>
      </w:hyperlink>
      <w:r>
        <w:rPr>
          <w:rFonts w:ascii="Times New Roman" w:hAnsi="Times New Roman" w:cs="Times New Roman"/>
          <w:sz w:val="24"/>
          <w:szCs w:val="24"/>
        </w:rPr>
        <w:t xml:space="preserve">) можно указать предполагаемые затраты на проведение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в частности командировочные расходы.</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Статус</w:t>
      </w:r>
      <w:r>
        <w:rPr>
          <w:rFonts w:ascii="Times New Roman" w:hAnsi="Times New Roman" w:cs="Times New Roman"/>
          <w:sz w:val="24"/>
          <w:szCs w:val="24"/>
        </w:rPr>
        <w:t xml:space="preserve"> отображает статус запланированного мероприятия. Возможные значения статуса - "Проект", "Утверждено", "Отклонено". Запланированные мероприятия со статусом "Утверждено" закрыты для редактирования.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(при наличии у пользователя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xml:space="preserve">) необходимо отметить проверяемое в данном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финансирование. </w:t>
      </w:r>
    </w:p>
    <w:p w:rsidR="00C81867" w:rsidRDefault="00C81867" w:rsidP="00C81867">
      <w:pPr>
        <w:autoSpaceDE w:val="0"/>
        <w:autoSpaceDN w:val="0"/>
        <w:adjustRightInd w:val="0"/>
        <w:spacing w:after="0" w:line="240" w:lineRule="auto"/>
        <w:rPr>
          <w:rFonts w:ascii="Arial" w:hAnsi="Arial" w:cs="Arial"/>
          <w:sz w:val="20"/>
          <w:szCs w:val="20"/>
        </w:rPr>
      </w:pPr>
    </w:p>
    <w:p w:rsidR="00C81867" w:rsidRDefault="00C81867" w:rsidP="00C8186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F05F0A7" wp14:editId="01EE0F3D">
            <wp:extent cx="5930265" cy="415544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265" cy="4155440"/>
                    </a:xfrm>
                    <a:prstGeom prst="rect">
                      <a:avLst/>
                    </a:prstGeom>
                    <a:noFill/>
                    <a:ln>
                      <a:noFill/>
                    </a:ln>
                  </pic:spPr>
                </pic:pic>
              </a:graphicData>
            </a:graphic>
          </wp:inline>
        </w:drawing>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списке показывается только то финансирование, которое попадает в проверяемый период. Записи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выделены цветом:</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Белый</w:t>
      </w:r>
      <w:r>
        <w:rPr>
          <w:rFonts w:ascii="Times New Roman" w:hAnsi="Times New Roman" w:cs="Times New Roman"/>
          <w:b/>
          <w:bCs/>
          <w:sz w:val="24"/>
          <w:szCs w:val="24"/>
        </w:rPr>
        <w:t xml:space="preserve"> - </w:t>
      </w:r>
      <w:r>
        <w:rPr>
          <w:rFonts w:ascii="Times New Roman" w:hAnsi="Times New Roman" w:cs="Times New Roman"/>
          <w:sz w:val="24"/>
          <w:szCs w:val="24"/>
        </w:rPr>
        <w:t>не проверено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C0C0C0"/>
        </w:rPr>
        <w:t>Серый</w:t>
      </w:r>
      <w:r>
        <w:rPr>
          <w:rFonts w:ascii="Times New Roman" w:hAnsi="Times New Roman" w:cs="Times New Roman"/>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 xml:space="preserve"> проверено;</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80FF80"/>
        </w:rPr>
        <w:t>Зеленый</w:t>
      </w:r>
      <w:r>
        <w:rPr>
          <w:rFonts w:ascii="Times New Roman" w:hAnsi="Times New Roman" w:cs="Times New Roman"/>
          <w:b/>
          <w:bCs/>
          <w:color w:val="008000"/>
          <w:sz w:val="24"/>
          <w:szCs w:val="24"/>
        </w:rPr>
        <w:t xml:space="preserve"> </w:t>
      </w:r>
      <w:r>
        <w:rPr>
          <w:rFonts w:ascii="Times New Roman" w:hAnsi="Times New Roman" w:cs="Times New Roman"/>
          <w:b/>
          <w:bCs/>
          <w:sz w:val="24"/>
          <w:szCs w:val="24"/>
        </w:rPr>
        <w:t>-</w:t>
      </w:r>
      <w:r>
        <w:rPr>
          <w:rFonts w:ascii="Times New Roman" w:hAnsi="Times New Roman" w:cs="Times New Roman"/>
          <w:sz w:val="24"/>
          <w:szCs w:val="24"/>
        </w:rPr>
        <w:t xml:space="preserve"> запланировано к проверке;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24CB3F19" wp14:editId="244074CF">
            <wp:extent cx="309245" cy="30924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Финансирование по объекту</w:t>
      </w:r>
      <w:r>
        <w:rPr>
          <w:rFonts w:ascii="Times New Roman" w:hAnsi="Times New Roman" w:cs="Times New Roman"/>
          <w:sz w:val="24"/>
          <w:szCs w:val="24"/>
        </w:rPr>
        <w:t xml:space="preserve"> можно получить полную информацию о </w:t>
      </w:r>
      <w:hyperlink w:anchor="topic_Finansirovanie00" w:history="1">
        <w:r>
          <w:rPr>
            <w:rFonts w:ascii="Times New Roman" w:hAnsi="Times New Roman" w:cs="Times New Roman"/>
            <w:i/>
            <w:iCs/>
            <w:color w:val="0000FF"/>
            <w:sz w:val="24"/>
            <w:szCs w:val="24"/>
            <w:u w:val="single"/>
          </w:rPr>
          <w:t>финансировании</w:t>
        </w:r>
      </w:hyperlink>
      <w:r>
        <w:rPr>
          <w:rFonts w:ascii="Times New Roman" w:hAnsi="Times New Roman" w:cs="Times New Roman"/>
          <w:sz w:val="24"/>
          <w:szCs w:val="24"/>
        </w:rPr>
        <w:t xml:space="preserve"> по проверяемому объекту контроля.</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bookmarkStart w:id="28" w:name="topic_VisualnoePlanirovanyeAddFinanc"/>
      <w:bookmarkEnd w:id="28"/>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7CDE1B2" wp14:editId="105841DC">
            <wp:extent cx="309245" cy="30924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 xml:space="preserve">можно вручную </w:t>
      </w:r>
      <w:hyperlink w:anchor="topic_Finansirovanie01" w:history="1">
        <w:r>
          <w:rPr>
            <w:rFonts w:ascii="Times New Roman" w:hAnsi="Times New Roman" w:cs="Times New Roman"/>
            <w:i/>
            <w:iCs/>
            <w:color w:val="0000FF"/>
            <w:sz w:val="24"/>
            <w:szCs w:val="24"/>
            <w:u w:val="single"/>
          </w:rPr>
          <w:t>добавить факт финансирования</w:t>
        </w:r>
      </w:hyperlink>
      <w:r>
        <w:rPr>
          <w:rFonts w:ascii="Times New Roman" w:hAnsi="Times New Roman" w:cs="Times New Roman"/>
          <w:sz w:val="24"/>
          <w:szCs w:val="24"/>
        </w:rPr>
        <w:t>. При этом он отмечается как проверяемый, если попадает в проверяемый период.</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сохранить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сохранении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проводится проверка на возможность участия выбранных сотрудников в КМ, в случае, если объект проверки уже запланирован к проведению КМ в данном периоде или участники КМ в данном периоде участвуют в других КМ, выводится предупреждающее сообщение.</w:t>
      </w:r>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C81867" w:rsidRDefault="00C81867" w:rsidP="00C8186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Редактирование запланированного </w:t>
      </w:r>
      <w:proofErr w:type="gramStart"/>
      <w:r>
        <w:rPr>
          <w:rFonts w:ascii="Times New Roman" w:hAnsi="Times New Roman" w:cs="Times New Roman"/>
          <w:b/>
          <w:bCs/>
          <w:sz w:val="24"/>
          <w:szCs w:val="24"/>
        </w:rPr>
        <w:t>КМ</w:t>
      </w:r>
      <w:proofErr w:type="gramEnd"/>
    </w:p>
    <w:p w:rsidR="00C81867" w:rsidRDefault="00C81867" w:rsidP="00C81867">
      <w:pPr>
        <w:autoSpaceDE w:val="0"/>
        <w:autoSpaceDN w:val="0"/>
        <w:adjustRightInd w:val="0"/>
        <w:spacing w:after="0" w:line="240" w:lineRule="auto"/>
        <w:jc w:val="both"/>
        <w:rPr>
          <w:rFonts w:ascii="Times New Roman" w:hAnsi="Times New Roman" w:cs="Times New Roman"/>
          <w:sz w:val="24"/>
          <w:szCs w:val="24"/>
        </w:rPr>
      </w:pPr>
    </w:p>
    <w:p w:rsidR="008B08CF" w:rsidRPr="00F47B04" w:rsidRDefault="00C81867"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Открыть запланированное мероприятие на редактирование можно двойным щелчком мыши на соответствующем элементе диаграммы, либо</w:t>
      </w:r>
      <w:r w:rsidR="0010412A">
        <w:rPr>
          <w:rFonts w:ascii="Times New Roman" w:hAnsi="Times New Roman" w:cs="Times New Roman"/>
          <w:sz w:val="24"/>
          <w:szCs w:val="24"/>
        </w:rPr>
        <w:t xml:space="preserve"> </w:t>
      </w:r>
      <w:r>
        <w:rPr>
          <w:rFonts w:ascii="Times New Roman" w:hAnsi="Times New Roman" w:cs="Times New Roman"/>
          <w:sz w:val="24"/>
          <w:szCs w:val="24"/>
        </w:rPr>
        <w:t>на соответствующей строке левой части диаграммы. Для редактирования текущего (выделенного синим) запланированного КМ нужно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4E34062" wp14:editId="3D29B091">
            <wp:extent cx="309245" cy="30924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Р</w:t>
      </w:r>
      <w:proofErr w:type="gramEnd"/>
      <w:r>
        <w:rPr>
          <w:rFonts w:ascii="Times New Roman" w:hAnsi="Times New Roman" w:cs="Times New Roman"/>
          <w:b/>
          <w:bCs/>
          <w:sz w:val="24"/>
          <w:szCs w:val="24"/>
        </w:rPr>
        <w:t>едактировать</w:t>
      </w:r>
      <w:r>
        <w:rPr>
          <w:rFonts w:ascii="Times New Roman" w:hAnsi="Times New Roman" w:cs="Times New Roman"/>
          <w:sz w:val="24"/>
          <w:szCs w:val="24"/>
        </w:rPr>
        <w:t>.</w:t>
      </w:r>
    </w:p>
    <w:p w:rsidR="008B08CF" w:rsidRDefault="00D604DE" w:rsidP="008B08CF">
      <w:pPr>
        <w:pStyle w:val="4"/>
      </w:pPr>
      <w:bookmarkStart w:id="29" w:name="topic_AvtoPlanirovanie"/>
      <w:bookmarkStart w:id="30" w:name="_Toc436330877"/>
      <w:bookmarkEnd w:id="29"/>
      <w:r>
        <w:lastRenderedPageBreak/>
        <w:t>3.1.2.</w:t>
      </w:r>
      <w:r w:rsidRPr="001D7286">
        <w:t>2</w:t>
      </w:r>
      <w:r w:rsidRPr="00D604DE">
        <w:t xml:space="preserve">. </w:t>
      </w:r>
      <w:r w:rsidR="008B08CF">
        <w:t>Автоплан</w:t>
      </w:r>
      <w:bookmarkEnd w:id="30"/>
    </w:p>
    <w:p w:rsidR="008B08CF" w:rsidRDefault="008B08CF" w:rsidP="008B08CF">
      <w:pPr>
        <w:pStyle w:val="4"/>
      </w:pPr>
      <w:r>
        <w:rPr>
          <w:sz w:val="12"/>
          <w:szCs w:val="12"/>
        </w:rPr>
        <w:fldChar w:fldCharType="begin"/>
      </w:r>
      <w:r>
        <w:rPr>
          <w:sz w:val="12"/>
          <w:szCs w:val="12"/>
        </w:rPr>
        <w:instrText>xe "Автоплан"</w:instrText>
      </w:r>
      <w:r>
        <w:rPr>
          <w:sz w:val="12"/>
          <w:szCs w:val="12"/>
        </w:rPr>
        <w:fldChar w:fldCharType="end"/>
      </w:r>
      <w:r>
        <w:rPr>
          <w:sz w:val="12"/>
          <w:szCs w:val="12"/>
        </w:rPr>
        <w:fldChar w:fldCharType="begin"/>
      </w:r>
      <w:r>
        <w:rPr>
          <w:sz w:val="12"/>
          <w:szCs w:val="12"/>
        </w:rPr>
        <w:instrText>xe "лимит ресурсов проверяющей организации (штатных и финансовых);"</w:instrText>
      </w:r>
      <w:r>
        <w:rPr>
          <w:sz w:val="12"/>
          <w:szCs w:val="12"/>
        </w:rPr>
        <w:fldChar w:fldCharType="end"/>
      </w:r>
      <w:r>
        <w:rPr>
          <w:sz w:val="12"/>
          <w:szCs w:val="12"/>
        </w:rPr>
        <w:fldChar w:fldCharType="begin"/>
      </w:r>
      <w:r>
        <w:rPr>
          <w:sz w:val="12"/>
          <w:szCs w:val="12"/>
        </w:rPr>
        <w:instrText>xe "объекты контроля, в которых были выявлены нарушения в предыдущих контрольных мероприятиях;"</w:instrText>
      </w:r>
      <w:r>
        <w:rPr>
          <w:sz w:val="12"/>
          <w:szCs w:val="12"/>
        </w:rPr>
        <w:fldChar w:fldCharType="end"/>
      </w:r>
      <w:r>
        <w:rPr>
          <w:sz w:val="12"/>
          <w:szCs w:val="12"/>
        </w:rPr>
        <w:fldChar w:fldCharType="begin"/>
      </w:r>
      <w:r>
        <w:rPr>
          <w:sz w:val="12"/>
          <w:szCs w:val="12"/>
        </w:rPr>
        <w:instrText>xe "подлежащее проверке количество бюджетополучателей (заданное или в процентах к общему);"</w:instrText>
      </w:r>
      <w:r>
        <w:rPr>
          <w:sz w:val="12"/>
          <w:szCs w:val="12"/>
        </w:rPr>
        <w:fldChar w:fldCharType="end"/>
      </w:r>
      <w:r>
        <w:rPr>
          <w:sz w:val="12"/>
          <w:szCs w:val="12"/>
        </w:rPr>
        <w:fldChar w:fldCharType="begin"/>
      </w:r>
      <w:r>
        <w:rPr>
          <w:sz w:val="12"/>
          <w:szCs w:val="12"/>
        </w:rPr>
        <w:instrText>xe "подлежащий проверке объем финансирования (в абсолютном выражении или в процентном отношении к общему объему)в разрезе бюджетной классификации;"</w:instrText>
      </w:r>
      <w:r>
        <w:rPr>
          <w:sz w:val="12"/>
          <w:szCs w:val="12"/>
        </w:rPr>
        <w:fldChar w:fldCharType="end"/>
      </w:r>
      <w:r>
        <w:rPr>
          <w:sz w:val="12"/>
          <w:szCs w:val="12"/>
        </w:rPr>
        <w:fldChar w:fldCharType="begin"/>
      </w:r>
      <w:r>
        <w:rPr>
          <w:sz w:val="12"/>
          <w:szCs w:val="12"/>
        </w:rPr>
        <w:instrText>xe "проведенные контрольные мероприятия других контролирующих органов региона;"</w:instrText>
      </w:r>
      <w:r>
        <w:rPr>
          <w:sz w:val="12"/>
          <w:szCs w:val="12"/>
        </w:rPr>
        <w:fldChar w:fldCharType="end"/>
      </w:r>
      <w:r>
        <w:rPr>
          <w:sz w:val="12"/>
          <w:szCs w:val="12"/>
        </w:rPr>
        <w:fldChar w:fldCharType="begin"/>
      </w:r>
      <w:r>
        <w:rPr>
          <w:sz w:val="12"/>
          <w:szCs w:val="12"/>
        </w:rPr>
        <w:instrText>xe "требуемая периодичность проверок;"</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системе предусмотрено автоматическое планирование</w:t>
      </w:r>
      <w:r w:rsidR="007959FD">
        <w:rPr>
          <w:rFonts w:ascii="Times New Roman" w:hAnsi="Times New Roman" w:cs="Times New Roman"/>
          <w:sz w:val="24"/>
          <w:szCs w:val="24"/>
        </w:rPr>
        <w:t xml:space="preserve"> </w:t>
      </w:r>
      <w:r>
        <w:rPr>
          <w:rFonts w:ascii="Times New Roman" w:hAnsi="Times New Roman" w:cs="Times New Roman"/>
          <w:sz w:val="24"/>
          <w:szCs w:val="24"/>
        </w:rPr>
        <w:t>с учетом совокупности</w:t>
      </w:r>
      <w:r w:rsidR="007959FD">
        <w:rPr>
          <w:rFonts w:ascii="Times New Roman" w:hAnsi="Times New Roman" w:cs="Times New Roman"/>
          <w:sz w:val="24"/>
          <w:szCs w:val="24"/>
        </w:rPr>
        <w:t xml:space="preserve"> </w:t>
      </w:r>
      <w:r>
        <w:rPr>
          <w:rFonts w:ascii="Times New Roman" w:hAnsi="Times New Roman" w:cs="Times New Roman"/>
          <w:sz w:val="24"/>
          <w:szCs w:val="24"/>
        </w:rPr>
        <w:t>критериев:</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подлежащий проверке объем финансирования (в абсолютном выражении или в процентном отношении к общему объему) в разрезе бюджетной классификации;</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подлежащее проверке количество бюджетополучателей (заданное или в процентах к общему);</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требуемая периодичность проверок;</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объекты контроля, в которых были выявлены нарушения в предыдущих контрольных мероприятиях;</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лимит ресурсов проверяющей организации (штатных и финансовых);</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проведенные контрольные мероприятия других контролирующих органов территории;</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другие.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автоматическом планировании учитывается общая настройка </w:t>
      </w:r>
      <w:hyperlink w:anchor="topic_NastroikaObjectov" w:history="1">
        <w:r>
          <w:rPr>
            <w:rFonts w:ascii="Times New Roman" w:hAnsi="Times New Roman" w:cs="Times New Roman"/>
            <w:i/>
            <w:iCs/>
            <w:color w:val="0000FF"/>
            <w:sz w:val="24"/>
            <w:szCs w:val="24"/>
            <w:u w:val="single"/>
          </w:rPr>
          <w:t>Зависимость чел.дн от финансирования</w:t>
        </w:r>
      </w:hyperlink>
      <w:r>
        <w:rPr>
          <w:rFonts w:ascii="Times New Roman" w:hAnsi="Times New Roman" w:cs="Times New Roman"/>
          <w:sz w:val="24"/>
          <w:szCs w:val="24"/>
        </w:rPr>
        <w:t>: количество участников группы определяется исходя из запланированного к проверке финансирования в мероприятии.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Режим "Автоплан"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w:t>
      </w:r>
      <w:r>
        <w:rPr>
          <w:rFonts w:ascii="Times New Roman" w:hAnsi="Times New Roman" w:cs="Times New Roman"/>
          <w:b/>
          <w:bCs/>
          <w:sz w:val="24"/>
          <w:szCs w:val="24"/>
        </w:rPr>
        <w:t>"Автоплан"</w:t>
      </w:r>
      <w:r>
        <w:rPr>
          <w:rFonts w:ascii="Times New Roman" w:hAnsi="Times New Roman" w:cs="Times New Roman"/>
          <w:sz w:val="24"/>
          <w:szCs w:val="24"/>
        </w:rPr>
        <w:t xml:space="preserve"> вызывается</w:t>
      </w:r>
      <w:r>
        <w:rPr>
          <w:rFonts w:ascii="Times New Roman" w:hAnsi="Times New Roman" w:cs="Times New Roman"/>
          <w:b/>
          <w:bCs/>
          <w:sz w:val="24"/>
          <w:szCs w:val="24"/>
        </w:rPr>
        <w:t xml:space="preserve"> </w:t>
      </w:r>
      <w:r>
        <w:rPr>
          <w:rFonts w:ascii="Times New Roman" w:hAnsi="Times New Roman" w:cs="Times New Roman"/>
          <w:sz w:val="24"/>
          <w:szCs w:val="24"/>
        </w:rPr>
        <w:t xml:space="preserve">из пункта </w:t>
      </w:r>
      <w:proofErr w:type="gramStart"/>
      <w:r>
        <w:rPr>
          <w:rFonts w:ascii="Times New Roman" w:hAnsi="Times New Roman" w:cs="Times New Roman"/>
          <w:b/>
          <w:bCs/>
          <w:sz w:val="24"/>
          <w:szCs w:val="24"/>
        </w:rPr>
        <w:t>Документы-Планирование</w:t>
      </w:r>
      <w:proofErr w:type="gramEnd"/>
      <w:r>
        <w:rPr>
          <w:rFonts w:ascii="Times New Roman" w:hAnsi="Times New Roman" w:cs="Times New Roman"/>
          <w:sz w:val="24"/>
          <w:szCs w:val="24"/>
        </w:rPr>
        <w:t xml:space="preserve"> в </w:t>
      </w:r>
      <w:r>
        <w:rPr>
          <w:rFonts w:ascii="Times New Roman" w:hAnsi="Times New Roman" w:cs="Times New Roman"/>
          <w:b/>
          <w:bCs/>
          <w:sz w:val="24"/>
          <w:szCs w:val="24"/>
        </w:rPr>
        <w:t xml:space="preserve">Навигаторе </w:t>
      </w:r>
      <w:r>
        <w:rPr>
          <w:rFonts w:ascii="Times New Roman" w:hAnsi="Times New Roman" w:cs="Times New Roman"/>
          <w:sz w:val="24"/>
          <w:szCs w:val="24"/>
        </w:rPr>
        <w:t xml:space="preserve">с помощью кнопки </w:t>
      </w:r>
      <w:r>
        <w:rPr>
          <w:rFonts w:ascii="Times New Roman" w:hAnsi="Times New Roman" w:cs="Times New Roman"/>
          <w:b/>
          <w:bCs/>
          <w:noProof/>
          <w:sz w:val="16"/>
          <w:szCs w:val="16"/>
        </w:rPr>
        <w:drawing>
          <wp:inline distT="0" distB="0" distL="0" distR="0" wp14:anchorId="036770AA" wp14:editId="3259CFE6">
            <wp:extent cx="301625" cy="301625"/>
            <wp:effectExtent l="0" t="0" r="3175" b="317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Автоматическое планирование</w:t>
      </w:r>
      <w:r w:rsidR="007959FD">
        <w:rPr>
          <w:rFonts w:ascii="Times New Roman" w:hAnsi="Times New Roman" w:cs="Times New Roman"/>
          <w:sz w:val="24"/>
          <w:szCs w:val="24"/>
        </w:rPr>
        <w:t xml:space="preserve"> </w:t>
      </w:r>
      <w:r>
        <w:rPr>
          <w:rFonts w:ascii="Times New Roman" w:hAnsi="Times New Roman" w:cs="Times New Roman"/>
          <w:sz w:val="24"/>
          <w:szCs w:val="24"/>
        </w:rPr>
        <w:t>панели инструментов. В появившемся окне нужно задать</w:t>
      </w:r>
      <w:r w:rsidR="007959FD">
        <w:rPr>
          <w:rFonts w:ascii="Times New Roman" w:hAnsi="Times New Roman" w:cs="Times New Roman"/>
          <w:sz w:val="24"/>
          <w:szCs w:val="24"/>
        </w:rPr>
        <w:t xml:space="preserve"> </w:t>
      </w:r>
      <w:r>
        <w:rPr>
          <w:rFonts w:ascii="Times New Roman" w:hAnsi="Times New Roman" w:cs="Times New Roman"/>
          <w:sz w:val="24"/>
          <w:szCs w:val="24"/>
        </w:rPr>
        <w:t>параметры отбора объектов в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31" w:name="topic_AvtoPlanirovanie3"/>
      <w:bookmarkEnd w:id="31"/>
      <w:r>
        <w:rPr>
          <w:rFonts w:ascii="Times New Roman" w:hAnsi="Times New Roman" w:cs="Times New Roman"/>
          <w:sz w:val="24"/>
          <w:szCs w:val="24"/>
        </w:rPr>
        <w:t xml:space="preserve">В параметр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необходимо внести даты начала и окончания периода, подлежащего проверке.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честь контрольные мероприятия других проверяющих организаций</w:t>
      </w:r>
      <w:r>
        <w:rPr>
          <w:rFonts w:ascii="Times New Roman" w:hAnsi="Times New Roman" w:cs="Times New Roman"/>
          <w:sz w:val="24"/>
          <w:szCs w:val="24"/>
        </w:rPr>
        <w:t>, то по выбранным параметрам будут учтены КМ других проверяющих организаций (подразделений).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сключить проверяемые и запланированные к проверке объекты</w:t>
      </w:r>
      <w:r>
        <w:rPr>
          <w:rFonts w:ascii="Times New Roman" w:hAnsi="Times New Roman" w:cs="Times New Roman"/>
          <w:sz w:val="24"/>
          <w:szCs w:val="24"/>
        </w:rPr>
        <w:t xml:space="preserve"> позволяет исключить проверяемые и запланированные к проверке объекты. Кроме того,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с основаниями</w:t>
      </w:r>
      <w:r>
        <w:rPr>
          <w:rFonts w:ascii="Times New Roman" w:hAnsi="Times New Roman" w:cs="Times New Roman"/>
          <w:sz w:val="24"/>
          <w:szCs w:val="24"/>
        </w:rPr>
        <w:t xml:space="preserve"> можно задать основания исключаемых КМ.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сключить объекты с полностью проверенным финансированием</w:t>
      </w:r>
      <w:r>
        <w:rPr>
          <w:rFonts w:ascii="Times New Roman" w:hAnsi="Times New Roman" w:cs="Times New Roman"/>
          <w:sz w:val="24"/>
          <w:szCs w:val="24"/>
        </w:rPr>
        <w:t xml:space="preserve"> позволяет исключить объекты без финансирования, с уже полностью проверенным или запланированным финансированием.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обавлять пустые объекты</w:t>
      </w:r>
      <w:r>
        <w:rPr>
          <w:rFonts w:ascii="Times New Roman" w:hAnsi="Times New Roman" w:cs="Times New Roman"/>
          <w:sz w:val="24"/>
          <w:szCs w:val="24"/>
        </w:rPr>
        <w:t xml:space="preserve">, то в случае, если для какой-либо проверяющей организации не определен объект по заданным параметрам, будет возможность добавить в план пустые объекты. Видимость данного параметра зависит от настройки </w:t>
      </w:r>
      <w:hyperlink w:anchor="topic_NastroikaObjectov15" w:history="1">
        <w:r>
          <w:rPr>
            <w:rFonts w:ascii="Times New Roman" w:hAnsi="Times New Roman" w:cs="Times New Roman"/>
            <w:i/>
            <w:iCs/>
            <w:color w:val="0000FF"/>
            <w:sz w:val="24"/>
            <w:szCs w:val="24"/>
            <w:u w:val="single"/>
          </w:rPr>
          <w:t>Обязательность заполнения</w:t>
        </w:r>
      </w:hyperlink>
      <w:r>
        <w:rPr>
          <w:rFonts w:ascii="Times New Roman" w:hAnsi="Times New Roman" w:cs="Times New Roman"/>
          <w:sz w:val="24"/>
          <w:szCs w:val="24"/>
        </w:rPr>
        <w:t xml:space="preserve"> объекта </w:t>
      </w:r>
      <w:r>
        <w:rPr>
          <w:rFonts w:ascii="Times New Roman" w:hAnsi="Times New Roman" w:cs="Times New Roman"/>
          <w:b/>
          <w:bCs/>
          <w:sz w:val="24"/>
          <w:szCs w:val="24"/>
        </w:rPr>
        <w:t xml:space="preserve">ДОКУМЕНТЫ-Планирование-Вкладка </w:t>
      </w:r>
      <w:proofErr w:type="gramStart"/>
      <w:r>
        <w:rPr>
          <w:rFonts w:ascii="Times New Roman" w:hAnsi="Times New Roman" w:cs="Times New Roman"/>
          <w:b/>
          <w:bCs/>
          <w:sz w:val="24"/>
          <w:szCs w:val="24"/>
        </w:rPr>
        <w:t>общие-Объект</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color w:val="008000"/>
          <w:sz w:val="24"/>
          <w:szCs w:val="24"/>
        </w:rPr>
      </w:pPr>
      <w:r>
        <w:rPr>
          <w:rFonts w:ascii="Times New Roman" w:hAnsi="Times New Roman" w:cs="Times New Roman"/>
          <w:sz w:val="24"/>
          <w:szCs w:val="24"/>
        </w:rPr>
        <w:t xml:space="preserve">Если в левой части окна выбрать </w:t>
      </w:r>
      <w:r>
        <w:rPr>
          <w:rFonts w:ascii="Times New Roman" w:hAnsi="Times New Roman" w:cs="Times New Roman"/>
          <w:b/>
          <w:bCs/>
          <w:sz w:val="24"/>
          <w:szCs w:val="24"/>
        </w:rPr>
        <w:t>"Все параметры"</w:t>
      </w:r>
      <w:r>
        <w:rPr>
          <w:rFonts w:ascii="Times New Roman" w:hAnsi="Times New Roman" w:cs="Times New Roman"/>
          <w:sz w:val="24"/>
          <w:szCs w:val="24"/>
        </w:rPr>
        <w:t xml:space="preserve">, то для выбора будут предоставлены все возможные параметры отбора, разбитые на группы: "Финансирование", "Объекты контроля", "Предыдущие мероприятия", "Ресурсы", "Значения для заполнения". При этом в окне параметров автоплана группы параметров с непустыми параметрами выделяются </w:t>
      </w:r>
      <w:r>
        <w:rPr>
          <w:rFonts w:ascii="Times New Roman" w:hAnsi="Times New Roman" w:cs="Times New Roman"/>
          <w:color w:val="008000"/>
          <w:sz w:val="24"/>
          <w:szCs w:val="24"/>
        </w:rPr>
        <w:t>зеленым цветом: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A896F7D" wp14:editId="4586EC72">
            <wp:extent cx="5934710" cy="4451350"/>
            <wp:effectExtent l="0" t="0" r="8890" b="635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32" w:name="topic_AvtoPlanirovanie4"/>
      <w:bookmarkEnd w:id="32"/>
      <w:r>
        <w:rPr>
          <w:rFonts w:ascii="Times New Roman" w:hAnsi="Times New Roman" w:cs="Times New Roman"/>
          <w:b/>
          <w:bCs/>
          <w:sz w:val="24"/>
          <w:szCs w:val="24"/>
        </w:rPr>
        <w:t>Группа параметров "Финансирование"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Параметры данной группы предназначены для отбора в план объектов контроля,</w:t>
      </w:r>
      <w:r w:rsidR="0010412A">
        <w:rPr>
          <w:rFonts w:ascii="Times New Roman" w:hAnsi="Times New Roman" w:cs="Times New Roman"/>
          <w:sz w:val="24"/>
          <w:szCs w:val="24"/>
        </w:rPr>
        <w:t xml:space="preserve"> </w:t>
      </w:r>
      <w:proofErr w:type="gramStart"/>
      <w:r>
        <w:rPr>
          <w:rFonts w:ascii="Times New Roman" w:hAnsi="Times New Roman" w:cs="Times New Roman"/>
          <w:sz w:val="24"/>
          <w:szCs w:val="24"/>
        </w:rPr>
        <w:t>данные</w:t>
      </w:r>
      <w:proofErr w:type="gramEnd"/>
      <w:r>
        <w:rPr>
          <w:rFonts w:ascii="Times New Roman" w:hAnsi="Times New Roman" w:cs="Times New Roman"/>
          <w:sz w:val="24"/>
          <w:szCs w:val="24"/>
        </w:rPr>
        <w:t xml:space="preserve"> о финансировании которых отвечают заданным параметрам.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429A9AD" wp14:editId="2D5F5101">
            <wp:extent cx="5934710" cy="4451350"/>
            <wp:effectExtent l="0" t="0" r="8890" b="635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Объем</w:t>
      </w:r>
      <w:r>
        <w:rPr>
          <w:rFonts w:ascii="Times New Roman" w:hAnsi="Times New Roman" w:cs="Times New Roman"/>
          <w:sz w:val="24"/>
          <w:szCs w:val="24"/>
        </w:rPr>
        <w:t xml:space="preserve"> вносится заложенный к проверке</w:t>
      </w:r>
      <w:r>
        <w:rPr>
          <w:rFonts w:ascii="Times New Roman" w:hAnsi="Times New Roman" w:cs="Times New Roman"/>
          <w:b/>
          <w:bCs/>
          <w:sz w:val="24"/>
          <w:szCs w:val="24"/>
        </w:rPr>
        <w:t xml:space="preserve"> </w:t>
      </w:r>
      <w:r>
        <w:rPr>
          <w:rFonts w:ascii="Times New Roman" w:hAnsi="Times New Roman" w:cs="Times New Roman"/>
          <w:sz w:val="24"/>
          <w:szCs w:val="24"/>
        </w:rPr>
        <w:t xml:space="preserve">объем финансирования. Объем финансирования можно задать в </w:t>
      </w:r>
      <w:proofErr w:type="gramStart"/>
      <w:r>
        <w:rPr>
          <w:rFonts w:ascii="Times New Roman" w:hAnsi="Times New Roman" w:cs="Times New Roman"/>
          <w:sz w:val="24"/>
          <w:szCs w:val="24"/>
        </w:rPr>
        <w:t>рублях</w:t>
      </w:r>
      <w:proofErr w:type="gramEnd"/>
      <w:r>
        <w:rPr>
          <w:rFonts w:ascii="Times New Roman" w:hAnsi="Times New Roman" w:cs="Times New Roman"/>
          <w:sz w:val="24"/>
          <w:szCs w:val="24"/>
        </w:rPr>
        <w:t xml:space="preserve">, с указанием конкретной суммы или в процентном соотношении к общему объему финансирования, подлежащего проверке. Параметры </w:t>
      </w:r>
      <w:r>
        <w:rPr>
          <w:rFonts w:ascii="Times New Roman" w:hAnsi="Times New Roman" w:cs="Times New Roman"/>
          <w:b/>
          <w:bCs/>
          <w:sz w:val="24"/>
          <w:szCs w:val="24"/>
        </w:rPr>
        <w:t>Виды средств</w:t>
      </w:r>
      <w:r>
        <w:rPr>
          <w:rFonts w:ascii="Times New Roman" w:hAnsi="Times New Roman" w:cs="Times New Roman"/>
          <w:sz w:val="24"/>
          <w:szCs w:val="24"/>
        </w:rPr>
        <w:t xml:space="preserve">, </w:t>
      </w:r>
      <w:r>
        <w:rPr>
          <w:rFonts w:ascii="Times New Roman" w:hAnsi="Times New Roman" w:cs="Times New Roman"/>
          <w:b/>
          <w:bCs/>
          <w:sz w:val="24"/>
          <w:szCs w:val="24"/>
        </w:rPr>
        <w:t>Главы</w:t>
      </w:r>
      <w:r>
        <w:rPr>
          <w:rFonts w:ascii="Times New Roman" w:hAnsi="Times New Roman" w:cs="Times New Roman"/>
          <w:sz w:val="24"/>
          <w:szCs w:val="24"/>
        </w:rPr>
        <w:t xml:space="preserve">, </w:t>
      </w:r>
      <w:r>
        <w:rPr>
          <w:rFonts w:ascii="Times New Roman" w:hAnsi="Times New Roman" w:cs="Times New Roman"/>
          <w:b/>
          <w:bCs/>
          <w:sz w:val="24"/>
          <w:szCs w:val="24"/>
        </w:rPr>
        <w:t>Подразделы</w:t>
      </w:r>
      <w:r>
        <w:rPr>
          <w:rFonts w:ascii="Times New Roman" w:hAnsi="Times New Roman" w:cs="Times New Roman"/>
          <w:sz w:val="24"/>
          <w:szCs w:val="24"/>
        </w:rPr>
        <w:t xml:space="preserve">, </w:t>
      </w:r>
      <w:r>
        <w:rPr>
          <w:rFonts w:ascii="Times New Roman" w:hAnsi="Times New Roman" w:cs="Times New Roman"/>
          <w:b/>
          <w:bCs/>
          <w:sz w:val="24"/>
          <w:szCs w:val="24"/>
        </w:rPr>
        <w:t>Целевые статьи</w:t>
      </w:r>
      <w:r>
        <w:rPr>
          <w:rFonts w:ascii="Times New Roman" w:hAnsi="Times New Roman" w:cs="Times New Roman"/>
          <w:sz w:val="24"/>
          <w:szCs w:val="24"/>
        </w:rPr>
        <w:t xml:space="preserve">, </w:t>
      </w:r>
      <w:r>
        <w:rPr>
          <w:rFonts w:ascii="Times New Roman" w:hAnsi="Times New Roman" w:cs="Times New Roman"/>
          <w:b/>
          <w:bCs/>
          <w:sz w:val="24"/>
          <w:szCs w:val="24"/>
        </w:rPr>
        <w:t>Виды расходов</w:t>
      </w:r>
      <w:r>
        <w:rPr>
          <w:rFonts w:ascii="Times New Roman" w:hAnsi="Times New Roman" w:cs="Times New Roman"/>
          <w:sz w:val="24"/>
          <w:szCs w:val="24"/>
        </w:rPr>
        <w:t xml:space="preserve">, </w:t>
      </w:r>
      <w:r>
        <w:rPr>
          <w:rFonts w:ascii="Times New Roman" w:hAnsi="Times New Roman" w:cs="Times New Roman"/>
          <w:b/>
          <w:bCs/>
          <w:sz w:val="24"/>
          <w:szCs w:val="24"/>
        </w:rPr>
        <w:t>КОСГУ</w:t>
      </w:r>
      <w:r>
        <w:rPr>
          <w:rFonts w:ascii="Times New Roman" w:hAnsi="Times New Roman" w:cs="Times New Roman"/>
          <w:sz w:val="24"/>
          <w:szCs w:val="24"/>
        </w:rPr>
        <w:t xml:space="preserve">, </w:t>
      </w:r>
      <w:r>
        <w:rPr>
          <w:rFonts w:ascii="Times New Roman" w:hAnsi="Times New Roman" w:cs="Times New Roman"/>
          <w:b/>
          <w:bCs/>
          <w:sz w:val="24"/>
          <w:szCs w:val="24"/>
        </w:rPr>
        <w:t>Национальные проекты</w:t>
      </w:r>
      <w:r>
        <w:rPr>
          <w:rFonts w:ascii="Times New Roman" w:hAnsi="Times New Roman" w:cs="Times New Roman"/>
          <w:sz w:val="24"/>
          <w:szCs w:val="24"/>
        </w:rPr>
        <w:t xml:space="preserve"> заполняются выбором из соответствующих </w:t>
      </w:r>
      <w:hyperlink w:anchor="topic_BudjetnayaClassificacya" w:history="1">
        <w:r>
          <w:rPr>
            <w:rFonts w:ascii="Times New Roman" w:hAnsi="Times New Roman" w:cs="Times New Roman"/>
            <w:i/>
            <w:iCs/>
            <w:color w:val="0000FF"/>
            <w:sz w:val="24"/>
            <w:szCs w:val="24"/>
            <w:u w:val="single"/>
          </w:rPr>
          <w:t>справочников бюджетной классификации</w:t>
        </w:r>
      </w:hyperlink>
      <w:r>
        <w:rPr>
          <w:rFonts w:ascii="Times New Roman" w:hAnsi="Times New Roman" w:cs="Times New Roman"/>
          <w:sz w:val="24"/>
          <w:szCs w:val="24"/>
        </w:rPr>
        <w:t xml:space="preserve">, открывающихся по кнопке </w:t>
      </w:r>
      <w:r>
        <w:rPr>
          <w:rFonts w:ascii="Times New Roman" w:hAnsi="Times New Roman" w:cs="Times New Roman"/>
          <w:b/>
          <w:bCs/>
          <w:noProof/>
          <w:sz w:val="16"/>
          <w:szCs w:val="16"/>
        </w:rPr>
        <w:drawing>
          <wp:inline distT="0" distB="0" distL="0" distR="0" wp14:anchorId="3CB35035" wp14:editId="4618C79D">
            <wp:extent cx="301625" cy="301625"/>
            <wp:effectExtent l="0" t="0" r="3175" b="317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расположенной справа от поля ввода значения.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параметр </w:t>
      </w:r>
      <w:r>
        <w:rPr>
          <w:rFonts w:ascii="Times New Roman" w:hAnsi="Times New Roman" w:cs="Times New Roman"/>
          <w:b/>
          <w:bCs/>
          <w:sz w:val="24"/>
          <w:szCs w:val="24"/>
        </w:rPr>
        <w:t>Сумма</w:t>
      </w:r>
      <w:r>
        <w:rPr>
          <w:rFonts w:ascii="Times New Roman" w:hAnsi="Times New Roman" w:cs="Times New Roman"/>
          <w:sz w:val="24"/>
          <w:szCs w:val="24"/>
        </w:rPr>
        <w:t xml:space="preserve"> заполнен, то в план будут включены только те объекты, сумма финансирования которых не меньше </w:t>
      </w:r>
      <w:proofErr w:type="gramStart"/>
      <w:r>
        <w:rPr>
          <w:rFonts w:ascii="Times New Roman" w:hAnsi="Times New Roman" w:cs="Times New Roman"/>
          <w:sz w:val="24"/>
          <w:szCs w:val="24"/>
        </w:rPr>
        <w:t>указанной</w:t>
      </w:r>
      <w:proofErr w:type="gramEnd"/>
      <w:r>
        <w:rPr>
          <w:rFonts w:ascii="Times New Roman" w:hAnsi="Times New Roman" w:cs="Times New Roman"/>
          <w:sz w:val="24"/>
          <w:szCs w:val="24"/>
        </w:rPr>
        <w:t>, иначе этот параметр не</w:t>
      </w:r>
      <w:r w:rsidR="007959FD">
        <w:rPr>
          <w:rFonts w:ascii="Times New Roman" w:hAnsi="Times New Roman" w:cs="Times New Roman"/>
          <w:sz w:val="24"/>
          <w:szCs w:val="24"/>
        </w:rPr>
        <w:t xml:space="preserve"> </w:t>
      </w:r>
      <w:r>
        <w:rPr>
          <w:rFonts w:ascii="Times New Roman" w:hAnsi="Times New Roman" w:cs="Times New Roman"/>
          <w:sz w:val="24"/>
          <w:szCs w:val="24"/>
        </w:rPr>
        <w:t>участвует при отборе объектов в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33" w:name="topic_AvtoPlanirovanie5"/>
      <w:bookmarkEnd w:id="33"/>
      <w:r>
        <w:rPr>
          <w:rFonts w:ascii="Times New Roman" w:hAnsi="Times New Roman" w:cs="Times New Roman"/>
          <w:b/>
          <w:bCs/>
          <w:sz w:val="24"/>
          <w:szCs w:val="24"/>
        </w:rPr>
        <w:t>Группа параметров "Объекты контроля"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Параметры данной группы предназначены для отбора в план объектов контроля по их реквизитам.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FAE9B04" wp14:editId="287DBF26">
            <wp:extent cx="5934710" cy="4451350"/>
            <wp:effectExtent l="0" t="0" r="8890" b="635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объектов можно указать в % к общему количеству объектов, подлежащих контролю</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или в числовом выражении. Можно установить фильтр по полю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указав часть, общую для нескольких объектов: часть наименования организации либо точное наименование. Можно отобрать объекты по параметрам </w:t>
      </w:r>
      <w:r>
        <w:rPr>
          <w:rFonts w:ascii="Times New Roman" w:hAnsi="Times New Roman" w:cs="Times New Roman"/>
          <w:b/>
          <w:bCs/>
          <w:sz w:val="24"/>
          <w:szCs w:val="24"/>
        </w:rPr>
        <w:t>ОКФС</w:t>
      </w:r>
      <w:r>
        <w:rPr>
          <w:rFonts w:ascii="Times New Roman" w:hAnsi="Times New Roman" w:cs="Times New Roman"/>
          <w:sz w:val="24"/>
          <w:szCs w:val="24"/>
        </w:rPr>
        <w:t xml:space="preserve">, </w:t>
      </w:r>
      <w:r>
        <w:rPr>
          <w:rFonts w:ascii="Times New Roman" w:hAnsi="Times New Roman" w:cs="Times New Roman"/>
          <w:b/>
          <w:bCs/>
          <w:sz w:val="24"/>
          <w:szCs w:val="24"/>
        </w:rPr>
        <w:t>ОКВЭД</w:t>
      </w:r>
      <w:r>
        <w:rPr>
          <w:rFonts w:ascii="Times New Roman" w:hAnsi="Times New Roman" w:cs="Times New Roman"/>
          <w:sz w:val="24"/>
          <w:szCs w:val="24"/>
        </w:rPr>
        <w:t xml:space="preserve">, </w:t>
      </w:r>
      <w:r>
        <w:rPr>
          <w:rFonts w:ascii="Times New Roman" w:hAnsi="Times New Roman" w:cs="Times New Roman"/>
          <w:b/>
          <w:bCs/>
          <w:sz w:val="24"/>
          <w:szCs w:val="24"/>
        </w:rPr>
        <w:t>ОКОПФ</w:t>
      </w:r>
      <w:r>
        <w:rPr>
          <w:rFonts w:ascii="Times New Roman" w:hAnsi="Times New Roman" w:cs="Times New Roman"/>
          <w:sz w:val="24"/>
          <w:szCs w:val="24"/>
        </w:rPr>
        <w:t xml:space="preserve">, </w:t>
      </w:r>
      <w:r>
        <w:rPr>
          <w:rFonts w:ascii="Times New Roman" w:hAnsi="Times New Roman" w:cs="Times New Roman"/>
          <w:b/>
          <w:bCs/>
          <w:sz w:val="24"/>
          <w:szCs w:val="24"/>
        </w:rPr>
        <w:t>Главы</w:t>
      </w:r>
      <w:r>
        <w:rPr>
          <w:rFonts w:ascii="Times New Roman" w:hAnsi="Times New Roman" w:cs="Times New Roman"/>
          <w:sz w:val="24"/>
          <w:szCs w:val="24"/>
        </w:rPr>
        <w:t xml:space="preserve">, </w:t>
      </w:r>
      <w:r>
        <w:rPr>
          <w:rFonts w:ascii="Times New Roman" w:hAnsi="Times New Roman" w:cs="Times New Roman"/>
          <w:b/>
          <w:bCs/>
          <w:sz w:val="24"/>
          <w:szCs w:val="24"/>
        </w:rPr>
        <w:t>Территории</w:t>
      </w:r>
      <w:r>
        <w:rPr>
          <w:rFonts w:ascii="Times New Roman" w:hAnsi="Times New Roman" w:cs="Times New Roman"/>
          <w:sz w:val="24"/>
          <w:szCs w:val="24"/>
        </w:rPr>
        <w:t xml:space="preserve">, </w:t>
      </w:r>
      <w:r>
        <w:rPr>
          <w:rFonts w:ascii="Times New Roman" w:hAnsi="Times New Roman" w:cs="Times New Roman"/>
          <w:b/>
          <w:bCs/>
          <w:sz w:val="24"/>
          <w:szCs w:val="24"/>
        </w:rPr>
        <w:t>Объекты</w:t>
      </w:r>
      <w:r>
        <w:rPr>
          <w:rFonts w:ascii="Times New Roman" w:hAnsi="Times New Roman" w:cs="Times New Roman"/>
          <w:sz w:val="24"/>
          <w:szCs w:val="24"/>
        </w:rPr>
        <w:t xml:space="preserve"> (заполняются выбором из соответствующих справочников).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параметр </w:t>
      </w:r>
      <w:r>
        <w:rPr>
          <w:rFonts w:ascii="Times New Roman" w:hAnsi="Times New Roman" w:cs="Times New Roman"/>
          <w:b/>
          <w:bCs/>
          <w:sz w:val="24"/>
          <w:szCs w:val="24"/>
        </w:rPr>
        <w:t>Кол-во сотрудников</w:t>
      </w:r>
      <w:r>
        <w:rPr>
          <w:rFonts w:ascii="Times New Roman" w:hAnsi="Times New Roman" w:cs="Times New Roman"/>
          <w:sz w:val="24"/>
          <w:szCs w:val="24"/>
        </w:rPr>
        <w:t xml:space="preserve"> заполнен, то в план будут включены только те объекты, количество сотрудников у которых - не меньше указанного, иначе этот параметр не</w:t>
      </w:r>
      <w:r w:rsidR="007959FD">
        <w:rPr>
          <w:rFonts w:ascii="Times New Roman" w:hAnsi="Times New Roman" w:cs="Times New Roman"/>
          <w:sz w:val="24"/>
          <w:szCs w:val="24"/>
        </w:rPr>
        <w:t xml:space="preserve"> </w:t>
      </w:r>
      <w:r>
        <w:rPr>
          <w:rFonts w:ascii="Times New Roman" w:hAnsi="Times New Roman" w:cs="Times New Roman"/>
          <w:sz w:val="24"/>
          <w:szCs w:val="24"/>
        </w:rPr>
        <w:t>участвует при отборе объектов в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b/>
          <w:bCs/>
          <w:sz w:val="24"/>
          <w:szCs w:val="24"/>
        </w:rPr>
        <w:t xml:space="preserve"> С</w:t>
      </w:r>
      <w:proofErr w:type="gramEnd"/>
      <w:r>
        <w:rPr>
          <w:rFonts w:ascii="Times New Roman" w:hAnsi="Times New Roman" w:cs="Times New Roman"/>
          <w:b/>
          <w:bCs/>
          <w:sz w:val="24"/>
          <w:szCs w:val="24"/>
        </w:rPr>
        <w:t>менился руководитель</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то в проект плана попадут только те объекты, у которых в проверяемом периоде менялся руководитель.</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B38B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B38BF">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1ACE59" wp14:editId="4E6B195A">
                  <wp:extent cx="370840" cy="336550"/>
                  <wp:effectExtent l="0" t="0" r="0" b="635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Планирование</w:t>
            </w:r>
            <w:r>
              <w:rPr>
                <w:rFonts w:ascii="Times New Roman" w:hAnsi="Times New Roman" w:cs="Times New Roman"/>
                <w:sz w:val="24"/>
                <w:szCs w:val="24"/>
              </w:rPr>
              <w:t xml:space="preserve"> в списке объектов контроля выделено несколько записей, то в окнах фильтра или автопланирования они отберутся в параметре </w:t>
            </w:r>
            <w:r>
              <w:rPr>
                <w:rFonts w:ascii="Times New Roman" w:hAnsi="Times New Roman" w:cs="Times New Roman"/>
                <w:b/>
                <w:bCs/>
                <w:sz w:val="24"/>
                <w:szCs w:val="24"/>
              </w:rPr>
              <w:t>Объект</w:t>
            </w:r>
            <w:r>
              <w:rPr>
                <w:rFonts w:ascii="Times New Roman" w:hAnsi="Times New Roman" w:cs="Times New Roman"/>
                <w:sz w:val="24"/>
                <w:szCs w:val="24"/>
              </w:rPr>
              <w:t>, если по этому параметру еще не задано какое-либо условие (при этом не должен быть отобран вариант параметров автопланирования).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показать их в окне автопланирования, необходимо отметить выделенные строки флагами (можно с помощью клавиши </w:t>
            </w:r>
            <w:r>
              <w:rPr>
                <w:rFonts w:ascii="Times New Roman" w:hAnsi="Times New Roman" w:cs="Times New Roman"/>
                <w:b/>
                <w:bCs/>
                <w:sz w:val="24"/>
                <w:szCs w:val="24"/>
              </w:rPr>
              <w:t>&lt;Space&gt;</w:t>
            </w:r>
            <w:r>
              <w:rPr>
                <w:rFonts w:ascii="Times New Roman" w:hAnsi="Times New Roman" w:cs="Times New Roman"/>
                <w:sz w:val="24"/>
                <w:szCs w:val="24"/>
              </w:rPr>
              <w:t>)</w:t>
            </w: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34" w:name="topic_AvtoPlanirovanie6"/>
      <w:bookmarkEnd w:id="34"/>
      <w:r>
        <w:rPr>
          <w:rFonts w:ascii="Times New Roman" w:hAnsi="Times New Roman" w:cs="Times New Roman"/>
          <w:b/>
          <w:bCs/>
          <w:sz w:val="24"/>
          <w:szCs w:val="24"/>
        </w:rPr>
        <w:t>Группа параметров "Предыдущие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данной группы предназначены для учета результатов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предыдущих периодов.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DB8769F" wp14:editId="28ABA54E">
            <wp:extent cx="5934710" cy="4451350"/>
            <wp:effectExtent l="0" t="0" r="8890" b="635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Периодичность проверок задается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и может быть выражена в годах, месяцах или днях. Объем нарушений можно задать как в процентном </w:t>
      </w:r>
      <w:proofErr w:type="gramStart"/>
      <w:r>
        <w:rPr>
          <w:rFonts w:ascii="Times New Roman" w:hAnsi="Times New Roman" w:cs="Times New Roman"/>
          <w:sz w:val="24"/>
          <w:szCs w:val="24"/>
        </w:rPr>
        <w:t>соотношении</w:t>
      </w:r>
      <w:proofErr w:type="gramEnd"/>
      <w:r>
        <w:rPr>
          <w:rFonts w:ascii="Times New Roman" w:hAnsi="Times New Roman" w:cs="Times New Roman"/>
          <w:sz w:val="24"/>
          <w:szCs w:val="24"/>
        </w:rPr>
        <w:t xml:space="preserve"> к общему объему проверенных средств, так и в рублях. Параметр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заполняется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выбором видов нарушений из классификатора нарушений.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параметр </w:t>
      </w:r>
      <w:r>
        <w:rPr>
          <w:rFonts w:ascii="Times New Roman" w:hAnsi="Times New Roman" w:cs="Times New Roman"/>
          <w:b/>
          <w:bCs/>
          <w:sz w:val="24"/>
          <w:szCs w:val="24"/>
        </w:rPr>
        <w:t>Сумма нарушений</w:t>
      </w:r>
      <w:r>
        <w:rPr>
          <w:rFonts w:ascii="Times New Roman" w:hAnsi="Times New Roman" w:cs="Times New Roman"/>
          <w:sz w:val="24"/>
          <w:szCs w:val="24"/>
        </w:rPr>
        <w:t xml:space="preserve"> заполнен, то в план будут включены только те объекты, сумма нарушений в которых не меньше </w:t>
      </w:r>
      <w:proofErr w:type="gramStart"/>
      <w:r>
        <w:rPr>
          <w:rFonts w:ascii="Times New Roman" w:hAnsi="Times New Roman" w:cs="Times New Roman"/>
          <w:sz w:val="24"/>
          <w:szCs w:val="24"/>
        </w:rPr>
        <w:t>указанной</w:t>
      </w:r>
      <w:proofErr w:type="gramEnd"/>
      <w:r>
        <w:rPr>
          <w:rFonts w:ascii="Times New Roman" w:hAnsi="Times New Roman" w:cs="Times New Roman"/>
          <w:sz w:val="24"/>
          <w:szCs w:val="24"/>
        </w:rPr>
        <w:t>, иначе этот параметр не участвует при отборе объектов в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35" w:name="topic_AvtoPlanirovanie7"/>
      <w:bookmarkEnd w:id="35"/>
      <w:r>
        <w:rPr>
          <w:rFonts w:ascii="Times New Roman" w:hAnsi="Times New Roman" w:cs="Times New Roman"/>
          <w:b/>
          <w:bCs/>
          <w:sz w:val="24"/>
          <w:szCs w:val="24"/>
        </w:rPr>
        <w:t>Группа параметров "Ресурсы"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Данная группа параметров позволяет учесть ресурсы проверяющей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BF15868" wp14:editId="54D97B07">
            <wp:extent cx="5934710" cy="4451350"/>
            <wp:effectExtent l="0" t="0" r="8890" b="635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ФРВ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задается доступный фонд рабочего времени для участия в КМ - в человеко-днях или % к общему объему рабочего времени. В поле </w:t>
      </w:r>
      <w:r>
        <w:rPr>
          <w:rFonts w:ascii="Times New Roman" w:hAnsi="Times New Roman" w:cs="Times New Roman"/>
          <w:b/>
          <w:bCs/>
          <w:sz w:val="24"/>
          <w:szCs w:val="24"/>
        </w:rPr>
        <w:t>Участники</w:t>
      </w:r>
      <w:r>
        <w:rPr>
          <w:rFonts w:ascii="Times New Roman" w:hAnsi="Times New Roman" w:cs="Times New Roman"/>
          <w:sz w:val="24"/>
          <w:szCs w:val="24"/>
        </w:rPr>
        <w:t xml:space="preserve"> из справочника </w:t>
      </w:r>
      <w:hyperlink w:anchor="topic_Sotrudniky" w:history="1">
        <w:r>
          <w:rPr>
            <w:rFonts w:ascii="Times New Roman" w:hAnsi="Times New Roman" w:cs="Times New Roman"/>
            <w:i/>
            <w:iCs/>
            <w:color w:val="0000FF"/>
            <w:sz w:val="24"/>
            <w:szCs w:val="24"/>
            <w:u w:val="single"/>
          </w:rPr>
          <w:t>Сотрудники</w:t>
        </w:r>
      </w:hyperlink>
      <w:r>
        <w:rPr>
          <w:rFonts w:ascii="Times New Roman" w:hAnsi="Times New Roman" w:cs="Times New Roman"/>
          <w:sz w:val="24"/>
          <w:szCs w:val="24"/>
        </w:rPr>
        <w:t xml:space="preserve"> отбираются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специалисты, которые будут участвовать в КМ. Параметры </w:t>
      </w:r>
      <w:r>
        <w:rPr>
          <w:rFonts w:ascii="Times New Roman" w:hAnsi="Times New Roman" w:cs="Times New Roman"/>
          <w:b/>
          <w:bCs/>
          <w:sz w:val="24"/>
          <w:szCs w:val="24"/>
        </w:rPr>
        <w:t>Суточные</w:t>
      </w:r>
      <w:r>
        <w:rPr>
          <w:rFonts w:ascii="Times New Roman" w:hAnsi="Times New Roman" w:cs="Times New Roman"/>
          <w:sz w:val="24"/>
          <w:szCs w:val="24"/>
        </w:rPr>
        <w:t xml:space="preserve">, </w:t>
      </w:r>
      <w:r>
        <w:rPr>
          <w:rFonts w:ascii="Times New Roman" w:hAnsi="Times New Roman" w:cs="Times New Roman"/>
          <w:b/>
          <w:bCs/>
          <w:sz w:val="24"/>
          <w:szCs w:val="24"/>
        </w:rPr>
        <w:t>Проживание</w:t>
      </w:r>
      <w:r>
        <w:rPr>
          <w:rFonts w:ascii="Times New Roman" w:hAnsi="Times New Roman" w:cs="Times New Roman"/>
          <w:sz w:val="24"/>
          <w:szCs w:val="24"/>
        </w:rPr>
        <w:t xml:space="preserve">, </w:t>
      </w:r>
      <w:r>
        <w:rPr>
          <w:rFonts w:ascii="Times New Roman" w:hAnsi="Times New Roman" w:cs="Times New Roman"/>
          <w:b/>
          <w:bCs/>
          <w:sz w:val="24"/>
          <w:szCs w:val="24"/>
        </w:rPr>
        <w:t>Проезд</w:t>
      </w:r>
      <w:r>
        <w:rPr>
          <w:rFonts w:ascii="Times New Roman" w:hAnsi="Times New Roman" w:cs="Times New Roman"/>
          <w:sz w:val="24"/>
          <w:szCs w:val="24"/>
        </w:rPr>
        <w:t xml:space="preserve">, </w:t>
      </w:r>
      <w:r>
        <w:rPr>
          <w:rFonts w:ascii="Times New Roman" w:hAnsi="Times New Roman" w:cs="Times New Roman"/>
          <w:b/>
          <w:bCs/>
          <w:sz w:val="24"/>
          <w:szCs w:val="24"/>
        </w:rPr>
        <w:t>Прочие</w:t>
      </w:r>
      <w:r>
        <w:rPr>
          <w:rFonts w:ascii="Times New Roman" w:hAnsi="Times New Roman" w:cs="Times New Roman"/>
          <w:sz w:val="24"/>
          <w:szCs w:val="24"/>
        </w:rPr>
        <w:t xml:space="preserve"> заполняются в </w:t>
      </w:r>
      <w:proofErr w:type="gramStart"/>
      <w:r>
        <w:rPr>
          <w:rFonts w:ascii="Times New Roman" w:hAnsi="Times New Roman" w:cs="Times New Roman"/>
          <w:sz w:val="24"/>
          <w:szCs w:val="24"/>
        </w:rPr>
        <w:t>рублях</w:t>
      </w:r>
      <w:proofErr w:type="gramEnd"/>
      <w:r>
        <w:rPr>
          <w:rFonts w:ascii="Times New Roman" w:hAnsi="Times New Roman" w:cs="Times New Roman"/>
          <w:sz w:val="24"/>
          <w:szCs w:val="24"/>
        </w:rPr>
        <w:t xml:space="preserve"> или в % к общему объему финансирования проверяющей организации по статьям бюджетной классификации, привязанным к соответствующим нормативам в </w:t>
      </w:r>
      <w:hyperlink w:anchor="topic_NormatyviProvedenyaRevizyi" w:history="1">
        <w:r>
          <w:rPr>
            <w:rFonts w:ascii="Times New Roman" w:hAnsi="Times New Roman" w:cs="Times New Roman"/>
            <w:i/>
            <w:iCs/>
            <w:color w:val="0000FF"/>
            <w:sz w:val="24"/>
            <w:szCs w:val="24"/>
            <w:u w:val="single"/>
          </w:rPr>
          <w:t>справочнике</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36" w:name="topic_AvtoPlanirovanie8"/>
      <w:bookmarkEnd w:id="36"/>
      <w:r>
        <w:rPr>
          <w:rFonts w:ascii="Times New Roman" w:hAnsi="Times New Roman" w:cs="Times New Roman"/>
          <w:b/>
          <w:bCs/>
          <w:sz w:val="24"/>
          <w:szCs w:val="24"/>
        </w:rPr>
        <w:t>Группа параметров "Значения для заполнения"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Данная группа содержит параметры, относящиеся к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6518EF0" wp14:editId="71E56D65">
            <wp:extent cx="5934710" cy="4451350"/>
            <wp:effectExtent l="0" t="0" r="8890" b="635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Вид работы</w:t>
      </w:r>
      <w:r>
        <w:rPr>
          <w:rFonts w:ascii="Times New Roman" w:hAnsi="Times New Roman" w:cs="Times New Roman"/>
          <w:sz w:val="24"/>
          <w:szCs w:val="24"/>
        </w:rPr>
        <w:t xml:space="preserve">, </w:t>
      </w:r>
      <w:r>
        <w:rPr>
          <w:rFonts w:ascii="Times New Roman" w:hAnsi="Times New Roman" w:cs="Times New Roman"/>
          <w:b/>
          <w:bCs/>
          <w:sz w:val="24"/>
          <w:szCs w:val="24"/>
        </w:rPr>
        <w:t>Тема</w:t>
      </w:r>
      <w:r>
        <w:rPr>
          <w:rFonts w:ascii="Times New Roman" w:hAnsi="Times New Roman" w:cs="Times New Roman"/>
          <w:sz w:val="24"/>
          <w:szCs w:val="24"/>
        </w:rPr>
        <w:t xml:space="preserve">, </w:t>
      </w:r>
      <w:r>
        <w:rPr>
          <w:rFonts w:ascii="Times New Roman" w:hAnsi="Times New Roman" w:cs="Times New Roman"/>
          <w:b/>
          <w:bCs/>
          <w:sz w:val="24"/>
          <w:szCs w:val="24"/>
        </w:rPr>
        <w:t>Основание</w:t>
      </w:r>
      <w:r>
        <w:rPr>
          <w:rFonts w:ascii="Times New Roman" w:hAnsi="Times New Roman" w:cs="Times New Roman"/>
          <w:sz w:val="24"/>
          <w:szCs w:val="24"/>
        </w:rPr>
        <w:t xml:space="preserve"> заполняются выбором из соответствующих справочников. В параметр </w:t>
      </w:r>
      <w:r>
        <w:rPr>
          <w:rFonts w:ascii="Times New Roman" w:hAnsi="Times New Roman" w:cs="Times New Roman"/>
          <w:b/>
          <w:bCs/>
          <w:sz w:val="24"/>
          <w:szCs w:val="24"/>
        </w:rPr>
        <w:t>Длительность</w:t>
      </w:r>
      <w:r>
        <w:rPr>
          <w:rFonts w:ascii="Times New Roman" w:hAnsi="Times New Roman" w:cs="Times New Roman"/>
          <w:sz w:val="24"/>
          <w:szCs w:val="24"/>
        </w:rPr>
        <w:t xml:space="preserve"> вносится стандартная продолжительность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 в годах, месяцах или днях. В параметре </w:t>
      </w:r>
      <w:r>
        <w:rPr>
          <w:rFonts w:ascii="Times New Roman" w:hAnsi="Times New Roman" w:cs="Times New Roman"/>
          <w:b/>
          <w:bCs/>
          <w:sz w:val="24"/>
          <w:szCs w:val="24"/>
        </w:rPr>
        <w:t>Группа, чел</w:t>
      </w:r>
      <w:r>
        <w:rPr>
          <w:rFonts w:ascii="Times New Roman" w:hAnsi="Times New Roman" w:cs="Times New Roman"/>
          <w:sz w:val="24"/>
          <w:szCs w:val="24"/>
        </w:rPr>
        <w:t xml:space="preserve"> можно указать желаемое количество участников в группе -</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максимум или точно. Если заполнить параметры </w:t>
      </w:r>
      <w:r>
        <w:rPr>
          <w:rFonts w:ascii="Times New Roman" w:hAnsi="Times New Roman" w:cs="Times New Roman"/>
          <w:b/>
          <w:bCs/>
          <w:sz w:val="24"/>
          <w:szCs w:val="24"/>
        </w:rPr>
        <w:t>Реквизиты</w:t>
      </w:r>
      <w:r>
        <w:rPr>
          <w:rFonts w:ascii="Times New Roman" w:hAnsi="Times New Roman" w:cs="Times New Roman"/>
          <w:sz w:val="24"/>
          <w:szCs w:val="24"/>
        </w:rPr>
        <w:t xml:space="preserve">, то в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автоматически заполнится поле </w:t>
      </w:r>
      <w:r>
        <w:rPr>
          <w:rFonts w:ascii="Times New Roman" w:hAnsi="Times New Roman" w:cs="Times New Roman"/>
          <w:b/>
          <w:bCs/>
          <w:sz w:val="24"/>
          <w:szCs w:val="24"/>
        </w:rPr>
        <w:t>Значение</w:t>
      </w:r>
      <w:r>
        <w:rPr>
          <w:rFonts w:ascii="Times New Roman" w:hAnsi="Times New Roman" w:cs="Times New Roman"/>
          <w:sz w:val="24"/>
          <w:szCs w:val="24"/>
        </w:rPr>
        <w:t xml:space="preserve"> соответствующих реквизитов.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Варианты плана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Выбранные параметры плана можно сохранить в варианте автоплана. Для этого нужно добавить новый вариант с помощью кнопки </w:t>
      </w:r>
      <w:r>
        <w:rPr>
          <w:rFonts w:ascii="Times New Roman" w:hAnsi="Times New Roman" w:cs="Times New Roman"/>
          <w:b/>
          <w:bCs/>
          <w:noProof/>
          <w:sz w:val="16"/>
          <w:szCs w:val="16"/>
        </w:rPr>
        <w:drawing>
          <wp:inline distT="0" distB="0" distL="0" distR="0" wp14:anchorId="09A29E3A" wp14:editId="3E9CC527">
            <wp:extent cx="301625" cy="301625"/>
            <wp:effectExtent l="0" t="0" r="3175" b="317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поля </w:t>
      </w:r>
      <w:r>
        <w:rPr>
          <w:rFonts w:ascii="Times New Roman" w:hAnsi="Times New Roman" w:cs="Times New Roman"/>
          <w:b/>
          <w:bCs/>
          <w:sz w:val="24"/>
          <w:szCs w:val="24"/>
        </w:rPr>
        <w:t>Вариант</w:t>
      </w:r>
      <w:r>
        <w:rPr>
          <w:rFonts w:ascii="Times New Roman" w:hAnsi="Times New Roman" w:cs="Times New Roman"/>
          <w:sz w:val="24"/>
          <w:szCs w:val="24"/>
        </w:rPr>
        <w:t>, задать необходимые параметры, а затем нажать кнопку [</w:t>
      </w:r>
      <w:r>
        <w:rPr>
          <w:rFonts w:ascii="Times New Roman" w:hAnsi="Times New Roman" w:cs="Times New Roman"/>
          <w:b/>
          <w:bCs/>
          <w:sz w:val="24"/>
          <w:szCs w:val="24"/>
        </w:rPr>
        <w:t>Сохранить]</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4437D8" wp14:editId="171F28AC">
            <wp:extent cx="5934710" cy="215900"/>
            <wp:effectExtent l="0" t="0" r="889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215900"/>
                    </a:xfrm>
                    <a:prstGeom prst="rect">
                      <a:avLst/>
                    </a:prstGeom>
                    <a:noFill/>
                    <a:ln>
                      <a:noFill/>
                    </a:ln>
                  </pic:spPr>
                </pic:pic>
              </a:graphicData>
            </a:graphic>
          </wp:inline>
        </w:drawing>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дальнейшем можно добавить вариант, подобный уже </w:t>
      </w:r>
      <w:proofErr w:type="gramStart"/>
      <w:r>
        <w:rPr>
          <w:rFonts w:ascii="Times New Roman" w:hAnsi="Times New Roman" w:cs="Times New Roman"/>
          <w:sz w:val="24"/>
          <w:szCs w:val="24"/>
        </w:rPr>
        <w:t>существующему</w:t>
      </w:r>
      <w:proofErr w:type="gramEnd"/>
      <w:r>
        <w:rPr>
          <w:rFonts w:ascii="Times New Roman" w:hAnsi="Times New Roman" w:cs="Times New Roman"/>
          <w:sz w:val="24"/>
          <w:szCs w:val="24"/>
        </w:rPr>
        <w:t>, при этом текущие значения параметров сохраняются во вновь добавленном варианте.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нажатия кнопки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sidR="007959FD">
        <w:rPr>
          <w:rFonts w:ascii="Times New Roman" w:hAnsi="Times New Roman" w:cs="Times New Roman"/>
          <w:sz w:val="24"/>
          <w:szCs w:val="24"/>
        </w:rPr>
        <w:t xml:space="preserve">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автоматически формирует план по заданным критериям, и в результате появляется окно с показателями автоплана и информацией о том, сможем ли мы достичь требуемого. Если по каким-либо показателям это невозможно (о чем будет сигнализировать </w:t>
      </w:r>
      <w:r>
        <w:rPr>
          <w:rFonts w:ascii="Times New Roman" w:hAnsi="Times New Roman" w:cs="Times New Roman"/>
          <w:color w:val="FF0000"/>
          <w:sz w:val="24"/>
          <w:szCs w:val="24"/>
        </w:rPr>
        <w:t>красный</w:t>
      </w:r>
      <w:r>
        <w:rPr>
          <w:rFonts w:ascii="Times New Roman" w:hAnsi="Times New Roman" w:cs="Times New Roman"/>
          <w:sz w:val="24"/>
          <w:szCs w:val="24"/>
        </w:rPr>
        <w:t xml:space="preserve"> цвет значения соответствующего показателя), рекомендуется по кнопке </w:t>
      </w:r>
      <w:r>
        <w:rPr>
          <w:rFonts w:ascii="Times New Roman" w:hAnsi="Times New Roman" w:cs="Times New Roman"/>
          <w:b/>
          <w:bCs/>
          <w:sz w:val="24"/>
          <w:szCs w:val="24"/>
        </w:rPr>
        <w:t>[Отмена]</w:t>
      </w:r>
      <w:r>
        <w:rPr>
          <w:rFonts w:ascii="Times New Roman" w:hAnsi="Times New Roman" w:cs="Times New Roman"/>
          <w:sz w:val="24"/>
          <w:szCs w:val="24"/>
        </w:rPr>
        <w:t xml:space="preserve"> вернуться в окно</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Автоплан-параметры</w:t>
      </w:r>
      <w:r>
        <w:rPr>
          <w:rFonts w:ascii="Times New Roman" w:hAnsi="Times New Roman" w:cs="Times New Roman"/>
          <w:sz w:val="24"/>
          <w:szCs w:val="24"/>
        </w:rPr>
        <w:t xml:space="preserve"> и откорректировать значения параметров.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16801BD" wp14:editId="2E176C6E">
            <wp:extent cx="5934710" cy="3217545"/>
            <wp:effectExtent l="0" t="0" r="8890" b="190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32175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автопланирования можно просмотреть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3A77759" wp14:editId="5A9A84CC">
            <wp:extent cx="301625" cy="301625"/>
            <wp:effectExtent l="0" t="0" r="3175" b="317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росмотреть результаты автопланирования </w:t>
      </w:r>
      <w:r>
        <w:rPr>
          <w:rFonts w:ascii="Times New Roman" w:hAnsi="Times New Roman" w:cs="Times New Roman"/>
          <w:b/>
          <w:bCs/>
          <w:sz w:val="16"/>
          <w:szCs w:val="16"/>
        </w:rPr>
        <w:t>(</w:t>
      </w:r>
      <w:r>
        <w:rPr>
          <w:rFonts w:ascii="Times New Roman" w:hAnsi="Times New Roman" w:cs="Times New Roman"/>
          <w:sz w:val="24"/>
          <w:szCs w:val="24"/>
        </w:rPr>
        <w:t xml:space="preserve">которая присутствует как в самом окне, так и в панели инструментов окна </w:t>
      </w:r>
      <w:hyperlink w:anchor="topic_VisualnoePlanirovanye" w:history="1">
        <w:r>
          <w:rPr>
            <w:rFonts w:ascii="Times New Roman" w:hAnsi="Times New Roman" w:cs="Times New Roman"/>
            <w:i/>
            <w:iCs/>
            <w:color w:val="0000FF"/>
            <w:sz w:val="24"/>
            <w:szCs w:val="24"/>
            <w:u w:val="single"/>
          </w:rPr>
          <w:t>Планирование</w:t>
        </w:r>
      </w:hyperlink>
      <w:r>
        <w:rPr>
          <w:rFonts w:ascii="Times New Roman" w:hAnsi="Times New Roman" w:cs="Times New Roman"/>
          <w:sz w:val="24"/>
          <w:szCs w:val="24"/>
        </w:rPr>
        <w:t xml:space="preserve"> для </w:t>
      </w:r>
      <w:hyperlink w:anchor="topic_AvtoPlanirovanie71" w:history="1">
        <w:r>
          <w:rPr>
            <w:rFonts w:ascii="Times New Roman" w:hAnsi="Times New Roman" w:cs="Times New Roman"/>
            <w:color w:val="0000FF"/>
            <w:sz w:val="24"/>
            <w:szCs w:val="24"/>
            <w:u w:val="single"/>
          </w:rPr>
          <w:t>просмотра результатов</w:t>
        </w:r>
      </w:hyperlink>
      <w:r>
        <w:rPr>
          <w:rFonts w:ascii="Times New Roman" w:hAnsi="Times New Roman" w:cs="Times New Roman"/>
          <w:sz w:val="24"/>
          <w:szCs w:val="24"/>
        </w:rPr>
        <w:t xml:space="preserve"> последнего автопланирования).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результаты автопланирования нас устраивают, то в окне </w:t>
      </w:r>
      <w:r>
        <w:rPr>
          <w:rFonts w:ascii="Times New Roman" w:hAnsi="Times New Roman" w:cs="Times New Roman"/>
          <w:b/>
          <w:bCs/>
          <w:sz w:val="24"/>
          <w:szCs w:val="24"/>
        </w:rPr>
        <w:t>Автопла</w:t>
      </w:r>
      <w:proofErr w:type="gramStart"/>
      <w:r>
        <w:rPr>
          <w:rFonts w:ascii="Times New Roman" w:hAnsi="Times New Roman" w:cs="Times New Roman"/>
          <w:b/>
          <w:bCs/>
          <w:sz w:val="24"/>
          <w:szCs w:val="24"/>
        </w:rPr>
        <w:t>н-</w:t>
      </w:r>
      <w:proofErr w:type="gramEnd"/>
      <w:r>
        <w:rPr>
          <w:rFonts w:ascii="Times New Roman" w:hAnsi="Times New Roman" w:cs="Times New Roman"/>
          <w:b/>
          <w:bCs/>
          <w:sz w:val="24"/>
          <w:szCs w:val="24"/>
        </w:rPr>
        <w:t xml:space="preserve"> показатели</w:t>
      </w:r>
      <w:r>
        <w:rPr>
          <w:rFonts w:ascii="Times New Roman" w:hAnsi="Times New Roman" w:cs="Times New Roman"/>
          <w:sz w:val="24"/>
          <w:szCs w:val="24"/>
        </w:rPr>
        <w:t xml:space="preserve"> нужно нажать кнопку </w:t>
      </w:r>
      <w:r>
        <w:rPr>
          <w:rFonts w:ascii="Times New Roman" w:hAnsi="Times New Roman" w:cs="Times New Roman"/>
          <w:b/>
          <w:bCs/>
          <w:sz w:val="24"/>
          <w:szCs w:val="24"/>
        </w:rPr>
        <w:t>[Отобрать]</w:t>
      </w:r>
      <w:r>
        <w:rPr>
          <w:rFonts w:ascii="Times New Roman" w:hAnsi="Times New Roman" w:cs="Times New Roman"/>
          <w:sz w:val="24"/>
          <w:szCs w:val="24"/>
        </w:rPr>
        <w:t xml:space="preserve"> для полного автоматического формирования плана или кнопку </w:t>
      </w:r>
      <w:r>
        <w:rPr>
          <w:rFonts w:ascii="Times New Roman" w:hAnsi="Times New Roman" w:cs="Times New Roman"/>
          <w:b/>
          <w:bCs/>
          <w:sz w:val="24"/>
          <w:szCs w:val="24"/>
        </w:rPr>
        <w:t>[Отметить]</w:t>
      </w:r>
      <w:r>
        <w:rPr>
          <w:rFonts w:ascii="Times New Roman" w:hAnsi="Times New Roman" w:cs="Times New Roman"/>
          <w:sz w:val="24"/>
          <w:szCs w:val="24"/>
        </w:rPr>
        <w:t xml:space="preserve"> - для того, чтобы отобранные объекты автоматически отметились в окне </w:t>
      </w:r>
      <w:hyperlink w:anchor="topic_VisualnoePlanirovanye" w:history="1">
        <w:r>
          <w:rPr>
            <w:rFonts w:ascii="Times New Roman" w:hAnsi="Times New Roman" w:cs="Times New Roman"/>
            <w:i/>
            <w:iCs/>
            <w:color w:val="0000FF"/>
            <w:sz w:val="24"/>
            <w:szCs w:val="24"/>
            <w:u w:val="single"/>
          </w:rPr>
          <w:t>Планирование</w:t>
        </w:r>
      </w:hyperlink>
      <w:r>
        <w:rPr>
          <w:rFonts w:ascii="Times New Roman" w:hAnsi="Times New Roman" w:cs="Times New Roman"/>
          <w:sz w:val="24"/>
          <w:szCs w:val="24"/>
        </w:rPr>
        <w:t xml:space="preserve"> для последующего ручного добавления их в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37" w:name="topic_AvtoPlanirovanie72"/>
      <w:bookmarkEnd w:id="37"/>
      <w:r>
        <w:rPr>
          <w:rFonts w:ascii="Times New Roman" w:hAnsi="Times New Roman" w:cs="Times New Roman"/>
          <w:sz w:val="24"/>
          <w:szCs w:val="24"/>
        </w:rPr>
        <w:t xml:space="preserve">В окне </w:t>
      </w:r>
      <w:r>
        <w:rPr>
          <w:rFonts w:ascii="Times New Roman" w:hAnsi="Times New Roman" w:cs="Times New Roman"/>
          <w:b/>
          <w:bCs/>
          <w:sz w:val="24"/>
          <w:szCs w:val="24"/>
        </w:rPr>
        <w:t>Просмотр результатов автопланирования</w:t>
      </w:r>
      <w:r>
        <w:rPr>
          <w:rFonts w:ascii="Times New Roman" w:hAnsi="Times New Roman" w:cs="Times New Roman"/>
          <w:sz w:val="24"/>
          <w:szCs w:val="24"/>
        </w:rPr>
        <w:t xml:space="preserve"> результат можно представить в 2-х видах: по объектам (кнопка </w:t>
      </w:r>
      <w:r>
        <w:rPr>
          <w:rFonts w:ascii="Times New Roman" w:hAnsi="Times New Roman" w:cs="Times New Roman"/>
          <w:b/>
          <w:bCs/>
          <w:noProof/>
          <w:sz w:val="16"/>
          <w:szCs w:val="16"/>
        </w:rPr>
        <w:drawing>
          <wp:inline distT="0" distB="0" distL="0" distR="0" wp14:anchorId="74E55C6D" wp14:editId="1E17A508">
            <wp:extent cx="301625" cy="301625"/>
            <wp:effectExtent l="0" t="0" r="3175" b="317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или по исполнителям (кнопка </w:t>
      </w:r>
      <w:r>
        <w:rPr>
          <w:rFonts w:ascii="Times New Roman" w:hAnsi="Times New Roman" w:cs="Times New Roman"/>
          <w:b/>
          <w:bCs/>
          <w:noProof/>
          <w:sz w:val="16"/>
          <w:szCs w:val="16"/>
        </w:rPr>
        <w:drawing>
          <wp:inline distT="0" distB="0" distL="0" distR="0" wp14:anchorId="0C22D8E2" wp14:editId="2FE719B0">
            <wp:extent cx="301625" cy="301625"/>
            <wp:effectExtent l="0" t="0" r="3175" b="317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Исполнители</w:t>
      </w:r>
      <w:r>
        <w:rPr>
          <w:rFonts w:ascii="Times New Roman" w:hAnsi="Times New Roman" w:cs="Times New Roman"/>
          <w:sz w:val="24"/>
          <w:szCs w:val="24"/>
        </w:rPr>
        <w:t>) - как на рисунке: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FD148A2" wp14:editId="2ADC4492">
            <wp:extent cx="5934710" cy="2889885"/>
            <wp:effectExtent l="0" t="0" r="8890" b="571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710" cy="28898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КМ</w:t>
      </w:r>
      <w:proofErr w:type="gramEnd"/>
      <w:r>
        <w:rPr>
          <w:rFonts w:ascii="Times New Roman" w:hAnsi="Times New Roman" w:cs="Times New Roman"/>
          <w:sz w:val="24"/>
          <w:szCs w:val="24"/>
        </w:rPr>
        <w:t xml:space="preserve"> может быть представлено в виде отрезка или нескольких отрезков -</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если в нем участвуют несколько сотрудников. На отрезке отображается наименование объекта проверки или список наименований объектов - если проверяется несколько объектов. В нижней части окна этого вида расположена шкала занятости. Если выбрать участника в списке сотрудников проверяющей организации, то в этом окне показывается информация о его загруженности: </w:t>
      </w:r>
      <w:proofErr w:type="gramStart"/>
      <w:r>
        <w:rPr>
          <w:rFonts w:ascii="Times New Roman" w:hAnsi="Times New Roman" w:cs="Times New Roman"/>
          <w:sz w:val="24"/>
          <w:szCs w:val="24"/>
        </w:rPr>
        <w:t>занят</w:t>
      </w:r>
      <w:proofErr w:type="gramEnd"/>
      <w:r>
        <w:rPr>
          <w:rFonts w:ascii="Times New Roman" w:hAnsi="Times New Roman" w:cs="Times New Roman"/>
          <w:sz w:val="24"/>
          <w:szCs w:val="24"/>
        </w:rPr>
        <w:t>, перегружен, свободен.</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414A9" w:rsidP="006414A9">
      <w:pPr>
        <w:pStyle w:val="2"/>
      </w:pPr>
      <w:bookmarkStart w:id="38" w:name="topic_______________________"/>
      <w:bookmarkStart w:id="39" w:name="_Toc436330878"/>
      <w:bookmarkEnd w:id="38"/>
      <w:r w:rsidRPr="006414A9">
        <w:t>3.2. Планы</w:t>
      </w:r>
      <w:bookmarkEnd w:id="39"/>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возможности просмотра плана контрольных мероприятий по планируемым периодам проведения в </w:t>
      </w:r>
      <w:proofErr w:type="gramStart"/>
      <w:r>
        <w:rPr>
          <w:rFonts w:ascii="Times New Roman" w:hAnsi="Times New Roman" w:cs="Times New Roman"/>
          <w:sz w:val="24"/>
          <w:szCs w:val="24"/>
        </w:rPr>
        <w:t>разрезе</w:t>
      </w:r>
      <w:proofErr w:type="gramEnd"/>
      <w:r>
        <w:rPr>
          <w:rFonts w:ascii="Times New Roman" w:hAnsi="Times New Roman" w:cs="Times New Roman"/>
          <w:sz w:val="24"/>
          <w:szCs w:val="24"/>
        </w:rPr>
        <w:t xml:space="preserve"> проверяющих организаций и статусов предназначен раздел Навигатора </w:t>
      </w:r>
      <w:r>
        <w:rPr>
          <w:rFonts w:ascii="Times New Roman" w:hAnsi="Times New Roman" w:cs="Times New Roman"/>
          <w:b/>
          <w:bCs/>
          <w:sz w:val="24"/>
          <w:szCs w:val="24"/>
        </w:rPr>
        <w:t>ДОКУМЕНТЫ-Планы</w:t>
      </w:r>
      <w:r>
        <w:rPr>
          <w:rFonts w:ascii="Times New Roman" w:hAnsi="Times New Roman" w:cs="Times New Roman"/>
          <w:sz w:val="24"/>
          <w:szCs w:val="24"/>
        </w:rPr>
        <w:t>.</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Добавление проекта плана осуществляется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F3F6715" wp14:editId="1E628CDD">
            <wp:extent cx="309245" cy="30924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на панели инструментов над списком проектов плана: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5C2B3E8" wp14:editId="597C98E8">
            <wp:extent cx="5943600" cy="4545330"/>
            <wp:effectExtent l="0" t="0" r="0" b="762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545330"/>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w:t>
      </w:r>
      <w:r>
        <w:rPr>
          <w:rFonts w:ascii="Times New Roman" w:hAnsi="Times New Roman" w:cs="Times New Roman"/>
          <w:sz w:val="24"/>
          <w:szCs w:val="24"/>
        </w:rPr>
        <w:t xml:space="preserve"> содержит номер приказа, которым утвержден План. </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Дата </w:t>
      </w:r>
      <w:proofErr w:type="spellStart"/>
      <w:r>
        <w:rPr>
          <w:rFonts w:ascii="Times New Roman" w:hAnsi="Times New Roman" w:cs="Times New Roman"/>
          <w:b/>
          <w:bCs/>
          <w:sz w:val="24"/>
          <w:szCs w:val="24"/>
        </w:rPr>
        <w:t>утвеждения</w:t>
      </w:r>
      <w:proofErr w:type="spellEnd"/>
      <w:r>
        <w:rPr>
          <w:rFonts w:ascii="Times New Roman" w:hAnsi="Times New Roman" w:cs="Times New Roman"/>
          <w:b/>
          <w:bCs/>
          <w:sz w:val="24"/>
          <w:szCs w:val="24"/>
        </w:rPr>
        <w:t xml:space="preserve"> плана</w:t>
      </w:r>
      <w:r>
        <w:rPr>
          <w:rFonts w:ascii="Times New Roman" w:hAnsi="Times New Roman" w:cs="Times New Roman"/>
          <w:sz w:val="24"/>
          <w:szCs w:val="24"/>
        </w:rPr>
        <w:t xml:space="preserve"> содержит дату приказа, которым утвержден План.</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полей </w:t>
      </w:r>
      <w:r>
        <w:rPr>
          <w:rFonts w:ascii="Times New Roman" w:hAnsi="Times New Roman" w:cs="Times New Roman"/>
          <w:b/>
          <w:bCs/>
          <w:sz w:val="24"/>
          <w:szCs w:val="24"/>
        </w:rPr>
        <w:t xml:space="preserve">Наименование </w:t>
      </w:r>
      <w:r>
        <w:rPr>
          <w:rFonts w:ascii="Times New Roman" w:hAnsi="Times New Roman" w:cs="Times New Roman"/>
          <w:sz w:val="24"/>
          <w:szCs w:val="24"/>
        </w:rPr>
        <w:t xml:space="preserve">указывается год, на который создается план. Если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создания/редактирования Плана уже есть введенные запланированные КМ данное поле становится неактивным для изменения.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по умолчанию заполняется организацией текущего пользователя.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Во вкладках </w:t>
      </w:r>
      <w:r>
        <w:rPr>
          <w:rFonts w:ascii="Times New Roman" w:hAnsi="Times New Roman" w:cs="Times New Roman"/>
          <w:b/>
          <w:bCs/>
          <w:sz w:val="24"/>
          <w:szCs w:val="24"/>
        </w:rPr>
        <w:t>Предложение</w:t>
      </w:r>
      <w:r>
        <w:rPr>
          <w:rFonts w:ascii="Times New Roman" w:hAnsi="Times New Roman" w:cs="Times New Roman"/>
          <w:sz w:val="24"/>
          <w:szCs w:val="24"/>
        </w:rPr>
        <w:t xml:space="preserve">, </w:t>
      </w:r>
      <w:r>
        <w:rPr>
          <w:rFonts w:ascii="Times New Roman" w:hAnsi="Times New Roman" w:cs="Times New Roman"/>
          <w:b/>
          <w:bCs/>
          <w:sz w:val="24"/>
          <w:szCs w:val="24"/>
        </w:rPr>
        <w:t>Проект</w:t>
      </w:r>
      <w:r>
        <w:rPr>
          <w:rFonts w:ascii="Times New Roman" w:hAnsi="Times New Roman" w:cs="Times New Roman"/>
          <w:sz w:val="24"/>
          <w:szCs w:val="24"/>
        </w:rPr>
        <w:t xml:space="preserve">, </w:t>
      </w:r>
      <w:r>
        <w:rPr>
          <w:rFonts w:ascii="Times New Roman" w:hAnsi="Times New Roman" w:cs="Times New Roman"/>
          <w:b/>
          <w:bCs/>
          <w:sz w:val="24"/>
          <w:szCs w:val="24"/>
        </w:rPr>
        <w:t>Отклонено</w:t>
      </w:r>
      <w:r>
        <w:rPr>
          <w:rFonts w:ascii="Times New Roman" w:hAnsi="Times New Roman" w:cs="Times New Roman"/>
          <w:sz w:val="24"/>
          <w:szCs w:val="24"/>
        </w:rPr>
        <w:t xml:space="preserve">, </w:t>
      </w:r>
      <w:r>
        <w:rPr>
          <w:rFonts w:ascii="Times New Roman" w:hAnsi="Times New Roman" w:cs="Times New Roman"/>
          <w:b/>
          <w:bCs/>
          <w:sz w:val="24"/>
          <w:szCs w:val="24"/>
        </w:rPr>
        <w:t>Утверждено</w:t>
      </w:r>
      <w:r>
        <w:rPr>
          <w:rFonts w:ascii="Times New Roman" w:hAnsi="Times New Roman" w:cs="Times New Roman"/>
          <w:sz w:val="24"/>
          <w:szCs w:val="24"/>
        </w:rPr>
        <w:t xml:space="preserve"> (набор вкладок зависит от маршрута, который настроен в справочнике </w:t>
      </w:r>
      <w:hyperlink w:anchor="topic_Statusy51" w:history="1">
        <w:r>
          <w:rPr>
            <w:rFonts w:ascii="Times New Roman" w:hAnsi="Times New Roman" w:cs="Times New Roman"/>
            <w:i/>
            <w:iCs/>
            <w:color w:val="0000FF"/>
            <w:sz w:val="24"/>
            <w:szCs w:val="24"/>
            <w:u w:val="single"/>
          </w:rPr>
          <w:t>Статусы</w:t>
        </w:r>
      </w:hyperlink>
      <w:r>
        <w:rPr>
          <w:rFonts w:ascii="Times New Roman" w:hAnsi="Times New Roman" w:cs="Times New Roman"/>
          <w:sz w:val="24"/>
          <w:szCs w:val="24"/>
        </w:rPr>
        <w:t xml:space="preserve"> для объекта </w:t>
      </w:r>
      <w:r>
        <w:rPr>
          <w:rFonts w:ascii="Times New Roman" w:hAnsi="Times New Roman" w:cs="Times New Roman"/>
          <w:b/>
          <w:bCs/>
          <w:sz w:val="24"/>
          <w:szCs w:val="24"/>
        </w:rPr>
        <w:t>Планирование</w:t>
      </w:r>
      <w:r>
        <w:rPr>
          <w:rFonts w:ascii="Times New Roman" w:hAnsi="Times New Roman" w:cs="Times New Roman"/>
          <w:sz w:val="24"/>
          <w:szCs w:val="24"/>
        </w:rPr>
        <w:t xml:space="preserve">) отражается список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находящихся на соответствующем статусе.</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добавления/просмотра/редактирования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необходимо выделить соответствующую вкладку.</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C02DD04" wp14:editId="34E5A909">
            <wp:extent cx="309245" cy="30924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 соответствующей вкладки открывается окно создания Запланированного КМ с присвоением соответствующего значения статуса.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9929C27" wp14:editId="387D74DC">
            <wp:extent cx="309245" cy="30924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едактировать</w:t>
      </w:r>
      <w:r>
        <w:rPr>
          <w:rFonts w:ascii="Times New Roman" w:hAnsi="Times New Roman" w:cs="Times New Roman"/>
          <w:sz w:val="24"/>
          <w:szCs w:val="24"/>
        </w:rPr>
        <w:t xml:space="preserve"> на панели инструментов соответствующей вкладки есть возможность отредактировать запланированное КМ. Нельзя отредактировать запланированное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со статусом "Утверждено".</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FF8FCF4" wp14:editId="4E0CFF19">
            <wp:extent cx="309245" cy="30924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xml:space="preserve"> на панели инструментов соответствующей вкладки есть возможность удалить запланированное КМ. Нельзя удалить запланированное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со статусом "Утверждено".</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перевода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из одного статуса в другой согласно настроенному </w:t>
      </w:r>
      <w:hyperlink w:anchor="topic_Statusy51" w:history="1">
        <w:r>
          <w:rPr>
            <w:rFonts w:ascii="Times New Roman" w:hAnsi="Times New Roman" w:cs="Times New Roman"/>
            <w:i/>
            <w:iCs/>
            <w:color w:val="0000FF"/>
            <w:sz w:val="24"/>
            <w:szCs w:val="24"/>
            <w:u w:val="single"/>
          </w:rPr>
          <w:t>маршруту</w:t>
        </w:r>
      </w:hyperlink>
      <w:r>
        <w:rPr>
          <w:rFonts w:ascii="Times New Roman" w:hAnsi="Times New Roman" w:cs="Times New Roman"/>
          <w:sz w:val="24"/>
          <w:szCs w:val="24"/>
        </w:rPr>
        <w:t xml:space="preserve"> на панели инструментов присутствуют кнопки:</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63A32F7B" wp14:editId="066173E1">
            <wp:extent cx="309245" cy="30924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для перевода </w:t>
      </w:r>
      <w:proofErr w:type="spellStart"/>
      <w:r>
        <w:rPr>
          <w:rFonts w:ascii="Times New Roman" w:hAnsi="Times New Roman" w:cs="Times New Roman"/>
          <w:sz w:val="24"/>
          <w:szCs w:val="24"/>
        </w:rPr>
        <w:t>запланированнных</w:t>
      </w:r>
      <w:proofErr w:type="spellEnd"/>
      <w:r>
        <w:rPr>
          <w:rFonts w:ascii="Times New Roman" w:hAnsi="Times New Roman" w:cs="Times New Roman"/>
          <w:sz w:val="24"/>
          <w:szCs w:val="24"/>
        </w:rPr>
        <w:t xml:space="preserve"> КМ в статус "Проект".</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63A72B52" wp14:editId="1F35C58D">
            <wp:extent cx="309245" cy="30924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для перевода </w:t>
      </w:r>
      <w:proofErr w:type="spellStart"/>
      <w:r>
        <w:rPr>
          <w:rFonts w:ascii="Times New Roman" w:hAnsi="Times New Roman" w:cs="Times New Roman"/>
          <w:sz w:val="24"/>
          <w:szCs w:val="24"/>
        </w:rPr>
        <w:t>запланированнных</w:t>
      </w:r>
      <w:proofErr w:type="spellEnd"/>
      <w:r>
        <w:rPr>
          <w:rFonts w:ascii="Times New Roman" w:hAnsi="Times New Roman" w:cs="Times New Roman"/>
          <w:sz w:val="24"/>
          <w:szCs w:val="24"/>
        </w:rPr>
        <w:t xml:space="preserve"> КМ в статус "Утверждено".</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6CE8871D" wp14:editId="2F945C05">
            <wp:extent cx="309245" cy="30924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для перевода </w:t>
      </w:r>
      <w:proofErr w:type="spellStart"/>
      <w:r>
        <w:rPr>
          <w:rFonts w:ascii="Times New Roman" w:hAnsi="Times New Roman" w:cs="Times New Roman"/>
          <w:sz w:val="24"/>
          <w:szCs w:val="24"/>
        </w:rPr>
        <w:t>запланированнных</w:t>
      </w:r>
      <w:proofErr w:type="spellEnd"/>
      <w:r>
        <w:rPr>
          <w:rFonts w:ascii="Times New Roman" w:hAnsi="Times New Roman" w:cs="Times New Roman"/>
          <w:sz w:val="24"/>
          <w:szCs w:val="24"/>
        </w:rPr>
        <w:t xml:space="preserve"> КМ в статус "Отклонено".</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 [</w:t>
      </w:r>
      <w:r>
        <w:rPr>
          <w:rFonts w:ascii="Times New Roman" w:hAnsi="Times New Roman" w:cs="Times New Roman"/>
          <w:b/>
          <w:bCs/>
          <w:sz w:val="24"/>
          <w:szCs w:val="24"/>
        </w:rPr>
        <w:t>Печать]</w:t>
      </w:r>
      <w:r>
        <w:rPr>
          <w:rFonts w:ascii="Times New Roman" w:hAnsi="Times New Roman" w:cs="Times New Roman"/>
          <w:sz w:val="24"/>
          <w:szCs w:val="24"/>
        </w:rPr>
        <w:t xml:space="preserve"> в нижней части формируются отчеты, которые отобраны в настройке "Отчеты" объекта Документы - Планы - Печать.</w:t>
      </w:r>
    </w:p>
    <w:p w:rsidR="006414A9" w:rsidRDefault="006414A9" w:rsidP="006414A9">
      <w:pPr>
        <w:autoSpaceDE w:val="0"/>
        <w:autoSpaceDN w:val="0"/>
        <w:adjustRightInd w:val="0"/>
        <w:spacing w:after="0" w:line="240" w:lineRule="auto"/>
        <w:rPr>
          <w:rFonts w:ascii="Times New Roman" w:hAnsi="Times New Roman" w:cs="Times New Roman"/>
          <w:sz w:val="24"/>
          <w:szCs w:val="24"/>
        </w:rPr>
      </w:pPr>
    </w:p>
    <w:p w:rsidR="006414A9" w:rsidRDefault="006414A9" w:rsidP="006414A9">
      <w:pPr>
        <w:pStyle w:val="2"/>
      </w:pPr>
      <w:bookmarkStart w:id="40" w:name="topic_Obyekty"/>
      <w:bookmarkStart w:id="41" w:name="_Toc436323729"/>
      <w:bookmarkStart w:id="42" w:name="_Toc436330879"/>
      <w:bookmarkEnd w:id="40"/>
      <w:r>
        <w:t>3.3. Объекты контроля</w:t>
      </w:r>
      <w:bookmarkEnd w:id="41"/>
      <w:bookmarkEnd w:id="42"/>
    </w:p>
    <w:p w:rsidR="006414A9" w:rsidRDefault="006414A9" w:rsidP="006414A9">
      <w:pPr>
        <w:pStyle w:val="2"/>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Навигатора </w:t>
      </w:r>
      <w:r>
        <w:rPr>
          <w:rFonts w:ascii="Times New Roman" w:hAnsi="Times New Roman" w:cs="Times New Roman"/>
          <w:b/>
          <w:bCs/>
          <w:sz w:val="24"/>
          <w:szCs w:val="24"/>
        </w:rPr>
        <w:t>ДОКУМЕНТЫ-Объекты контроля</w:t>
      </w:r>
      <w:r>
        <w:rPr>
          <w:rFonts w:ascii="Times New Roman" w:hAnsi="Times New Roman" w:cs="Times New Roman"/>
          <w:sz w:val="24"/>
          <w:szCs w:val="24"/>
        </w:rPr>
        <w:t xml:space="preserve"> предназначен для просмотра консолидированной информации по объектам контроля, ранжирования их по приоритету включения в план.</w:t>
      </w:r>
    </w:p>
    <w:p w:rsidR="006414A9" w:rsidRDefault="006414A9" w:rsidP="006414A9">
      <w:pPr>
        <w:autoSpaceDE w:val="0"/>
        <w:autoSpaceDN w:val="0"/>
        <w:adjustRightInd w:val="0"/>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В общем параметре </w:t>
      </w:r>
      <w:r>
        <w:rPr>
          <w:rFonts w:ascii="Times New Roman" w:hAnsi="Times New Roman" w:cs="Times New Roman"/>
          <w:b/>
          <w:bCs/>
          <w:sz w:val="24"/>
          <w:szCs w:val="24"/>
        </w:rPr>
        <w:t>Год</w:t>
      </w:r>
      <w:r>
        <w:rPr>
          <w:rFonts w:ascii="Times New Roman" w:hAnsi="Times New Roman" w:cs="Times New Roman"/>
          <w:sz w:val="24"/>
          <w:szCs w:val="24"/>
        </w:rPr>
        <w:t xml:space="preserve"> указывается год </w:t>
      </w:r>
      <w:r>
        <w:rPr>
          <w:rFonts w:ascii="Times New Roman" w:hAnsi="Times New Roman" w:cs="Times New Roman"/>
          <w:color w:val="FF0000"/>
          <w:sz w:val="24"/>
          <w:szCs w:val="24"/>
        </w:rPr>
        <w:t>КАКОЙ</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задается требуемая периодичность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на одном и том же объекте. Если объект не проверялся более срока, указанного в поле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или вообще не проверялся, а также если срок истечения трудового контракта с руководителем объекта наступает в выбранном году, то в верхней части окна в списке объектов контроля данный объект подсвечивается </w:t>
      </w:r>
      <w:r>
        <w:rPr>
          <w:rFonts w:ascii="Times New Roman" w:hAnsi="Times New Roman" w:cs="Times New Roman"/>
          <w:color w:val="FF0000"/>
          <w:sz w:val="24"/>
          <w:szCs w:val="24"/>
        </w:rPr>
        <w:t>красным</w:t>
      </w:r>
      <w:r>
        <w:rPr>
          <w:rFonts w:ascii="Times New Roman" w:hAnsi="Times New Roman" w:cs="Times New Roman"/>
          <w:sz w:val="24"/>
          <w:szCs w:val="24"/>
        </w:rPr>
        <w:t xml:space="preserve"> цветом.</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верхней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отображается список объектов контроля, дата </w:t>
      </w:r>
      <w:proofErr w:type="gramStart"/>
      <w:r>
        <w:rPr>
          <w:rFonts w:ascii="Times New Roman" w:hAnsi="Times New Roman" w:cs="Times New Roman"/>
          <w:sz w:val="24"/>
          <w:szCs w:val="24"/>
        </w:rPr>
        <w:t>окончания</w:t>
      </w:r>
      <w:proofErr w:type="gramEnd"/>
      <w:r>
        <w:rPr>
          <w:rFonts w:ascii="Times New Roman" w:hAnsi="Times New Roman" w:cs="Times New Roman"/>
          <w:sz w:val="24"/>
          <w:szCs w:val="24"/>
        </w:rPr>
        <w:t xml:space="preserve"> действия которых больше или равна года начала проверяемого периода, а дата начала действия не превышает год окончания периода проведения. Объекты контроля могут иметь следующие цветовые обозначения: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Красный </w:t>
      </w:r>
      <w:r>
        <w:rPr>
          <w:rFonts w:ascii="Times New Roman" w:hAnsi="Times New Roman" w:cs="Times New Roman"/>
          <w:sz w:val="24"/>
          <w:szCs w:val="24"/>
        </w:rPr>
        <w:t xml:space="preserve">- объект не проверялся дольше указанной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периодичности проверок или не проверялся вообще;</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8000"/>
          <w:sz w:val="24"/>
          <w:szCs w:val="24"/>
        </w:rPr>
        <w:t xml:space="preserve">Зеленый </w:t>
      </w:r>
      <w:r>
        <w:rPr>
          <w:rFonts w:ascii="Times New Roman" w:hAnsi="Times New Roman" w:cs="Times New Roman"/>
          <w:sz w:val="24"/>
          <w:szCs w:val="24"/>
        </w:rPr>
        <w:t>- объект запланирован к проверке;</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color w:val="FF860D"/>
          <w:sz w:val="24"/>
          <w:szCs w:val="24"/>
        </w:rPr>
        <w:t>Желто-оранжевый</w:t>
      </w:r>
      <w:proofErr w:type="gramEnd"/>
      <w:r>
        <w:rPr>
          <w:rFonts w:ascii="Times New Roman" w:hAnsi="Times New Roman" w:cs="Times New Roman"/>
          <w:color w:val="FFCC00"/>
          <w:sz w:val="24"/>
          <w:szCs w:val="24"/>
        </w:rPr>
        <w:t xml:space="preserve"> </w:t>
      </w:r>
      <w:r>
        <w:rPr>
          <w:rFonts w:ascii="Times New Roman" w:hAnsi="Times New Roman" w:cs="Times New Roman"/>
          <w:sz w:val="24"/>
          <w:szCs w:val="24"/>
        </w:rPr>
        <w:t>- подготовка к проверке объекта закончена;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C0C0C0"/>
          <w:sz w:val="24"/>
          <w:szCs w:val="24"/>
        </w:rPr>
        <w:t>Серый</w:t>
      </w:r>
      <w:r>
        <w:rPr>
          <w:rFonts w:ascii="Times New Roman" w:hAnsi="Times New Roman" w:cs="Times New Roman"/>
          <w:color w:val="C0C0C0"/>
          <w:sz w:val="24"/>
          <w:szCs w:val="24"/>
        </w:rPr>
        <w:tab/>
      </w:r>
      <w:r>
        <w:rPr>
          <w:rFonts w:ascii="Times New Roman" w:hAnsi="Times New Roman" w:cs="Times New Roman"/>
          <w:sz w:val="24"/>
          <w:szCs w:val="24"/>
        </w:rPr>
        <w:t>- объект проверен.</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отображается список проведенных и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по текущему объекту контроля, выделенному в списке сверху, </w:t>
      </w:r>
      <w:r>
        <w:rPr>
          <w:rFonts w:ascii="Times New Roman" w:hAnsi="Times New Roman" w:cs="Times New Roman"/>
          <w:sz w:val="24"/>
          <w:szCs w:val="24"/>
        </w:rPr>
        <w:lastRenderedPageBreak/>
        <w:t>с указанием периода проведения, проверяемого периода, проверяющей организации, кода и наименования подразделения, вида работы, суммы выявленных нарушений, темы КМ и наименования объекта контроля: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99B08A6" wp14:editId="7BA7CA87">
            <wp:extent cx="5943600" cy="387286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87286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отображается перечень выявленных нарушений по текущему объекту контроля, выделенному в списке сверху, с указанием номера и даты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наименования объекта контроля, вида выявленных нарушений, их суммы и характера: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F119167" wp14:editId="10042012">
            <wp:extent cx="5943600" cy="387286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7286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отображается (только при наличии прав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финансирование по текущему объекту контроля, выделенному в списке сверху, с указанием периода финансирования, кодов бюджетной классификации, финансирующей организации, суммы и статуса финансирования: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94F0B90" wp14:editId="387B4F8E">
            <wp:extent cx="5943600" cy="387286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87286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Обращения</w:t>
      </w:r>
      <w:r>
        <w:rPr>
          <w:rFonts w:ascii="Times New Roman" w:hAnsi="Times New Roman" w:cs="Times New Roman"/>
          <w:sz w:val="24"/>
          <w:szCs w:val="24"/>
        </w:rPr>
        <w:t xml:space="preserve"> отображается перечень обращений граждан и организаций по текущему объекту контроля, выделенному в списке сверху, с указанием их номера, даты, сведений о заявителе, и рекомендаций для включения/</w:t>
      </w:r>
      <w:proofErr w:type="spellStart"/>
      <w:r>
        <w:rPr>
          <w:rFonts w:ascii="Times New Roman" w:hAnsi="Times New Roman" w:cs="Times New Roman"/>
          <w:sz w:val="24"/>
          <w:szCs w:val="24"/>
        </w:rPr>
        <w:t>невключения</w:t>
      </w:r>
      <w:proofErr w:type="spellEnd"/>
      <w:r>
        <w:rPr>
          <w:rFonts w:ascii="Times New Roman" w:hAnsi="Times New Roman" w:cs="Times New Roman"/>
          <w:sz w:val="24"/>
          <w:szCs w:val="24"/>
        </w:rPr>
        <w:t xml:space="preserve"> в план.</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DA7D5EC" wp14:editId="5AC6A8AF">
            <wp:extent cx="5943600" cy="387286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7286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Поручения</w:t>
      </w:r>
      <w:r>
        <w:rPr>
          <w:rFonts w:ascii="Times New Roman" w:hAnsi="Times New Roman" w:cs="Times New Roman"/>
          <w:sz w:val="24"/>
          <w:szCs w:val="24"/>
        </w:rPr>
        <w:t xml:space="preserve"> отображается список поручений руководителя контрольно-надзорного органа и его заместителей по текущему объекту контроля, выделенному в списке сверху, с указанием их номера, даты, сотруднике, от которого получено поручение и рекомендаций для включения/</w:t>
      </w:r>
      <w:proofErr w:type="spellStart"/>
      <w:r>
        <w:rPr>
          <w:rFonts w:ascii="Times New Roman" w:hAnsi="Times New Roman" w:cs="Times New Roman"/>
          <w:sz w:val="24"/>
          <w:szCs w:val="24"/>
        </w:rPr>
        <w:t>невключения</w:t>
      </w:r>
      <w:proofErr w:type="spellEnd"/>
      <w:r>
        <w:rPr>
          <w:rFonts w:ascii="Times New Roman" w:hAnsi="Times New Roman" w:cs="Times New Roman"/>
          <w:sz w:val="24"/>
          <w:szCs w:val="24"/>
        </w:rPr>
        <w:t xml:space="preserve"> в план: </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10412A"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 xml:space="preserve"> </w:t>
      </w:r>
      <w:r w:rsidR="006414A9">
        <w:rPr>
          <w:rFonts w:ascii="Times New Roman" w:hAnsi="Times New Roman" w:cs="Times New Roman"/>
          <w:b/>
          <w:bCs/>
          <w:noProof/>
          <w:sz w:val="16"/>
          <w:szCs w:val="16"/>
        </w:rPr>
        <w:drawing>
          <wp:inline distT="0" distB="0" distL="0" distR="0" wp14:anchorId="1242156C" wp14:editId="0C3C8D87">
            <wp:extent cx="5943600" cy="387286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87286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center"/>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w:t>
      </w:r>
      <w:r>
        <w:rPr>
          <w:rFonts w:ascii="Times New Roman" w:hAnsi="Times New Roman" w:cs="Times New Roman"/>
          <w:b/>
          <w:bCs/>
          <w:sz w:val="24"/>
          <w:szCs w:val="24"/>
        </w:rPr>
        <w:t xml:space="preserve">Объекты контроля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Внешние проверки</w:t>
      </w:r>
      <w:r>
        <w:rPr>
          <w:rFonts w:ascii="Times New Roman" w:hAnsi="Times New Roman" w:cs="Times New Roman"/>
          <w:sz w:val="24"/>
          <w:szCs w:val="24"/>
        </w:rPr>
        <w:t xml:space="preserve"> отображается информация по проверкам, осуществленным внешними контролирующими и надзорными органами, по текущему объекту контроля, выделенному в списке сверху с указанием наименования объекта контроля, проверяющей организации, вида и формы, темы и основания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периода проведения, проверяемого периода.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0A0E3DDA" wp14:editId="5F678473">
            <wp:extent cx="309245" cy="30924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Ранжирование</w:t>
      </w:r>
      <w:r>
        <w:rPr>
          <w:rFonts w:ascii="Times New Roman" w:hAnsi="Times New Roman" w:cs="Times New Roman"/>
          <w:sz w:val="24"/>
          <w:szCs w:val="24"/>
        </w:rPr>
        <w:t xml:space="preserve"> на панели инструментов окна списка </w:t>
      </w:r>
      <w:r>
        <w:rPr>
          <w:rFonts w:ascii="Times New Roman" w:hAnsi="Times New Roman" w:cs="Times New Roman"/>
          <w:b/>
          <w:bCs/>
          <w:sz w:val="24"/>
          <w:szCs w:val="24"/>
        </w:rPr>
        <w:t>Объекты контроля</w:t>
      </w:r>
      <w:r>
        <w:rPr>
          <w:rFonts w:ascii="Times New Roman" w:hAnsi="Times New Roman" w:cs="Times New Roman"/>
          <w:sz w:val="24"/>
          <w:szCs w:val="24"/>
        </w:rPr>
        <w:t xml:space="preserve"> открывается окно </w:t>
      </w:r>
      <w:r>
        <w:rPr>
          <w:rFonts w:ascii="Times New Roman" w:hAnsi="Times New Roman" w:cs="Times New Roman"/>
          <w:b/>
          <w:bCs/>
          <w:sz w:val="24"/>
          <w:szCs w:val="24"/>
        </w:rPr>
        <w:t>Ранжирование</w:t>
      </w:r>
      <w:r>
        <w:rPr>
          <w:rFonts w:ascii="Times New Roman" w:hAnsi="Times New Roman" w:cs="Times New Roman"/>
          <w:sz w:val="24"/>
          <w:szCs w:val="24"/>
        </w:rPr>
        <w:t xml:space="preserve"> для выбора и настройки показателей, по которым будет осуществляться сортировка объектов контроля.</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15108B8" wp14:editId="3CC8459F">
            <wp:extent cx="5930265" cy="383222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265" cy="3832225"/>
                    </a:xfrm>
                    <a:prstGeom prst="rect">
                      <a:avLst/>
                    </a:prstGeom>
                    <a:noFill/>
                    <a:ln>
                      <a:noFill/>
                    </a:ln>
                  </pic:spPr>
                </pic:pic>
              </a:graphicData>
            </a:graphic>
          </wp:inline>
        </w:drawing>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левой части окна, в которой находится список всех возможных для отбора показателей, перетаскиванием с помощью мыши в центр окна отбирается перечень показателей для ранжирования. </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правой части окна для каждого из выбранных показателей отображаются параметры для заполнения. В правой нижней </w:t>
      </w:r>
      <w:r w:rsidR="001A7904">
        <w:rPr>
          <w:rFonts w:ascii="Times New Roman" w:hAnsi="Times New Roman" w:cs="Times New Roman"/>
          <w:sz w:val="24"/>
          <w:szCs w:val="24"/>
        </w:rPr>
        <w:t>части окна зада</w:t>
      </w:r>
      <w:r>
        <w:rPr>
          <w:rFonts w:ascii="Times New Roman" w:hAnsi="Times New Roman" w:cs="Times New Roman"/>
          <w:sz w:val="24"/>
          <w:szCs w:val="24"/>
        </w:rPr>
        <w:t>ются диапазоны групп риска: минимальный, средний, высокий и баллы, начисляемые в каждой группе риска.</w:t>
      </w:r>
    </w:p>
    <w:p w:rsidR="006414A9" w:rsidRDefault="006414A9" w:rsidP="006414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сохраняется</w:t>
      </w:r>
      <w:r>
        <w:rPr>
          <w:rFonts w:ascii="Times New Roman" w:hAnsi="Times New Roman" w:cs="Times New Roman"/>
          <w:b/>
          <w:bCs/>
          <w:sz w:val="24"/>
          <w:szCs w:val="24"/>
        </w:rPr>
        <w:t xml:space="preserve"> </w:t>
      </w:r>
      <w:r>
        <w:rPr>
          <w:rFonts w:ascii="Times New Roman" w:hAnsi="Times New Roman" w:cs="Times New Roman"/>
          <w:sz w:val="24"/>
          <w:szCs w:val="24"/>
        </w:rPr>
        <w:t xml:space="preserve">введенный набор значений параметров в варианте, отобранном в поле </w:t>
      </w:r>
      <w:r>
        <w:rPr>
          <w:rFonts w:ascii="Times New Roman" w:hAnsi="Times New Roman" w:cs="Times New Roman"/>
          <w:b/>
          <w:bCs/>
          <w:sz w:val="24"/>
          <w:szCs w:val="24"/>
        </w:rPr>
        <w:t>Вариант</w:t>
      </w:r>
      <w:r>
        <w:rPr>
          <w:rFonts w:ascii="Times New Roman" w:hAnsi="Times New Roman" w:cs="Times New Roman"/>
          <w:sz w:val="24"/>
          <w:szCs w:val="24"/>
        </w:rPr>
        <w:t xml:space="preserve"> в нижней части окна </w:t>
      </w:r>
      <w:r>
        <w:rPr>
          <w:rFonts w:ascii="Times New Roman" w:hAnsi="Times New Roman" w:cs="Times New Roman"/>
          <w:b/>
          <w:bCs/>
          <w:sz w:val="24"/>
          <w:szCs w:val="24"/>
        </w:rPr>
        <w:t>Ранжирование</w:t>
      </w:r>
      <w:r>
        <w:rPr>
          <w:rFonts w:ascii="Times New Roman" w:hAnsi="Times New Roman" w:cs="Times New Roman"/>
          <w:sz w:val="24"/>
          <w:szCs w:val="24"/>
        </w:rPr>
        <w:t xml:space="preserve">, и список организаций в окне списка </w:t>
      </w:r>
      <w:r>
        <w:rPr>
          <w:rFonts w:ascii="Times New Roman" w:hAnsi="Times New Roman" w:cs="Times New Roman"/>
          <w:b/>
          <w:bCs/>
          <w:sz w:val="24"/>
          <w:szCs w:val="24"/>
        </w:rPr>
        <w:t>Объекты контроля</w:t>
      </w:r>
      <w:r>
        <w:rPr>
          <w:rFonts w:ascii="Times New Roman" w:hAnsi="Times New Roman" w:cs="Times New Roman"/>
          <w:sz w:val="24"/>
          <w:szCs w:val="24"/>
        </w:rPr>
        <w:t xml:space="preserve"> сортируется с учетом полученных баллов.</w:t>
      </w:r>
    </w:p>
    <w:p w:rsidR="006414A9" w:rsidRPr="006414A9" w:rsidRDefault="006414A9" w:rsidP="006414A9"/>
    <w:p w:rsidR="002D3908" w:rsidRDefault="002D3908" w:rsidP="000B38BF">
      <w:pPr>
        <w:pStyle w:val="2"/>
      </w:pPr>
      <w:bookmarkStart w:id="43" w:name="topic_Revizii"/>
      <w:bookmarkStart w:id="44" w:name="_Toc436330880"/>
      <w:bookmarkStart w:id="45" w:name="_Toc406597118"/>
      <w:bookmarkEnd w:id="43"/>
      <w:r>
        <w:t>3.4. Поручения</w:t>
      </w:r>
      <w:bookmarkEnd w:id="44"/>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учета поручений руководителя контрольно-надзорного органа и его заместителей предназначен раздел Навигатора </w:t>
      </w:r>
      <w:r>
        <w:rPr>
          <w:rFonts w:ascii="Times New Roman" w:hAnsi="Times New Roman" w:cs="Times New Roman"/>
          <w:b/>
          <w:bCs/>
          <w:sz w:val="24"/>
          <w:szCs w:val="24"/>
        </w:rPr>
        <w:t xml:space="preserve">ДОКУМЕНТЫ-Поручения. </w:t>
      </w:r>
      <w:r>
        <w:rPr>
          <w:rFonts w:ascii="Times New Roman" w:hAnsi="Times New Roman" w:cs="Times New Roman"/>
          <w:sz w:val="24"/>
          <w:szCs w:val="24"/>
        </w:rPr>
        <w:t xml:space="preserve">Поручения являются основанием для рекомендации проведения плановых или внеплановых контрольных мероприятий.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Добавление поручений осуществляется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A23C93D" wp14:editId="79EC1940">
            <wp:extent cx="309245" cy="30924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на панели инструментов над списком поручений. Для добавления поручения, подобного уже существующему, нужно выбрать запись в списке поручений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191A242" wp14:editId="7B0AC179">
            <wp:extent cx="309245" cy="30924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подобную</w:t>
      </w:r>
      <w:r>
        <w:rPr>
          <w:rFonts w:ascii="Times New Roman" w:hAnsi="Times New Roman" w:cs="Times New Roman"/>
          <w:sz w:val="24"/>
          <w:szCs w:val="24"/>
        </w:rPr>
        <w:t>.</w:t>
      </w:r>
    </w:p>
    <w:p w:rsidR="002D3908" w:rsidRDefault="002D3908" w:rsidP="002D3908">
      <w:pPr>
        <w:autoSpaceDE w:val="0"/>
        <w:autoSpaceDN w:val="0"/>
        <w:adjustRightInd w:val="0"/>
        <w:spacing w:before="150"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6AD36C4" wp14:editId="1E1AE821">
            <wp:extent cx="5298440" cy="2810510"/>
            <wp:effectExtent l="0" t="0" r="0" b="889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8440" cy="2810510"/>
                    </a:xfrm>
                    <a:prstGeom prst="rect">
                      <a:avLst/>
                    </a:prstGeom>
                    <a:noFill/>
                    <a:ln>
                      <a:noFill/>
                    </a:ln>
                  </pic:spPr>
                </pic:pic>
              </a:graphicData>
            </a:graphic>
          </wp:inline>
        </w:drawing>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Номер</w:t>
      </w:r>
      <w:r>
        <w:rPr>
          <w:rFonts w:ascii="Times New Roman" w:hAnsi="Times New Roman" w:cs="Times New Roman"/>
          <w:sz w:val="24"/>
          <w:szCs w:val="24"/>
        </w:rPr>
        <w:t xml:space="preserve"> содержит номер поручения.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от</w:t>
      </w:r>
      <w:proofErr w:type="gramEnd"/>
      <w:r>
        <w:rPr>
          <w:rFonts w:ascii="Times New Roman" w:hAnsi="Times New Roman" w:cs="Times New Roman"/>
          <w:sz w:val="24"/>
          <w:szCs w:val="24"/>
        </w:rPr>
        <w:t xml:space="preserve"> содержит </w:t>
      </w:r>
      <w:proofErr w:type="gramStart"/>
      <w:r>
        <w:rPr>
          <w:rFonts w:ascii="Times New Roman" w:hAnsi="Times New Roman" w:cs="Times New Roman"/>
          <w:sz w:val="24"/>
          <w:szCs w:val="24"/>
        </w:rPr>
        <w:t>дату</w:t>
      </w:r>
      <w:proofErr w:type="gramEnd"/>
      <w:r>
        <w:rPr>
          <w:rFonts w:ascii="Times New Roman" w:hAnsi="Times New Roman" w:cs="Times New Roman"/>
          <w:sz w:val="24"/>
          <w:szCs w:val="24"/>
        </w:rPr>
        <w:t xml:space="preserve"> поручения, автоматически заполняется текущей датой с возможностью изменения.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Поручение </w:t>
      </w:r>
      <w:proofErr w:type="gramStart"/>
      <w:r>
        <w:rPr>
          <w:rFonts w:ascii="Times New Roman" w:hAnsi="Times New Roman" w:cs="Times New Roman"/>
          <w:b/>
          <w:bCs/>
          <w:sz w:val="24"/>
          <w:szCs w:val="24"/>
        </w:rPr>
        <w:t>от</w:t>
      </w:r>
      <w:r>
        <w:rPr>
          <w:rFonts w:ascii="Times New Roman" w:hAnsi="Times New Roman" w:cs="Times New Roman"/>
          <w:sz w:val="24"/>
          <w:szCs w:val="24"/>
        </w:rPr>
        <w:t xml:space="preserve"> содержит</w:t>
      </w:r>
      <w:proofErr w:type="gramEnd"/>
      <w:r>
        <w:rPr>
          <w:rFonts w:ascii="Times New Roman" w:hAnsi="Times New Roman" w:cs="Times New Roman"/>
          <w:sz w:val="24"/>
          <w:szCs w:val="24"/>
        </w:rPr>
        <w:t xml:space="preserve"> сотрудника, от которого получено поручение.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поле</w:t>
      </w:r>
      <w:proofErr w:type="gramStart"/>
      <w:r>
        <w:rPr>
          <w:rFonts w:ascii="Times New Roman" w:hAnsi="Times New Roman" w:cs="Times New Roman"/>
          <w:b/>
          <w:bCs/>
          <w:sz w:val="24"/>
          <w:szCs w:val="24"/>
        </w:rPr>
        <w:t xml:space="preserve"> Р</w:t>
      </w:r>
      <w:proofErr w:type="gramEnd"/>
      <w:r>
        <w:rPr>
          <w:rFonts w:ascii="Times New Roman" w:hAnsi="Times New Roman" w:cs="Times New Roman"/>
          <w:b/>
          <w:bCs/>
          <w:sz w:val="24"/>
          <w:szCs w:val="24"/>
        </w:rPr>
        <w:t>екомендовать для</w:t>
      </w:r>
      <w:r>
        <w:rPr>
          <w:rFonts w:ascii="Times New Roman" w:hAnsi="Times New Roman" w:cs="Times New Roman"/>
          <w:sz w:val="24"/>
          <w:szCs w:val="24"/>
        </w:rPr>
        <w:t xml:space="preserve"> существует возможность указать одно из значений выпадающего списка: «планового КМ», «внепланового КМ», пустое значение.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вводится объект контроля.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r>
        <w:rPr>
          <w:rFonts w:ascii="Times New Roman" w:hAnsi="Times New Roman" w:cs="Times New Roman"/>
          <w:b/>
          <w:bCs/>
          <w:sz w:val="24"/>
          <w:szCs w:val="24"/>
        </w:rPr>
        <w:t xml:space="preserve"> Суть обращения</w:t>
      </w:r>
      <w:r>
        <w:rPr>
          <w:rFonts w:ascii="Times New Roman" w:hAnsi="Times New Roman" w:cs="Times New Roman"/>
          <w:sz w:val="24"/>
          <w:szCs w:val="24"/>
        </w:rPr>
        <w:t xml:space="preserve"> содержит описание поручения.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[Файл]</w:t>
      </w:r>
      <w:r>
        <w:rPr>
          <w:rFonts w:ascii="Times New Roman" w:hAnsi="Times New Roman" w:cs="Times New Roman"/>
          <w:sz w:val="24"/>
          <w:szCs w:val="24"/>
        </w:rPr>
        <w:t xml:space="preserve"> предусмотрена возможность прикрепления электронного образа поручения.</w:t>
      </w:r>
    </w:p>
    <w:p w:rsidR="002D3908" w:rsidRPr="002D3908" w:rsidRDefault="002D3908" w:rsidP="002D3908"/>
    <w:p w:rsidR="002D3908" w:rsidRDefault="002D3908" w:rsidP="002D3908">
      <w:pPr>
        <w:pStyle w:val="2"/>
      </w:pPr>
      <w:bookmarkStart w:id="46" w:name="_Toc436330881"/>
      <w:r>
        <w:t>3.5. Обращения</w:t>
      </w:r>
      <w:bookmarkEnd w:id="46"/>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учета обращений граждан и организаций предназначен раздел Навигатора </w:t>
      </w:r>
      <w:r>
        <w:rPr>
          <w:rFonts w:ascii="Times New Roman" w:hAnsi="Times New Roman" w:cs="Times New Roman"/>
          <w:b/>
          <w:bCs/>
          <w:sz w:val="24"/>
          <w:szCs w:val="24"/>
        </w:rPr>
        <w:t xml:space="preserve">ДОКУМЕНТЫ-Обращения. </w:t>
      </w:r>
      <w:r>
        <w:rPr>
          <w:rFonts w:ascii="Times New Roman" w:hAnsi="Times New Roman" w:cs="Times New Roman"/>
          <w:sz w:val="24"/>
          <w:szCs w:val="24"/>
        </w:rPr>
        <w:t xml:space="preserve">Обращения являются основанием для рекомендации проведения плановых или внеплановых контрольных мероприятий.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Добавление обращений осуществляется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947F52F" wp14:editId="2895D295">
            <wp:extent cx="309245" cy="30924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на панели инструментов над списком обращений. Для добавления обращения, подобного уже существующему, нужно выбрать запись в списке обращений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6BC750C" wp14:editId="56E31BCF">
            <wp:extent cx="309245" cy="30924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подобную</w:t>
      </w:r>
      <w:r>
        <w:rPr>
          <w:rFonts w:ascii="Times New Roman" w:hAnsi="Times New Roman" w:cs="Times New Roman"/>
          <w:sz w:val="24"/>
          <w:szCs w:val="24"/>
        </w:rPr>
        <w:t>.</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p>
    <w:p w:rsidR="002D3908" w:rsidRDefault="002D3908" w:rsidP="002D3908">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1AEB4DB" wp14:editId="065D1B8A">
            <wp:extent cx="5298440" cy="2810510"/>
            <wp:effectExtent l="0" t="0" r="0" b="889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8440" cy="2810510"/>
                    </a:xfrm>
                    <a:prstGeom prst="rect">
                      <a:avLst/>
                    </a:prstGeom>
                    <a:noFill/>
                    <a:ln>
                      <a:noFill/>
                    </a:ln>
                  </pic:spPr>
                </pic:pic>
              </a:graphicData>
            </a:graphic>
          </wp:inline>
        </w:drawing>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Номер</w:t>
      </w:r>
      <w:r>
        <w:rPr>
          <w:rFonts w:ascii="Times New Roman" w:hAnsi="Times New Roman" w:cs="Times New Roman"/>
          <w:sz w:val="24"/>
          <w:szCs w:val="24"/>
        </w:rPr>
        <w:t xml:space="preserve"> содержит номер обращения.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от</w:t>
      </w:r>
      <w:proofErr w:type="gramEnd"/>
      <w:r>
        <w:rPr>
          <w:rFonts w:ascii="Times New Roman" w:hAnsi="Times New Roman" w:cs="Times New Roman"/>
          <w:sz w:val="24"/>
          <w:szCs w:val="24"/>
        </w:rPr>
        <w:t xml:space="preserve"> содержит </w:t>
      </w:r>
      <w:proofErr w:type="gramStart"/>
      <w:r>
        <w:rPr>
          <w:rFonts w:ascii="Times New Roman" w:hAnsi="Times New Roman" w:cs="Times New Roman"/>
          <w:sz w:val="24"/>
          <w:szCs w:val="24"/>
        </w:rPr>
        <w:t>дату</w:t>
      </w:r>
      <w:proofErr w:type="gramEnd"/>
      <w:r>
        <w:rPr>
          <w:rFonts w:ascii="Times New Roman" w:hAnsi="Times New Roman" w:cs="Times New Roman"/>
          <w:sz w:val="24"/>
          <w:szCs w:val="24"/>
        </w:rPr>
        <w:t xml:space="preserve"> обращения, автоматически заполняется текущей датой с возможностью изменения.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Обращение </w:t>
      </w:r>
      <w:proofErr w:type="gramStart"/>
      <w:r>
        <w:rPr>
          <w:rFonts w:ascii="Times New Roman" w:hAnsi="Times New Roman" w:cs="Times New Roman"/>
          <w:b/>
          <w:bCs/>
          <w:sz w:val="24"/>
          <w:szCs w:val="24"/>
        </w:rPr>
        <w:t>от</w:t>
      </w:r>
      <w:r>
        <w:rPr>
          <w:rFonts w:ascii="Times New Roman" w:hAnsi="Times New Roman" w:cs="Times New Roman"/>
          <w:sz w:val="24"/>
          <w:szCs w:val="24"/>
        </w:rPr>
        <w:t xml:space="preserve"> содержит</w:t>
      </w:r>
      <w:proofErr w:type="gramEnd"/>
      <w:r>
        <w:rPr>
          <w:rFonts w:ascii="Times New Roman" w:hAnsi="Times New Roman" w:cs="Times New Roman"/>
          <w:sz w:val="24"/>
          <w:szCs w:val="24"/>
        </w:rPr>
        <w:t xml:space="preserve"> сведения о заявителе, от которого получено обращение. Сначала необходимо выбрать тип:</w:t>
      </w:r>
    </w:p>
    <w:p w:rsidR="002D3908" w:rsidRDefault="002D3908" w:rsidP="002D3908">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"ЮЛ" - юридическое лицо, </w:t>
      </w:r>
    </w:p>
    <w:p w:rsidR="002D3908" w:rsidRDefault="002D3908" w:rsidP="002D3908">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"ИП" - индивидуальный предприниматель, </w:t>
      </w:r>
    </w:p>
    <w:p w:rsidR="002D3908" w:rsidRDefault="002D3908" w:rsidP="002D3908">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"ФЛ" -</w:t>
      </w:r>
      <w:r w:rsidR="0010412A">
        <w:rPr>
          <w:rFonts w:ascii="Times New Roman" w:hAnsi="Times New Roman" w:cs="Times New Roman"/>
          <w:sz w:val="24"/>
          <w:szCs w:val="24"/>
        </w:rPr>
        <w:t xml:space="preserve"> </w:t>
      </w:r>
      <w:r>
        <w:rPr>
          <w:rFonts w:ascii="Times New Roman" w:hAnsi="Times New Roman" w:cs="Times New Roman"/>
          <w:sz w:val="24"/>
          <w:szCs w:val="24"/>
        </w:rPr>
        <w:t>физическое лицо.</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поле</w:t>
      </w:r>
      <w:proofErr w:type="gramStart"/>
      <w:r>
        <w:rPr>
          <w:rFonts w:ascii="Times New Roman" w:hAnsi="Times New Roman" w:cs="Times New Roman"/>
          <w:b/>
          <w:bCs/>
          <w:sz w:val="24"/>
          <w:szCs w:val="24"/>
        </w:rPr>
        <w:t xml:space="preserve"> Р</w:t>
      </w:r>
      <w:proofErr w:type="gramEnd"/>
      <w:r>
        <w:rPr>
          <w:rFonts w:ascii="Times New Roman" w:hAnsi="Times New Roman" w:cs="Times New Roman"/>
          <w:b/>
          <w:bCs/>
          <w:sz w:val="24"/>
          <w:szCs w:val="24"/>
        </w:rPr>
        <w:t>екомендовать для</w:t>
      </w:r>
      <w:r>
        <w:rPr>
          <w:rFonts w:ascii="Times New Roman" w:hAnsi="Times New Roman" w:cs="Times New Roman"/>
          <w:sz w:val="24"/>
          <w:szCs w:val="24"/>
        </w:rPr>
        <w:t xml:space="preserve"> существует возможность указать одно из значений выпадающего списка: «планового КМ», «внепланового КМ», пустое значение.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вводится объект контроля.</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r>
        <w:rPr>
          <w:rFonts w:ascii="Times New Roman" w:hAnsi="Times New Roman" w:cs="Times New Roman"/>
          <w:b/>
          <w:bCs/>
          <w:sz w:val="24"/>
          <w:szCs w:val="24"/>
        </w:rPr>
        <w:t xml:space="preserve"> Суть обращения</w:t>
      </w:r>
      <w:r>
        <w:rPr>
          <w:rFonts w:ascii="Times New Roman" w:hAnsi="Times New Roman" w:cs="Times New Roman"/>
          <w:sz w:val="24"/>
          <w:szCs w:val="24"/>
        </w:rPr>
        <w:t xml:space="preserve"> содержит описание обращения. </w:t>
      </w:r>
    </w:p>
    <w:p w:rsidR="002D3908" w:rsidRDefault="002D3908" w:rsidP="002D39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[Файл]</w:t>
      </w:r>
      <w:r>
        <w:rPr>
          <w:rFonts w:ascii="Times New Roman" w:hAnsi="Times New Roman" w:cs="Times New Roman"/>
          <w:sz w:val="24"/>
          <w:szCs w:val="24"/>
        </w:rPr>
        <w:t xml:space="preserve"> предусмотрена возможность прикрепления электронного образа обращения.</w:t>
      </w:r>
    </w:p>
    <w:p w:rsidR="002D3908" w:rsidRPr="002D3908" w:rsidRDefault="002D3908" w:rsidP="002D3908">
      <w:pPr>
        <w:autoSpaceDE w:val="0"/>
        <w:autoSpaceDN w:val="0"/>
        <w:adjustRightInd w:val="0"/>
        <w:spacing w:after="0" w:line="240" w:lineRule="auto"/>
        <w:jc w:val="both"/>
        <w:rPr>
          <w:rFonts w:ascii="Times New Roman" w:hAnsi="Times New Roman" w:cs="Times New Roman"/>
          <w:sz w:val="24"/>
          <w:szCs w:val="24"/>
        </w:rPr>
      </w:pPr>
    </w:p>
    <w:p w:rsidR="008B08CF" w:rsidRDefault="002D3908" w:rsidP="000B38BF">
      <w:pPr>
        <w:pStyle w:val="2"/>
      </w:pPr>
      <w:bookmarkStart w:id="47" w:name="_Toc436330882"/>
      <w:r>
        <w:t>3.6</w:t>
      </w:r>
      <w:r w:rsidR="000B38BF" w:rsidRPr="000B38BF">
        <w:t>.</w:t>
      </w:r>
      <w:r w:rsidR="008B08CF">
        <w:t xml:space="preserve"> </w:t>
      </w:r>
      <w:r w:rsidR="008B08CF" w:rsidRPr="000B38BF">
        <w:t>Мероприятия</w:t>
      </w:r>
      <w:bookmarkEnd w:id="45"/>
      <w:bookmarkEnd w:id="47"/>
    </w:p>
    <w:p w:rsidR="008B08CF" w:rsidRDefault="008B08CF" w:rsidP="008B08CF">
      <w:pPr>
        <w:pStyle w:val="2"/>
      </w:pPr>
      <w:r>
        <w:rPr>
          <w:sz w:val="12"/>
          <w:szCs w:val="12"/>
        </w:rPr>
        <w:fldChar w:fldCharType="begin"/>
      </w:r>
      <w:r>
        <w:rPr>
          <w:sz w:val="12"/>
          <w:szCs w:val="12"/>
        </w:rPr>
        <w:instrText>xe "Мероприятия"</w:instrText>
      </w:r>
      <w:r>
        <w:rPr>
          <w:sz w:val="12"/>
          <w:szCs w:val="12"/>
        </w:rPr>
        <w:fldChar w:fldCharType="end"/>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B38BF">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drawing>
                <wp:inline distT="0" distB="0" distL="0" distR="0" wp14:anchorId="3CF638C7" wp14:editId="4CECF43F">
                  <wp:extent cx="370840" cy="336550"/>
                  <wp:effectExtent l="0" t="0" r="0" b="635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Видимость пользователем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 окне списка </w:t>
            </w:r>
            <w:r>
              <w:rPr>
                <w:rFonts w:ascii="Times New Roman" w:hAnsi="Times New Roman" w:cs="Times New Roman"/>
                <w:b/>
                <w:bCs/>
                <w:sz w:val="24"/>
                <w:szCs w:val="24"/>
              </w:rPr>
              <w:t xml:space="preserve">Мероприятий </w:t>
            </w:r>
            <w:r>
              <w:rPr>
                <w:rFonts w:ascii="Times New Roman" w:hAnsi="Times New Roman" w:cs="Times New Roman"/>
                <w:sz w:val="24"/>
                <w:szCs w:val="24"/>
              </w:rPr>
              <w:t xml:space="preserve">настраивается с помощью </w:t>
            </w:r>
            <w:hyperlink w:anchor="topic_Naznacheniepravdostupapolzovatelyamigruppam72" w:history="1">
              <w:r>
                <w:rPr>
                  <w:rFonts w:ascii="Times New Roman" w:hAnsi="Times New Roman" w:cs="Times New Roman"/>
                  <w:i/>
                  <w:iCs/>
                  <w:color w:val="0000FF"/>
                  <w:sz w:val="24"/>
                  <w:szCs w:val="24"/>
                  <w:u w:val="single"/>
                </w:rPr>
                <w:t>назначения прав доступа</w:t>
              </w:r>
            </w:hyperlink>
            <w:r>
              <w:rPr>
                <w:rFonts w:ascii="Times New Roman" w:hAnsi="Times New Roman" w:cs="Times New Roman"/>
                <w:sz w:val="24"/>
                <w:szCs w:val="24"/>
              </w:rPr>
              <w:t xml:space="preserve">. </w:t>
            </w:r>
            <w:r w:rsidR="0032651B">
              <w:rPr>
                <w:rFonts w:ascii="Times New Roman" w:hAnsi="Times New Roman" w:cs="Times New Roman"/>
                <w:sz w:val="24"/>
                <w:szCs w:val="24"/>
              </w:rPr>
              <w:t>Существует</w:t>
            </w:r>
            <w:r>
              <w:rPr>
                <w:rFonts w:ascii="Times New Roman" w:hAnsi="Times New Roman" w:cs="Times New Roman"/>
                <w:sz w:val="24"/>
                <w:szCs w:val="24"/>
              </w:rPr>
              <w:t xml:space="preserve"> возможность ограничить просмотр КМ по проверяющей, по структурному подразделению и т. д.</w:t>
            </w:r>
          </w:p>
        </w:tc>
      </w:tr>
      <w:tr w:rsidR="008B08CF" w:rsidTr="000B38B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32651B" w:rsidRDefault="0032651B" w:rsidP="0032651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Для учета результатов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предназначен раздел Навигатора </w:t>
      </w:r>
      <w:r>
        <w:rPr>
          <w:rFonts w:ascii="Times New Roman" w:hAnsi="Times New Roman" w:cs="Times New Roman"/>
          <w:b/>
          <w:bCs/>
          <w:sz w:val="24"/>
          <w:szCs w:val="24"/>
        </w:rPr>
        <w:t>ДОКУМЕНТЫ-Мероприятия.</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bCs/>
          <w:sz w:val="24"/>
          <w:szCs w:val="24"/>
        </w:rPr>
        <w:t xml:space="preserve">Мероприятия </w:t>
      </w:r>
      <w:r>
        <w:rPr>
          <w:rFonts w:ascii="Times New Roman" w:hAnsi="Times New Roman" w:cs="Times New Roman"/>
          <w:sz w:val="24"/>
          <w:szCs w:val="24"/>
        </w:rPr>
        <w:t xml:space="preserve">отображается список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В области общих параметров можно задать следующие ограничения.</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можно задать ограничение по периоду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заполнен параметр </w:t>
      </w:r>
      <w:r>
        <w:rPr>
          <w:rFonts w:ascii="Times New Roman" w:hAnsi="Times New Roman" w:cs="Times New Roman"/>
          <w:b/>
          <w:bCs/>
          <w:sz w:val="24"/>
          <w:szCs w:val="24"/>
        </w:rPr>
        <w:t>Раздел плана</w:t>
      </w:r>
      <w:r>
        <w:rPr>
          <w:rFonts w:ascii="Times New Roman" w:hAnsi="Times New Roman" w:cs="Times New Roman"/>
          <w:sz w:val="24"/>
          <w:szCs w:val="24"/>
        </w:rPr>
        <w:t xml:space="preserve">, то отображаются только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относящиеся к выбранному разделу. </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отображается только при наличии прав </w:t>
      </w:r>
      <w:proofErr w:type="gramStart"/>
      <w:r>
        <w:rPr>
          <w:rFonts w:ascii="Times New Roman" w:hAnsi="Times New Roman" w:cs="Times New Roman"/>
          <w:sz w:val="24"/>
          <w:szCs w:val="24"/>
        </w:rPr>
        <w:t>доступа</w:t>
      </w:r>
      <w:proofErr w:type="gramEnd"/>
      <w:r>
        <w:rPr>
          <w:rFonts w:ascii="Times New Roman" w:hAnsi="Times New Roman" w:cs="Times New Roman"/>
          <w:sz w:val="24"/>
          <w:szCs w:val="24"/>
        </w:rPr>
        <w:t xml:space="preserve"> к полям </w:t>
      </w:r>
      <w:r>
        <w:rPr>
          <w:rFonts w:ascii="Times New Roman" w:hAnsi="Times New Roman" w:cs="Times New Roman"/>
          <w:b/>
          <w:bCs/>
          <w:sz w:val="24"/>
          <w:szCs w:val="24"/>
        </w:rPr>
        <w:t xml:space="preserve">Проверяемый период </w:t>
      </w:r>
      <w:r>
        <w:rPr>
          <w:rFonts w:ascii="Times New Roman" w:hAnsi="Times New Roman" w:cs="Times New Roman"/>
          <w:sz w:val="24"/>
          <w:szCs w:val="24"/>
        </w:rPr>
        <w:t>вкладки</w:t>
      </w:r>
      <w:r>
        <w:rPr>
          <w:rFonts w:ascii="Times New Roman" w:hAnsi="Times New Roman" w:cs="Times New Roman"/>
          <w:b/>
          <w:bCs/>
          <w:sz w:val="24"/>
          <w:szCs w:val="24"/>
        </w:rPr>
        <w:t xml:space="preserve">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b/>
          <w:bCs/>
          <w:sz w:val="24"/>
          <w:szCs w:val="24"/>
        </w:rPr>
        <w:t xml:space="preserve"> </w:t>
      </w:r>
      <w:r>
        <w:rPr>
          <w:rFonts w:ascii="Times New Roman" w:hAnsi="Times New Roman" w:cs="Times New Roman"/>
          <w:sz w:val="24"/>
          <w:szCs w:val="24"/>
        </w:rPr>
        <w:t>окна</w:t>
      </w:r>
      <w:r>
        <w:rPr>
          <w:rFonts w:ascii="Times New Roman" w:hAnsi="Times New Roman" w:cs="Times New Roman"/>
          <w:b/>
          <w:bCs/>
          <w:sz w:val="24"/>
          <w:szCs w:val="24"/>
        </w:rPr>
        <w:t xml:space="preserve"> Мероприятие </w:t>
      </w:r>
      <w:r>
        <w:rPr>
          <w:rFonts w:ascii="Times New Roman" w:hAnsi="Times New Roman" w:cs="Times New Roman"/>
          <w:sz w:val="24"/>
          <w:szCs w:val="24"/>
        </w:rPr>
        <w:t>и ограничивает список по проверяемому периоду.</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Документы</w:t>
      </w:r>
      <w:r>
        <w:rPr>
          <w:rFonts w:ascii="Times New Roman" w:hAnsi="Times New Roman" w:cs="Times New Roman"/>
          <w:sz w:val="24"/>
          <w:szCs w:val="24"/>
        </w:rPr>
        <w:t xml:space="preserve">, то для каждого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добавляются подчиненные записи его задач и документов. </w:t>
      </w:r>
    </w:p>
    <w:p w:rsidR="0032651B" w:rsidRDefault="0032651B" w:rsidP="0032651B">
      <w:pPr>
        <w:autoSpaceDE w:val="0"/>
        <w:autoSpaceDN w:val="0"/>
        <w:adjustRightInd w:val="0"/>
        <w:spacing w:after="0" w:line="240" w:lineRule="auto"/>
        <w:jc w:val="center"/>
        <w:rPr>
          <w:rFonts w:ascii="Times New Roman" w:hAnsi="Times New Roman" w:cs="Times New Roman"/>
          <w:sz w:val="24"/>
          <w:szCs w:val="24"/>
        </w:rPr>
      </w:pPr>
    </w:p>
    <w:p w:rsidR="0032651B" w:rsidRDefault="0032651B" w:rsidP="0032651B">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962F971" wp14:editId="250834C0">
            <wp:extent cx="5930265" cy="324104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0265" cy="3241040"/>
                    </a:xfrm>
                    <a:prstGeom prst="rect">
                      <a:avLst/>
                    </a:prstGeom>
                    <a:noFill/>
                    <a:ln>
                      <a:noFill/>
                    </a:ln>
                  </pic:spPr>
                </pic:pic>
              </a:graphicData>
            </a:graphic>
          </wp:inline>
        </w:drawing>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В области дополнительной информации отображаются значения наиболее важных полей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Тема</w:t>
      </w:r>
      <w:r>
        <w:rPr>
          <w:rFonts w:ascii="Times New Roman" w:hAnsi="Times New Roman" w:cs="Times New Roman"/>
          <w:sz w:val="24"/>
          <w:szCs w:val="24"/>
        </w:rPr>
        <w:t xml:space="preserve">, </w:t>
      </w:r>
      <w:r>
        <w:rPr>
          <w:rFonts w:ascii="Times New Roman" w:hAnsi="Times New Roman" w:cs="Times New Roman"/>
          <w:b/>
          <w:bCs/>
          <w:sz w:val="24"/>
          <w:szCs w:val="24"/>
        </w:rPr>
        <w:t>Вид работы</w:t>
      </w:r>
      <w:r>
        <w:rPr>
          <w:rFonts w:ascii="Times New Roman" w:hAnsi="Times New Roman" w:cs="Times New Roman"/>
          <w:sz w:val="24"/>
          <w:szCs w:val="24"/>
        </w:rPr>
        <w:t xml:space="preserve">, </w:t>
      </w:r>
      <w:r>
        <w:rPr>
          <w:rFonts w:ascii="Times New Roman" w:hAnsi="Times New Roman" w:cs="Times New Roman"/>
          <w:b/>
          <w:bCs/>
          <w:sz w:val="24"/>
          <w:szCs w:val="24"/>
        </w:rPr>
        <w:t>Основание</w:t>
      </w:r>
      <w:r>
        <w:rPr>
          <w:rFonts w:ascii="Times New Roman" w:hAnsi="Times New Roman" w:cs="Times New Roman"/>
          <w:sz w:val="24"/>
          <w:szCs w:val="24"/>
        </w:rPr>
        <w:t xml:space="preserve">, </w:t>
      </w:r>
      <w:r>
        <w:rPr>
          <w:rFonts w:ascii="Times New Roman" w:hAnsi="Times New Roman" w:cs="Times New Roman"/>
          <w:b/>
          <w:bCs/>
          <w:sz w:val="24"/>
          <w:szCs w:val="24"/>
        </w:rPr>
        <w:t>Руководитель группы</w:t>
      </w:r>
      <w:r>
        <w:rPr>
          <w:rFonts w:ascii="Times New Roman" w:hAnsi="Times New Roman" w:cs="Times New Roman"/>
          <w:sz w:val="24"/>
          <w:szCs w:val="24"/>
        </w:rPr>
        <w:t xml:space="preserve">,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руководителя группы. </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bookmarkStart w:id="48" w:name="topic_Revizii91"/>
      <w:bookmarkEnd w:id="48"/>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 списке могут быть выделены цветом в зависимости от состояния выполнения </w:t>
      </w:r>
      <w:hyperlink w:anchor="topic_Zadachi" w:history="1">
        <w:r>
          <w:rPr>
            <w:rFonts w:ascii="Times New Roman" w:hAnsi="Times New Roman" w:cs="Times New Roman"/>
            <w:i/>
            <w:iCs/>
            <w:color w:val="0000FF"/>
            <w:sz w:val="24"/>
            <w:szCs w:val="24"/>
            <w:u w:val="single"/>
          </w:rPr>
          <w:t>задач</w:t>
        </w:r>
      </w:hyperlink>
      <w:r>
        <w:rPr>
          <w:rFonts w:ascii="Times New Roman" w:hAnsi="Times New Roman" w:cs="Times New Roman"/>
          <w:sz w:val="24"/>
          <w:szCs w:val="24"/>
        </w:rPr>
        <w:t xml:space="preserve"> по данному КМ:</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color w:val="969696"/>
          <w:sz w:val="24"/>
          <w:szCs w:val="24"/>
        </w:rPr>
        <w:t>Серый шрифт</w:t>
      </w:r>
      <w:r>
        <w:rPr>
          <w:rFonts w:ascii="Times New Roman" w:hAnsi="Times New Roman" w:cs="Times New Roman"/>
          <w:b/>
          <w:bCs/>
          <w:sz w:val="24"/>
          <w:szCs w:val="24"/>
        </w:rPr>
        <w:t xml:space="preserve"> - </w:t>
      </w:r>
      <w:r>
        <w:rPr>
          <w:rFonts w:ascii="Times New Roman" w:hAnsi="Times New Roman" w:cs="Times New Roman"/>
          <w:sz w:val="24"/>
          <w:szCs w:val="24"/>
        </w:rPr>
        <w:t xml:space="preserve">черновик (если не создано ни одной </w:t>
      </w:r>
      <w:proofErr w:type="gramStart"/>
      <w:r>
        <w:rPr>
          <w:rFonts w:ascii="Times New Roman" w:hAnsi="Times New Roman" w:cs="Times New Roman"/>
          <w:sz w:val="24"/>
          <w:szCs w:val="24"/>
        </w:rPr>
        <w:t>задачи</w:t>
      </w:r>
      <w:proofErr w:type="gramEnd"/>
      <w:r>
        <w:rPr>
          <w:rFonts w:ascii="Times New Roman" w:hAnsi="Times New Roman" w:cs="Times New Roman"/>
          <w:sz w:val="24"/>
          <w:szCs w:val="24"/>
        </w:rPr>
        <w:t xml:space="preserve"> ни одного </w:t>
      </w:r>
      <w:hyperlink w:anchor="topic_Reglaments" w:history="1">
        <w:r>
          <w:rPr>
            <w:rFonts w:ascii="Times New Roman" w:hAnsi="Times New Roman" w:cs="Times New Roman"/>
            <w:i/>
            <w:iCs/>
            <w:color w:val="0000FF"/>
            <w:sz w:val="24"/>
            <w:szCs w:val="24"/>
            <w:u w:val="single"/>
          </w:rPr>
          <w:t>регламента</w:t>
        </w:r>
      </w:hyperlink>
      <w:r>
        <w:rPr>
          <w:rFonts w:ascii="Times New Roman" w:hAnsi="Times New Roman" w:cs="Times New Roman"/>
          <w:i/>
          <w:iCs/>
          <w:sz w:val="24"/>
          <w:szCs w:val="24"/>
        </w:rPr>
        <w:t xml:space="preserve"> </w:t>
      </w:r>
      <w:r>
        <w:rPr>
          <w:rFonts w:ascii="Times New Roman" w:hAnsi="Times New Roman" w:cs="Times New Roman"/>
          <w:sz w:val="24"/>
          <w:szCs w:val="24"/>
        </w:rPr>
        <w:t>или</w:t>
      </w:r>
      <w:r>
        <w:rPr>
          <w:rFonts w:ascii="Times New Roman" w:hAnsi="Times New Roman" w:cs="Times New Roman"/>
          <w:i/>
          <w:iCs/>
          <w:sz w:val="24"/>
          <w:szCs w:val="24"/>
        </w:rPr>
        <w:t xml:space="preserve"> </w:t>
      </w:r>
      <w:r>
        <w:rPr>
          <w:rFonts w:ascii="Times New Roman" w:hAnsi="Times New Roman" w:cs="Times New Roman"/>
          <w:sz w:val="24"/>
          <w:szCs w:val="24"/>
        </w:rPr>
        <w:t xml:space="preserve">если есть созданные задачи одного из регламентов </w:t>
      </w:r>
      <w:r>
        <w:rPr>
          <w:rFonts w:ascii="Times New Roman" w:hAnsi="Times New Roman" w:cs="Times New Roman"/>
          <w:b/>
          <w:bCs/>
          <w:sz w:val="24"/>
          <w:szCs w:val="24"/>
        </w:rPr>
        <w:t>Подготовка, Проведение, Оформление</w:t>
      </w:r>
      <w:r>
        <w:rPr>
          <w:rFonts w:ascii="Times New Roman" w:hAnsi="Times New Roman" w:cs="Times New Roman"/>
          <w:sz w:val="24"/>
          <w:szCs w:val="24"/>
        </w:rPr>
        <w:t>,</w:t>
      </w:r>
      <w:r w:rsidR="0010412A">
        <w:rPr>
          <w:rFonts w:ascii="Times New Roman" w:hAnsi="Times New Roman" w:cs="Times New Roman"/>
          <w:sz w:val="24"/>
          <w:szCs w:val="24"/>
        </w:rPr>
        <w:t xml:space="preserve"> </w:t>
      </w:r>
      <w:r>
        <w:rPr>
          <w:rFonts w:ascii="Times New Roman" w:hAnsi="Times New Roman" w:cs="Times New Roman"/>
          <w:sz w:val="24"/>
          <w:szCs w:val="24"/>
        </w:rPr>
        <w:t>но ни одна из них не</w:t>
      </w:r>
      <w:r w:rsidR="0010412A">
        <w:rPr>
          <w:rFonts w:ascii="Times New Roman" w:hAnsi="Times New Roman" w:cs="Times New Roman"/>
          <w:sz w:val="24"/>
          <w:szCs w:val="24"/>
        </w:rPr>
        <w:t xml:space="preserve"> </w:t>
      </w:r>
      <w:hyperlink w:anchor="topic_Reglaments68" w:history="1">
        <w:r>
          <w:rPr>
            <w:rFonts w:ascii="Times New Roman" w:hAnsi="Times New Roman" w:cs="Times New Roman"/>
            <w:i/>
            <w:iCs/>
            <w:color w:val="0000FF"/>
            <w:sz w:val="24"/>
            <w:szCs w:val="24"/>
            <w:u w:val="single"/>
          </w:rPr>
          <w:t>завершена</w:t>
        </w:r>
      </w:hyperlink>
      <w:r>
        <w:rPr>
          <w:rFonts w:ascii="Times New Roman" w:hAnsi="Times New Roman" w:cs="Times New Roman"/>
          <w:sz w:val="24"/>
          <w:szCs w:val="24"/>
        </w:rPr>
        <w:t>);</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shd w:val="clear" w:color="auto" w:fill="FF860D"/>
        </w:rPr>
        <w:t>Желто-оранжевый фон</w:t>
      </w:r>
      <w:r>
        <w:rPr>
          <w:rFonts w:ascii="Times New Roman" w:hAnsi="Times New Roman" w:cs="Times New Roman"/>
          <w:sz w:val="24"/>
          <w:szCs w:val="24"/>
        </w:rPr>
        <w:t xml:space="preserve"> - подготовлено (если </w:t>
      </w:r>
      <w:hyperlink w:anchor="topic_Reglaments68" w:history="1">
        <w:r>
          <w:rPr>
            <w:rFonts w:ascii="Times New Roman" w:hAnsi="Times New Roman" w:cs="Times New Roman"/>
            <w:i/>
            <w:iCs/>
            <w:color w:val="0000FF"/>
            <w:sz w:val="24"/>
            <w:szCs w:val="24"/>
            <w:u w:val="single"/>
          </w:rPr>
          <w:t>завершена</w:t>
        </w:r>
      </w:hyperlink>
      <w:r>
        <w:rPr>
          <w:rFonts w:ascii="Times New Roman" w:hAnsi="Times New Roman" w:cs="Times New Roman"/>
          <w:sz w:val="24"/>
          <w:szCs w:val="24"/>
        </w:rPr>
        <w:t xml:space="preserve"> задача регламента </w:t>
      </w:r>
      <w:r>
        <w:rPr>
          <w:rFonts w:ascii="Times New Roman" w:hAnsi="Times New Roman" w:cs="Times New Roman"/>
          <w:b/>
          <w:bCs/>
          <w:sz w:val="24"/>
          <w:szCs w:val="24"/>
        </w:rPr>
        <w:t>Подготовка</w:t>
      </w:r>
      <w:r>
        <w:rPr>
          <w:rFonts w:ascii="Times New Roman" w:hAnsi="Times New Roman" w:cs="Times New Roman"/>
          <w:sz w:val="24"/>
          <w:szCs w:val="24"/>
        </w:rPr>
        <w:t>);</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shd w:val="clear" w:color="auto" w:fill="C0C0C0"/>
        </w:rPr>
        <w:t>Серый фон</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 проведено (если </w:t>
      </w:r>
      <w:hyperlink w:anchor="topic_Reglaments68" w:history="1">
        <w:r>
          <w:rPr>
            <w:rFonts w:ascii="Times New Roman" w:hAnsi="Times New Roman" w:cs="Times New Roman"/>
            <w:i/>
            <w:iCs/>
            <w:color w:val="0000FF"/>
            <w:sz w:val="24"/>
            <w:szCs w:val="24"/>
            <w:u w:val="single"/>
          </w:rPr>
          <w:t>завершена</w:t>
        </w:r>
      </w:hyperlink>
      <w:r>
        <w:rPr>
          <w:rFonts w:ascii="Times New Roman" w:hAnsi="Times New Roman" w:cs="Times New Roman"/>
          <w:sz w:val="24"/>
          <w:szCs w:val="24"/>
        </w:rPr>
        <w:t xml:space="preserve"> задача регламента </w:t>
      </w:r>
      <w:r>
        <w:rPr>
          <w:rFonts w:ascii="Times New Roman" w:hAnsi="Times New Roman" w:cs="Times New Roman"/>
          <w:b/>
          <w:bCs/>
          <w:sz w:val="24"/>
          <w:szCs w:val="24"/>
        </w:rPr>
        <w:t>Проведение</w:t>
      </w:r>
      <w:r>
        <w:rPr>
          <w:rFonts w:ascii="Times New Roman" w:hAnsi="Times New Roman" w:cs="Times New Roman"/>
          <w:sz w:val="24"/>
          <w:szCs w:val="24"/>
        </w:rPr>
        <w:t xml:space="preserve">); </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7F7F7F"/>
        </w:rPr>
        <w:t>Темно-серый фон</w:t>
      </w:r>
      <w:r>
        <w:rPr>
          <w:rFonts w:ascii="Times New Roman" w:hAnsi="Times New Roman" w:cs="Times New Roman"/>
          <w:sz w:val="24"/>
          <w:szCs w:val="24"/>
        </w:rPr>
        <w:t xml:space="preserve"> - мероприятия, у которых во вкладке </w:t>
      </w:r>
      <w:r>
        <w:rPr>
          <w:rFonts w:ascii="Times New Roman" w:hAnsi="Times New Roman" w:cs="Times New Roman"/>
          <w:b/>
          <w:bCs/>
          <w:sz w:val="24"/>
          <w:szCs w:val="24"/>
        </w:rPr>
        <w:t xml:space="preserve">Общие </w:t>
      </w:r>
      <w:r>
        <w:rPr>
          <w:rFonts w:ascii="Times New Roman" w:hAnsi="Times New Roman" w:cs="Times New Roman"/>
          <w:sz w:val="24"/>
          <w:szCs w:val="24"/>
        </w:rPr>
        <w:t xml:space="preserve">отмечено </w:t>
      </w:r>
      <w:hyperlink w:anchor="topic_OBSHIE50" w:history="1">
        <w:r>
          <w:rPr>
            <w:rFonts w:ascii="Times New Roman" w:hAnsi="Times New Roman" w:cs="Times New Roman"/>
            <w:i/>
            <w:iCs/>
            <w:color w:val="0000FF"/>
            <w:sz w:val="24"/>
            <w:szCs w:val="24"/>
            <w:u w:val="single"/>
          </w:rPr>
          <w:t>поле</w:t>
        </w:r>
        <w:proofErr w:type="gramStart"/>
        <w:r>
          <w:rPr>
            <w:rFonts w:ascii="Times New Roman" w:hAnsi="Times New Roman" w:cs="Times New Roman"/>
            <w:i/>
            <w:iCs/>
            <w:color w:val="0000FF"/>
            <w:sz w:val="24"/>
            <w:szCs w:val="24"/>
            <w:u w:val="single"/>
          </w:rPr>
          <w:t xml:space="preserve"> З</w:t>
        </w:r>
        <w:proofErr w:type="gramEnd"/>
        <w:r>
          <w:rPr>
            <w:rFonts w:ascii="Times New Roman" w:hAnsi="Times New Roman" w:cs="Times New Roman"/>
            <w:i/>
            <w:iCs/>
            <w:color w:val="0000FF"/>
            <w:sz w:val="24"/>
            <w:szCs w:val="24"/>
            <w:u w:val="single"/>
          </w:rPr>
          <w:t>акрыл</w:t>
        </w:r>
      </w:hyperlink>
      <w:r>
        <w:rPr>
          <w:rFonts w:ascii="Times New Roman" w:hAnsi="Times New Roman" w:cs="Times New Roman"/>
          <w:sz w:val="24"/>
          <w:szCs w:val="24"/>
        </w:rPr>
        <w:t>;</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color w:val="FF0000"/>
          <w:sz w:val="24"/>
          <w:szCs w:val="24"/>
        </w:rPr>
        <w:t>Красный шрифт</w:t>
      </w:r>
      <w:r>
        <w:rPr>
          <w:rFonts w:ascii="Times New Roman" w:hAnsi="Times New Roman" w:cs="Times New Roman"/>
          <w:color w:val="969696"/>
          <w:sz w:val="24"/>
          <w:szCs w:val="24"/>
        </w:rPr>
        <w:t xml:space="preserve"> - </w:t>
      </w:r>
      <w:r>
        <w:rPr>
          <w:rFonts w:ascii="Times New Roman" w:hAnsi="Times New Roman" w:cs="Times New Roman"/>
          <w:sz w:val="24"/>
          <w:szCs w:val="24"/>
        </w:rPr>
        <w:t xml:space="preserve">мероприятия, у которых есть просроченные документы и задачи (при этом подчиненные просроченные документы и задачи также подсвечиваются </w:t>
      </w:r>
      <w:r>
        <w:rPr>
          <w:rFonts w:ascii="Times New Roman" w:hAnsi="Times New Roman" w:cs="Times New Roman"/>
          <w:color w:val="FF0000"/>
          <w:sz w:val="24"/>
          <w:szCs w:val="24"/>
        </w:rPr>
        <w:t>красным шрифтом</w:t>
      </w:r>
      <w:r>
        <w:rPr>
          <w:rFonts w:ascii="Times New Roman" w:hAnsi="Times New Roman" w:cs="Times New Roman"/>
          <w:sz w:val="24"/>
          <w:szCs w:val="24"/>
        </w:rPr>
        <w:t xml:space="preserve">). </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выделять цветом строки списка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при помощи соответствующей </w:t>
      </w:r>
      <w:hyperlink w:anchor="topic_NastroikaObjectov06"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 xml:space="preserve">. </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p>
    <w:p w:rsidR="0032651B" w:rsidRDefault="0032651B" w:rsidP="0032651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Ввод внепланового мероприятия начинается нажатием кнопки</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DC7547" wp14:editId="128C023B">
            <wp:extent cx="309245" cy="30924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панели инструментов списка</w:t>
      </w:r>
      <w:r>
        <w:rPr>
          <w:rFonts w:ascii="Times New Roman" w:hAnsi="Times New Roman" w:cs="Times New Roman"/>
          <w:b/>
          <w:bCs/>
          <w:sz w:val="24"/>
          <w:szCs w:val="24"/>
        </w:rPr>
        <w:t>.</w:t>
      </w:r>
    </w:p>
    <w:p w:rsidR="0032651B" w:rsidRDefault="0032651B" w:rsidP="0032651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Ввод внепланового мероприятия начинается нажатием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03E5851" wp14:editId="12CEEED3">
            <wp:extent cx="309245" cy="30924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10412A">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из плана </w:t>
      </w:r>
      <w:r>
        <w:rPr>
          <w:rFonts w:ascii="Times New Roman" w:hAnsi="Times New Roman" w:cs="Times New Roman"/>
          <w:sz w:val="24"/>
          <w:szCs w:val="24"/>
        </w:rPr>
        <w:t>панели инструментов списка</w:t>
      </w:r>
      <w:r>
        <w:rPr>
          <w:rFonts w:ascii="Times New Roman" w:hAnsi="Times New Roman" w:cs="Times New Roman"/>
          <w:b/>
          <w:bCs/>
          <w:sz w:val="24"/>
          <w:szCs w:val="24"/>
        </w:rPr>
        <w:t>.</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При создании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из плана</w:t>
      </w:r>
      <w:r>
        <w:rPr>
          <w:rFonts w:ascii="Times New Roman" w:hAnsi="Times New Roman" w:cs="Times New Roman"/>
          <w:sz w:val="24"/>
          <w:szCs w:val="24"/>
        </w:rPr>
        <w:t xml:space="preserve"> открывается окно со списком запланированных мероприятий на период, указанный в параметрах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окна списка мероприятий:</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p>
    <w:p w:rsidR="0032651B" w:rsidRDefault="0032651B" w:rsidP="0032651B">
      <w:pPr>
        <w:tabs>
          <w:tab w:val="left" w:pos="15"/>
        </w:tabs>
        <w:autoSpaceDE w:val="0"/>
        <w:autoSpaceDN w:val="0"/>
        <w:adjustRightInd w:val="0"/>
        <w:spacing w:after="0" w:line="240" w:lineRule="auto"/>
        <w:ind w:left="15" w:hanging="15"/>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7ACCE80" wp14:editId="2B7AC0AB">
            <wp:extent cx="5930265" cy="199009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265" cy="1990090"/>
                    </a:xfrm>
                    <a:prstGeom prst="rect">
                      <a:avLst/>
                    </a:prstGeom>
                    <a:noFill/>
                    <a:ln>
                      <a:noFill/>
                    </a:ln>
                  </pic:spPr>
                </pic:pic>
              </a:graphicData>
            </a:graphic>
          </wp:inline>
        </w:drawing>
      </w:r>
    </w:p>
    <w:p w:rsidR="0032651B" w:rsidRDefault="0032651B" w:rsidP="0032651B">
      <w:pPr>
        <w:autoSpaceDE w:val="0"/>
        <w:autoSpaceDN w:val="0"/>
        <w:adjustRightInd w:val="0"/>
        <w:spacing w:after="0" w:line="240" w:lineRule="auto"/>
        <w:rPr>
          <w:rFonts w:ascii="Times New Roman" w:hAnsi="Times New Roman" w:cs="Times New Roman"/>
          <w:sz w:val="24"/>
          <w:szCs w:val="24"/>
        </w:rPr>
      </w:pP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список запланированных мероприятий зависит от </w:t>
      </w:r>
      <w:hyperlink w:anchor="topic_NastroikaObjectov06" w:history="1">
        <w:r>
          <w:rPr>
            <w:rFonts w:ascii="Times New Roman" w:hAnsi="Times New Roman" w:cs="Times New Roman"/>
            <w:i/>
            <w:iCs/>
            <w:color w:val="0000FF"/>
            <w:sz w:val="24"/>
            <w:szCs w:val="24"/>
            <w:u w:val="single"/>
          </w:rPr>
          <w:t>настройки</w:t>
        </w:r>
        <w:proofErr w:type="gramStart"/>
      </w:hyperlink>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мероприятия</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привязать нескольких мероприятий к одному запланированному. В списке выбора запланированные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не привязанные ни к одному мероприятию, отображаются </w:t>
      </w:r>
      <w:r>
        <w:rPr>
          <w:rFonts w:ascii="Times New Roman" w:hAnsi="Times New Roman" w:cs="Times New Roman"/>
          <w:b/>
          <w:bCs/>
          <w:sz w:val="24"/>
          <w:szCs w:val="24"/>
        </w:rPr>
        <w:t>жирным</w:t>
      </w:r>
      <w:r>
        <w:rPr>
          <w:rFonts w:ascii="Times New Roman" w:hAnsi="Times New Roman" w:cs="Times New Roman"/>
          <w:sz w:val="24"/>
          <w:szCs w:val="24"/>
        </w:rPr>
        <w:t xml:space="preserve"> шрифтом.</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добавлении мероприятия из плана, в случае, если в запланированном мероприятии выбрано несколько объектов контроля, то при отметке/разметке одного из объектов в списке выбора </w:t>
      </w:r>
      <w:proofErr w:type="gramStart"/>
      <w:r>
        <w:rPr>
          <w:rFonts w:ascii="Times New Roman" w:hAnsi="Times New Roman" w:cs="Times New Roman"/>
          <w:sz w:val="24"/>
          <w:szCs w:val="24"/>
        </w:rPr>
        <w:t>отмечаются</w:t>
      </w:r>
      <w:proofErr w:type="gramEnd"/>
      <w:r>
        <w:rPr>
          <w:rFonts w:ascii="Times New Roman" w:hAnsi="Times New Roman" w:cs="Times New Roman"/>
          <w:sz w:val="24"/>
          <w:szCs w:val="24"/>
        </w:rPr>
        <w:t>/размечаются и остальные объекты из этого запланированного мероприятия.</w:t>
      </w:r>
    </w:p>
    <w:p w:rsidR="0032651B" w:rsidRDefault="0032651B" w:rsidP="003265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в году, включающем в себя выбранный период проведения в плане есть только одно запланированное мероприятие, по которому еще не было создано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то сразу открывается окно ввода КМ (без выбора запланированного).</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добавлении мероприятия из плана, в случае, если в запланированном мероприятии выбрана тема, автоматически заполняется перечень вопросов типовой программы для данной темы. Также,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если в запланированном мероприятии выбрано подразделение, но не указан ни один участник, руководитель подразделения добавляется в качестве участника со статусом </w:t>
      </w:r>
      <w:r>
        <w:rPr>
          <w:rFonts w:ascii="Times New Roman" w:hAnsi="Times New Roman" w:cs="Times New Roman"/>
          <w:b/>
          <w:bCs/>
          <w:sz w:val="24"/>
          <w:szCs w:val="24"/>
        </w:rPr>
        <w:t>руководитель</w:t>
      </w:r>
      <w:r>
        <w:rPr>
          <w:rFonts w:ascii="Times New Roman" w:hAnsi="Times New Roman" w:cs="Times New Roman"/>
          <w:sz w:val="24"/>
          <w:szCs w:val="24"/>
        </w:rPr>
        <w:t>.</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Вернемся к кнопкам панели инструментов списка мероприятий.</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bookmarkStart w:id="49" w:name="topic_Revizii90"/>
      <w:bookmarkEnd w:id="49"/>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F3E347E" wp14:editId="30708D7B">
            <wp:extent cx="309245" cy="309245"/>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мероприятие по проверке устранения нарушений </w:t>
      </w:r>
      <w:r>
        <w:rPr>
          <w:rFonts w:ascii="Times New Roman" w:hAnsi="Times New Roman" w:cs="Times New Roman"/>
          <w:sz w:val="24"/>
          <w:szCs w:val="24"/>
        </w:rPr>
        <w:t xml:space="preserve">создает подчиненное КМ по проверке устранения нарушений, выявленных в текущем КМ. При этом поля </w:t>
      </w:r>
      <w:r>
        <w:rPr>
          <w:rFonts w:ascii="Times New Roman" w:hAnsi="Times New Roman" w:cs="Times New Roman"/>
          <w:b/>
          <w:bCs/>
          <w:sz w:val="24"/>
          <w:szCs w:val="24"/>
        </w:rPr>
        <w:t>Вид работы</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b/>
          <w:bCs/>
          <w:sz w:val="24"/>
          <w:szCs w:val="24"/>
        </w:rPr>
        <w:t xml:space="preserve">Основание </w:t>
      </w:r>
      <w:r>
        <w:rPr>
          <w:rFonts w:ascii="Times New Roman" w:hAnsi="Times New Roman" w:cs="Times New Roman"/>
          <w:sz w:val="24"/>
          <w:szCs w:val="24"/>
        </w:rPr>
        <w:t xml:space="preserve">по умолчанию заполняются значениями, заданными в </w:t>
      </w:r>
      <w:hyperlink w:anchor="topic_NastroikaObjectov05"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w:t>
      </w:r>
      <w:r>
        <w:rPr>
          <w:rFonts w:ascii="Times New Roman" w:hAnsi="Times New Roman" w:cs="Times New Roman"/>
          <w:b/>
          <w:bCs/>
          <w:sz w:val="24"/>
          <w:szCs w:val="24"/>
        </w:rPr>
        <w:t>Устранение нарушений</w:t>
      </w:r>
      <w:r>
        <w:rPr>
          <w:rFonts w:ascii="Times New Roman" w:hAnsi="Times New Roman" w:cs="Times New Roman"/>
          <w:sz w:val="24"/>
          <w:szCs w:val="24"/>
        </w:rPr>
        <w:t xml:space="preserve"> соответствующего справочника. Вложенность проверок устранения нарушений не ограничена.</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8F07B00" wp14:editId="6CABAE9A">
            <wp:extent cx="309245" cy="30924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подобную </w:t>
      </w:r>
      <w:r>
        <w:rPr>
          <w:rFonts w:ascii="Times New Roman" w:hAnsi="Times New Roman" w:cs="Times New Roman"/>
          <w:sz w:val="24"/>
          <w:szCs w:val="24"/>
        </w:rPr>
        <w:t xml:space="preserve">создаёт КМ, подобное имеющемуся. После этого действия необходимо откорректировать отличия во всех вкладках окна редактирования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При изменении объекта контроля, в случае если исходный и новый объект - единственные в мероприятии, изменяется содержимое</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поля </w:t>
      </w:r>
      <w:r>
        <w:rPr>
          <w:rFonts w:ascii="Times New Roman" w:hAnsi="Times New Roman" w:cs="Times New Roman"/>
          <w:b/>
          <w:bCs/>
          <w:sz w:val="24"/>
          <w:szCs w:val="24"/>
        </w:rPr>
        <w:t>Объект</w:t>
      </w:r>
      <w:r>
        <w:rPr>
          <w:rFonts w:ascii="Times New Roman" w:hAnsi="Times New Roman" w:cs="Times New Roman"/>
          <w:sz w:val="24"/>
          <w:szCs w:val="24"/>
        </w:rPr>
        <w:t xml:space="preserve"> во всех документах мероприятия, факты нарушений привязываются к новому объекту контроля.</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156309A" wp14:editId="329331BA">
            <wp:extent cx="309245" cy="30924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Р</w:t>
      </w:r>
      <w:proofErr w:type="gramEnd"/>
      <w:r>
        <w:rPr>
          <w:rFonts w:ascii="Times New Roman" w:hAnsi="Times New Roman" w:cs="Times New Roman"/>
          <w:b/>
          <w:bCs/>
          <w:sz w:val="24"/>
          <w:szCs w:val="24"/>
        </w:rPr>
        <w:t xml:space="preserve">едактировать </w:t>
      </w:r>
      <w:r>
        <w:rPr>
          <w:rFonts w:ascii="Times New Roman" w:hAnsi="Times New Roman" w:cs="Times New Roman"/>
          <w:sz w:val="24"/>
          <w:szCs w:val="24"/>
        </w:rPr>
        <w:t>позволяет редактировать существующее КМ.</w:t>
      </w:r>
    </w:p>
    <w:p w:rsidR="0032651B" w:rsidRDefault="0032651B" w:rsidP="0032651B">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3E785BC" wp14:editId="74025CFA">
            <wp:extent cx="309245" cy="30924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ересчитать показатели </w:t>
      </w:r>
      <w:r>
        <w:rPr>
          <w:rFonts w:ascii="Times New Roman" w:hAnsi="Times New Roman" w:cs="Times New Roman"/>
          <w:sz w:val="24"/>
          <w:szCs w:val="24"/>
        </w:rPr>
        <w:t xml:space="preserve">на панели инструментов окна списка позволяет пересчитать </w:t>
      </w:r>
      <w:hyperlink w:anchor="topic_Pokazately" w:history="1">
        <w:r>
          <w:rPr>
            <w:rFonts w:ascii="Times New Roman" w:hAnsi="Times New Roman" w:cs="Times New Roman"/>
            <w:i/>
            <w:iCs/>
            <w:color w:val="0000FF"/>
            <w:sz w:val="24"/>
            <w:szCs w:val="24"/>
            <w:u w:val="single"/>
          </w:rPr>
          <w:t>показатели</w:t>
        </w:r>
      </w:hyperlink>
      <w:r>
        <w:rPr>
          <w:rFonts w:ascii="Times New Roman" w:hAnsi="Times New Roman" w:cs="Times New Roman"/>
          <w:sz w:val="24"/>
          <w:szCs w:val="24"/>
        </w:rPr>
        <w:t xml:space="preserve"> КМ по формулам в текущем мероприятии или во всех видимых мероприятиях в списке. Для пересчета в текущем </w:t>
      </w:r>
      <w:proofErr w:type="gramStart"/>
      <w:r>
        <w:rPr>
          <w:rFonts w:ascii="Times New Roman" w:hAnsi="Times New Roman" w:cs="Times New Roman"/>
          <w:sz w:val="24"/>
          <w:szCs w:val="24"/>
        </w:rPr>
        <w:t>мероприятии</w:t>
      </w:r>
      <w:proofErr w:type="gramEnd"/>
      <w:r>
        <w:rPr>
          <w:rFonts w:ascii="Times New Roman" w:hAnsi="Times New Roman" w:cs="Times New Roman"/>
          <w:sz w:val="24"/>
          <w:szCs w:val="24"/>
        </w:rPr>
        <w:t xml:space="preserve"> на вопрос "Пересчитать показатели?" нужно выбрать </w:t>
      </w:r>
      <w:r>
        <w:rPr>
          <w:rFonts w:ascii="Times New Roman" w:hAnsi="Times New Roman" w:cs="Times New Roman"/>
          <w:b/>
          <w:bCs/>
          <w:sz w:val="24"/>
          <w:szCs w:val="24"/>
        </w:rPr>
        <w:t>[Да]</w:t>
      </w:r>
      <w:r>
        <w:rPr>
          <w:rFonts w:ascii="Times New Roman" w:hAnsi="Times New Roman" w:cs="Times New Roman"/>
          <w:sz w:val="24"/>
          <w:szCs w:val="24"/>
        </w:rPr>
        <w:t xml:space="preserve">, для пересчета во всех видимых - </w:t>
      </w:r>
      <w:r>
        <w:rPr>
          <w:rFonts w:ascii="Times New Roman" w:hAnsi="Times New Roman" w:cs="Times New Roman"/>
          <w:b/>
          <w:bCs/>
          <w:sz w:val="24"/>
          <w:szCs w:val="24"/>
        </w:rPr>
        <w:t>[Все]</w:t>
      </w:r>
      <w:r>
        <w:rPr>
          <w:rFonts w:ascii="Times New Roman" w:hAnsi="Times New Roman" w:cs="Times New Roman"/>
          <w:sz w:val="24"/>
          <w:szCs w:val="24"/>
        </w:rPr>
        <w:t xml:space="preserve">. </w:t>
      </w:r>
    </w:p>
    <w:p w:rsidR="0032651B" w:rsidRDefault="0032651B" w:rsidP="0032651B">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32651B" w:rsidTr="00D27914">
        <w:trPr>
          <w:tblCellSpacing w:w="0" w:type="dxa"/>
        </w:trPr>
        <w:tc>
          <w:tcPr>
            <w:tcW w:w="1470" w:type="dxa"/>
            <w:tcBorders>
              <w:top w:val="nil"/>
              <w:left w:val="nil"/>
              <w:bottom w:val="nil"/>
              <w:right w:val="nil"/>
            </w:tcBorders>
            <w:shd w:val="clear" w:color="auto" w:fill="auto"/>
          </w:tcPr>
          <w:p w:rsidR="0032651B" w:rsidRDefault="0032651B"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32651B" w:rsidRDefault="0032651B" w:rsidP="00D27914">
            <w:pPr>
              <w:autoSpaceDE w:val="0"/>
              <w:autoSpaceDN w:val="0"/>
              <w:adjustRightInd w:val="0"/>
              <w:spacing w:after="0" w:line="240" w:lineRule="auto"/>
              <w:jc w:val="both"/>
              <w:rPr>
                <w:rFonts w:ascii="Times New Roman" w:hAnsi="Times New Roman" w:cs="Times New Roman"/>
                <w:sz w:val="24"/>
                <w:szCs w:val="24"/>
              </w:rPr>
            </w:pPr>
          </w:p>
        </w:tc>
      </w:tr>
      <w:tr w:rsidR="0032651B" w:rsidTr="00D27914">
        <w:trPr>
          <w:tblCellSpacing w:w="0" w:type="dxa"/>
        </w:trPr>
        <w:tc>
          <w:tcPr>
            <w:tcW w:w="1470" w:type="dxa"/>
            <w:tcBorders>
              <w:top w:val="nil"/>
              <w:left w:val="nil"/>
              <w:bottom w:val="nil"/>
              <w:right w:val="nil"/>
            </w:tcBorders>
            <w:shd w:val="clear" w:color="auto" w:fill="auto"/>
            <w:vAlign w:val="center"/>
          </w:tcPr>
          <w:p w:rsidR="0032651B" w:rsidRDefault="0032651B"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B5E14D" wp14:editId="719111D3">
                  <wp:extent cx="376555" cy="335915"/>
                  <wp:effectExtent l="0" t="0" r="4445" b="698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32651B" w:rsidRDefault="0032651B"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списка </w:t>
            </w:r>
            <w:r>
              <w:rPr>
                <w:rFonts w:ascii="Times New Roman" w:hAnsi="Times New Roman" w:cs="Times New Roman"/>
                <w:b/>
                <w:bCs/>
                <w:sz w:val="24"/>
                <w:szCs w:val="24"/>
              </w:rPr>
              <w:t>Мероприятий</w:t>
            </w:r>
            <w:r>
              <w:rPr>
                <w:rFonts w:ascii="Times New Roman" w:hAnsi="Times New Roman" w:cs="Times New Roman"/>
                <w:sz w:val="24"/>
                <w:szCs w:val="24"/>
              </w:rPr>
              <w:t xml:space="preserve"> существует возможность пересчета показателей</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по нескольким выделенным строкам. Для выделения записей можно использовать клавиши </w:t>
            </w:r>
            <w:r>
              <w:rPr>
                <w:rFonts w:ascii="Times New Roman" w:hAnsi="Times New Roman" w:cs="Times New Roman"/>
                <w:b/>
                <w:bCs/>
                <w:sz w:val="24"/>
                <w:szCs w:val="24"/>
              </w:rPr>
              <w:t xml:space="preserve">&lt;Ctrl&gt; </w:t>
            </w:r>
            <w:r>
              <w:rPr>
                <w:rFonts w:ascii="Times New Roman" w:hAnsi="Times New Roman" w:cs="Times New Roman"/>
                <w:sz w:val="24"/>
                <w:szCs w:val="24"/>
              </w:rPr>
              <w:t>или</w:t>
            </w:r>
            <w:r>
              <w:rPr>
                <w:rFonts w:ascii="Times New Roman" w:hAnsi="Times New Roman" w:cs="Times New Roman"/>
                <w:b/>
                <w:bCs/>
                <w:sz w:val="24"/>
                <w:szCs w:val="24"/>
              </w:rPr>
              <w:t xml:space="preserve"> &lt;Shift&gt;</w:t>
            </w:r>
            <w:r>
              <w:rPr>
                <w:rFonts w:ascii="Times New Roman" w:hAnsi="Times New Roman" w:cs="Times New Roman"/>
                <w:sz w:val="24"/>
                <w:szCs w:val="24"/>
              </w:rPr>
              <w:t xml:space="preserve">. Для пересчета показателей выделенных мероприятий на вопрос "Пересчитать показатели?" нужно выбрать </w:t>
            </w:r>
            <w:r>
              <w:rPr>
                <w:rFonts w:ascii="Times New Roman" w:hAnsi="Times New Roman" w:cs="Times New Roman"/>
                <w:b/>
                <w:bCs/>
                <w:sz w:val="24"/>
                <w:szCs w:val="24"/>
              </w:rPr>
              <w:t>[Да]</w:t>
            </w:r>
            <w:r>
              <w:rPr>
                <w:rFonts w:ascii="Times New Roman" w:hAnsi="Times New Roman" w:cs="Times New Roman"/>
                <w:sz w:val="24"/>
                <w:szCs w:val="24"/>
              </w:rPr>
              <w:t>.</w:t>
            </w:r>
          </w:p>
        </w:tc>
      </w:tr>
    </w:tbl>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b/>
          <w:bCs/>
          <w:sz w:val="24"/>
          <w:szCs w:val="24"/>
        </w:rPr>
      </w:pPr>
      <w:r>
        <w:rPr>
          <w:rFonts w:ascii="Times New Roman" w:hAnsi="Times New Roman" w:cs="Times New Roman"/>
          <w:b/>
          <w:bCs/>
          <w:sz w:val="24"/>
          <w:szCs w:val="24"/>
        </w:rPr>
        <w:t xml:space="preserve">Состав колонок списка </w:t>
      </w:r>
      <w:proofErr w:type="gramStart"/>
      <w:r>
        <w:rPr>
          <w:rFonts w:ascii="Times New Roman" w:hAnsi="Times New Roman" w:cs="Times New Roman"/>
          <w:b/>
          <w:bCs/>
          <w:sz w:val="24"/>
          <w:szCs w:val="24"/>
        </w:rPr>
        <w:t>КМ</w:t>
      </w:r>
      <w:proofErr w:type="gramEnd"/>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Колонка </w:t>
      </w:r>
      <w:r>
        <w:rPr>
          <w:rFonts w:ascii="Times New Roman" w:hAnsi="Times New Roman" w:cs="Times New Roman"/>
          <w:b/>
          <w:bCs/>
          <w:sz w:val="24"/>
          <w:szCs w:val="24"/>
        </w:rPr>
        <w:t>Дело</w:t>
      </w:r>
      <w:r>
        <w:rPr>
          <w:rFonts w:ascii="Times New Roman" w:hAnsi="Times New Roman" w:cs="Times New Roman"/>
          <w:sz w:val="24"/>
          <w:szCs w:val="24"/>
        </w:rPr>
        <w:t xml:space="preserve"> отображает номер дела, если оно было выбрано в одном из документов при редактировании КМ.</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Статус</w:t>
      </w:r>
      <w:r>
        <w:rPr>
          <w:rFonts w:ascii="Times New Roman" w:hAnsi="Times New Roman" w:cs="Times New Roman"/>
          <w:sz w:val="24"/>
          <w:szCs w:val="24"/>
        </w:rPr>
        <w:t xml:space="preserve"> отображает статус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проведено, подготовлено, доработка, черновик.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Колонка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отображает закрыто КМ или нет.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Чел.дн</w:t>
      </w:r>
      <w:r>
        <w:rPr>
          <w:rFonts w:ascii="Times New Roman" w:hAnsi="Times New Roman" w:cs="Times New Roman"/>
          <w:sz w:val="24"/>
          <w:szCs w:val="24"/>
        </w:rPr>
        <w:t xml:space="preserve"> рассчитывается по периодам участия членов контрольной группы.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Пункт плана</w:t>
      </w:r>
      <w:r>
        <w:rPr>
          <w:rFonts w:ascii="Times New Roman" w:hAnsi="Times New Roman" w:cs="Times New Roman"/>
          <w:sz w:val="24"/>
          <w:szCs w:val="24"/>
        </w:rPr>
        <w:t xml:space="preserve"> отображает пункт плана для КМ, имеющих плановое основание,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если данное поле заполнено в </w:t>
      </w:r>
      <w:r>
        <w:rPr>
          <w:rFonts w:ascii="Times New Roman" w:hAnsi="Times New Roman" w:cs="Times New Roman"/>
          <w:b/>
          <w:bCs/>
          <w:sz w:val="24"/>
          <w:szCs w:val="24"/>
        </w:rPr>
        <w:t>Планировании</w:t>
      </w:r>
      <w:r>
        <w:rPr>
          <w:rFonts w:ascii="Times New Roman" w:hAnsi="Times New Roman" w:cs="Times New Roman"/>
          <w:sz w:val="24"/>
          <w:szCs w:val="24"/>
        </w:rPr>
        <w:t xml:space="preserve">. </w:t>
      </w: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 xml:space="preserve">Объект, </w:t>
      </w:r>
      <w:r>
        <w:rPr>
          <w:rFonts w:ascii="Times New Roman" w:hAnsi="Times New Roman" w:cs="Times New Roman"/>
          <w:sz w:val="24"/>
          <w:szCs w:val="24"/>
        </w:rPr>
        <w:t xml:space="preserve">содержащая колонки </w:t>
      </w:r>
      <w:r>
        <w:rPr>
          <w:rFonts w:ascii="Times New Roman" w:hAnsi="Times New Roman" w:cs="Times New Roman"/>
          <w:b/>
          <w:bCs/>
          <w:sz w:val="24"/>
          <w:szCs w:val="24"/>
        </w:rPr>
        <w:t>ИНН</w:t>
      </w:r>
      <w:r>
        <w:rPr>
          <w:rFonts w:ascii="Times New Roman" w:hAnsi="Times New Roman" w:cs="Times New Roman"/>
          <w:sz w:val="24"/>
          <w:szCs w:val="24"/>
        </w:rPr>
        <w:t>,</w:t>
      </w:r>
      <w:r>
        <w:rPr>
          <w:rFonts w:ascii="Times New Roman" w:hAnsi="Times New Roman" w:cs="Times New Roman"/>
          <w:b/>
          <w:bCs/>
          <w:sz w:val="24"/>
          <w:szCs w:val="24"/>
        </w:rPr>
        <w:t xml:space="preserve"> Код, Наименование, Краткое наименование/ФИО, Территория </w:t>
      </w:r>
      <w:r>
        <w:rPr>
          <w:rFonts w:ascii="Times New Roman" w:hAnsi="Times New Roman" w:cs="Times New Roman"/>
          <w:sz w:val="24"/>
          <w:szCs w:val="24"/>
        </w:rPr>
        <w:t xml:space="preserve">и </w:t>
      </w:r>
      <w:r>
        <w:rPr>
          <w:rFonts w:ascii="Times New Roman" w:hAnsi="Times New Roman" w:cs="Times New Roman"/>
          <w:b/>
          <w:bCs/>
          <w:sz w:val="24"/>
          <w:szCs w:val="24"/>
        </w:rPr>
        <w:t>Тип,</w:t>
      </w:r>
      <w:r>
        <w:rPr>
          <w:rFonts w:ascii="Times New Roman" w:hAnsi="Times New Roman" w:cs="Times New Roman"/>
          <w:sz w:val="24"/>
          <w:szCs w:val="24"/>
        </w:rPr>
        <w:t xml:space="preserve"> отображает данные о проверяемом объекте.</w:t>
      </w: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Суммы,</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 xml:space="preserve">Затраты, Профинансировано, Проверено, </w:t>
      </w:r>
      <w:r>
        <w:rPr>
          <w:rFonts w:ascii="Times New Roman" w:hAnsi="Times New Roman" w:cs="Times New Roman"/>
          <w:sz w:val="24"/>
          <w:szCs w:val="24"/>
        </w:rPr>
        <w:t>отображает данные о соответствующих наименованиям колонок суммах</w:t>
      </w:r>
      <w:r>
        <w:rPr>
          <w:rFonts w:ascii="Times New Roman" w:hAnsi="Times New Roman" w:cs="Times New Roman"/>
          <w:b/>
          <w:bCs/>
          <w:sz w:val="24"/>
          <w:szCs w:val="24"/>
        </w:rPr>
        <w:t xml:space="preserve">. </w:t>
      </w:r>
      <w:r>
        <w:rPr>
          <w:rFonts w:ascii="Times New Roman" w:hAnsi="Times New Roman" w:cs="Times New Roman"/>
          <w:sz w:val="24"/>
          <w:szCs w:val="24"/>
        </w:rPr>
        <w:t xml:space="preserve">В колонке </w:t>
      </w:r>
      <w:r>
        <w:rPr>
          <w:rFonts w:ascii="Times New Roman" w:hAnsi="Times New Roman" w:cs="Times New Roman"/>
          <w:b/>
          <w:bCs/>
          <w:sz w:val="24"/>
          <w:szCs w:val="24"/>
        </w:rPr>
        <w:t>Суммы-Нарушено</w:t>
      </w:r>
      <w:r>
        <w:rPr>
          <w:rFonts w:ascii="Times New Roman" w:hAnsi="Times New Roman" w:cs="Times New Roman"/>
          <w:sz w:val="24"/>
          <w:szCs w:val="24"/>
        </w:rPr>
        <w:t xml:space="preserve"> в зависимости от прав доступа к объекту </w:t>
      </w:r>
      <w:proofErr w:type="gramStart"/>
      <w:r>
        <w:rPr>
          <w:rFonts w:ascii="Times New Roman" w:hAnsi="Times New Roman" w:cs="Times New Roman"/>
          <w:b/>
          <w:bCs/>
          <w:sz w:val="24"/>
          <w:szCs w:val="24"/>
        </w:rPr>
        <w:t>ДОКУМЕНТЫ-Финансирование</w:t>
      </w:r>
      <w:proofErr w:type="gramEnd"/>
      <w:r>
        <w:rPr>
          <w:rFonts w:ascii="Times New Roman" w:hAnsi="Times New Roman" w:cs="Times New Roman"/>
          <w:sz w:val="24"/>
          <w:szCs w:val="24"/>
        </w:rPr>
        <w:t xml:space="preserve"> выводится либо сумма, либо количество фактов нарушений.</w:t>
      </w: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Тема,</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отображает данные о теме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отображает данные о подразделении руководителя группы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Проверяющая</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отображает данные о проверяющей организации, проводившей данное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Глава</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 отображает данные о ведомственной принадлежности проверяемого объекта.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Основание</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отображает данные об основании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Дополнительное основание</w:t>
      </w:r>
      <w:r>
        <w:rPr>
          <w:rFonts w:ascii="Times New Roman" w:hAnsi="Times New Roman" w:cs="Times New Roman"/>
          <w:sz w:val="24"/>
          <w:szCs w:val="24"/>
        </w:rPr>
        <w:t xml:space="preserve"> отображает дополнительное основание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колонок </w:t>
      </w:r>
      <w:r>
        <w:rPr>
          <w:rFonts w:ascii="Times New Roman" w:hAnsi="Times New Roman" w:cs="Times New Roman"/>
          <w:b/>
          <w:bCs/>
          <w:sz w:val="24"/>
          <w:szCs w:val="24"/>
        </w:rPr>
        <w:t>Документ-основание</w:t>
      </w:r>
      <w:r>
        <w:rPr>
          <w:rFonts w:ascii="Times New Roman" w:hAnsi="Times New Roman" w:cs="Times New Roman"/>
          <w:sz w:val="24"/>
          <w:szCs w:val="24"/>
        </w:rPr>
        <w:t xml:space="preserve">, содержащая колонки </w:t>
      </w:r>
      <w:r>
        <w:rPr>
          <w:rFonts w:ascii="Times New Roman" w:hAnsi="Times New Roman" w:cs="Times New Roman"/>
          <w:b/>
          <w:bCs/>
          <w:sz w:val="24"/>
          <w:szCs w:val="24"/>
        </w:rPr>
        <w:t>Номер</w:t>
      </w:r>
      <w:r>
        <w:rPr>
          <w:rFonts w:ascii="Times New Roman" w:hAnsi="Times New Roman" w:cs="Times New Roman"/>
          <w:sz w:val="24"/>
          <w:szCs w:val="24"/>
        </w:rPr>
        <w:t xml:space="preserve">, </w:t>
      </w:r>
      <w:r>
        <w:rPr>
          <w:rFonts w:ascii="Times New Roman" w:hAnsi="Times New Roman" w:cs="Times New Roman"/>
          <w:b/>
          <w:bCs/>
          <w:sz w:val="24"/>
          <w:szCs w:val="24"/>
        </w:rPr>
        <w:t>Дата</w:t>
      </w:r>
      <w:r>
        <w:rPr>
          <w:rFonts w:ascii="Times New Roman" w:hAnsi="Times New Roman" w:cs="Times New Roman"/>
          <w:sz w:val="24"/>
          <w:szCs w:val="24"/>
        </w:rPr>
        <w:t xml:space="preserve"> и </w:t>
      </w:r>
      <w:r>
        <w:rPr>
          <w:rFonts w:ascii="Times New Roman" w:hAnsi="Times New Roman" w:cs="Times New Roman"/>
          <w:b/>
          <w:bCs/>
          <w:sz w:val="24"/>
          <w:szCs w:val="24"/>
        </w:rPr>
        <w:t>Вид</w:t>
      </w:r>
      <w:r>
        <w:rPr>
          <w:rFonts w:ascii="Times New Roman" w:hAnsi="Times New Roman" w:cs="Times New Roman"/>
          <w:sz w:val="24"/>
          <w:szCs w:val="24"/>
        </w:rPr>
        <w:t>, отображает данные о документе-основании.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Нарушения</w:t>
      </w:r>
      <w:r>
        <w:rPr>
          <w:rFonts w:ascii="Times New Roman" w:hAnsi="Times New Roman" w:cs="Times New Roman"/>
          <w:sz w:val="24"/>
          <w:szCs w:val="24"/>
        </w:rPr>
        <w:t xml:space="preserve"> содержит значок нарушения </w:t>
      </w:r>
      <w:r>
        <w:rPr>
          <w:rFonts w:ascii="Times New Roman" w:hAnsi="Times New Roman" w:cs="Times New Roman"/>
          <w:b/>
          <w:bCs/>
          <w:noProof/>
          <w:sz w:val="16"/>
          <w:szCs w:val="16"/>
        </w:rPr>
        <w:drawing>
          <wp:inline distT="0" distB="0" distL="0" distR="0" wp14:anchorId="6565B719" wp14:editId="0A2E2635">
            <wp:extent cx="301625" cy="301625"/>
            <wp:effectExtent l="0" t="0" r="3175" b="317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для КМ с выявленными нарушениями и не имеющих заведённых документов в </w:t>
      </w:r>
      <w:proofErr w:type="gramStart"/>
      <w:r>
        <w:rPr>
          <w:rFonts w:ascii="Times New Roman" w:hAnsi="Times New Roman" w:cs="Times New Roman"/>
          <w:sz w:val="24"/>
          <w:szCs w:val="24"/>
        </w:rPr>
        <w:t>регламенте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Принятые меры</w:t>
      </w:r>
      <w:r>
        <w:rPr>
          <w:rFonts w:ascii="Times New Roman" w:hAnsi="Times New Roman" w:cs="Times New Roman"/>
          <w:sz w:val="24"/>
          <w:szCs w:val="24"/>
        </w:rPr>
        <w:t>. Если при этом у пользователя есть права доступа на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одлежит устранению </w:t>
      </w:r>
      <w:r>
        <w:rPr>
          <w:rFonts w:ascii="Times New Roman" w:hAnsi="Times New Roman" w:cs="Times New Roman"/>
          <w:sz w:val="24"/>
          <w:szCs w:val="24"/>
        </w:rPr>
        <w:t xml:space="preserve">окна ввода факта нарушения, то в колонке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значок будет отображаться только для КМ с выявленными нарушениями, подлежащими устранению, не имеющих заведённых документов в регламенте </w:t>
      </w:r>
      <w:r>
        <w:rPr>
          <w:rFonts w:ascii="Times New Roman" w:hAnsi="Times New Roman" w:cs="Times New Roman"/>
          <w:b/>
          <w:bCs/>
          <w:sz w:val="24"/>
          <w:szCs w:val="24"/>
        </w:rPr>
        <w:t>Принятые меры</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Владелец</w:t>
      </w:r>
      <w:r>
        <w:rPr>
          <w:rFonts w:ascii="Times New Roman" w:hAnsi="Times New Roman" w:cs="Times New Roman"/>
          <w:sz w:val="24"/>
          <w:szCs w:val="24"/>
        </w:rPr>
        <w:t xml:space="preserve"> отображается имя пользователя, создавшего запись.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Колонка </w:t>
      </w:r>
      <w:r>
        <w:rPr>
          <w:rFonts w:ascii="Times New Roman" w:hAnsi="Times New Roman" w:cs="Times New Roman"/>
          <w:b/>
          <w:bCs/>
          <w:sz w:val="24"/>
          <w:szCs w:val="24"/>
        </w:rPr>
        <w:t>План</w:t>
      </w:r>
      <w:r>
        <w:rPr>
          <w:rFonts w:ascii="Times New Roman" w:hAnsi="Times New Roman" w:cs="Times New Roman"/>
          <w:sz w:val="24"/>
          <w:szCs w:val="24"/>
        </w:rPr>
        <w:t xml:space="preserve"> для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имеющих плановое основание (одно из значений </w:t>
      </w:r>
      <w:hyperlink w:anchor="topic_NastroikaObjectov05"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Плановое основание </w:t>
      </w:r>
      <w:r>
        <w:rPr>
          <w:rFonts w:ascii="Times New Roman" w:hAnsi="Times New Roman" w:cs="Times New Roman"/>
          <w:sz w:val="24"/>
          <w:szCs w:val="24"/>
        </w:rPr>
        <w:t>справочника оснований),</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содержит кнопку со значком плана </w:t>
      </w:r>
      <w:r>
        <w:rPr>
          <w:rFonts w:ascii="Times New Roman" w:hAnsi="Times New Roman" w:cs="Times New Roman"/>
          <w:b/>
          <w:bCs/>
          <w:noProof/>
          <w:sz w:val="16"/>
          <w:szCs w:val="16"/>
        </w:rPr>
        <w:drawing>
          <wp:inline distT="0" distB="0" distL="0" distR="0" wp14:anchorId="277C76DA" wp14:editId="6CE85A7D">
            <wp:extent cx="301625" cy="301625"/>
            <wp:effectExtent l="0" t="0" r="3175" b="317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Если при этом КМ не привязано к запланированному мероприятию, то значок не активен (серый). По нажатию на эту кнопку можно соответственно отредактировать запланированное мероприятие, к которому привязано текущее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или привязать мероприятие к одному из существующих подходящих запланированных мероприятий (с тем же объектом и с планируемым периодом, пересекающимся с периодом проведения мероприятия), а если подходящих нет, то создать новое запланированное мероприятие.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Существует возможность дополнять состав колонок списка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колонками </w:t>
      </w:r>
      <w:hyperlink w:anchor="topic_Pokazately" w:history="1">
        <w:r>
          <w:rPr>
            <w:rFonts w:ascii="Times New Roman" w:hAnsi="Times New Roman" w:cs="Times New Roman"/>
            <w:i/>
            <w:iCs/>
            <w:color w:val="0000FF"/>
            <w:sz w:val="24"/>
            <w:szCs w:val="24"/>
            <w:u w:val="single"/>
          </w:rPr>
          <w:t>показателей</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и </w:t>
      </w:r>
      <w:hyperlink w:anchor="topic_RekvizityDocumentov" w:history="1">
        <w:r>
          <w:rPr>
            <w:rFonts w:ascii="Times New Roman" w:hAnsi="Times New Roman" w:cs="Times New Roman"/>
            <w:i/>
            <w:iCs/>
            <w:color w:val="0000FF"/>
            <w:sz w:val="24"/>
            <w:szCs w:val="24"/>
            <w:u w:val="single"/>
          </w:rPr>
          <w:t>реквизитов</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при помощи соответствующих </w:t>
      </w:r>
      <w:hyperlink w:anchor="topic_NastroikaObjectov06" w:history="1">
        <w:r>
          <w:rPr>
            <w:rFonts w:ascii="Times New Roman" w:hAnsi="Times New Roman" w:cs="Times New Roman"/>
            <w:i/>
            <w:iCs/>
            <w:color w:val="0000FF"/>
            <w:sz w:val="24"/>
            <w:szCs w:val="24"/>
            <w:u w:val="single"/>
          </w:rPr>
          <w:t>настроек</w:t>
        </w:r>
      </w:hyperlink>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 xml:space="preserve">. В заголовках колонок реквизитов отображается их наименования, а в заголовках колонок показателей - в зависимости от </w:t>
      </w:r>
      <w:hyperlink w:anchor="topic_NastroikaObjectov06"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Заголовок колонки показателя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50" w:name="topic_OBSHIE"/>
      <w:bookmarkStart w:id="51" w:name="_Toc406597119"/>
      <w:bookmarkEnd w:id="50"/>
      <w:r>
        <w:t xml:space="preserve"> </w:t>
      </w:r>
      <w:bookmarkStart w:id="52" w:name="_Toc436330883"/>
      <w:r>
        <w:t>3.6.</w:t>
      </w:r>
      <w:r w:rsidR="000B38BF" w:rsidRPr="000B38BF">
        <w:t>1</w:t>
      </w:r>
      <w:r w:rsidR="000B38BF">
        <w:t>.</w:t>
      </w:r>
      <w:r w:rsidR="008B08CF">
        <w:t xml:space="preserve"> Общие поля </w:t>
      </w:r>
      <w:proofErr w:type="gramStart"/>
      <w:r w:rsidR="008B08CF">
        <w:t>КМ</w:t>
      </w:r>
      <w:bookmarkEnd w:id="51"/>
      <w:bookmarkEnd w:id="52"/>
      <w:proofErr w:type="gramEnd"/>
    </w:p>
    <w:p w:rsidR="008B08CF" w:rsidRDefault="008B08CF" w:rsidP="008B08CF">
      <w:pPr>
        <w:pStyle w:val="3"/>
      </w:pPr>
      <w:r>
        <w:rPr>
          <w:sz w:val="12"/>
          <w:szCs w:val="12"/>
        </w:rPr>
        <w:fldChar w:fldCharType="begin"/>
      </w:r>
      <w:r>
        <w:rPr>
          <w:sz w:val="12"/>
          <w:szCs w:val="12"/>
        </w:rPr>
        <w:instrText>xe "Общие параметры КМ"</w:instrText>
      </w:r>
      <w:r>
        <w:rPr>
          <w:sz w:val="12"/>
          <w:szCs w:val="12"/>
        </w:rPr>
        <w:fldChar w:fldCharType="end"/>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565AAC" w:rsidTr="00D27914">
        <w:trPr>
          <w:tblCellSpacing w:w="0" w:type="dxa"/>
        </w:trPr>
        <w:tc>
          <w:tcPr>
            <w:tcW w:w="147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r>
      <w:tr w:rsidR="00565AAC" w:rsidTr="00D27914">
        <w:trPr>
          <w:tblCellSpacing w:w="0" w:type="dxa"/>
        </w:trPr>
        <w:tc>
          <w:tcPr>
            <w:tcW w:w="1470" w:type="dxa"/>
            <w:tcBorders>
              <w:top w:val="nil"/>
              <w:left w:val="nil"/>
              <w:bottom w:val="nil"/>
              <w:right w:val="nil"/>
            </w:tcBorders>
            <w:shd w:val="clear" w:color="auto" w:fill="auto"/>
            <w:vAlign w:val="center"/>
          </w:tcPr>
          <w:p w:rsidR="00565AAC" w:rsidRDefault="00565AAC" w:rsidP="00D27914">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drawing>
                <wp:inline distT="0" distB="0" distL="0" distR="0" wp14:anchorId="28E470B0" wp14:editId="5EC3CC67">
                  <wp:extent cx="376555" cy="335915"/>
                  <wp:effectExtent l="0" t="0" r="4445" b="6985"/>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565AAC" w:rsidRDefault="00565AAC" w:rsidP="00705DF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Существует возможность </w:t>
            </w:r>
            <w:hyperlink w:anchor="topic_Naznacheniepravdostupapolzovatelyamigruppam" w:history="1">
              <w:r>
                <w:rPr>
                  <w:rFonts w:ascii="Times New Roman" w:hAnsi="Times New Roman" w:cs="Times New Roman"/>
                  <w:i/>
                  <w:iCs/>
                  <w:color w:val="0000FF"/>
                  <w:sz w:val="24"/>
                  <w:szCs w:val="24"/>
                  <w:u w:val="single"/>
                </w:rPr>
                <w:t>настройки прав</w:t>
              </w:r>
              <w:r w:rsidR="0010412A">
                <w:rPr>
                  <w:rFonts w:ascii="Times New Roman" w:hAnsi="Times New Roman" w:cs="Times New Roman"/>
                  <w:i/>
                  <w:iCs/>
                  <w:color w:val="0000FF"/>
                  <w:sz w:val="24"/>
                  <w:szCs w:val="24"/>
                  <w:u w:val="single"/>
                </w:rPr>
                <w:t xml:space="preserve"> </w:t>
              </w:r>
              <w:r>
                <w:rPr>
                  <w:rFonts w:ascii="Times New Roman" w:hAnsi="Times New Roman" w:cs="Times New Roman"/>
                  <w:i/>
                  <w:iCs/>
                  <w:color w:val="0000FF"/>
                  <w:sz w:val="24"/>
                  <w:szCs w:val="24"/>
                  <w:u w:val="single"/>
                </w:rPr>
                <w:t>доступа</w:t>
              </w:r>
            </w:hyperlink>
            <w:r>
              <w:rPr>
                <w:rFonts w:ascii="Times New Roman" w:hAnsi="Times New Roman" w:cs="Times New Roman"/>
                <w:sz w:val="24"/>
                <w:szCs w:val="24"/>
              </w:rPr>
              <w:t xml:space="preserve"> пользователя к полям ввода мероприятия. Она доступна администратору </w:t>
            </w:r>
            <w:r w:rsidR="00705DF7">
              <w:rPr>
                <w:rFonts w:ascii="Times New Roman" w:hAnsi="Times New Roman" w:cs="Times New Roman"/>
                <w:sz w:val="24"/>
                <w:szCs w:val="24"/>
              </w:rPr>
              <w:t>АСП</w:t>
            </w:r>
            <w:r>
              <w:rPr>
                <w:rFonts w:ascii="Times New Roman" w:hAnsi="Times New Roman" w:cs="Times New Roman"/>
                <w:sz w:val="24"/>
                <w:szCs w:val="24"/>
              </w:rPr>
              <w:t xml:space="preserve"> через пункт контекстного меню </w:t>
            </w:r>
            <w:r>
              <w:rPr>
                <w:rFonts w:ascii="Times New Roman" w:hAnsi="Times New Roman" w:cs="Times New Roman"/>
                <w:b/>
                <w:bCs/>
                <w:sz w:val="24"/>
                <w:szCs w:val="24"/>
              </w:rPr>
              <w:t>Права доступа</w:t>
            </w:r>
            <w:r>
              <w:rPr>
                <w:rFonts w:ascii="Times New Roman" w:hAnsi="Times New Roman" w:cs="Times New Roman"/>
                <w:sz w:val="24"/>
                <w:szCs w:val="24"/>
              </w:rPr>
              <w:t xml:space="preserve"> объекта навигатора </w:t>
            </w:r>
            <w:r>
              <w:rPr>
                <w:rFonts w:ascii="Times New Roman" w:hAnsi="Times New Roman" w:cs="Times New Roman"/>
                <w:b/>
                <w:bCs/>
                <w:sz w:val="24"/>
                <w:szCs w:val="24"/>
              </w:rPr>
              <w:t>ДОКУМЕНТЫ-Мероприятия.</w:t>
            </w:r>
          </w:p>
        </w:tc>
      </w:tr>
      <w:tr w:rsidR="00565AAC" w:rsidTr="00565AAC">
        <w:trPr>
          <w:trHeight w:val="322"/>
          <w:tblCellSpacing w:w="0" w:type="dxa"/>
        </w:trPr>
        <w:tc>
          <w:tcPr>
            <w:tcW w:w="147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r>
      <w:tr w:rsidR="00565AAC" w:rsidTr="00565AAC">
        <w:trPr>
          <w:trHeight w:val="322"/>
          <w:tblCellSpacing w:w="0" w:type="dxa"/>
        </w:trPr>
        <w:tc>
          <w:tcPr>
            <w:tcW w:w="147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r>
      <w:tr w:rsidR="00565AAC" w:rsidTr="00565AAC">
        <w:trPr>
          <w:trHeight w:val="322"/>
          <w:tblCellSpacing w:w="0" w:type="dxa"/>
        </w:trPr>
        <w:tc>
          <w:tcPr>
            <w:tcW w:w="1470" w:type="dxa"/>
            <w:tcBorders>
              <w:top w:val="nil"/>
              <w:left w:val="nil"/>
              <w:bottom w:val="nil"/>
              <w:right w:val="nil"/>
            </w:tcBorders>
            <w:shd w:val="clear" w:color="auto" w:fill="auto"/>
          </w:tcPr>
          <w:p w:rsidR="00565AAC" w:rsidRDefault="00565AAC" w:rsidP="00565A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57BAA" wp14:editId="53E5DFFB">
                  <wp:extent cx="376555" cy="335915"/>
                  <wp:effectExtent l="0" t="0" r="4445" b="698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попытке перейти между вкладками вновь создаваемого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если оно еще не было сохранено, появляется запрос: "Сохранить мероприятие?" Рекомендуется выбрать вариант </w:t>
            </w:r>
            <w:r w:rsidRPr="00565AAC">
              <w:rPr>
                <w:rFonts w:ascii="Times New Roman" w:hAnsi="Times New Roman" w:cs="Times New Roman"/>
                <w:sz w:val="24"/>
                <w:szCs w:val="24"/>
              </w:rPr>
              <w:t>[</w:t>
            </w:r>
            <w:proofErr w:type="gramStart"/>
            <w:r w:rsidRPr="00565AAC">
              <w:rPr>
                <w:rFonts w:ascii="Times New Roman" w:hAnsi="Times New Roman" w:cs="Times New Roman"/>
                <w:sz w:val="24"/>
                <w:szCs w:val="24"/>
              </w:rPr>
              <w:t>ОК</w:t>
            </w:r>
            <w:proofErr w:type="gramEnd"/>
            <w:r w:rsidRPr="00565AAC">
              <w:rPr>
                <w:rFonts w:ascii="Times New Roman" w:hAnsi="Times New Roman" w:cs="Times New Roman"/>
                <w:sz w:val="24"/>
                <w:szCs w:val="24"/>
              </w:rPr>
              <w:t>]</w:t>
            </w:r>
            <w:r>
              <w:rPr>
                <w:rFonts w:ascii="Times New Roman" w:hAnsi="Times New Roman" w:cs="Times New Roman"/>
                <w:sz w:val="24"/>
                <w:szCs w:val="24"/>
              </w:rPr>
              <w:t xml:space="preserve">. При этом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сохраняется в базу данных, а окно редактирования КМ остается открытым для внесения дальнейших изменений.</w:t>
            </w:r>
          </w:p>
        </w:tc>
      </w:tr>
      <w:tr w:rsidR="00565AAC" w:rsidTr="00565AAC">
        <w:trPr>
          <w:trHeight w:val="322"/>
          <w:tblCellSpacing w:w="0" w:type="dxa"/>
        </w:trPr>
        <w:tc>
          <w:tcPr>
            <w:tcW w:w="147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65AAC" w:rsidRDefault="00565AAC" w:rsidP="00D27914">
            <w:pPr>
              <w:autoSpaceDE w:val="0"/>
              <w:autoSpaceDN w:val="0"/>
              <w:adjustRightInd w:val="0"/>
              <w:spacing w:after="0" w:line="240" w:lineRule="auto"/>
              <w:jc w:val="both"/>
              <w:rPr>
                <w:rFonts w:ascii="Times New Roman" w:hAnsi="Times New Roman" w:cs="Times New Roman"/>
                <w:sz w:val="24"/>
                <w:szCs w:val="24"/>
              </w:rPr>
            </w:pPr>
          </w:p>
        </w:tc>
      </w:tr>
    </w:tbl>
    <w:p w:rsidR="008B08CF" w:rsidRDefault="00565AAC" w:rsidP="00565AA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34CE7501" wp14:editId="6F6B7284">
            <wp:extent cx="2958465" cy="1478915"/>
            <wp:effectExtent l="0" t="0" r="0" b="698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8465" cy="1478915"/>
                    </a:xfrm>
                    <a:prstGeom prst="rect">
                      <a:avLst/>
                    </a:prstGeom>
                    <a:noFill/>
                    <a:ln>
                      <a:noFill/>
                    </a:ln>
                  </pic:spPr>
                </pic:pic>
              </a:graphicData>
            </a:graphic>
          </wp:inline>
        </w:drawing>
      </w:r>
    </w:p>
    <w:p w:rsidR="00565AAC" w:rsidRDefault="00565AAC" w:rsidP="00565AAC">
      <w:pPr>
        <w:autoSpaceDE w:val="0"/>
        <w:autoSpaceDN w:val="0"/>
        <w:adjustRightInd w:val="0"/>
        <w:spacing w:after="0" w:line="240" w:lineRule="auto"/>
        <w:jc w:val="center"/>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вводятся общие поля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добавлении мероприятия из плана поля </w:t>
      </w:r>
      <w:r>
        <w:rPr>
          <w:rFonts w:ascii="Times New Roman" w:hAnsi="Times New Roman" w:cs="Times New Roman"/>
          <w:b/>
          <w:bCs/>
          <w:sz w:val="24"/>
          <w:szCs w:val="24"/>
        </w:rPr>
        <w:t>Объект</w:t>
      </w:r>
      <w:r>
        <w:rPr>
          <w:rFonts w:ascii="Times New Roman" w:hAnsi="Times New Roman" w:cs="Times New Roman"/>
          <w:sz w:val="24"/>
          <w:szCs w:val="24"/>
        </w:rPr>
        <w:t>,</w:t>
      </w:r>
      <w:r>
        <w:rPr>
          <w:rFonts w:ascii="Times New Roman" w:hAnsi="Times New Roman" w:cs="Times New Roman"/>
          <w:b/>
          <w:bCs/>
          <w:sz w:val="24"/>
          <w:szCs w:val="24"/>
        </w:rPr>
        <w:t xml:space="preserve"> Вид работы</w:t>
      </w:r>
      <w:r>
        <w:rPr>
          <w:rFonts w:ascii="Times New Roman" w:hAnsi="Times New Roman" w:cs="Times New Roman"/>
          <w:sz w:val="24"/>
          <w:szCs w:val="24"/>
        </w:rPr>
        <w:t>,</w:t>
      </w:r>
      <w:r>
        <w:rPr>
          <w:rFonts w:ascii="Times New Roman" w:hAnsi="Times New Roman" w:cs="Times New Roman"/>
          <w:b/>
          <w:bCs/>
          <w:sz w:val="24"/>
          <w:szCs w:val="24"/>
        </w:rPr>
        <w:t xml:space="preserve"> Основание</w:t>
      </w:r>
      <w:r>
        <w:rPr>
          <w:rFonts w:ascii="Times New Roman" w:hAnsi="Times New Roman" w:cs="Times New Roman"/>
          <w:sz w:val="24"/>
          <w:szCs w:val="24"/>
        </w:rPr>
        <w:t xml:space="preserve">, </w:t>
      </w:r>
      <w:r>
        <w:rPr>
          <w:rFonts w:ascii="Times New Roman" w:hAnsi="Times New Roman" w:cs="Times New Roman"/>
          <w:b/>
          <w:bCs/>
          <w:sz w:val="24"/>
          <w:szCs w:val="24"/>
        </w:rPr>
        <w:t>Дополнительное основание</w:t>
      </w:r>
      <w:r>
        <w:rPr>
          <w:rFonts w:ascii="Times New Roman" w:hAnsi="Times New Roman" w:cs="Times New Roman"/>
          <w:sz w:val="24"/>
          <w:szCs w:val="24"/>
        </w:rPr>
        <w:t xml:space="preserve">, </w:t>
      </w:r>
      <w:r>
        <w:rPr>
          <w:rFonts w:ascii="Times New Roman" w:hAnsi="Times New Roman" w:cs="Times New Roman"/>
          <w:b/>
          <w:bCs/>
          <w:sz w:val="24"/>
          <w:szCs w:val="24"/>
        </w:rPr>
        <w:t>Пункт плана</w:t>
      </w:r>
      <w:r>
        <w:rPr>
          <w:rFonts w:ascii="Times New Roman" w:hAnsi="Times New Roman" w:cs="Times New Roman"/>
          <w:sz w:val="24"/>
          <w:szCs w:val="24"/>
        </w:rPr>
        <w:t xml:space="preserve">,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состав ревизионной группы, затраты, заполняются автоматически из запланированного мероприятия (в том объеме, в каком они были заполнены на этапе планирования), затем дополняются и уточняются.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530"/>
        <w:gridCol w:w="8960"/>
      </w:tblGrid>
      <w:tr w:rsidR="00543199" w:rsidTr="00D27914">
        <w:trPr>
          <w:tblCellSpacing w:w="0" w:type="dxa"/>
        </w:trPr>
        <w:tc>
          <w:tcPr>
            <w:tcW w:w="153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896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r w:rsidR="00543199" w:rsidTr="00D27914">
        <w:trPr>
          <w:tblCellSpacing w:w="0" w:type="dxa"/>
        </w:trPr>
        <w:tc>
          <w:tcPr>
            <w:tcW w:w="1530" w:type="dxa"/>
            <w:tcBorders>
              <w:top w:val="nil"/>
              <w:left w:val="nil"/>
              <w:bottom w:val="nil"/>
              <w:right w:val="nil"/>
            </w:tcBorders>
            <w:shd w:val="clear" w:color="auto" w:fill="auto"/>
            <w:vAlign w:val="center"/>
          </w:tcPr>
          <w:p w:rsidR="00543199" w:rsidRDefault="00543199"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512EA" wp14:editId="2B835049">
                  <wp:extent cx="376555" cy="335915"/>
                  <wp:effectExtent l="0" t="0" r="4445" b="698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8960" w:type="dxa"/>
            <w:tcBorders>
              <w:top w:val="nil"/>
              <w:left w:val="nil"/>
              <w:bottom w:val="nil"/>
              <w:right w:val="nil"/>
            </w:tcBorders>
            <w:shd w:val="clear" w:color="auto" w:fill="E6E6E6"/>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при изменении основного объекта в мероприятии, если есть привязанное запланированное мероприятие, изменить объект в запланированном мероприятии, отвязать запланированное мероприятие или пропустить (в этом случае в объект в мероприятии будет отличаться от объекта в привязанном запланированном мероприятии) </w:t>
            </w:r>
          </w:p>
        </w:tc>
      </w:tr>
      <w:tr w:rsidR="00543199" w:rsidTr="00D27914">
        <w:trPr>
          <w:tblCellSpacing w:w="0" w:type="dxa"/>
        </w:trPr>
        <w:tc>
          <w:tcPr>
            <w:tcW w:w="153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896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bl>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добавлении внепланового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указанные выше поля, как правило, необходимо ввести вручную.</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7ABB99D" wp14:editId="41FCA59C">
            <wp:extent cx="5943600" cy="455866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558665"/>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w:t>
      </w:r>
      <w:r>
        <w:rPr>
          <w:rFonts w:ascii="Times New Roman" w:hAnsi="Times New Roman" w:cs="Times New Roman"/>
          <w:sz w:val="24"/>
          <w:szCs w:val="24"/>
        </w:rPr>
        <w:t xml:space="preserve"> заносится номер КМ (автоматически - если </w:t>
      </w:r>
      <w:proofErr w:type="gramStart"/>
      <w:r>
        <w:rPr>
          <w:rFonts w:ascii="Times New Roman" w:hAnsi="Times New Roman" w:cs="Times New Roman"/>
          <w:sz w:val="24"/>
          <w:szCs w:val="24"/>
        </w:rPr>
        <w:t>настроена</w:t>
      </w:r>
      <w:proofErr w:type="gramEnd"/>
      <w:r>
        <w:rPr>
          <w:rFonts w:ascii="Times New Roman" w:hAnsi="Times New Roman" w:cs="Times New Roman"/>
          <w:sz w:val="24"/>
          <w:szCs w:val="24"/>
        </w:rPr>
        <w:t xml:space="preserve"> </w:t>
      </w:r>
      <w:hyperlink w:anchor="topic_NastroikaObjectov06" w:history="1">
        <w:r>
          <w:rPr>
            <w:rFonts w:ascii="Times New Roman" w:hAnsi="Times New Roman" w:cs="Times New Roman"/>
            <w:i/>
            <w:iCs/>
            <w:color w:val="0000FF"/>
            <w:sz w:val="24"/>
            <w:szCs w:val="24"/>
            <w:u w:val="single"/>
          </w:rPr>
          <w:t>автонумерация</w:t>
        </w:r>
      </w:hyperlink>
      <w:r>
        <w:rPr>
          <w:rFonts w:ascii="Times New Roman" w:hAnsi="Times New Roman" w:cs="Times New Roman"/>
          <w:sz w:val="24"/>
          <w:szCs w:val="24"/>
        </w:rPr>
        <w:t xml:space="preserve">). Если в поле </w:t>
      </w:r>
      <w:r>
        <w:rPr>
          <w:rFonts w:ascii="Times New Roman" w:hAnsi="Times New Roman" w:cs="Times New Roman"/>
          <w:b/>
          <w:bCs/>
          <w:sz w:val="24"/>
          <w:szCs w:val="24"/>
        </w:rPr>
        <w:t xml:space="preserve">№ </w:t>
      </w:r>
      <w:r>
        <w:rPr>
          <w:rFonts w:ascii="Times New Roman" w:hAnsi="Times New Roman" w:cs="Times New Roman"/>
          <w:sz w:val="24"/>
          <w:szCs w:val="24"/>
        </w:rPr>
        <w:t xml:space="preserve">указать номер уже существующего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появляется предупреждающее сообщение.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настройке </w:t>
      </w:r>
      <w:hyperlink w:anchor="topic_NastroikaObjectov14" w:history="1">
        <w:r>
          <w:rPr>
            <w:rFonts w:ascii="Times New Roman" w:hAnsi="Times New Roman" w:cs="Times New Roman"/>
            <w:i/>
            <w:iCs/>
            <w:color w:val="0000FF"/>
            <w:sz w:val="24"/>
            <w:szCs w:val="24"/>
            <w:u w:val="single"/>
          </w:rPr>
          <w:t>Уникальность в пределах года</w:t>
        </w:r>
      </w:hyperlink>
      <w:r>
        <w:rPr>
          <w:rFonts w:ascii="Times New Roman" w:hAnsi="Times New Roman" w:cs="Times New Roman"/>
          <w:sz w:val="24"/>
          <w:szCs w:val="24"/>
        </w:rPr>
        <w:t xml:space="preserve"> выбрано значение "Да", то мероприятие с таким номером будет невозможно сохранить. Если предлагаемый автонумерацией номер будет изменен вручную,</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предложит сменить текущий номер автонумерации, чтобы при создании следующего мероприятия был предложен следующий после того, на который изменили. Текущий номер также можно исправить в </w:t>
      </w:r>
      <w:hyperlink w:anchor="topic_NastroikaObjectov06"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proofErr w:type="gramStart"/>
      <w:r>
        <w:rPr>
          <w:rFonts w:ascii="Times New Roman" w:hAnsi="Times New Roman" w:cs="Times New Roman"/>
          <w:b/>
          <w:bCs/>
          <w:sz w:val="24"/>
          <w:szCs w:val="24"/>
        </w:rPr>
        <w:t>от</w:t>
      </w:r>
      <w:proofErr w:type="gramEnd"/>
      <w:r>
        <w:rPr>
          <w:rFonts w:ascii="Times New Roman" w:hAnsi="Times New Roman" w:cs="Times New Roman"/>
          <w:sz w:val="24"/>
          <w:szCs w:val="24"/>
        </w:rPr>
        <w:t xml:space="preserve"> вводится </w:t>
      </w:r>
      <w:proofErr w:type="gramStart"/>
      <w:r>
        <w:rPr>
          <w:rFonts w:ascii="Times New Roman" w:hAnsi="Times New Roman" w:cs="Times New Roman"/>
          <w:sz w:val="24"/>
          <w:szCs w:val="24"/>
        </w:rPr>
        <w:t>дата</w:t>
      </w:r>
      <w:proofErr w:type="gramEnd"/>
      <w:r>
        <w:rPr>
          <w:rFonts w:ascii="Times New Roman" w:hAnsi="Times New Roman" w:cs="Times New Roman"/>
          <w:sz w:val="24"/>
          <w:szCs w:val="24"/>
        </w:rPr>
        <w:t xml:space="preserve"> отчета о КМ либо дата дела (если</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используется исключительно для учета дел об административных правонарушениях, рекомендуется заносить дату постановления по делу). Обязательность заполнения этого поля определяется </w:t>
      </w:r>
      <w:hyperlink w:anchor="topic_NastroikaObjectov10" w:history="1">
        <w:r>
          <w:rPr>
            <w:rFonts w:ascii="Times New Roman" w:hAnsi="Times New Roman" w:cs="Times New Roman"/>
            <w:i/>
            <w:iCs/>
            <w:color w:val="0000FF"/>
            <w:sz w:val="24"/>
            <w:szCs w:val="24"/>
            <w:u w:val="single"/>
          </w:rPr>
          <w:t>настройкой</w:t>
        </w:r>
      </w:hyperlink>
      <w:r>
        <w:rPr>
          <w:rFonts w:ascii="Times New Roman" w:hAnsi="Times New Roman" w:cs="Times New Roman"/>
          <w:sz w:val="24"/>
          <w:szCs w:val="24"/>
        </w:rPr>
        <w:t xml:space="preserve">. При этом, если дата не попадает в рабочий период, заданный в </w:t>
      </w:r>
      <w:hyperlink w:anchor="topic_ObschiePolzovatelskieNastroiki04"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то справа от данного поля выводится информационный значок </w:t>
      </w:r>
      <w:r>
        <w:rPr>
          <w:rFonts w:ascii="Times New Roman" w:hAnsi="Times New Roman" w:cs="Times New Roman"/>
          <w:b/>
          <w:bCs/>
          <w:noProof/>
          <w:sz w:val="16"/>
          <w:szCs w:val="16"/>
        </w:rPr>
        <w:drawing>
          <wp:inline distT="0" distB="0" distL="0" distR="0" wp14:anchorId="551C2C02" wp14:editId="34D1372C">
            <wp:extent cx="309245" cy="30924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со всплывающей подсказкой.</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вводится объект контроля. Сначала необходимо выбрать тип объекта контроля:</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"ЮЛ" - юридическое лицо, </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"ИП" - индивидуальный предприниматель (доступен, если задана </w:t>
      </w:r>
      <w:hyperlink w:anchor="topic_NastroikaObjectov08" w:history="1">
        <w:r>
          <w:rPr>
            <w:rFonts w:ascii="Times New Roman" w:hAnsi="Times New Roman" w:cs="Times New Roman"/>
            <w:i/>
            <w:iCs/>
            <w:color w:val="0000FF"/>
            <w:sz w:val="24"/>
            <w:szCs w:val="24"/>
            <w:u w:val="single"/>
          </w:rPr>
          <w:t>общая настройка</w:t>
        </w:r>
      </w:hyperlink>
      <w:r>
        <w:rPr>
          <w:rFonts w:ascii="Times New Roman" w:hAnsi="Times New Roman" w:cs="Times New Roman"/>
          <w:sz w:val="24"/>
          <w:szCs w:val="24"/>
        </w:rPr>
        <w:t xml:space="preserve"> </w:t>
      </w:r>
      <w:r>
        <w:rPr>
          <w:rFonts w:ascii="Times New Roman" w:hAnsi="Times New Roman" w:cs="Times New Roman"/>
          <w:b/>
          <w:bCs/>
          <w:sz w:val="24"/>
          <w:szCs w:val="24"/>
        </w:rPr>
        <w:t>Индивидуальный предприниматель</w:t>
      </w:r>
      <w:r>
        <w:rPr>
          <w:rFonts w:ascii="Times New Roman" w:hAnsi="Times New Roman" w:cs="Times New Roman"/>
          <w:sz w:val="24"/>
          <w:szCs w:val="24"/>
        </w:rPr>
        <w:t xml:space="preserve"> в справочнике </w:t>
      </w:r>
      <w:hyperlink w:anchor="topic_TipyOrganizaciy" w:history="1">
        <w:r>
          <w:rPr>
            <w:rFonts w:ascii="Times New Roman" w:hAnsi="Times New Roman" w:cs="Times New Roman"/>
            <w:i/>
            <w:iCs/>
            <w:color w:val="0000FF"/>
            <w:sz w:val="24"/>
            <w:szCs w:val="24"/>
            <w:u w:val="single"/>
          </w:rPr>
          <w:t>Типы организаций</w:t>
        </w:r>
      </w:hyperlink>
      <w:r>
        <w:rPr>
          <w:rFonts w:ascii="Times New Roman" w:hAnsi="Times New Roman" w:cs="Times New Roman"/>
          <w:sz w:val="24"/>
          <w:szCs w:val="24"/>
        </w:rPr>
        <w:t xml:space="preserve">), </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"ДЛ" - должностное лицо, </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"ФЛ" -</w:t>
      </w:r>
      <w:r w:rsidR="0010412A">
        <w:rPr>
          <w:rFonts w:ascii="Times New Roman" w:hAnsi="Times New Roman" w:cs="Times New Roman"/>
          <w:sz w:val="24"/>
          <w:szCs w:val="24"/>
        </w:rPr>
        <w:t xml:space="preserve"> </w:t>
      </w:r>
      <w:r>
        <w:rPr>
          <w:rFonts w:ascii="Times New Roman" w:hAnsi="Times New Roman" w:cs="Times New Roman"/>
          <w:sz w:val="24"/>
          <w:szCs w:val="24"/>
        </w:rPr>
        <w:t>физическое лицо,</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"НПА" - нормативно-правовой акт,</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bookmarkStart w:id="53" w:name="topic_OBSHIE2001030350"/>
      <w:bookmarkEnd w:id="53"/>
      <w:r>
        <w:rPr>
          <w:rFonts w:ascii="Times New Roman" w:hAnsi="Times New Roman" w:cs="Times New Roman"/>
          <w:sz w:val="24"/>
          <w:szCs w:val="24"/>
        </w:rPr>
        <w:t xml:space="preserve"> "Зем" - кадастровый квартал. </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"СП" - структурное подразделение.</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Затем нужно выбрать сам объект в зависимости от выбранного типа:</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"ЮЛ" - организацию;</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"ДЛ", "ИП" - организацию, затем сотрудника;</w:t>
      </w:r>
    </w:p>
    <w:p w:rsidR="00543199" w:rsidRDefault="00543199" w:rsidP="00543199">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"ФЛ" – физическое лицо.</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поиска организации или сотрудника (физического лица) в справочнике введите в поле ввода часть наименования или фамилии, имени, отчества соответственно и нажмите клавишу </w:t>
      </w:r>
      <w:r>
        <w:rPr>
          <w:rFonts w:ascii="Times New Roman" w:hAnsi="Times New Roman" w:cs="Times New Roman"/>
          <w:b/>
          <w:bCs/>
          <w:sz w:val="24"/>
          <w:szCs w:val="24"/>
        </w:rPr>
        <w:t>&lt;Enter&gt;</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ind w:firstLine="705"/>
        <w:jc w:val="both"/>
        <w:rPr>
          <w:rFonts w:ascii="Arial" w:hAnsi="Arial" w:cs="Arial"/>
          <w:sz w:val="20"/>
          <w:szCs w:val="20"/>
        </w:rPr>
      </w:pPr>
    </w:p>
    <w:p w:rsidR="00543199" w:rsidRDefault="00543199" w:rsidP="00543199">
      <w:pPr>
        <w:autoSpaceDE w:val="0"/>
        <w:autoSpaceDN w:val="0"/>
        <w:adjustRightInd w:val="0"/>
        <w:spacing w:after="0" w:line="240" w:lineRule="auto"/>
        <w:ind w:firstLine="885"/>
        <w:jc w:val="both"/>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593E62C8" wp14:editId="49607DA7">
            <wp:extent cx="2339975" cy="255270"/>
            <wp:effectExtent l="0" t="0" r="317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9975" cy="255270"/>
                    </a:xfrm>
                    <a:prstGeom prst="rect">
                      <a:avLst/>
                    </a:prstGeom>
                    <a:noFill/>
                    <a:ln>
                      <a:noFill/>
                    </a:ln>
                  </pic:spPr>
                </pic:pic>
              </a:graphicData>
            </a:graphic>
          </wp:inline>
        </w:drawing>
      </w:r>
      <w:r>
        <w:rPr>
          <w:rFonts w:ascii="Times New Roman" w:hAnsi="Times New Roman" w:cs="Times New Roman"/>
          <w:sz w:val="24"/>
          <w:szCs w:val="24"/>
        </w:rPr>
        <w:t xml:space="preserve"> ,</w:t>
      </w:r>
    </w:p>
    <w:p w:rsidR="00543199" w:rsidRDefault="00543199" w:rsidP="00543199">
      <w:pPr>
        <w:autoSpaceDE w:val="0"/>
        <w:autoSpaceDN w:val="0"/>
        <w:adjustRightInd w:val="0"/>
        <w:spacing w:after="0" w:line="240" w:lineRule="auto"/>
        <w:ind w:firstLine="885"/>
        <w:jc w:val="both"/>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5C15832" wp14:editId="3561388D">
            <wp:extent cx="5580380" cy="255270"/>
            <wp:effectExtent l="0" t="0" r="127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0380" cy="25527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или</w:t>
      </w:r>
    </w:p>
    <w:p w:rsidR="00543199" w:rsidRDefault="00543199" w:rsidP="00543199">
      <w:pPr>
        <w:autoSpaceDE w:val="0"/>
        <w:autoSpaceDN w:val="0"/>
        <w:adjustRightInd w:val="0"/>
        <w:spacing w:after="0" w:line="240" w:lineRule="auto"/>
        <w:ind w:firstLine="885"/>
        <w:jc w:val="both"/>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DC35083" wp14:editId="78F4A2E1">
            <wp:extent cx="2326640" cy="241935"/>
            <wp:effectExtent l="0" t="0" r="0" b="571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6640" cy="241935"/>
                    </a:xfrm>
                    <a:prstGeom prst="rect">
                      <a:avLst/>
                    </a:prstGeom>
                    <a:noFill/>
                    <a:ln>
                      <a:noFill/>
                    </a:ln>
                  </pic:spPr>
                </pic:pic>
              </a:graphicData>
            </a:graphic>
          </wp:inline>
        </w:drawing>
      </w:r>
      <w:r>
        <w:rPr>
          <w:rFonts w:ascii="Times New Roman" w:hAnsi="Times New Roman" w:cs="Times New Roman"/>
          <w:b/>
          <w:bCs/>
          <w:sz w:val="16"/>
          <w:szCs w:val="16"/>
        </w:rPr>
        <w:t>.</w:t>
      </w:r>
    </w:p>
    <w:p w:rsidR="00543199" w:rsidRDefault="00543199" w:rsidP="00543199">
      <w:pPr>
        <w:autoSpaceDE w:val="0"/>
        <w:autoSpaceDN w:val="0"/>
        <w:adjustRightInd w:val="0"/>
        <w:spacing w:after="0" w:line="240" w:lineRule="auto"/>
        <w:ind w:firstLine="885"/>
        <w:jc w:val="both"/>
        <w:rPr>
          <w:rFonts w:ascii="Arial" w:hAnsi="Arial" w:cs="Arial"/>
          <w:sz w:val="20"/>
          <w:szCs w:val="20"/>
        </w:rPr>
      </w:pPr>
    </w:p>
    <w:p w:rsidR="00543199" w:rsidRDefault="00543199" w:rsidP="00543199">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"СП" –</w:t>
      </w:r>
      <w:r w:rsidR="0010412A">
        <w:rPr>
          <w:rFonts w:ascii="Times New Roman" w:hAnsi="Times New Roman" w:cs="Times New Roman"/>
          <w:sz w:val="24"/>
          <w:szCs w:val="24"/>
        </w:rPr>
        <w:t xml:space="preserve"> </w:t>
      </w:r>
      <w:r>
        <w:rPr>
          <w:rFonts w:ascii="Times New Roman" w:hAnsi="Times New Roman" w:cs="Times New Roman"/>
          <w:sz w:val="24"/>
          <w:szCs w:val="24"/>
        </w:rPr>
        <w:t>структурное подразделение проверяющей организации.</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соответствующем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будет найдена единственная запись, она подставится в поле. Если несколько – появится список выбора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найденных. Если не будет найдено ни одной – появится сообщение «Запись не найдена!» и затем - список выбора из всех записей справочника (его также можно вызвать сразу по кнопке </w:t>
      </w:r>
      <w:r>
        <w:rPr>
          <w:rFonts w:ascii="Times New Roman" w:hAnsi="Times New Roman" w:cs="Times New Roman"/>
          <w:b/>
          <w:bCs/>
          <w:noProof/>
          <w:sz w:val="16"/>
          <w:szCs w:val="16"/>
        </w:rPr>
        <w:drawing>
          <wp:inline distT="0" distB="0" distL="0" distR="0" wp14:anchorId="5C198427" wp14:editId="59EFB418">
            <wp:extent cx="147955" cy="147955"/>
            <wp:effectExtent l="0" t="0" r="4445" b="444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sz w:val="24"/>
          <w:szCs w:val="24"/>
        </w:rPr>
        <w:t xml:space="preserve"> справа от поля ввода). В списке выбора объекта в случае, если выбранный объект уже запланирован к проверке, он выделяется </w:t>
      </w:r>
      <w:r>
        <w:rPr>
          <w:rFonts w:ascii="Times New Roman" w:hAnsi="Times New Roman" w:cs="Times New Roman"/>
          <w:color w:val="008000"/>
          <w:sz w:val="24"/>
          <w:szCs w:val="24"/>
        </w:rPr>
        <w:t>зелёным</w:t>
      </w:r>
      <w:r>
        <w:rPr>
          <w:rFonts w:ascii="Times New Roman" w:hAnsi="Times New Roman" w:cs="Times New Roman"/>
          <w:sz w:val="24"/>
          <w:szCs w:val="24"/>
        </w:rPr>
        <w:t xml:space="preserve"> цветом, организации-правопредшественники и объекты, </w:t>
      </w:r>
      <w:hyperlink w:anchor="topic_Organizacyi04" w:history="1">
        <w:r>
          <w:rPr>
            <w:rFonts w:ascii="Times New Roman" w:hAnsi="Times New Roman" w:cs="Times New Roman"/>
            <w:i/>
            <w:iCs/>
            <w:color w:val="0000FF"/>
            <w:sz w:val="24"/>
            <w:szCs w:val="24"/>
            <w:u w:val="single"/>
          </w:rPr>
          <w:t>период действия</w:t>
        </w:r>
      </w:hyperlink>
      <w:r>
        <w:rPr>
          <w:rFonts w:ascii="Times New Roman" w:hAnsi="Times New Roman" w:cs="Times New Roman"/>
          <w:sz w:val="24"/>
          <w:szCs w:val="24"/>
        </w:rPr>
        <w:t xml:space="preserve"> которых не попадает в период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 </w:t>
      </w:r>
      <w:r>
        <w:rPr>
          <w:rFonts w:ascii="Times New Roman" w:hAnsi="Times New Roman" w:cs="Times New Roman"/>
          <w:color w:val="808080"/>
          <w:sz w:val="24"/>
          <w:szCs w:val="24"/>
        </w:rPr>
        <w:t>серым цветом</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При необходимости можно указать один или несколько (в случае комплексной ревизии) объектов контроля с различными типами по кнопке </w:t>
      </w:r>
      <w:r>
        <w:rPr>
          <w:rFonts w:ascii="Times New Roman" w:hAnsi="Times New Roman" w:cs="Times New Roman"/>
          <w:b/>
          <w:bCs/>
          <w:sz w:val="24"/>
          <w:szCs w:val="24"/>
        </w:rPr>
        <w:t>[Выбрать].</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530"/>
        <w:gridCol w:w="8960"/>
      </w:tblGrid>
      <w:tr w:rsidR="00543199" w:rsidTr="00D27914">
        <w:trPr>
          <w:tblCellSpacing w:w="0" w:type="dxa"/>
        </w:trPr>
        <w:tc>
          <w:tcPr>
            <w:tcW w:w="153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896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r w:rsidR="00543199" w:rsidTr="00D27914">
        <w:trPr>
          <w:tblCellSpacing w:w="0" w:type="dxa"/>
        </w:trPr>
        <w:tc>
          <w:tcPr>
            <w:tcW w:w="1530" w:type="dxa"/>
            <w:tcBorders>
              <w:top w:val="nil"/>
              <w:left w:val="nil"/>
              <w:bottom w:val="nil"/>
              <w:right w:val="nil"/>
            </w:tcBorders>
            <w:shd w:val="clear" w:color="auto" w:fill="auto"/>
            <w:vAlign w:val="center"/>
          </w:tcPr>
          <w:p w:rsidR="00543199" w:rsidRDefault="00543199" w:rsidP="00D27914">
            <w:pPr>
              <w:autoSpaceDE w:val="0"/>
              <w:autoSpaceDN w:val="0"/>
              <w:adjustRightInd w:val="0"/>
              <w:spacing w:after="0" w:line="240" w:lineRule="auto"/>
              <w:ind w:firstLine="705"/>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BDCD415" wp14:editId="41C121E4">
                  <wp:extent cx="376555" cy="335915"/>
                  <wp:effectExtent l="0" t="0" r="4445" b="698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8960" w:type="dxa"/>
            <w:tcBorders>
              <w:top w:val="nil"/>
              <w:left w:val="nil"/>
              <w:bottom w:val="nil"/>
              <w:right w:val="nil"/>
            </w:tcBorders>
            <w:shd w:val="clear" w:color="auto" w:fill="E6E6E6"/>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поле выбора объекта контроля, если оно не заполнено, сразу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93DEFC3" wp14:editId="4823CDB4">
                  <wp:extent cx="147955" cy="147955"/>
                  <wp:effectExtent l="0" t="0" r="4445" b="444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справа от поля ввода можно добавить новую запись, которая после создания автоматически отберётся в поле </w:t>
            </w:r>
            <w:r>
              <w:rPr>
                <w:rFonts w:ascii="Times New Roman" w:hAnsi="Times New Roman" w:cs="Times New Roman"/>
                <w:b/>
                <w:bCs/>
                <w:sz w:val="24"/>
                <w:szCs w:val="24"/>
              </w:rPr>
              <w:t>Объект</w:t>
            </w:r>
            <w:r>
              <w:rPr>
                <w:rFonts w:ascii="Times New Roman" w:hAnsi="Times New Roman" w:cs="Times New Roman"/>
                <w:sz w:val="24"/>
                <w:szCs w:val="24"/>
              </w:rPr>
              <w:t>.</w:t>
            </w:r>
          </w:p>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в поле выбора объекта контроля отобрано одно значение, сразу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0973F45" wp14:editId="6562FB7A">
                  <wp:extent cx="147955" cy="147955"/>
                  <wp:effectExtent l="0" t="0" r="4445" b="444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 xml:space="preserve">едактировать </w:t>
            </w:r>
            <w:r>
              <w:rPr>
                <w:rFonts w:ascii="Times New Roman" w:hAnsi="Times New Roman" w:cs="Times New Roman"/>
                <w:sz w:val="24"/>
                <w:szCs w:val="24"/>
              </w:rPr>
              <w:t>справа от поля ввода можно изменить отобранную запись. Если в качестве объектов контроля отобрано несколько объектов с разными типами, то доступна 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156671E" wp14:editId="0ABE9DAD">
                  <wp:extent cx="147955" cy="147955"/>
                  <wp:effectExtent l="0" t="0" r="4445" b="444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w:t>
            </w:r>
          </w:p>
        </w:tc>
      </w:tr>
      <w:tr w:rsidR="00543199" w:rsidTr="00D27914">
        <w:trPr>
          <w:tblCellSpacing w:w="0" w:type="dxa"/>
        </w:trPr>
        <w:tc>
          <w:tcPr>
            <w:tcW w:w="153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896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bl>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списке организаций (объектов контроля) отображаются только те организации, дата </w:t>
      </w:r>
      <w:proofErr w:type="gramStart"/>
      <w:r>
        <w:rPr>
          <w:rFonts w:ascii="Times New Roman" w:hAnsi="Times New Roman" w:cs="Times New Roman"/>
          <w:sz w:val="24"/>
          <w:szCs w:val="24"/>
        </w:rPr>
        <w:t>окончания</w:t>
      </w:r>
      <w:proofErr w:type="gramEnd"/>
      <w:r>
        <w:rPr>
          <w:rFonts w:ascii="Times New Roman" w:hAnsi="Times New Roman" w:cs="Times New Roman"/>
          <w:sz w:val="24"/>
          <w:szCs w:val="24"/>
        </w:rPr>
        <w:t xml:space="preserve"> действия которых больше или равна году начала проверяемого периода, а дата начала действия не превышает год окончания периода проведения.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нужного объекта в списке нет, можно добавить новую запись, нажав на кнопку в панели инструментов</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DB3BD07" wp14:editId="0367A4D1">
            <wp:extent cx="309245" cy="30924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или</w:t>
      </w:r>
      <w:r w:rsidR="0010412A">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A2A8F49" wp14:editId="0DC7C78D">
            <wp:extent cx="309245" cy="30924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Создать подобную</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Необходимо убедиться, что у выбранного объекта установлен флаг </w:t>
      </w:r>
      <w:r>
        <w:rPr>
          <w:rFonts w:ascii="Times New Roman" w:hAnsi="Times New Roman" w:cs="Times New Roman"/>
          <w:b/>
          <w:bCs/>
          <w:sz w:val="24"/>
          <w:szCs w:val="24"/>
        </w:rPr>
        <w:t xml:space="preserve">Основной </w:t>
      </w:r>
      <w:r>
        <w:rPr>
          <w:rFonts w:ascii="Times New Roman" w:hAnsi="Times New Roman" w:cs="Times New Roman"/>
          <w:sz w:val="24"/>
          <w:szCs w:val="24"/>
        </w:rPr>
        <w:t xml:space="preserve">(кроме объектов </w:t>
      </w:r>
      <w:hyperlink w:anchor="topic_VstrechnoeKM" w:history="1">
        <w:r>
          <w:rPr>
            <w:rFonts w:ascii="Times New Roman" w:hAnsi="Times New Roman" w:cs="Times New Roman"/>
            <w:i/>
            <w:iCs/>
            <w:color w:val="0000FF"/>
            <w:sz w:val="24"/>
            <w:szCs w:val="24"/>
            <w:u w:val="single"/>
          </w:rPr>
          <w:t>встречной проверки</w:t>
        </w:r>
      </w:hyperlink>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43F3281" wp14:editId="4781673D">
            <wp:extent cx="5943600" cy="356362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56362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нажатия на кнопку </w:t>
      </w:r>
      <w:r>
        <w:rPr>
          <w:rFonts w:ascii="Times New Roman" w:hAnsi="Times New Roman" w:cs="Times New Roman"/>
          <w:b/>
          <w:bCs/>
          <w:sz w:val="24"/>
          <w:szCs w:val="24"/>
        </w:rPr>
        <w:t xml:space="preserve">[Выбрать] </w:t>
      </w:r>
      <w:r>
        <w:rPr>
          <w:rFonts w:ascii="Times New Roman" w:hAnsi="Times New Roman" w:cs="Times New Roman"/>
          <w:sz w:val="24"/>
          <w:szCs w:val="24"/>
        </w:rPr>
        <w:t xml:space="preserve">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выбранный объект уже проверяется в этот же период,</w:t>
      </w:r>
      <w:r w:rsidR="00705DF7">
        <w:rPr>
          <w:rFonts w:ascii="Times New Roman" w:hAnsi="Times New Roman" w:cs="Times New Roman"/>
          <w:sz w:val="24"/>
          <w:szCs w:val="24"/>
        </w:rPr>
        <w:t xml:space="preserve"> АСП </w:t>
      </w:r>
      <w:r>
        <w:rPr>
          <w:rFonts w:ascii="Times New Roman" w:hAnsi="Times New Roman" w:cs="Times New Roman"/>
          <w:sz w:val="24"/>
          <w:szCs w:val="24"/>
        </w:rPr>
        <w:t>выдает предупреждающее сообщение. Если объект уже запланирован к проверке в выбранном периоде проведения, и выбрано плановое основание,</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предложит привязать КМ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запланированному (или перепривязать, если уже привязано к неподходящему запланированному).</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изменении основного объекта в КМ, которое привязано к запланированному мероприятию,</w:t>
      </w:r>
      <w:r w:rsidR="00705DF7">
        <w:rPr>
          <w:rFonts w:ascii="Times New Roman" w:hAnsi="Times New Roman" w:cs="Times New Roman"/>
          <w:sz w:val="24"/>
          <w:szCs w:val="24"/>
        </w:rPr>
        <w:t xml:space="preserve"> АСП </w:t>
      </w:r>
      <w:r>
        <w:rPr>
          <w:rFonts w:ascii="Times New Roman" w:hAnsi="Times New Roman" w:cs="Times New Roman"/>
          <w:sz w:val="24"/>
          <w:szCs w:val="24"/>
        </w:rPr>
        <w:t>предлагает изменить объект проверки в запланированном мероприятии.</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выборе объекта контроля из справочника существует возможность выбрать реквизиты объекта контроля, если заданы </w:t>
      </w:r>
      <w:hyperlink w:anchor="topic_NastroikaObjectov02"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у соответствующего справочника (</w:t>
      </w:r>
      <w:hyperlink w:anchor="topic_Organizacyi70" w:history="1">
        <w:r>
          <w:rPr>
            <w:rFonts w:ascii="Times New Roman" w:hAnsi="Times New Roman" w:cs="Times New Roman"/>
            <w:i/>
            <w:iCs/>
            <w:color w:val="0000FF"/>
            <w:sz w:val="24"/>
            <w:szCs w:val="24"/>
            <w:u w:val="single"/>
          </w:rPr>
          <w:t>Организаций</w:t>
        </w:r>
      </w:hyperlink>
      <w:r>
        <w:rPr>
          <w:rFonts w:ascii="Times New Roman" w:hAnsi="Times New Roman" w:cs="Times New Roman"/>
          <w:sz w:val="24"/>
          <w:szCs w:val="24"/>
        </w:rPr>
        <w:t xml:space="preserve"> или </w:t>
      </w:r>
      <w:hyperlink w:anchor="topic_Sotrudniky81" w:history="1">
        <w:r>
          <w:rPr>
            <w:rFonts w:ascii="Times New Roman" w:hAnsi="Times New Roman" w:cs="Times New Roman"/>
            <w:i/>
            <w:iCs/>
            <w:color w:val="0000FF"/>
            <w:sz w:val="24"/>
            <w:szCs w:val="24"/>
            <w:u w:val="single"/>
          </w:rPr>
          <w:t>Сотрудников</w:t>
        </w:r>
      </w:hyperlink>
      <w:r>
        <w:rPr>
          <w:rFonts w:ascii="Times New Roman" w:hAnsi="Times New Roman" w:cs="Times New Roman"/>
          <w:sz w:val="24"/>
          <w:szCs w:val="24"/>
        </w:rPr>
        <w:t xml:space="preserve">), и для выбранных объектов контроля </w:t>
      </w:r>
      <w:hyperlink w:anchor="topic_Vvoddokumentovreglamenta70" w:history="1">
        <w:r>
          <w:rPr>
            <w:rFonts w:ascii="Times New Roman" w:hAnsi="Times New Roman" w:cs="Times New Roman"/>
            <w:i/>
            <w:iCs/>
            <w:color w:val="0000FF"/>
            <w:sz w:val="24"/>
            <w:szCs w:val="24"/>
            <w:u w:val="single"/>
          </w:rPr>
          <w:t>заведены значения реквизитов</w:t>
        </w:r>
      </w:hyperlink>
      <w:r>
        <w:rPr>
          <w:rFonts w:ascii="Times New Roman" w:hAnsi="Times New Roman" w:cs="Times New Roman"/>
          <w:sz w:val="24"/>
          <w:szCs w:val="24"/>
        </w:rPr>
        <w:t xml:space="preserve"> в справочнике.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Вид работы</w:t>
      </w:r>
      <w:r>
        <w:rPr>
          <w:rFonts w:ascii="Times New Roman" w:hAnsi="Times New Roman" w:cs="Times New Roman"/>
          <w:sz w:val="24"/>
          <w:szCs w:val="24"/>
        </w:rPr>
        <w:t xml:space="preserve"> определяет вид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выбирается из справочника </w:t>
      </w:r>
      <w:hyperlink w:anchor="topic_VidyRabot" w:history="1">
        <w:r>
          <w:rPr>
            <w:rFonts w:ascii="Times New Roman" w:hAnsi="Times New Roman" w:cs="Times New Roman"/>
            <w:i/>
            <w:iCs/>
            <w:color w:val="0000FF"/>
            <w:sz w:val="24"/>
            <w:szCs w:val="24"/>
            <w:u w:val="single"/>
          </w:rPr>
          <w:t>Виды работ</w:t>
        </w:r>
      </w:hyperlink>
      <w:r>
        <w:rPr>
          <w:rFonts w:ascii="Times New Roman" w:hAnsi="Times New Roman" w:cs="Times New Roman"/>
          <w:sz w:val="24"/>
          <w:szCs w:val="24"/>
        </w:rPr>
        <w:t xml:space="preserve">.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543199" w:rsidTr="00D27914">
        <w:trPr>
          <w:tblCellSpacing w:w="0" w:type="dxa"/>
        </w:trPr>
        <w:tc>
          <w:tcPr>
            <w:tcW w:w="147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r w:rsidR="00543199" w:rsidTr="00D27914">
        <w:trPr>
          <w:tblCellSpacing w:w="0" w:type="dxa"/>
        </w:trPr>
        <w:tc>
          <w:tcPr>
            <w:tcW w:w="1470" w:type="dxa"/>
            <w:tcBorders>
              <w:top w:val="nil"/>
              <w:left w:val="nil"/>
              <w:bottom w:val="nil"/>
              <w:right w:val="nil"/>
            </w:tcBorders>
            <w:shd w:val="clear" w:color="auto" w:fill="auto"/>
            <w:vAlign w:val="center"/>
          </w:tcPr>
          <w:p w:rsidR="00543199" w:rsidRDefault="00543199"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31AEAE" wp14:editId="11072154">
                  <wp:extent cx="376555" cy="335915"/>
                  <wp:effectExtent l="0" t="0" r="4445" b="698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Выбор </w:t>
            </w:r>
            <w:r>
              <w:rPr>
                <w:rFonts w:ascii="Times New Roman" w:hAnsi="Times New Roman" w:cs="Times New Roman"/>
                <w:b/>
                <w:bCs/>
                <w:sz w:val="24"/>
                <w:szCs w:val="24"/>
              </w:rPr>
              <w:t xml:space="preserve">вида работы </w:t>
            </w:r>
            <w:r>
              <w:rPr>
                <w:rFonts w:ascii="Times New Roman" w:hAnsi="Times New Roman" w:cs="Times New Roman"/>
                <w:sz w:val="24"/>
                <w:szCs w:val="24"/>
              </w:rPr>
              <w:t>ограничивает состав</w:t>
            </w:r>
            <w:r>
              <w:rPr>
                <w:rFonts w:ascii="Times New Roman" w:hAnsi="Times New Roman" w:cs="Times New Roman"/>
                <w:b/>
                <w:bCs/>
                <w:sz w:val="24"/>
                <w:szCs w:val="24"/>
              </w:rPr>
              <w:t xml:space="preserve"> </w:t>
            </w:r>
            <w:r>
              <w:rPr>
                <w:rFonts w:ascii="Times New Roman" w:hAnsi="Times New Roman" w:cs="Times New Roman"/>
                <w:sz w:val="24"/>
                <w:szCs w:val="24"/>
              </w:rPr>
              <w:t>сотрудников, отображаемых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9965E5E" wp14:editId="78AF2798">
                  <wp:extent cx="309245" cy="30924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допущенными к данному виду работы.</w:t>
            </w:r>
          </w:p>
        </w:tc>
      </w:tr>
      <w:tr w:rsidR="00543199" w:rsidTr="00D27914">
        <w:trPr>
          <w:tblCellSpacing w:w="0" w:type="dxa"/>
        </w:trPr>
        <w:tc>
          <w:tcPr>
            <w:tcW w:w="147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543199" w:rsidRDefault="00543199" w:rsidP="00D27914">
            <w:pPr>
              <w:autoSpaceDE w:val="0"/>
              <w:autoSpaceDN w:val="0"/>
              <w:adjustRightInd w:val="0"/>
              <w:spacing w:after="0" w:line="240" w:lineRule="auto"/>
              <w:jc w:val="both"/>
              <w:rPr>
                <w:rFonts w:ascii="Times New Roman" w:hAnsi="Times New Roman" w:cs="Times New Roman"/>
                <w:sz w:val="24"/>
                <w:szCs w:val="24"/>
              </w:rPr>
            </w:pPr>
          </w:p>
        </w:tc>
      </w:tr>
    </w:tbl>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Основание</w:t>
      </w:r>
      <w:r>
        <w:rPr>
          <w:rFonts w:ascii="Times New Roman" w:hAnsi="Times New Roman" w:cs="Times New Roman"/>
          <w:sz w:val="24"/>
          <w:szCs w:val="24"/>
        </w:rPr>
        <w:t xml:space="preserve"> определяет основание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Основание может быть </w:t>
      </w:r>
      <w:hyperlink w:anchor="topic_NastroikaObjectov05" w:history="1">
        <w:r>
          <w:rPr>
            <w:rFonts w:ascii="Times New Roman" w:hAnsi="Times New Roman" w:cs="Times New Roman"/>
            <w:i/>
            <w:iCs/>
            <w:color w:val="0000FF"/>
            <w:sz w:val="24"/>
            <w:szCs w:val="24"/>
            <w:u w:val="single"/>
          </w:rPr>
          <w:t>плановым</w:t>
        </w:r>
      </w:hyperlink>
      <w:r>
        <w:rPr>
          <w:rFonts w:ascii="Times New Roman" w:hAnsi="Times New Roman" w:cs="Times New Roman"/>
          <w:sz w:val="24"/>
          <w:szCs w:val="24"/>
        </w:rPr>
        <w:t xml:space="preserve"> и внеплановым и выбирается из справочника </w:t>
      </w:r>
      <w:hyperlink w:anchor="topic_OsnovanyaDlyaRevizyi" w:history="1">
        <w:r>
          <w:rPr>
            <w:rFonts w:ascii="Times New Roman" w:hAnsi="Times New Roman" w:cs="Times New Roman"/>
            <w:i/>
            <w:iCs/>
            <w:color w:val="0000FF"/>
            <w:sz w:val="24"/>
            <w:szCs w:val="24"/>
            <w:u w:val="single"/>
          </w:rPr>
          <w:t>Основания</w:t>
        </w:r>
      </w:hyperlink>
      <w:r>
        <w:rPr>
          <w:rFonts w:ascii="Times New Roman" w:hAnsi="Times New Roman" w:cs="Times New Roman"/>
          <w:i/>
          <w:iCs/>
          <w:sz w:val="24"/>
          <w:szCs w:val="24"/>
        </w:rPr>
        <w:t>.</w:t>
      </w:r>
      <w:r>
        <w:rPr>
          <w:rFonts w:ascii="Times New Roman" w:hAnsi="Times New Roman" w:cs="Times New Roman"/>
          <w:sz w:val="24"/>
          <w:szCs w:val="24"/>
        </w:rPr>
        <w:t xml:space="preserve"> При вводе внепланового мероприятия и выборе планового основания, а также при смене внепланового основания на плановое слева от поля </w:t>
      </w:r>
      <w:r>
        <w:rPr>
          <w:rFonts w:ascii="Times New Roman" w:hAnsi="Times New Roman" w:cs="Times New Roman"/>
          <w:b/>
          <w:bCs/>
          <w:sz w:val="24"/>
          <w:szCs w:val="24"/>
        </w:rPr>
        <w:t xml:space="preserve">Основание </w:t>
      </w:r>
      <w:r>
        <w:rPr>
          <w:rFonts w:ascii="Times New Roman" w:hAnsi="Times New Roman" w:cs="Times New Roman"/>
          <w:sz w:val="24"/>
          <w:szCs w:val="24"/>
        </w:rPr>
        <w:t xml:space="preserve">появляется кнопка </w:t>
      </w:r>
      <w:r>
        <w:rPr>
          <w:rFonts w:ascii="Times New Roman" w:hAnsi="Times New Roman" w:cs="Times New Roman"/>
          <w:b/>
          <w:bCs/>
          <w:noProof/>
          <w:sz w:val="16"/>
          <w:szCs w:val="16"/>
        </w:rPr>
        <w:drawing>
          <wp:inline distT="0" distB="0" distL="0" distR="0" wp14:anchorId="728EDE30" wp14:editId="6DEECDE6">
            <wp:extent cx="309245" cy="30924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proofErr w:type="gramStart"/>
      <w:r>
        <w:rPr>
          <w:rFonts w:ascii="Times New Roman" w:hAnsi="Times New Roman" w:cs="Times New Roman"/>
          <w:b/>
          <w:bCs/>
          <w:sz w:val="16"/>
          <w:szCs w:val="16"/>
        </w:rPr>
        <w:t xml:space="preserve"> ,</w:t>
      </w:r>
      <w:proofErr w:type="gramEnd"/>
      <w:r>
        <w:rPr>
          <w:rFonts w:ascii="Times New Roman" w:hAnsi="Times New Roman" w:cs="Times New Roman"/>
          <w:b/>
          <w:bCs/>
          <w:sz w:val="16"/>
          <w:szCs w:val="16"/>
        </w:rPr>
        <w:t xml:space="preserve"> </w:t>
      </w:r>
      <w:r>
        <w:rPr>
          <w:rFonts w:ascii="Times New Roman" w:hAnsi="Times New Roman" w:cs="Times New Roman"/>
          <w:sz w:val="24"/>
          <w:szCs w:val="24"/>
        </w:rPr>
        <w:t xml:space="preserve">выполняющая те же функции, что и кнопка в колонке </w:t>
      </w:r>
      <w:r>
        <w:rPr>
          <w:rFonts w:ascii="Times New Roman" w:hAnsi="Times New Roman" w:cs="Times New Roman"/>
          <w:b/>
          <w:bCs/>
          <w:sz w:val="24"/>
          <w:szCs w:val="24"/>
        </w:rPr>
        <w:t>План</w:t>
      </w:r>
      <w:r>
        <w:rPr>
          <w:rFonts w:ascii="Times New Roman" w:hAnsi="Times New Roman" w:cs="Times New Roman"/>
          <w:sz w:val="24"/>
          <w:szCs w:val="24"/>
        </w:rPr>
        <w:t xml:space="preserve"> </w:t>
      </w:r>
      <w:hyperlink w:anchor="topic_Revizii" w:history="1">
        <w:r>
          <w:rPr>
            <w:rFonts w:ascii="Times New Roman" w:hAnsi="Times New Roman" w:cs="Times New Roman"/>
            <w:i/>
            <w:iCs/>
            <w:color w:val="0000FF"/>
            <w:sz w:val="24"/>
            <w:szCs w:val="24"/>
            <w:u w:val="single"/>
          </w:rPr>
          <w:t>списка мероприятий</w:t>
        </w:r>
      </w:hyperlink>
      <w:r>
        <w:rPr>
          <w:rFonts w:ascii="Times New Roman" w:hAnsi="Times New Roman" w:cs="Times New Roman"/>
          <w:sz w:val="24"/>
          <w:szCs w:val="24"/>
        </w:rPr>
        <w:t xml:space="preserve">: добавление мероприятия в план или привязки подходящего, если оно есть в плане (с тем же объектом и с планируемым периодом, пересекающимся с периодом проведения вводимого мероприятия). При этом над кнопкой появляется всплывающая подсказка, информирующая о возможности привязки подходящего запланированного мероприятия или </w:t>
      </w:r>
      <w:r>
        <w:rPr>
          <w:rFonts w:ascii="Times New Roman" w:hAnsi="Times New Roman" w:cs="Times New Roman"/>
          <w:sz w:val="24"/>
          <w:szCs w:val="24"/>
        </w:rPr>
        <w:lastRenderedPageBreak/>
        <w:t>создания нового (подсказка также появляется при изменении объекта контроля). При нажатии правой кнопкой мыши на кнопку появляется контекстное меню:</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D5DD122" wp14:editId="132D0ACD">
            <wp:extent cx="3281045" cy="45720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1045" cy="45720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 "Отвязать запланированное мероприятие" позволяет отвязать привязанное к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запланированное мероприятие.</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 "Изменить объект в запланированном мероприятии" позволяет при изменении основного объекта проверки в КМ, </w:t>
      </w:r>
      <w:proofErr w:type="gramStart"/>
      <w:r>
        <w:rPr>
          <w:rFonts w:ascii="Times New Roman" w:hAnsi="Times New Roman" w:cs="Times New Roman"/>
          <w:sz w:val="24"/>
          <w:szCs w:val="24"/>
        </w:rPr>
        <w:t>которое</w:t>
      </w:r>
      <w:proofErr w:type="gramEnd"/>
      <w:r>
        <w:rPr>
          <w:rFonts w:ascii="Times New Roman" w:hAnsi="Times New Roman" w:cs="Times New Roman"/>
          <w:sz w:val="24"/>
          <w:szCs w:val="24"/>
        </w:rPr>
        <w:t xml:space="preserve"> привязано к запланированному мероприятию, изменить объект проверки и в запланированном мероприятии.</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К основанию КМ можно прикрепить документ-основание, реквизиты которого вводятся в поля </w:t>
      </w:r>
      <w:r>
        <w:rPr>
          <w:rFonts w:ascii="Times New Roman" w:hAnsi="Times New Roman" w:cs="Times New Roman"/>
          <w:b/>
          <w:bCs/>
          <w:sz w:val="24"/>
          <w:szCs w:val="24"/>
        </w:rPr>
        <w:t>№</w:t>
      </w:r>
      <w:r>
        <w:rPr>
          <w:rFonts w:ascii="Times New Roman" w:hAnsi="Times New Roman" w:cs="Times New Roman"/>
          <w:sz w:val="24"/>
          <w:szCs w:val="24"/>
        </w:rPr>
        <w:t xml:space="preserve"> и </w:t>
      </w:r>
      <w:r>
        <w:rPr>
          <w:rFonts w:ascii="Times New Roman" w:hAnsi="Times New Roman" w:cs="Times New Roman"/>
          <w:b/>
          <w:bCs/>
          <w:sz w:val="24"/>
          <w:szCs w:val="24"/>
        </w:rPr>
        <w:t>от</w:t>
      </w:r>
      <w:r>
        <w:rPr>
          <w:rFonts w:ascii="Times New Roman" w:hAnsi="Times New Roman" w:cs="Times New Roman"/>
          <w:sz w:val="24"/>
          <w:szCs w:val="24"/>
        </w:rPr>
        <w:t xml:space="preserve">, расположенные справа от поля </w:t>
      </w:r>
      <w:r>
        <w:rPr>
          <w:rFonts w:ascii="Times New Roman" w:hAnsi="Times New Roman" w:cs="Times New Roman"/>
          <w:b/>
          <w:bCs/>
          <w:sz w:val="24"/>
          <w:szCs w:val="24"/>
        </w:rPr>
        <w:t>Основание</w:t>
      </w:r>
      <w:r>
        <w:rPr>
          <w:rFonts w:ascii="Times New Roman" w:hAnsi="Times New Roman" w:cs="Times New Roman"/>
          <w:sz w:val="24"/>
          <w:szCs w:val="24"/>
        </w:rPr>
        <w:t>.</w:t>
      </w:r>
      <w:proofErr w:type="gramEnd"/>
      <w:r>
        <w:rPr>
          <w:rFonts w:ascii="Times New Roman" w:hAnsi="Times New Roman" w:cs="Times New Roman"/>
          <w:sz w:val="24"/>
          <w:szCs w:val="24"/>
        </w:rPr>
        <w:t xml:space="preserve"> Если к </w:t>
      </w:r>
      <w:hyperlink w:anchor="topic_OsnovanyaDlyaRevizyi" w:history="1">
        <w:r>
          <w:rPr>
            <w:rFonts w:ascii="Times New Roman" w:hAnsi="Times New Roman" w:cs="Times New Roman"/>
            <w:i/>
            <w:iCs/>
            <w:color w:val="0000FF"/>
            <w:sz w:val="24"/>
            <w:szCs w:val="24"/>
            <w:u w:val="single"/>
          </w:rPr>
          <w:t>основанию</w:t>
        </w:r>
      </w:hyperlink>
      <w:r>
        <w:rPr>
          <w:rFonts w:ascii="Times New Roman" w:hAnsi="Times New Roman" w:cs="Times New Roman"/>
          <w:sz w:val="24"/>
          <w:szCs w:val="24"/>
        </w:rPr>
        <w:t xml:space="preserve"> привязан </w:t>
      </w:r>
      <w:hyperlink w:anchor="topic_VidyDocumentov" w:history="1">
        <w:r>
          <w:rPr>
            <w:rFonts w:ascii="Times New Roman" w:hAnsi="Times New Roman" w:cs="Times New Roman"/>
            <w:i/>
            <w:iCs/>
            <w:color w:val="0000FF"/>
            <w:sz w:val="24"/>
            <w:szCs w:val="24"/>
            <w:u w:val="single"/>
          </w:rPr>
          <w:t>вид документа</w:t>
        </w:r>
      </w:hyperlink>
      <w:r>
        <w:rPr>
          <w:rFonts w:ascii="Times New Roman" w:hAnsi="Times New Roman" w:cs="Times New Roman"/>
          <w:sz w:val="24"/>
          <w:szCs w:val="24"/>
        </w:rPr>
        <w:t xml:space="preserve">, включенного в один из </w:t>
      </w:r>
      <w:hyperlink w:anchor="topic_Reglaments" w:history="1">
        <w:proofErr w:type="gramStart"/>
        <w:r>
          <w:rPr>
            <w:rFonts w:ascii="Times New Roman" w:hAnsi="Times New Roman" w:cs="Times New Roman"/>
            <w:i/>
            <w:iCs/>
            <w:color w:val="0000FF"/>
            <w:sz w:val="24"/>
            <w:szCs w:val="24"/>
            <w:u w:val="single"/>
          </w:rPr>
          <w:t>регламентов</w:t>
        </w:r>
        <w:proofErr w:type="gramEnd"/>
      </w:hyperlink>
      <w:r>
        <w:rPr>
          <w:rFonts w:ascii="Times New Roman" w:hAnsi="Times New Roman" w:cs="Times New Roman"/>
          <w:sz w:val="24"/>
          <w:szCs w:val="24"/>
        </w:rPr>
        <w:t xml:space="preserve"> привязанных к </w:t>
      </w:r>
      <w:hyperlink w:anchor="topic_NastroikaObjectov03" w:history="1">
        <w:r>
          <w:rPr>
            <w:rFonts w:ascii="Times New Roman" w:hAnsi="Times New Roman" w:cs="Times New Roman"/>
            <w:i/>
            <w:iCs/>
            <w:color w:val="0000FF"/>
            <w:sz w:val="24"/>
            <w:szCs w:val="24"/>
            <w:u w:val="single"/>
          </w:rPr>
          <w:t>настройкам</w:t>
        </w:r>
      </w:hyperlink>
      <w:r w:rsidR="0010412A">
        <w:rPr>
          <w:rFonts w:ascii="Times New Roman" w:hAnsi="Times New Roman" w:cs="Times New Roman"/>
          <w:sz w:val="24"/>
          <w:szCs w:val="24"/>
        </w:rPr>
        <w:t xml:space="preserve"> </w:t>
      </w:r>
      <w:r>
        <w:rPr>
          <w:rFonts w:ascii="Times New Roman" w:hAnsi="Times New Roman" w:cs="Times New Roman"/>
          <w:b/>
          <w:bCs/>
          <w:sz w:val="24"/>
          <w:szCs w:val="24"/>
        </w:rPr>
        <w:t xml:space="preserve">Планирование </w:t>
      </w:r>
      <w:r>
        <w:rPr>
          <w:rFonts w:ascii="Times New Roman" w:hAnsi="Times New Roman" w:cs="Times New Roman"/>
          <w:sz w:val="24"/>
          <w:szCs w:val="24"/>
        </w:rPr>
        <w:t xml:space="preserve">(для плановых оснований) и </w:t>
      </w:r>
      <w:r>
        <w:rPr>
          <w:rFonts w:ascii="Times New Roman" w:hAnsi="Times New Roman" w:cs="Times New Roman"/>
          <w:b/>
          <w:bCs/>
          <w:sz w:val="24"/>
          <w:szCs w:val="24"/>
        </w:rPr>
        <w:t>Прием обращений</w:t>
      </w:r>
      <w:r>
        <w:rPr>
          <w:rFonts w:ascii="Times New Roman" w:hAnsi="Times New Roman" w:cs="Times New Roman"/>
          <w:sz w:val="24"/>
          <w:szCs w:val="24"/>
        </w:rPr>
        <w:t xml:space="preserve"> (для внеплановых), то это поля доступны для ввода, а также активна кнопка</w:t>
      </w:r>
      <w:r>
        <w:rPr>
          <w:rFonts w:ascii="Times New Roman" w:hAnsi="Times New Roman" w:cs="Times New Roman"/>
          <w:b/>
          <w:bCs/>
          <w:sz w:val="24"/>
          <w:szCs w:val="24"/>
        </w:rPr>
        <w:t xml:space="preserve"> [Файл]</w:t>
      </w:r>
      <w:r>
        <w:rPr>
          <w:rFonts w:ascii="Times New Roman" w:hAnsi="Times New Roman" w:cs="Times New Roman"/>
          <w:sz w:val="24"/>
          <w:szCs w:val="24"/>
        </w:rPr>
        <w:t>. 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 xml:space="preserve">из выпадающего списка справа от кнопки </w:t>
      </w:r>
      <w:r>
        <w:rPr>
          <w:rFonts w:ascii="Times New Roman" w:hAnsi="Times New Roman" w:cs="Times New Roman"/>
          <w:b/>
          <w:bCs/>
          <w:sz w:val="24"/>
          <w:szCs w:val="24"/>
        </w:rPr>
        <w:t xml:space="preserve">[Файл] </w:t>
      </w:r>
      <w:r>
        <w:rPr>
          <w:rFonts w:ascii="Times New Roman" w:hAnsi="Times New Roman" w:cs="Times New Roman"/>
          <w:sz w:val="24"/>
          <w:szCs w:val="24"/>
        </w:rPr>
        <w:t xml:space="preserve">можно создать документ. По команде </w:t>
      </w:r>
      <w:r>
        <w:rPr>
          <w:rFonts w:ascii="Times New Roman" w:hAnsi="Times New Roman" w:cs="Times New Roman"/>
          <w:b/>
          <w:bCs/>
          <w:sz w:val="24"/>
          <w:szCs w:val="24"/>
        </w:rPr>
        <w:t xml:space="preserve">Документ </w:t>
      </w:r>
      <w:r>
        <w:rPr>
          <w:rFonts w:ascii="Times New Roman" w:hAnsi="Times New Roman" w:cs="Times New Roman"/>
          <w:sz w:val="24"/>
          <w:szCs w:val="24"/>
        </w:rPr>
        <w:t xml:space="preserve">можно его отредактировать, в том числе изменить вид документа на другой </w:t>
      </w:r>
      <w:proofErr w:type="gramStart"/>
      <w:r>
        <w:rPr>
          <w:rFonts w:ascii="Times New Roman" w:hAnsi="Times New Roman" w:cs="Times New Roman"/>
          <w:sz w:val="24"/>
          <w:szCs w:val="24"/>
        </w:rPr>
        <w:t>привязанных</w:t>
      </w:r>
      <w:proofErr w:type="gramEnd"/>
      <w:r>
        <w:rPr>
          <w:rFonts w:ascii="Times New Roman" w:hAnsi="Times New Roman" w:cs="Times New Roman"/>
          <w:sz w:val="24"/>
          <w:szCs w:val="24"/>
        </w:rPr>
        <w:t xml:space="preserve"> к текущему основанию. 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можно прикрепить электронный образ документа. При этом</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документ-основание не соответствует регламенту, то он помечается предупреждающим значком </w:t>
      </w:r>
      <w:r>
        <w:rPr>
          <w:rFonts w:ascii="Times New Roman" w:hAnsi="Times New Roman" w:cs="Times New Roman"/>
          <w:b/>
          <w:bCs/>
          <w:noProof/>
          <w:sz w:val="16"/>
          <w:szCs w:val="16"/>
        </w:rPr>
        <w:drawing>
          <wp:inline distT="0" distB="0" distL="0" distR="0" wp14:anchorId="42042148" wp14:editId="337D9396">
            <wp:extent cx="309245" cy="30924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со всплывающей подсказкой.</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Ниже поля </w:t>
      </w:r>
      <w:r>
        <w:rPr>
          <w:rFonts w:ascii="Times New Roman" w:hAnsi="Times New Roman" w:cs="Times New Roman"/>
          <w:b/>
          <w:bCs/>
          <w:sz w:val="24"/>
          <w:szCs w:val="24"/>
        </w:rPr>
        <w:t>Основание</w:t>
      </w:r>
      <w:r>
        <w:rPr>
          <w:rFonts w:ascii="Times New Roman" w:hAnsi="Times New Roman" w:cs="Times New Roman"/>
          <w:sz w:val="24"/>
          <w:szCs w:val="24"/>
        </w:rPr>
        <w:t xml:space="preserve"> расположено текстовое поле для ввода дополнительного основания. Содержимое этого поля можно в </w:t>
      </w:r>
      <w:proofErr w:type="gramStart"/>
      <w:r>
        <w:rPr>
          <w:rFonts w:ascii="Times New Roman" w:hAnsi="Times New Roman" w:cs="Times New Roman"/>
          <w:sz w:val="24"/>
          <w:szCs w:val="24"/>
        </w:rPr>
        <w:t>дальнейшем</w:t>
      </w:r>
      <w:proofErr w:type="gramEnd"/>
      <w:r>
        <w:rPr>
          <w:rFonts w:ascii="Times New Roman" w:hAnsi="Times New Roman" w:cs="Times New Roman"/>
          <w:sz w:val="24"/>
          <w:szCs w:val="24"/>
        </w:rPr>
        <w:t xml:space="preserve"> выводить в документах КМ. Существует возможность вызова отдельного окна текстового редактора для ввода значения. Текстовый редактор вызывается из выпадающего списка поля дополнительного основания (пункт</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едактировать</w:t>
      </w:r>
      <w:r>
        <w:rPr>
          <w:rFonts w:ascii="Times New Roman" w:hAnsi="Times New Roman" w:cs="Times New Roman"/>
          <w:sz w:val="24"/>
          <w:szCs w:val="24"/>
        </w:rPr>
        <w:t>) или по клавише &lt;</w:t>
      </w:r>
      <w:r>
        <w:rPr>
          <w:rFonts w:ascii="Times New Roman" w:hAnsi="Times New Roman" w:cs="Times New Roman"/>
          <w:b/>
          <w:bCs/>
          <w:sz w:val="24"/>
          <w:szCs w:val="24"/>
        </w:rPr>
        <w:t>Ctrl+E</w:t>
      </w:r>
      <w:r>
        <w:rPr>
          <w:rFonts w:ascii="Times New Roman" w:hAnsi="Times New Roman" w:cs="Times New Roman"/>
          <w:sz w:val="24"/>
          <w:szCs w:val="24"/>
        </w:rPr>
        <w:t xml:space="preserve">&gt;. </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привязанного к запланированному мероприятию, слева от поля для ввода дополнительного основания отображается поле с пунктом плана.</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содержат даты начала и окончания проведения КМ (с какого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какое число проводилось КМ). При изменении даты начала периода проведения предлагается изменить дату окончания в соответствии со значением в настройке </w:t>
      </w:r>
      <w:hyperlink w:anchor="topic_NastroikaObjectov06" w:history="1">
        <w:r>
          <w:rPr>
            <w:rFonts w:ascii="Times New Roman" w:hAnsi="Times New Roman" w:cs="Times New Roman"/>
            <w:i/>
            <w:iCs/>
            <w:color w:val="0000FF"/>
            <w:sz w:val="24"/>
            <w:szCs w:val="24"/>
            <w:u w:val="single"/>
          </w:rPr>
          <w:t>Длительность, раб.дн</w:t>
        </w:r>
      </w:hyperlink>
      <w:r>
        <w:rPr>
          <w:rFonts w:ascii="Times New Roman" w:hAnsi="Times New Roman" w:cs="Times New Roman"/>
          <w:i/>
          <w:iCs/>
          <w:sz w:val="24"/>
          <w:szCs w:val="24"/>
        </w:rPr>
        <w:t xml:space="preserve"> </w:t>
      </w:r>
      <w:r>
        <w:rPr>
          <w:rFonts w:ascii="Times New Roman" w:hAnsi="Times New Roman" w:cs="Times New Roman"/>
          <w:sz w:val="24"/>
          <w:szCs w:val="24"/>
        </w:rPr>
        <w:t>(если оно &gt; 0).</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содержат даты начала и окончания проверяемого периода.</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создании нового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эти поля заполняются из одноименного общего параметра списка мероприятий с учетом того, что проверяемый период не должен заканчиваться позже периода проведения. Аналогичная проверка выполняется и при изменении периодов.</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Проверяющая организация</w:t>
      </w:r>
      <w:r>
        <w:rPr>
          <w:rFonts w:ascii="Times New Roman" w:hAnsi="Times New Roman" w:cs="Times New Roman"/>
          <w:sz w:val="24"/>
          <w:szCs w:val="24"/>
        </w:rPr>
        <w:t xml:space="preserve"> можно выбрать другие проверяющие организации, совместно с которыми проводится проверка.</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Состав проверяющей группы</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Участники мероприятия выбираются из справочника во вкладке </w:t>
      </w:r>
      <w:r>
        <w:rPr>
          <w:rFonts w:ascii="Times New Roman" w:hAnsi="Times New Roman" w:cs="Times New Roman"/>
          <w:b/>
          <w:bCs/>
          <w:sz w:val="24"/>
          <w:szCs w:val="24"/>
        </w:rPr>
        <w:t>Участники</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73939F74" wp14:editId="01592DAA">
            <wp:extent cx="309245" cy="3092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 xml:space="preserve">по которой открывается список </w:t>
      </w:r>
      <w:hyperlink w:anchor="topic_Sotrudniky" w:history="1">
        <w:r>
          <w:rPr>
            <w:rFonts w:ascii="Times New Roman" w:hAnsi="Times New Roman" w:cs="Times New Roman"/>
            <w:i/>
            <w:iCs/>
            <w:color w:val="0000FF"/>
            <w:sz w:val="24"/>
            <w:szCs w:val="24"/>
            <w:u w:val="single"/>
          </w:rPr>
          <w:t>сотрудников</w:t>
        </w:r>
      </w:hyperlink>
      <w:r>
        <w:rPr>
          <w:rFonts w:ascii="Times New Roman" w:hAnsi="Times New Roman" w:cs="Times New Roman"/>
          <w:sz w:val="24"/>
          <w:szCs w:val="24"/>
        </w:rPr>
        <w:t xml:space="preserve"> проверяющей организации, уполномоченных проводить</w:t>
      </w:r>
      <w:r>
        <w:rPr>
          <w:rFonts w:ascii="Times New Roman" w:hAnsi="Times New Roman" w:cs="Times New Roman"/>
          <w:i/>
          <w:iCs/>
          <w:sz w:val="24"/>
          <w:szCs w:val="24"/>
        </w:rPr>
        <w:t xml:space="preserve"> </w:t>
      </w:r>
      <w:hyperlink w:anchor="topic_Sotrudniky03" w:history="1">
        <w:r>
          <w:rPr>
            <w:rFonts w:ascii="Times New Roman" w:hAnsi="Times New Roman" w:cs="Times New Roman"/>
            <w:i/>
            <w:iCs/>
            <w:color w:val="0000FF"/>
            <w:sz w:val="24"/>
            <w:szCs w:val="24"/>
            <w:u w:val="single"/>
          </w:rPr>
          <w:t>вид работы</w:t>
        </w:r>
      </w:hyperlink>
      <w:r>
        <w:rPr>
          <w:rFonts w:ascii="Times New Roman" w:hAnsi="Times New Roman" w:cs="Times New Roman"/>
          <w:sz w:val="24"/>
          <w:szCs w:val="24"/>
        </w:rPr>
        <w:t xml:space="preserve">, указанный в поле </w:t>
      </w:r>
      <w:r>
        <w:rPr>
          <w:rFonts w:ascii="Times New Roman" w:hAnsi="Times New Roman" w:cs="Times New Roman"/>
          <w:b/>
          <w:bCs/>
          <w:sz w:val="24"/>
          <w:szCs w:val="24"/>
        </w:rPr>
        <w:t>Вид работы</w:t>
      </w:r>
      <w:r>
        <w:rPr>
          <w:rFonts w:ascii="Times New Roman" w:hAnsi="Times New Roman" w:cs="Times New Roman"/>
          <w:sz w:val="24"/>
          <w:szCs w:val="24"/>
        </w:rPr>
        <w:t xml:space="preserve">.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отобран один участник, то по умолчанию его статус заполняется значением "руководитель". Если несколько, то у всех заполняется значением "участник". Изменить статус</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можно выбором из выпадающего списка в колонке </w:t>
      </w:r>
      <w:r>
        <w:rPr>
          <w:rFonts w:ascii="Times New Roman" w:hAnsi="Times New Roman" w:cs="Times New Roman"/>
          <w:b/>
          <w:bCs/>
          <w:sz w:val="24"/>
          <w:szCs w:val="24"/>
        </w:rPr>
        <w:t>Статус</w:t>
      </w:r>
      <w:r>
        <w:rPr>
          <w:rFonts w:ascii="Times New Roman" w:hAnsi="Times New Roman" w:cs="Times New Roman"/>
          <w:sz w:val="24"/>
          <w:szCs w:val="24"/>
        </w:rPr>
        <w:t>.</w:t>
      </w:r>
      <w:r w:rsidR="0010412A">
        <w:rPr>
          <w:rFonts w:ascii="Times New Roman" w:hAnsi="Times New Roman" w:cs="Times New Roman"/>
          <w:sz w:val="24"/>
          <w:szCs w:val="24"/>
        </w:rPr>
        <w:t xml:space="preserve"> </w:t>
      </w:r>
      <w:r>
        <w:rPr>
          <w:rFonts w:ascii="Times New Roman" w:hAnsi="Times New Roman" w:cs="Times New Roman"/>
          <w:sz w:val="24"/>
          <w:szCs w:val="24"/>
        </w:rPr>
        <w:t>Статус "руководитель</w:t>
      </w:r>
      <w:r>
        <w:rPr>
          <w:rFonts w:ascii="Times New Roman" w:hAnsi="Times New Roman" w:cs="Times New Roman"/>
          <w:b/>
          <w:bCs/>
          <w:sz w:val="24"/>
          <w:szCs w:val="24"/>
        </w:rPr>
        <w:t>"</w:t>
      </w:r>
      <w:r>
        <w:rPr>
          <w:rFonts w:ascii="Times New Roman" w:hAnsi="Times New Roman" w:cs="Times New Roman"/>
          <w:sz w:val="24"/>
          <w:szCs w:val="24"/>
        </w:rPr>
        <w:t xml:space="preserve"> может иметь только один участник.</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ввода нескольких периодов участия по каждому участнику (на случай, если участвовал с перерывами). В колонке </w:t>
      </w:r>
      <w:r>
        <w:rPr>
          <w:rFonts w:ascii="Times New Roman" w:hAnsi="Times New Roman" w:cs="Times New Roman"/>
          <w:b/>
          <w:bCs/>
          <w:sz w:val="24"/>
          <w:szCs w:val="24"/>
        </w:rPr>
        <w:t>Участие, дн</w:t>
      </w:r>
      <w:r>
        <w:rPr>
          <w:rFonts w:ascii="Times New Roman" w:hAnsi="Times New Roman" w:cs="Times New Roman"/>
          <w:sz w:val="24"/>
          <w:szCs w:val="24"/>
        </w:rPr>
        <w:t xml:space="preserve"> напротив каждого периода автоматически </w:t>
      </w:r>
      <w:r>
        <w:rPr>
          <w:rFonts w:ascii="Times New Roman" w:hAnsi="Times New Roman" w:cs="Times New Roman"/>
          <w:sz w:val="24"/>
          <w:szCs w:val="24"/>
        </w:rPr>
        <w:lastRenderedPageBreak/>
        <w:t xml:space="preserve">рассчитывается количество рабочих дней в периоде. Если у участника мероприятия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Сотрудники</w:t>
      </w:r>
      <w:r>
        <w:rPr>
          <w:rFonts w:ascii="Times New Roman" w:hAnsi="Times New Roman" w:cs="Times New Roman"/>
          <w:sz w:val="24"/>
          <w:szCs w:val="24"/>
        </w:rPr>
        <w:t xml:space="preserve"> заполнена таблица </w:t>
      </w:r>
      <w:hyperlink w:anchor="topic_Sotrudniky82" w:history="1">
        <w:r>
          <w:rPr>
            <w:rFonts w:ascii="Times New Roman" w:hAnsi="Times New Roman" w:cs="Times New Roman"/>
            <w:i/>
            <w:iCs/>
            <w:color w:val="0000FF"/>
            <w:sz w:val="24"/>
            <w:szCs w:val="24"/>
            <w:u w:val="single"/>
          </w:rPr>
          <w:t>Отсутствие</w:t>
        </w:r>
      </w:hyperlink>
      <w:r>
        <w:rPr>
          <w:rFonts w:ascii="Times New Roman" w:hAnsi="Times New Roman" w:cs="Times New Roman"/>
          <w:sz w:val="24"/>
          <w:szCs w:val="24"/>
        </w:rPr>
        <w:t>, то автоматически заполнятся периоды участия в КМ с учетом времени отсутствия.</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539846F" wp14:editId="1A9A8094">
            <wp:extent cx="5943600" cy="11296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129665"/>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Создать новый период можно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4435C13" wp14:editId="1730021F">
            <wp:extent cx="309245" cy="3092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период участия</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расположенной над списком. При изменении периода проведения мероприятия будет предложено соответственно изменить периоды участия.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периоды участия одного участника пересекаются между собой, то выводится предупреждающее сообщение. Если периоды участия полностью покрывают период проведения мероприятия, то при попытке создания нового периода участия выдается предупреждающее сообщение с возможностью отмены ввода этого периода участия.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сохранении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проводится проверка на возможность участия членов группы в мероприятии: при отсутствии такой возможности выводится сообщение с указанием причин, по которым сотрудник не может в ней участвовать, например - занят в другом КМ, отсутствует и т.п. </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сохранении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 случае, если не выбран руководитель группы, появляется предупреждающее сообщение.</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Затраты на проведение </w:t>
      </w:r>
      <w:proofErr w:type="gramStart"/>
      <w:r>
        <w:rPr>
          <w:rFonts w:ascii="Times New Roman" w:hAnsi="Times New Roman" w:cs="Times New Roman"/>
          <w:b/>
          <w:bCs/>
          <w:sz w:val="24"/>
          <w:szCs w:val="24"/>
        </w:rPr>
        <w:t>КМ</w:t>
      </w:r>
      <w:proofErr w:type="gramEnd"/>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Затраты на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заполняются автоматически в зависимости от периода проведения, количества участников, выбранных нормативов и их единиц измерения. </w:t>
      </w: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Функционал ввода затрат доступен</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только пользователю, у которого установлен доступ к справочнику </w:t>
      </w:r>
      <w:hyperlink w:anchor="topic_NormatyviProvedenyaRevizyi" w:history="1">
        <w:r>
          <w:rPr>
            <w:rFonts w:ascii="Times New Roman" w:hAnsi="Times New Roman" w:cs="Times New Roman"/>
            <w:i/>
            <w:iCs/>
            <w:color w:val="0000FF"/>
            <w:sz w:val="24"/>
            <w:szCs w:val="24"/>
            <w:u w:val="single"/>
          </w:rPr>
          <w:t>Нормативы</w:t>
        </w:r>
      </w:hyperlink>
      <w:r>
        <w:rPr>
          <w:rFonts w:ascii="Times New Roman" w:hAnsi="Times New Roman" w:cs="Times New Roman"/>
          <w:b/>
          <w:bCs/>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 вкладке </w:t>
      </w:r>
      <w:r>
        <w:rPr>
          <w:rFonts w:ascii="Times New Roman" w:hAnsi="Times New Roman" w:cs="Times New Roman"/>
          <w:b/>
          <w:bCs/>
          <w:sz w:val="24"/>
          <w:szCs w:val="24"/>
        </w:rPr>
        <w:t>Затраты</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27CE2219" wp14:editId="29FEF3D2">
            <wp:extent cx="309245" cy="30924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открывается окно справочника </w:t>
      </w:r>
      <w:r>
        <w:rPr>
          <w:rFonts w:ascii="Times New Roman" w:hAnsi="Times New Roman" w:cs="Times New Roman"/>
          <w:b/>
          <w:bCs/>
          <w:sz w:val="24"/>
          <w:szCs w:val="24"/>
        </w:rPr>
        <w:t>Нормативы</w:t>
      </w:r>
      <w:r>
        <w:rPr>
          <w:rFonts w:ascii="Times New Roman" w:hAnsi="Times New Roman" w:cs="Times New Roman"/>
          <w:sz w:val="24"/>
          <w:szCs w:val="24"/>
        </w:rPr>
        <w:t>, в котором выбираются виды затрат на данное КМ.</w:t>
      </w:r>
      <w:proofErr w:type="gramEnd"/>
      <w:r>
        <w:rPr>
          <w:rFonts w:ascii="Times New Roman" w:hAnsi="Times New Roman" w:cs="Times New Roman"/>
          <w:sz w:val="24"/>
          <w:szCs w:val="24"/>
        </w:rPr>
        <w:t xml:space="preserve"> Здесь нужно отметить нужные виды затрат и подтвердить выбор нажатием кнопки </w:t>
      </w:r>
      <w:r>
        <w:rPr>
          <w:rFonts w:ascii="Times New Roman" w:hAnsi="Times New Roman" w:cs="Times New Roman"/>
          <w:b/>
          <w:bCs/>
          <w:sz w:val="24"/>
          <w:szCs w:val="24"/>
        </w:rPr>
        <w:t>[Выбрать]</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4DC97DB" wp14:editId="0DBA7ADD">
            <wp:extent cx="5930265" cy="26758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0265" cy="267589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результате в нижней части вкладки </w:t>
      </w:r>
      <w:r>
        <w:rPr>
          <w:rFonts w:ascii="Times New Roman" w:hAnsi="Times New Roman" w:cs="Times New Roman"/>
          <w:b/>
          <w:bCs/>
          <w:sz w:val="24"/>
          <w:szCs w:val="24"/>
        </w:rPr>
        <w:t xml:space="preserve">Общие </w:t>
      </w:r>
      <w:r>
        <w:rPr>
          <w:rFonts w:ascii="Times New Roman" w:hAnsi="Times New Roman" w:cs="Times New Roman"/>
          <w:sz w:val="24"/>
          <w:szCs w:val="24"/>
        </w:rPr>
        <w:t xml:space="preserve">окна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появится список </w:t>
      </w:r>
      <w:hyperlink w:anchor="topic_NormatyviProvedenyaRevizyi72" w:history="1">
        <w:r>
          <w:rPr>
            <w:rFonts w:ascii="Times New Roman" w:hAnsi="Times New Roman" w:cs="Times New Roman"/>
            <w:i/>
            <w:iCs/>
            <w:color w:val="0000FF"/>
            <w:sz w:val="24"/>
            <w:szCs w:val="24"/>
            <w:u w:val="single"/>
          </w:rPr>
          <w:t>рассчитанных</w:t>
        </w:r>
      </w:hyperlink>
      <w:r>
        <w:rPr>
          <w:rFonts w:ascii="Times New Roman" w:hAnsi="Times New Roman" w:cs="Times New Roman"/>
          <w:sz w:val="24"/>
          <w:szCs w:val="24"/>
        </w:rPr>
        <w:t xml:space="preserve"> затрат по данному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При необходимости значения затрат можно изменить в колонке </w:t>
      </w:r>
      <w:r>
        <w:rPr>
          <w:rFonts w:ascii="Times New Roman" w:hAnsi="Times New Roman" w:cs="Times New Roman"/>
          <w:b/>
          <w:bCs/>
          <w:sz w:val="24"/>
          <w:szCs w:val="24"/>
        </w:rPr>
        <w:t xml:space="preserve">Значение </w:t>
      </w:r>
      <w:r>
        <w:rPr>
          <w:rFonts w:ascii="Times New Roman" w:hAnsi="Times New Roman" w:cs="Times New Roman"/>
          <w:sz w:val="24"/>
          <w:szCs w:val="24"/>
        </w:rPr>
        <w:t xml:space="preserve">как по участникам, так и в общей сумме. </w:t>
      </w:r>
    </w:p>
    <w:p w:rsidR="00543199" w:rsidRDefault="00543199" w:rsidP="00543199">
      <w:pPr>
        <w:autoSpaceDE w:val="0"/>
        <w:autoSpaceDN w:val="0"/>
        <w:adjustRightInd w:val="0"/>
        <w:spacing w:after="0" w:line="240" w:lineRule="auto"/>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6081CA5" wp14:editId="403FADCC">
            <wp:extent cx="5943600" cy="13982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39827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jc w:val="center"/>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Реквизиты </w:t>
      </w:r>
      <w:proofErr w:type="gramStart"/>
      <w:r>
        <w:rPr>
          <w:rFonts w:ascii="Times New Roman" w:hAnsi="Times New Roman" w:cs="Times New Roman"/>
          <w:b/>
          <w:bCs/>
          <w:sz w:val="24"/>
          <w:szCs w:val="24"/>
        </w:rPr>
        <w:t>КМ</w:t>
      </w:r>
      <w:proofErr w:type="gramEnd"/>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Существует возможность</w:t>
      </w:r>
      <w:hyperlink w:anchor="topic_Vvoddokumentovreglamenta70" w:history="1">
        <w:r>
          <w:rPr>
            <w:rFonts w:ascii="Times New Roman" w:hAnsi="Times New Roman" w:cs="Times New Roman"/>
            <w:i/>
            <w:iCs/>
            <w:color w:val="0000FF"/>
            <w:sz w:val="24"/>
            <w:szCs w:val="24"/>
            <w:u w:val="single"/>
          </w:rPr>
          <w:t xml:space="preserve"> вводить</w:t>
        </w:r>
      </w:hyperlink>
      <w:r>
        <w:rPr>
          <w:rFonts w:ascii="Times New Roman" w:hAnsi="Times New Roman" w:cs="Times New Roman"/>
          <w:sz w:val="24"/>
          <w:szCs w:val="24"/>
        </w:rPr>
        <w:t xml:space="preserve"> в КМ и использовать для вывода в документах и отчетах</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дополнительные данные - с помощью </w:t>
      </w:r>
      <w:hyperlink w:anchor="topic_RekvizityDocumentov" w:history="1">
        <w:r>
          <w:rPr>
            <w:rFonts w:ascii="Times New Roman" w:hAnsi="Times New Roman" w:cs="Times New Roman"/>
            <w:i/>
            <w:iCs/>
            <w:color w:val="0000FF"/>
            <w:sz w:val="24"/>
            <w:szCs w:val="24"/>
            <w:u w:val="single"/>
          </w:rPr>
          <w:t>реквизитов</w:t>
        </w:r>
      </w:hyperlink>
      <w:r>
        <w:rPr>
          <w:rFonts w:ascii="Times New Roman" w:hAnsi="Times New Roman" w:cs="Times New Roman"/>
          <w:sz w:val="24"/>
          <w:szCs w:val="24"/>
        </w:rPr>
        <w:t>. Для этого необходимо выбрать, а при их отсутствии</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создать и выбрать нужные реквизиты в </w:t>
      </w:r>
      <w:hyperlink w:anchor="topic_NastroikaObjectov06"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Реквизиты</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 xml:space="preserve">. Выбранные таким образом реквизиты доступны для редактирования в во вкладке Реквизиты, расположенной нижней части вкладки </w:t>
      </w:r>
      <w:r>
        <w:rPr>
          <w:rFonts w:ascii="Times New Roman" w:hAnsi="Times New Roman" w:cs="Times New Roman"/>
          <w:b/>
          <w:bCs/>
          <w:sz w:val="24"/>
          <w:szCs w:val="24"/>
        </w:rPr>
        <w:t>Общие</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5FB4C5D" wp14:editId="74AD8325">
            <wp:extent cx="5943600" cy="7664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766445"/>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Значения реквизитов необходимо вводить/выбирать в поле </w:t>
      </w:r>
      <w:r>
        <w:rPr>
          <w:rFonts w:ascii="Times New Roman" w:hAnsi="Times New Roman" w:cs="Times New Roman"/>
          <w:b/>
          <w:bCs/>
          <w:sz w:val="24"/>
          <w:szCs w:val="24"/>
        </w:rPr>
        <w:t>Значение</w:t>
      </w:r>
      <w:r>
        <w:rPr>
          <w:rFonts w:ascii="Times New Roman" w:hAnsi="Times New Roman" w:cs="Times New Roman"/>
          <w:sz w:val="24"/>
          <w:szCs w:val="24"/>
        </w:rPr>
        <w:t>.</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Статус </w:t>
      </w:r>
      <w:proofErr w:type="gramStart"/>
      <w:r>
        <w:rPr>
          <w:rFonts w:ascii="Times New Roman" w:hAnsi="Times New Roman" w:cs="Times New Roman"/>
          <w:b/>
          <w:bCs/>
          <w:sz w:val="24"/>
          <w:szCs w:val="24"/>
        </w:rPr>
        <w:t>КМ</w:t>
      </w:r>
      <w:proofErr w:type="gramEnd"/>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Статус </w:t>
      </w:r>
      <w:r>
        <w:rPr>
          <w:rFonts w:ascii="Times New Roman" w:hAnsi="Times New Roman" w:cs="Times New Roman"/>
          <w:sz w:val="24"/>
          <w:szCs w:val="24"/>
        </w:rPr>
        <w:t>отображает текущий статус мероприятия.</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Если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создать </w:t>
      </w:r>
      <w:r>
        <w:rPr>
          <w:rFonts w:ascii="Times New Roman" w:hAnsi="Times New Roman" w:cs="Times New Roman"/>
          <w:b/>
          <w:bCs/>
          <w:sz w:val="24"/>
          <w:szCs w:val="24"/>
        </w:rPr>
        <w:t>из плана</w:t>
      </w:r>
      <w:r>
        <w:rPr>
          <w:rFonts w:ascii="Times New Roman" w:hAnsi="Times New Roman" w:cs="Times New Roman"/>
          <w:sz w:val="24"/>
          <w:szCs w:val="24"/>
        </w:rPr>
        <w:t xml:space="preserve"> и/или</w:t>
      </w:r>
      <w:r>
        <w:rPr>
          <w:rFonts w:ascii="Times New Roman" w:hAnsi="Times New Roman" w:cs="Times New Roman"/>
          <w:b/>
          <w:bCs/>
          <w:sz w:val="24"/>
          <w:szCs w:val="24"/>
        </w:rPr>
        <w:t xml:space="preserve"> </w:t>
      </w:r>
      <w:r>
        <w:rPr>
          <w:rFonts w:ascii="Times New Roman" w:hAnsi="Times New Roman" w:cs="Times New Roman"/>
          <w:sz w:val="24"/>
          <w:szCs w:val="24"/>
        </w:rPr>
        <w:t xml:space="preserve">в настройке не отобрана организация, то статус может иметь следующие значения в зависимости от </w:t>
      </w:r>
      <w:hyperlink w:anchor="topic_Revizii91" w:history="1">
        <w:r>
          <w:rPr>
            <w:rFonts w:ascii="Times New Roman" w:hAnsi="Times New Roman" w:cs="Times New Roman"/>
            <w:i/>
            <w:iCs/>
            <w:color w:val="0000FF"/>
            <w:sz w:val="24"/>
            <w:szCs w:val="24"/>
            <w:u w:val="single"/>
          </w:rPr>
          <w:t>состояния выполнения задач</w:t>
        </w:r>
      </w:hyperlink>
      <w:r>
        <w:rPr>
          <w:rFonts w:ascii="Times New Roman" w:hAnsi="Times New Roman" w:cs="Times New Roman"/>
          <w:sz w:val="24"/>
          <w:szCs w:val="24"/>
        </w:rPr>
        <w:t>: "Черновик", "Подготовлено", "Проведено".</w:t>
      </w:r>
    </w:p>
    <w:p w:rsidR="00543199" w:rsidRDefault="00543199" w:rsidP="00543199">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F8D09D8" wp14:editId="20BF706C">
            <wp:extent cx="1761490" cy="2692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61490" cy="269240"/>
                    </a:xfrm>
                    <a:prstGeom prst="rect">
                      <a:avLst/>
                    </a:prstGeom>
                    <a:noFill/>
                    <a:ln>
                      <a:noFill/>
                    </a:ln>
                  </pic:spPr>
                </pic:pic>
              </a:graphicData>
            </a:graphic>
          </wp:inline>
        </w:drawing>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Закрытие </w:t>
      </w:r>
      <w:proofErr w:type="gramStart"/>
      <w:r>
        <w:rPr>
          <w:rFonts w:ascii="Times New Roman" w:hAnsi="Times New Roman" w:cs="Times New Roman"/>
          <w:b/>
          <w:bCs/>
          <w:sz w:val="24"/>
          <w:szCs w:val="24"/>
        </w:rPr>
        <w:t>КМ</w:t>
      </w:r>
      <w:proofErr w:type="gramEnd"/>
      <w:r>
        <w:rPr>
          <w:rFonts w:ascii="Times New Roman" w:hAnsi="Times New Roman" w:cs="Times New Roman"/>
          <w:b/>
          <w:bCs/>
          <w:sz w:val="24"/>
          <w:szCs w:val="24"/>
        </w:rPr>
        <w:t xml:space="preserve">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bookmarkStart w:id="54" w:name="topic_OBSHIE50"/>
      <w:bookmarkEnd w:id="54"/>
      <w:r>
        <w:rPr>
          <w:rFonts w:ascii="Times New Roman" w:hAnsi="Times New Roman" w:cs="Times New Roman"/>
          <w:sz w:val="24"/>
          <w:szCs w:val="24"/>
        </w:rPr>
        <w:t>Если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отмечено, мероприятие становится доступным только для чтения. При этом мероприятие доступно для редактирования только для пользователя, указанного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В поле выбора необходимо указать сотрудника своей проверяющей организации, который закрыл мероприятие. По умолчанию оно заполняется сотрудником, привязанным к текущему пользователю:</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6B48A79D" wp14:editId="5D531DB5">
            <wp:extent cx="2810510" cy="255270"/>
            <wp:effectExtent l="0" t="0" r="889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0510" cy="255270"/>
                    </a:xfrm>
                    <a:prstGeom prst="rect">
                      <a:avLst/>
                    </a:prstGeom>
                    <a:noFill/>
                    <a:ln>
                      <a:noFill/>
                    </a:ln>
                  </pic:spPr>
                </pic:pic>
              </a:graphicData>
            </a:graphic>
          </wp:inline>
        </w:drawing>
      </w:r>
      <w:r>
        <w:rPr>
          <w:rFonts w:ascii="Times New Roman" w:hAnsi="Times New Roman" w:cs="Times New Roman"/>
          <w:sz w:val="24"/>
          <w:szCs w:val="24"/>
        </w:rPr>
        <w:t xml:space="preserve"> </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сохранении мероприятия с незаполненным полем</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в случае, если задана </w:t>
      </w:r>
      <w:hyperlink w:anchor="topic_NastroikaObjectov11" w:history="1">
        <w:r>
          <w:rPr>
            <w:rFonts w:ascii="Times New Roman" w:hAnsi="Times New Roman" w:cs="Times New Roman"/>
            <w:i/>
            <w:iCs/>
            <w:color w:val="0000FF"/>
            <w:sz w:val="24"/>
            <w:szCs w:val="24"/>
            <w:u w:val="single"/>
          </w:rPr>
          <w:t>настройка</w:t>
        </w:r>
      </w:hyperlink>
      <w:r>
        <w:rPr>
          <w:rFonts w:ascii="Times New Roman" w:hAnsi="Times New Roman" w:cs="Times New Roman"/>
          <w:sz w:val="24"/>
          <w:szCs w:val="24"/>
        </w:rPr>
        <w:t xml:space="preserve">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ДОКУМЕНТЫ-Мероприятия-Закрыл</w:t>
      </w:r>
      <w:r>
        <w:rPr>
          <w:rFonts w:ascii="Times New Roman" w:hAnsi="Times New Roman" w:cs="Times New Roman"/>
          <w:sz w:val="24"/>
          <w:szCs w:val="24"/>
        </w:rPr>
        <w:t>, то данное поле будет заполнено на основании указанной формулы, например, руководителем группы, при этом формула: {Ревизия.Руководитель.LINK}.</w:t>
      </w:r>
    </w:p>
    <w:p w:rsidR="00543199" w:rsidRDefault="00543199" w:rsidP="005431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открытии документа из списка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и </w:t>
      </w:r>
      <w:r>
        <w:rPr>
          <w:rFonts w:ascii="Times New Roman" w:hAnsi="Times New Roman" w:cs="Times New Roman"/>
          <w:b/>
          <w:bCs/>
          <w:sz w:val="24"/>
          <w:szCs w:val="24"/>
        </w:rPr>
        <w:t>Документы</w:t>
      </w:r>
      <w:r>
        <w:rPr>
          <w:rFonts w:ascii="Times New Roman" w:hAnsi="Times New Roman" w:cs="Times New Roman"/>
          <w:sz w:val="24"/>
          <w:szCs w:val="24"/>
        </w:rPr>
        <w:t xml:space="preserve"> в случае, если в КМ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отмечено, но у пользователя есть права доступа на данное поле окна ввода мероприятия, выводится предупреждающее сообщение и предлагается выбор - открыть окно ввода документа в режиме просмотра или редактирования. При пересчёте показателей всех мероприятий и при пакетной замене не обрабатываются мероприятия с заполненным полем</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и выводится соответствующее предупреждение.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D66B1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A78357" wp14:editId="2D669199">
                  <wp:extent cx="370840" cy="336550"/>
                  <wp:effectExtent l="0" t="0" r="0" b="635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пересчёте показателей всех мероприятий и при пакетной замене не обрабатываются мероприятия с заполненным полем</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и выводится соответствующее предупреждение.</w:t>
            </w:r>
          </w:p>
        </w:tc>
      </w:tr>
      <w:tr w:rsidR="008B08CF" w:rsidTr="00D66B1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D66B1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EC7120" wp14:editId="53BCAA98">
                  <wp:extent cx="370840" cy="336550"/>
                  <wp:effectExtent l="0" t="0" r="0" b="635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дата мероприятия не попадает в период, указанный в </w:t>
            </w:r>
            <w:hyperlink w:anchor="topic_ObschiePolzovatelskieNastroiki04"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Рабочий период</w:t>
            </w:r>
            <w:r>
              <w:rPr>
                <w:rFonts w:ascii="Times New Roman" w:hAnsi="Times New Roman" w:cs="Times New Roman"/>
                <w:sz w:val="24"/>
                <w:szCs w:val="24"/>
              </w:rPr>
              <w:t>, то его запрещается редактировать, но можно вводить новые документы и показатели с датой, попадающей в рабочий период. При этом также недоступны для редактирования документы и показатели, дата которых не попадает в рабочий период.</w:t>
            </w:r>
          </w:p>
        </w:tc>
      </w:tr>
    </w:tbl>
    <w:p w:rsidR="008B08CF" w:rsidRDefault="008B08CF" w:rsidP="008B08CF">
      <w:pPr>
        <w:autoSpaceDE w:val="0"/>
        <w:autoSpaceDN w:val="0"/>
        <w:adjustRightInd w:val="0"/>
        <w:spacing w:after="0" w:line="240" w:lineRule="auto"/>
        <w:ind w:right="3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55" w:name="topic_PodgotovkaKM"/>
      <w:bookmarkStart w:id="56" w:name="_Toc406597120"/>
      <w:bookmarkEnd w:id="55"/>
      <w:r>
        <w:t xml:space="preserve"> </w:t>
      </w:r>
      <w:bookmarkStart w:id="57" w:name="_Toc436330884"/>
      <w:r>
        <w:t>3.6.</w:t>
      </w:r>
      <w:r w:rsidR="00D66B13" w:rsidRPr="001D7286">
        <w:t>2</w:t>
      </w:r>
      <w:r w:rsidR="008B08CF">
        <w:t xml:space="preserve">. Подготовка к </w:t>
      </w:r>
      <w:proofErr w:type="gramStart"/>
      <w:r w:rsidR="008B08CF">
        <w:t>КМ</w:t>
      </w:r>
      <w:bookmarkEnd w:id="56"/>
      <w:bookmarkEnd w:id="57"/>
      <w:proofErr w:type="gramEnd"/>
    </w:p>
    <w:p w:rsidR="008B08CF" w:rsidRDefault="008B08CF" w:rsidP="008B08CF">
      <w:pPr>
        <w:pStyle w:val="3"/>
      </w:pPr>
      <w:r>
        <w:rPr>
          <w:sz w:val="12"/>
          <w:szCs w:val="12"/>
        </w:rPr>
        <w:fldChar w:fldCharType="begin"/>
      </w:r>
      <w:r>
        <w:rPr>
          <w:sz w:val="12"/>
          <w:szCs w:val="12"/>
        </w:rPr>
        <w:instrText>xe "Подготовка к КМ"</w:instrText>
      </w:r>
      <w:r>
        <w:rPr>
          <w:sz w:val="12"/>
          <w:szCs w:val="12"/>
        </w:rPr>
        <w:fldChar w:fldCharType="end"/>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bookmarkStart w:id="58" w:name="topic_VvodFaktovNarusheniy"/>
      <w:bookmarkStart w:id="59" w:name="_Toc406597121"/>
      <w:bookmarkEnd w:id="58"/>
      <w:r>
        <w:rPr>
          <w:rFonts w:ascii="Times New Roman" w:hAnsi="Times New Roman" w:cs="Times New Roman"/>
          <w:sz w:val="24"/>
          <w:szCs w:val="24"/>
        </w:rPr>
        <w:t xml:space="preserve">Если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Темы</w:t>
      </w:r>
      <w:r>
        <w:rPr>
          <w:rFonts w:ascii="Times New Roman" w:hAnsi="Times New Roman" w:cs="Times New Roman"/>
          <w:sz w:val="24"/>
          <w:szCs w:val="24"/>
        </w:rPr>
        <w:t xml:space="preserve"> заполнено поле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то автоматически заполняется поле </w:t>
      </w:r>
      <w:r>
        <w:rPr>
          <w:rFonts w:ascii="Times New Roman" w:hAnsi="Times New Roman" w:cs="Times New Roman"/>
          <w:b/>
          <w:bCs/>
          <w:sz w:val="24"/>
          <w:szCs w:val="24"/>
        </w:rPr>
        <w:t>Вид КМ</w:t>
      </w:r>
      <w:r>
        <w:rPr>
          <w:rFonts w:ascii="Times New Roman" w:hAnsi="Times New Roman" w:cs="Times New Roman"/>
          <w:sz w:val="24"/>
          <w:szCs w:val="24"/>
        </w:rPr>
        <w:t xml:space="preserve"> кратким наименованием выбранной темы. Если к теме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привязаны вопросы, то список вопросов типовой программы данной темы заполняется автоматически после ее выбора. </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7E97E7C" wp14:editId="23A618CA">
            <wp:extent cx="5930265" cy="3940175"/>
            <wp:effectExtent l="0" t="0" r="0" b="31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0265" cy="394017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При необходимости перечень вопросов можно изменить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611CAA3" wp14:editId="63978D1B">
            <wp:extent cx="309245" cy="3092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а также задать порядок следования по кнопкам на панели инструментов </w:t>
      </w:r>
      <w:r>
        <w:rPr>
          <w:rFonts w:ascii="Times New Roman" w:hAnsi="Times New Roman" w:cs="Times New Roman"/>
          <w:b/>
          <w:bCs/>
          <w:noProof/>
          <w:sz w:val="16"/>
          <w:szCs w:val="16"/>
        </w:rPr>
        <w:drawing>
          <wp:inline distT="0" distB="0" distL="0" distR="0" wp14:anchorId="480D1FFF" wp14:editId="3A9155A6">
            <wp:extent cx="147955" cy="147955"/>
            <wp:effectExtent l="0" t="0" r="4445"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b/>
          <w:bCs/>
          <w:sz w:val="24"/>
          <w:szCs w:val="24"/>
        </w:rPr>
        <w:t>Вниз</w:t>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48F9D3D" wp14:editId="4490287E">
            <wp:extent cx="147955" cy="147955"/>
            <wp:effectExtent l="0" t="0" r="4445" b="444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b/>
          <w:bCs/>
          <w:sz w:val="24"/>
          <w:szCs w:val="24"/>
        </w:rPr>
        <w:t xml:space="preserve">В конец, </w:t>
      </w:r>
      <w:r>
        <w:rPr>
          <w:rFonts w:ascii="Times New Roman" w:hAnsi="Times New Roman" w:cs="Times New Roman"/>
          <w:b/>
          <w:bCs/>
          <w:noProof/>
          <w:sz w:val="16"/>
          <w:szCs w:val="16"/>
        </w:rPr>
        <w:drawing>
          <wp:inline distT="0" distB="0" distL="0" distR="0" wp14:anchorId="696E4303" wp14:editId="460DB0BE">
            <wp:extent cx="147955" cy="147955"/>
            <wp:effectExtent l="0" t="0" r="4445" b="444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b/>
          <w:bCs/>
          <w:sz w:val="24"/>
          <w:szCs w:val="24"/>
        </w:rPr>
        <w:t xml:space="preserve"> Вверх, </w:t>
      </w:r>
      <w:r>
        <w:rPr>
          <w:rFonts w:ascii="Times New Roman" w:hAnsi="Times New Roman" w:cs="Times New Roman"/>
          <w:b/>
          <w:bCs/>
          <w:noProof/>
          <w:sz w:val="16"/>
          <w:szCs w:val="16"/>
        </w:rPr>
        <w:drawing>
          <wp:inline distT="0" distB="0" distL="0" distR="0" wp14:anchorId="16423D05" wp14:editId="062BB40C">
            <wp:extent cx="147955" cy="147955"/>
            <wp:effectExtent l="0" t="0" r="4445" b="444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b/>
          <w:bCs/>
          <w:sz w:val="24"/>
          <w:szCs w:val="24"/>
        </w:rPr>
        <w:t>В начало.</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основного объекта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встречного объекта КМ существует возможность определять разные вопросы программы.</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изменить ранее выбранную тему, то будет предложено заполнить вопросы из типовой программы новой темы:</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6F1EC" wp14:editId="009BC21B">
            <wp:extent cx="3159760" cy="1384935"/>
            <wp:effectExtent l="0" t="0" r="2540" b="571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9760" cy="138493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 xml:space="preserve">Способ контрольных действий </w:t>
      </w:r>
      <w:r>
        <w:rPr>
          <w:rFonts w:ascii="Times New Roman" w:hAnsi="Times New Roman" w:cs="Times New Roman"/>
          <w:sz w:val="24"/>
          <w:szCs w:val="24"/>
        </w:rPr>
        <w:t xml:space="preserve">для каждого вопроса можно задать способ: "сплошной" или "выборочный". Для этого нужно в выпадающем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ячейки колонки выбрать нужный способ.</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Срок исполнения</w:t>
      </w:r>
      <w:r>
        <w:rPr>
          <w:rFonts w:ascii="Times New Roman" w:hAnsi="Times New Roman" w:cs="Times New Roman"/>
          <w:sz w:val="24"/>
          <w:szCs w:val="24"/>
        </w:rPr>
        <w:t xml:space="preserve"> для каждого вопроса можно задать срок исполнения. При добавлении нового вопроса его срок исполнения автоматически заполняется периодом проведения мероприятия. При редактировании срока исполнения, если дата начала срока исполнения больше даты окончания, выводится предупреждающее сообщение. При редактировании периода проведения мероприятия, если колонки срока исполнения видимы, выводится сообщение с предложением исправить сроки </w:t>
      </w:r>
      <w:r>
        <w:rPr>
          <w:rFonts w:ascii="Times New Roman" w:hAnsi="Times New Roman" w:cs="Times New Roman"/>
          <w:sz w:val="24"/>
          <w:szCs w:val="24"/>
        </w:rPr>
        <w:lastRenderedPageBreak/>
        <w:t>исполнения вопросов программы так, чтобы они попадали в период проведения мероприятия, если невидимы - перезаполняются</w:t>
      </w:r>
      <w:r w:rsidR="0010412A">
        <w:rPr>
          <w:rFonts w:ascii="Times New Roman" w:hAnsi="Times New Roman" w:cs="Times New Roman"/>
          <w:sz w:val="24"/>
          <w:szCs w:val="24"/>
        </w:rPr>
        <w:t xml:space="preserve"> </w:t>
      </w:r>
      <w:r>
        <w:rPr>
          <w:rFonts w:ascii="Times New Roman" w:hAnsi="Times New Roman" w:cs="Times New Roman"/>
          <w:sz w:val="24"/>
          <w:szCs w:val="24"/>
        </w:rPr>
        <w:t>без сообщения.</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каждого вопроса можно задать ответственных исполнителей из числа участников группы. Для этого нужно выбрать вопрос в списке, и во вкладке </w:t>
      </w:r>
      <w:proofErr w:type="gramStart"/>
      <w:r>
        <w:rPr>
          <w:rFonts w:ascii="Times New Roman" w:hAnsi="Times New Roman" w:cs="Times New Roman"/>
          <w:b/>
          <w:bCs/>
          <w:sz w:val="24"/>
          <w:szCs w:val="24"/>
        </w:rPr>
        <w:t>Ответственные</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справа от списка вопросов отметить сотрудников. Если не отмечено ни одного ответственного, то </w:t>
      </w:r>
      <w:proofErr w:type="gramStart"/>
      <w:r>
        <w:rPr>
          <w:rFonts w:ascii="Times New Roman" w:hAnsi="Times New Roman" w:cs="Times New Roman"/>
          <w:sz w:val="24"/>
          <w:szCs w:val="24"/>
        </w:rPr>
        <w:t>ответственным</w:t>
      </w:r>
      <w:proofErr w:type="gramEnd"/>
      <w:r>
        <w:rPr>
          <w:rFonts w:ascii="Times New Roman" w:hAnsi="Times New Roman" w:cs="Times New Roman"/>
          <w:sz w:val="24"/>
          <w:szCs w:val="24"/>
        </w:rPr>
        <w:t xml:space="preserve"> по вопросу автоматически назначается в зависимости от </w:t>
      </w:r>
      <w:hyperlink w:anchor="topic_NastroikaObjectov06"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Автозаполнение ответственных</w:t>
      </w:r>
      <w:r>
        <w:rPr>
          <w:rFonts w:ascii="Times New Roman" w:hAnsi="Times New Roman" w:cs="Times New Roman"/>
          <w:sz w:val="24"/>
          <w:szCs w:val="24"/>
        </w:rPr>
        <w:t>.</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Формирование документов подготовки к </w:t>
      </w:r>
      <w:proofErr w:type="gramStart"/>
      <w:r>
        <w:rPr>
          <w:rFonts w:ascii="Times New Roman" w:hAnsi="Times New Roman" w:cs="Times New Roman"/>
          <w:b/>
          <w:bCs/>
          <w:sz w:val="24"/>
          <w:szCs w:val="24"/>
        </w:rPr>
        <w:t>КМ</w:t>
      </w:r>
      <w:proofErr w:type="gramEnd"/>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AD3F97" w:rsidTr="00D27914">
        <w:trPr>
          <w:tblCellSpacing w:w="0" w:type="dxa"/>
        </w:trPr>
        <w:tc>
          <w:tcPr>
            <w:tcW w:w="1470" w:type="dxa"/>
            <w:tcBorders>
              <w:top w:val="nil"/>
              <w:left w:val="nil"/>
              <w:bottom w:val="nil"/>
              <w:right w:val="nil"/>
            </w:tcBorders>
            <w:shd w:val="clear" w:color="auto" w:fill="auto"/>
          </w:tcPr>
          <w:p w:rsidR="00AD3F97" w:rsidRDefault="00AD3F97"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AD3F97" w:rsidRDefault="00AD3F97" w:rsidP="00D27914">
            <w:pPr>
              <w:autoSpaceDE w:val="0"/>
              <w:autoSpaceDN w:val="0"/>
              <w:adjustRightInd w:val="0"/>
              <w:spacing w:after="0" w:line="240" w:lineRule="auto"/>
              <w:jc w:val="both"/>
              <w:rPr>
                <w:rFonts w:ascii="Times New Roman" w:hAnsi="Times New Roman" w:cs="Times New Roman"/>
                <w:sz w:val="24"/>
                <w:szCs w:val="24"/>
              </w:rPr>
            </w:pPr>
          </w:p>
        </w:tc>
      </w:tr>
      <w:tr w:rsidR="00AD3F97" w:rsidTr="00D27914">
        <w:trPr>
          <w:tblCellSpacing w:w="0" w:type="dxa"/>
        </w:trPr>
        <w:tc>
          <w:tcPr>
            <w:tcW w:w="1470" w:type="dxa"/>
            <w:tcBorders>
              <w:top w:val="nil"/>
              <w:left w:val="nil"/>
              <w:bottom w:val="nil"/>
              <w:right w:val="nil"/>
            </w:tcBorders>
            <w:shd w:val="clear" w:color="auto" w:fill="auto"/>
            <w:vAlign w:val="center"/>
          </w:tcPr>
          <w:p w:rsidR="00AD3F97" w:rsidRDefault="00AD3F97"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723157" wp14:editId="21DBC4E7">
                  <wp:extent cx="376555" cy="335915"/>
                  <wp:effectExtent l="0" t="0" r="4445" b="698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AD3F97" w:rsidRDefault="00AD3F97" w:rsidP="00D279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списках документов можно копировать документ или всю цепочку документов по кнопке</w:t>
            </w:r>
            <w:proofErr w:type="gramStart"/>
            <w:r>
              <w:rPr>
                <w:rFonts w:ascii="Times New Roman" w:hAnsi="Times New Roman" w:cs="Times New Roman"/>
                <w:b/>
                <w:bCs/>
                <w:noProof/>
                <w:sz w:val="16"/>
                <w:szCs w:val="16"/>
              </w:rPr>
              <w:drawing>
                <wp:inline distT="0" distB="0" distL="0" distR="0" wp14:anchorId="071D9F53" wp14:editId="1675D89F">
                  <wp:extent cx="309245" cy="30924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К</w:t>
            </w:r>
            <w:proofErr w:type="gramEnd"/>
            <w:r>
              <w:rPr>
                <w:rFonts w:ascii="Times New Roman" w:hAnsi="Times New Roman" w:cs="Times New Roman"/>
                <w:b/>
                <w:bCs/>
                <w:sz w:val="24"/>
                <w:szCs w:val="24"/>
              </w:rPr>
              <w:t>опировать</w:t>
            </w:r>
            <w:r>
              <w:rPr>
                <w:rFonts w:ascii="Times New Roman" w:hAnsi="Times New Roman" w:cs="Times New Roman"/>
                <w:sz w:val="24"/>
                <w:szCs w:val="24"/>
              </w:rPr>
              <w:t xml:space="preserve">. Нельзя копировать документы, закрытые другими пользователями, и документы, связанные с документами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Администратор-Д </w:t>
            </w:r>
          </w:p>
        </w:tc>
      </w:tr>
      <w:tr w:rsidR="00AD3F97" w:rsidTr="00D27914">
        <w:trPr>
          <w:tblCellSpacing w:w="0" w:type="dxa"/>
        </w:trPr>
        <w:tc>
          <w:tcPr>
            <w:tcW w:w="1470" w:type="dxa"/>
            <w:tcBorders>
              <w:top w:val="nil"/>
              <w:left w:val="nil"/>
              <w:bottom w:val="nil"/>
              <w:right w:val="nil"/>
            </w:tcBorders>
            <w:shd w:val="clear" w:color="auto" w:fill="auto"/>
          </w:tcPr>
          <w:p w:rsidR="00AD3F97" w:rsidRDefault="00AD3F97"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AD3F97" w:rsidRDefault="00AD3F97" w:rsidP="00D27914">
            <w:pPr>
              <w:autoSpaceDE w:val="0"/>
              <w:autoSpaceDN w:val="0"/>
              <w:adjustRightInd w:val="0"/>
              <w:spacing w:after="0" w:line="240" w:lineRule="auto"/>
              <w:jc w:val="both"/>
              <w:rPr>
                <w:rFonts w:ascii="Times New Roman" w:hAnsi="Times New Roman" w:cs="Times New Roman"/>
                <w:sz w:val="24"/>
                <w:szCs w:val="24"/>
              </w:rPr>
            </w:pPr>
          </w:p>
        </w:tc>
      </w:tr>
    </w:tbl>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копировании документа откроется окно, в котором будет предложено выбрать значение для копирования: документ или цепочку документов:</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203F858" wp14:editId="2D5B24BB">
            <wp:extent cx="3536315" cy="1384935"/>
            <wp:effectExtent l="0" t="0" r="6985" b="571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36315" cy="138493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center"/>
        <w:rPr>
          <w:rFonts w:ascii="Times New Roman" w:hAnsi="Times New Roman" w:cs="Times New Roman"/>
          <w:sz w:val="24"/>
          <w:szCs w:val="24"/>
        </w:rPr>
      </w:pPr>
    </w:p>
    <w:p w:rsidR="00AD3F97" w:rsidRDefault="00AD3F97" w:rsidP="00AD3F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копировании у нового документа поле "Закрыл" сбрасывается. </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вкладки </w:t>
      </w:r>
      <w:r>
        <w:rPr>
          <w:rFonts w:ascii="Times New Roman" w:hAnsi="Times New Roman" w:cs="Times New Roman"/>
          <w:b/>
          <w:bCs/>
          <w:sz w:val="24"/>
          <w:szCs w:val="24"/>
        </w:rPr>
        <w:t xml:space="preserve">Подготовка </w:t>
      </w:r>
      <w:r>
        <w:rPr>
          <w:rFonts w:ascii="Times New Roman" w:hAnsi="Times New Roman" w:cs="Times New Roman"/>
          <w:sz w:val="24"/>
          <w:szCs w:val="24"/>
        </w:rPr>
        <w:t xml:space="preserve">окна </w:t>
      </w:r>
      <w:r>
        <w:rPr>
          <w:rFonts w:ascii="Times New Roman" w:hAnsi="Times New Roman" w:cs="Times New Roman"/>
          <w:b/>
          <w:bCs/>
          <w:sz w:val="24"/>
          <w:szCs w:val="24"/>
        </w:rPr>
        <w:t xml:space="preserve">Мероприятие </w:t>
      </w:r>
      <w:r>
        <w:rPr>
          <w:rFonts w:ascii="Times New Roman" w:hAnsi="Times New Roman" w:cs="Times New Roman"/>
          <w:sz w:val="24"/>
          <w:szCs w:val="24"/>
        </w:rPr>
        <w:t xml:space="preserve">доступны регламенты, выбранные в </w:t>
      </w:r>
      <w:hyperlink w:anchor="topic_NastroikaObjectov03"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Подготовка</w:t>
      </w:r>
      <w:r>
        <w:rPr>
          <w:rFonts w:ascii="Times New Roman" w:hAnsi="Times New Roman" w:cs="Times New Roman"/>
          <w:sz w:val="24"/>
          <w:szCs w:val="24"/>
        </w:rPr>
        <w:t xml:space="preserve">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w:t>
      </w:r>
      <w:r>
        <w:rPr>
          <w:rFonts w:ascii="Times New Roman" w:hAnsi="Times New Roman" w:cs="Times New Roman"/>
          <w:sz w:val="24"/>
          <w:szCs w:val="24"/>
        </w:rPr>
        <w:tab/>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Обычно подготовка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предусматривает </w:t>
      </w:r>
      <w:hyperlink w:anchor="topic_Vvoddokumentovreglamenta" w:history="1">
        <w:r>
          <w:rPr>
            <w:rFonts w:ascii="Times New Roman" w:hAnsi="Times New Roman" w:cs="Times New Roman"/>
            <w:i/>
            <w:iCs/>
            <w:color w:val="0000FF"/>
            <w:sz w:val="24"/>
            <w:szCs w:val="24"/>
            <w:u w:val="single"/>
          </w:rPr>
          <w:t>формирование</w:t>
        </w:r>
      </w:hyperlink>
      <w:r>
        <w:rPr>
          <w:rFonts w:ascii="Times New Roman" w:hAnsi="Times New Roman" w:cs="Times New Roman"/>
          <w:sz w:val="24"/>
          <w:szCs w:val="24"/>
        </w:rPr>
        <w:t xml:space="preserve"> таких документов, как: "</w:t>
      </w:r>
      <w:r>
        <w:rPr>
          <w:rFonts w:ascii="Times New Roman" w:hAnsi="Times New Roman" w:cs="Times New Roman"/>
          <w:b/>
          <w:bCs/>
          <w:sz w:val="24"/>
          <w:szCs w:val="24"/>
        </w:rPr>
        <w:t xml:space="preserve">Приказ о проведении </w:t>
      </w:r>
      <w:proofErr w:type="gramStart"/>
      <w:r>
        <w:rPr>
          <w:rFonts w:ascii="Times New Roman" w:hAnsi="Times New Roman" w:cs="Times New Roman"/>
          <w:b/>
          <w:bCs/>
          <w:sz w:val="24"/>
          <w:szCs w:val="24"/>
        </w:rPr>
        <w:t>КМ</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"Программа КМ"</w:t>
      </w:r>
      <w:r>
        <w:rPr>
          <w:rFonts w:ascii="Times New Roman" w:hAnsi="Times New Roman" w:cs="Times New Roman"/>
          <w:sz w:val="24"/>
          <w:szCs w:val="24"/>
        </w:rPr>
        <w:t>,</w:t>
      </w:r>
      <w:r w:rsidR="0010412A">
        <w:rPr>
          <w:rFonts w:ascii="Times New Roman" w:hAnsi="Times New Roman" w:cs="Times New Roman"/>
          <w:sz w:val="24"/>
          <w:szCs w:val="24"/>
        </w:rPr>
        <w:t xml:space="preserve"> </w:t>
      </w:r>
      <w:r>
        <w:rPr>
          <w:rFonts w:ascii="Times New Roman" w:hAnsi="Times New Roman" w:cs="Times New Roman"/>
          <w:b/>
          <w:bCs/>
          <w:sz w:val="24"/>
          <w:szCs w:val="24"/>
        </w:rPr>
        <w:t>"Удостоверение на право проведения КМ"</w:t>
      </w:r>
      <w:r>
        <w:rPr>
          <w:rFonts w:ascii="Times New Roman" w:hAnsi="Times New Roman" w:cs="Times New Roman"/>
          <w:sz w:val="24"/>
          <w:szCs w:val="24"/>
        </w:rPr>
        <w:t xml:space="preserve">, </w:t>
      </w:r>
      <w:r>
        <w:rPr>
          <w:rFonts w:ascii="Times New Roman" w:hAnsi="Times New Roman" w:cs="Times New Roman"/>
          <w:b/>
          <w:bCs/>
          <w:sz w:val="24"/>
          <w:szCs w:val="24"/>
        </w:rPr>
        <w:t>"Приказ на командировку"</w:t>
      </w:r>
      <w:r>
        <w:rPr>
          <w:rFonts w:ascii="Times New Roman" w:hAnsi="Times New Roman" w:cs="Times New Roman"/>
          <w:sz w:val="24"/>
          <w:szCs w:val="24"/>
        </w:rPr>
        <w:t xml:space="preserve">, </w:t>
      </w:r>
      <w:r>
        <w:rPr>
          <w:rFonts w:ascii="Times New Roman" w:hAnsi="Times New Roman" w:cs="Times New Roman"/>
          <w:b/>
          <w:bCs/>
          <w:sz w:val="24"/>
          <w:szCs w:val="24"/>
        </w:rPr>
        <w:t>"Служебное задание"</w:t>
      </w:r>
      <w:r>
        <w:rPr>
          <w:rFonts w:ascii="Times New Roman" w:hAnsi="Times New Roman" w:cs="Times New Roman"/>
          <w:sz w:val="24"/>
          <w:szCs w:val="24"/>
        </w:rPr>
        <w:t xml:space="preserve">, </w:t>
      </w:r>
      <w:r>
        <w:rPr>
          <w:rFonts w:ascii="Times New Roman" w:hAnsi="Times New Roman" w:cs="Times New Roman"/>
          <w:b/>
          <w:bCs/>
          <w:sz w:val="24"/>
          <w:szCs w:val="24"/>
        </w:rPr>
        <w:t>"Командировочное удостоверение"</w:t>
      </w:r>
      <w:r>
        <w:rPr>
          <w:rFonts w:ascii="Times New Roman" w:hAnsi="Times New Roman" w:cs="Times New Roman"/>
          <w:sz w:val="24"/>
          <w:szCs w:val="24"/>
        </w:rPr>
        <w:t xml:space="preserve">. </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bookmarkStart w:id="60" w:name="topic_PodgotovkaKM00"/>
      <w:bookmarkEnd w:id="60"/>
      <w:r>
        <w:rPr>
          <w:rFonts w:ascii="Times New Roman" w:hAnsi="Times New Roman" w:cs="Times New Roman"/>
          <w:sz w:val="24"/>
          <w:szCs w:val="24"/>
        </w:rPr>
        <w:t>Как правило, инициирующим документом этого регламента является "</w:t>
      </w:r>
      <w:r>
        <w:rPr>
          <w:rFonts w:ascii="Times New Roman" w:hAnsi="Times New Roman" w:cs="Times New Roman"/>
          <w:b/>
          <w:bCs/>
          <w:sz w:val="24"/>
          <w:szCs w:val="24"/>
        </w:rPr>
        <w:t xml:space="preserve">Приказ о проведении </w:t>
      </w:r>
      <w:proofErr w:type="gramStart"/>
      <w:r>
        <w:rPr>
          <w:rFonts w:ascii="Times New Roman" w:hAnsi="Times New Roman" w:cs="Times New Roman"/>
          <w:b/>
          <w:bCs/>
          <w:sz w:val="24"/>
          <w:szCs w:val="24"/>
        </w:rPr>
        <w:t>КМ</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или подобный документ:</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C9CEED4" wp14:editId="4B830D23">
            <wp:extent cx="5943600" cy="423608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23608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добавлении следующего документа открывается окно списка следующих доступных для выбора документов в соответствии с регламентом подготовки:</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D9BD48C" wp14:editId="5E360115">
            <wp:extent cx="5943600" cy="2702560"/>
            <wp:effectExtent l="0" t="0" r="0" b="254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702560"/>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center"/>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16"/>
          <w:szCs w:val="16"/>
        </w:rPr>
        <w:t xml:space="preserve"> </w:t>
      </w:r>
      <w:r>
        <w:rPr>
          <w:rFonts w:ascii="Times New Roman" w:hAnsi="Times New Roman" w:cs="Times New Roman"/>
          <w:sz w:val="24"/>
          <w:szCs w:val="24"/>
        </w:rPr>
        <w:t xml:space="preserve">Для документа на право проверки, например, документа </w:t>
      </w:r>
      <w:r>
        <w:rPr>
          <w:rFonts w:ascii="Times New Roman" w:hAnsi="Times New Roman" w:cs="Times New Roman"/>
          <w:b/>
          <w:bCs/>
          <w:sz w:val="24"/>
          <w:szCs w:val="24"/>
        </w:rPr>
        <w:t>"Удостоверение"</w:t>
      </w:r>
      <w:r>
        <w:rPr>
          <w:rFonts w:ascii="Times New Roman" w:hAnsi="Times New Roman" w:cs="Times New Roman"/>
          <w:sz w:val="24"/>
          <w:szCs w:val="24"/>
        </w:rPr>
        <w:t xml:space="preserve">, рекомендуется </w:t>
      </w:r>
      <w:hyperlink w:anchor="topic_VvoddokumentovreglamentaUchastniki" w:history="1">
        <w:r>
          <w:rPr>
            <w:rFonts w:ascii="Times New Roman" w:hAnsi="Times New Roman" w:cs="Times New Roman"/>
            <w:i/>
            <w:iCs/>
            <w:color w:val="0000FF"/>
            <w:sz w:val="24"/>
            <w:szCs w:val="24"/>
            <w:u w:val="single"/>
          </w:rPr>
          <w:t>открыть</w:t>
        </w:r>
      </w:hyperlink>
      <w:r>
        <w:rPr>
          <w:rFonts w:ascii="Times New Roman" w:hAnsi="Times New Roman" w:cs="Times New Roman"/>
          <w:sz w:val="24"/>
          <w:szCs w:val="24"/>
        </w:rPr>
        <w:t xml:space="preserve"> вкладку </w:t>
      </w:r>
      <w:r>
        <w:rPr>
          <w:rFonts w:ascii="Times New Roman" w:hAnsi="Times New Roman" w:cs="Times New Roman"/>
          <w:b/>
          <w:bCs/>
          <w:sz w:val="24"/>
          <w:szCs w:val="24"/>
        </w:rPr>
        <w:t>Участники:</w:t>
      </w:r>
    </w:p>
    <w:p w:rsidR="00AD3F97" w:rsidRDefault="00AD3F97" w:rsidP="00AD3F97">
      <w:pPr>
        <w:autoSpaceDE w:val="0"/>
        <w:autoSpaceDN w:val="0"/>
        <w:adjustRightInd w:val="0"/>
        <w:spacing w:after="0" w:line="240" w:lineRule="auto"/>
        <w:jc w:val="both"/>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8D47724" wp14:editId="69EB8B39">
            <wp:extent cx="5943600" cy="423608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23608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center"/>
        <w:rPr>
          <w:rFonts w:ascii="Times New Roman" w:hAnsi="Times New Roman" w:cs="Times New Roman"/>
          <w:sz w:val="24"/>
          <w:szCs w:val="24"/>
        </w:rPr>
      </w:pPr>
    </w:p>
    <w:p w:rsidR="00AD3F97" w:rsidRDefault="00AD3F97" w:rsidP="00AD3F97">
      <w:pPr>
        <w:autoSpaceDE w:val="0"/>
        <w:autoSpaceDN w:val="0"/>
        <w:adjustRightInd w:val="0"/>
        <w:spacing w:after="0" w:line="240" w:lineRule="auto"/>
        <w:rPr>
          <w:rFonts w:ascii="Times New Roman" w:hAnsi="Times New Roman" w:cs="Times New Roman"/>
          <w:sz w:val="24"/>
          <w:szCs w:val="24"/>
        </w:rPr>
      </w:pPr>
      <w:bookmarkStart w:id="61" w:name="topic_PodgotovkaKMPD"/>
      <w:bookmarkEnd w:id="61"/>
      <w:r>
        <w:rPr>
          <w:rFonts w:ascii="Times New Roman" w:hAnsi="Times New Roman" w:cs="Times New Roman"/>
          <w:sz w:val="24"/>
          <w:szCs w:val="24"/>
        </w:rPr>
        <w:t xml:space="preserve">Для периода действия документа на право проверки можно завести дополнительные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w:t>
      </w:r>
    </w:p>
    <w:p w:rsidR="00AD3F97" w:rsidRDefault="00AD3F97" w:rsidP="00AD3F97">
      <w:pPr>
        <w:autoSpaceDE w:val="0"/>
        <w:autoSpaceDN w:val="0"/>
        <w:adjustRightInd w:val="0"/>
        <w:spacing w:after="0" w:line="240" w:lineRule="auto"/>
        <w:jc w:val="center"/>
        <w:rPr>
          <w:rFonts w:ascii="Times New Roman" w:hAnsi="Times New Roman" w:cs="Times New Roman"/>
          <w:sz w:val="24"/>
          <w:szCs w:val="24"/>
        </w:rPr>
      </w:pP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C49002C" wp14:editId="67985220">
            <wp:extent cx="5943600" cy="423608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236085"/>
                    </a:xfrm>
                    <a:prstGeom prst="rect">
                      <a:avLst/>
                    </a:prstGeom>
                    <a:noFill/>
                    <a:ln>
                      <a:noFill/>
                    </a:ln>
                  </pic:spPr>
                </pic:pic>
              </a:graphicData>
            </a:graphic>
          </wp:inline>
        </w:drawing>
      </w:r>
    </w:p>
    <w:p w:rsidR="00AD3F97" w:rsidRDefault="00AD3F97" w:rsidP="00AD3F97">
      <w:pPr>
        <w:autoSpaceDE w:val="0"/>
        <w:autoSpaceDN w:val="0"/>
        <w:adjustRightInd w:val="0"/>
        <w:spacing w:after="0" w:line="240" w:lineRule="auto"/>
        <w:jc w:val="center"/>
        <w:rPr>
          <w:rFonts w:ascii="Times New Roman" w:hAnsi="Times New Roman" w:cs="Times New Roman"/>
          <w:b/>
          <w:bCs/>
          <w:sz w:val="16"/>
          <w:szCs w:val="16"/>
        </w:rPr>
      </w:pPr>
    </w:p>
    <w:p w:rsidR="008B08CF" w:rsidRDefault="005130AC" w:rsidP="008B08CF">
      <w:pPr>
        <w:pStyle w:val="3"/>
      </w:pPr>
      <w:r>
        <w:t xml:space="preserve"> </w:t>
      </w:r>
      <w:bookmarkStart w:id="62" w:name="_Toc436330885"/>
      <w:r>
        <w:t>3.6.</w:t>
      </w:r>
      <w:r w:rsidR="008B08CF">
        <w:t>3. Ввод фактов нарушений</w:t>
      </w:r>
      <w:bookmarkEnd w:id="59"/>
      <w:bookmarkEnd w:id="62"/>
    </w:p>
    <w:p w:rsidR="008B08CF" w:rsidRDefault="008B08CF" w:rsidP="008B08CF">
      <w:pPr>
        <w:pStyle w:val="3"/>
      </w:pPr>
      <w:r>
        <w:rPr>
          <w:sz w:val="12"/>
          <w:szCs w:val="12"/>
        </w:rPr>
        <w:fldChar w:fldCharType="begin"/>
      </w:r>
      <w:r>
        <w:rPr>
          <w:sz w:val="12"/>
          <w:szCs w:val="12"/>
        </w:rPr>
        <w:instrText>xe "Ввод фактов нарушений"</w:instrText>
      </w:r>
      <w:r>
        <w:rPr>
          <w:sz w:val="12"/>
          <w:szCs w:val="12"/>
        </w:rPr>
        <w:fldChar w:fldCharType="end"/>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На этапе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вводятся и классифицируются выявленные факты нарушений в соответствии с единым </w:t>
      </w:r>
      <w:hyperlink w:anchor="topic_KlassificatorNarushenyi" w:history="1">
        <w:r>
          <w:rPr>
            <w:rFonts w:ascii="Times New Roman" w:hAnsi="Times New Roman" w:cs="Times New Roman"/>
            <w:i/>
            <w:iCs/>
            <w:color w:val="0000FF"/>
            <w:sz w:val="24"/>
            <w:szCs w:val="24"/>
            <w:u w:val="single"/>
          </w:rPr>
          <w:t>классификатором</w:t>
        </w:r>
      </w:hyperlink>
      <w:r>
        <w:rPr>
          <w:rFonts w:ascii="Times New Roman" w:hAnsi="Times New Roman" w:cs="Times New Roman"/>
          <w:sz w:val="24"/>
          <w:szCs w:val="24"/>
        </w:rPr>
        <w:t>, позволяющим единообразно трактовать нарушения и проводить в дальнейшем обобщенный и сравнительный анализ их структуры.</w:t>
      </w:r>
    </w:p>
    <w:p w:rsidR="008B08CF" w:rsidRDefault="008B08CF" w:rsidP="008B08CF">
      <w:pPr>
        <w:autoSpaceDE w:val="0"/>
        <w:autoSpaceDN w:val="0"/>
        <w:adjustRightInd w:val="0"/>
        <w:spacing w:after="0" w:line="240" w:lineRule="auto"/>
        <w:ind w:left="15"/>
        <w:jc w:val="both"/>
        <w:rPr>
          <w:rFonts w:ascii="Times New Roman" w:hAnsi="Times New Roman" w:cs="Times New Roman"/>
          <w:b/>
          <w:bCs/>
          <w:sz w:val="24"/>
          <w:szCs w:val="24"/>
        </w:rPr>
      </w:pPr>
      <w:r>
        <w:rPr>
          <w:rFonts w:ascii="Times New Roman" w:hAnsi="Times New Roman" w:cs="Times New Roman"/>
          <w:sz w:val="24"/>
          <w:szCs w:val="24"/>
        </w:rPr>
        <w:t xml:space="preserve">Факты нарушений (нарушенная статья, описание, кто выявил, когда выявлено, кто нарушитель и когда совершено нарушение) вводятся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во вкладке </w:t>
      </w:r>
      <w:r>
        <w:rPr>
          <w:rFonts w:ascii="Times New Roman" w:hAnsi="Times New Roman" w:cs="Times New Roman"/>
          <w:b/>
          <w:bCs/>
          <w:sz w:val="24"/>
          <w:szCs w:val="24"/>
        </w:rPr>
        <w:t>Нарушения.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0E7218"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9939407" wp14:editId="0DA2BACB">
            <wp:extent cx="5943600" cy="4450715"/>
            <wp:effectExtent l="0" t="0" r="0" b="698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В нижней части окна вкладки </w:t>
      </w:r>
      <w:r>
        <w:rPr>
          <w:rFonts w:ascii="Times New Roman" w:hAnsi="Times New Roman" w:cs="Times New Roman"/>
          <w:b/>
          <w:bCs/>
          <w:sz w:val="24"/>
          <w:szCs w:val="24"/>
        </w:rPr>
        <w:t>Нарушения</w:t>
      </w:r>
      <w:r>
        <w:rPr>
          <w:rFonts w:ascii="Times New Roman" w:hAnsi="Times New Roman" w:cs="Times New Roman"/>
          <w:sz w:val="24"/>
          <w:szCs w:val="24"/>
        </w:rPr>
        <w:t xml:space="preserve"> содержится информация о проверяемой организации во вкладках: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(при наличии прав доступа к </w:t>
      </w:r>
      <w:hyperlink w:anchor="topic_Finansirovanie" w:history="1">
        <w:r>
          <w:rPr>
            <w:rFonts w:ascii="Times New Roman" w:hAnsi="Times New Roman" w:cs="Times New Roman"/>
            <w:i/>
            <w:iCs/>
            <w:color w:val="0000FF"/>
            <w:sz w:val="24"/>
            <w:szCs w:val="24"/>
            <w:u w:val="single"/>
          </w:rPr>
          <w:t>финансированию</w:t>
        </w:r>
      </w:hyperlink>
      <w:r>
        <w:rPr>
          <w:rFonts w:ascii="Times New Roman" w:hAnsi="Times New Roman" w:cs="Times New Roman"/>
          <w:sz w:val="24"/>
          <w:szCs w:val="24"/>
        </w:rPr>
        <w:t xml:space="preserve">), </w:t>
      </w:r>
      <w:r>
        <w:rPr>
          <w:rFonts w:ascii="Times New Roman" w:hAnsi="Times New Roman" w:cs="Times New Roman"/>
          <w:b/>
          <w:bCs/>
          <w:sz w:val="24"/>
          <w:szCs w:val="24"/>
        </w:rPr>
        <w:t>Информация о нарушениях</w:t>
      </w:r>
      <w:r>
        <w:rPr>
          <w:rFonts w:ascii="Times New Roman" w:hAnsi="Times New Roman" w:cs="Times New Roman"/>
          <w:sz w:val="24"/>
          <w:szCs w:val="24"/>
        </w:rPr>
        <w:t xml:space="preserve"> (при наличии прав доступа к </w:t>
      </w:r>
      <w:hyperlink w:anchor="topic_Informatsya_o_narushenyah_object" w:history="1">
        <w:r>
          <w:rPr>
            <w:rFonts w:ascii="Times New Roman" w:hAnsi="Times New Roman" w:cs="Times New Roman"/>
            <w:i/>
            <w:iCs/>
            <w:color w:val="0000FF"/>
            <w:sz w:val="24"/>
            <w:szCs w:val="24"/>
            <w:u w:val="single"/>
          </w:rPr>
          <w:t>информации о нарушениях</w:t>
        </w:r>
      </w:hyperlink>
      <w:r>
        <w:rPr>
          <w:rFonts w:ascii="Times New Roman" w:hAnsi="Times New Roman" w:cs="Times New Roman"/>
          <w:sz w:val="24"/>
          <w:szCs w:val="24"/>
        </w:rPr>
        <w:t xml:space="preserve">), </w:t>
      </w:r>
      <w:r>
        <w:rPr>
          <w:rFonts w:ascii="Times New Roman" w:hAnsi="Times New Roman" w:cs="Times New Roman"/>
          <w:b/>
          <w:bCs/>
          <w:sz w:val="24"/>
          <w:szCs w:val="24"/>
        </w:rPr>
        <w:t>Проверенные документы</w:t>
      </w:r>
      <w:r>
        <w:rPr>
          <w:rFonts w:ascii="Times New Roman" w:hAnsi="Times New Roman" w:cs="Times New Roman"/>
          <w:sz w:val="24"/>
          <w:szCs w:val="24"/>
        </w:rPr>
        <w:t xml:space="preserve"> (при наличии прав доступа к справочнику </w:t>
      </w:r>
      <w:hyperlink w:anchor="topic_VidyProveryaemihDokumentov" w:history="1">
        <w:r>
          <w:rPr>
            <w:rFonts w:ascii="Times New Roman" w:hAnsi="Times New Roman" w:cs="Times New Roman"/>
            <w:i/>
            <w:iCs/>
            <w:color w:val="0000FF"/>
            <w:sz w:val="24"/>
            <w:szCs w:val="24"/>
            <w:u w:val="single"/>
          </w:rPr>
          <w:t>Виды проверяемых документов</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отображаются факты финансирования объекта за проверяемый период, имеющие статус "Исполнено". </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Факты финансирования, у которых установлен флажок в колонке </w:t>
      </w:r>
      <w:r>
        <w:rPr>
          <w:rFonts w:ascii="Times New Roman" w:hAnsi="Times New Roman" w:cs="Times New Roman"/>
          <w:b/>
          <w:bCs/>
          <w:sz w:val="24"/>
          <w:szCs w:val="24"/>
        </w:rPr>
        <w:t>М</w:t>
      </w:r>
      <w:r>
        <w:rPr>
          <w:rFonts w:ascii="Times New Roman" w:hAnsi="Times New Roman" w:cs="Times New Roman"/>
          <w:sz w:val="24"/>
          <w:szCs w:val="24"/>
        </w:rPr>
        <w:t>, считаются проверенными.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36E4C6F4" wp14:editId="01B143E1">
            <wp:extent cx="301625" cy="301625"/>
            <wp:effectExtent l="0" t="0" r="3175" b="317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Финансирование по объекту</w:t>
      </w:r>
      <w:r>
        <w:rPr>
          <w:rFonts w:ascii="Times New Roman" w:hAnsi="Times New Roman" w:cs="Times New Roman"/>
          <w:sz w:val="24"/>
          <w:szCs w:val="24"/>
        </w:rPr>
        <w:t xml:space="preserve"> можно получить полную информацию о </w:t>
      </w:r>
      <w:hyperlink w:anchor="topic_Finansirovanie00" w:history="1">
        <w:r>
          <w:rPr>
            <w:rFonts w:ascii="Times New Roman" w:hAnsi="Times New Roman" w:cs="Times New Roman"/>
            <w:i/>
            <w:iCs/>
            <w:color w:val="0000FF"/>
            <w:sz w:val="24"/>
            <w:szCs w:val="24"/>
            <w:u w:val="single"/>
          </w:rPr>
          <w:t>финансировании</w:t>
        </w:r>
      </w:hyperlink>
      <w:r>
        <w:rPr>
          <w:rFonts w:ascii="Times New Roman" w:hAnsi="Times New Roman" w:cs="Times New Roman"/>
          <w:sz w:val="24"/>
          <w:szCs w:val="24"/>
        </w:rPr>
        <w:t xml:space="preserve"> попроверяемой организации.</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bookmarkStart w:id="63" w:name="topic_VvodFaktovNarusheniyAddFinanc"/>
      <w:bookmarkEnd w:id="63"/>
      <w:r>
        <w:rPr>
          <w:rFonts w:ascii="Times New Roman" w:hAnsi="Times New Roman" w:cs="Times New Roman"/>
          <w:sz w:val="24"/>
          <w:szCs w:val="24"/>
        </w:rPr>
        <w:t>При создании факта финансирования из этой вкладки по кнопке</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885BBEC" wp14:editId="0D871485">
            <wp:extent cx="301625" cy="301625"/>
            <wp:effectExtent l="0" t="0" r="3175" b="317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факт финансирования отмечается как проверенный.</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финансирование проверено частично, имеется возможность указать в колонке </w:t>
      </w:r>
      <w:r>
        <w:rPr>
          <w:rFonts w:ascii="Times New Roman" w:hAnsi="Times New Roman" w:cs="Times New Roman"/>
          <w:b/>
          <w:bCs/>
          <w:sz w:val="24"/>
          <w:szCs w:val="24"/>
        </w:rPr>
        <w:t>Проверено</w:t>
      </w:r>
      <w:r>
        <w:rPr>
          <w:rFonts w:ascii="Times New Roman" w:hAnsi="Times New Roman" w:cs="Times New Roman"/>
          <w:sz w:val="24"/>
          <w:szCs w:val="24"/>
        </w:rPr>
        <w:t xml:space="preserve"> часть суммы финансирования, которая проверена.</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отметки факта финансирования проверенного повторно в колонке </w:t>
      </w:r>
      <w:r>
        <w:rPr>
          <w:rFonts w:ascii="Times New Roman" w:hAnsi="Times New Roman" w:cs="Times New Roman"/>
          <w:b/>
          <w:bCs/>
          <w:sz w:val="24"/>
          <w:szCs w:val="24"/>
        </w:rPr>
        <w:t>Повторно</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 виду средств </w:t>
      </w:r>
      <w:r>
        <w:rPr>
          <w:rFonts w:ascii="Times New Roman" w:hAnsi="Times New Roman" w:cs="Times New Roman"/>
          <w:sz w:val="24"/>
          <w:szCs w:val="24"/>
        </w:rPr>
        <w:t>позволяет ограничить список фактов финансирования и фактов нарушений по выбранным видам средств.</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22AFD3D" wp14:editId="1641C9F8">
            <wp:extent cx="301625" cy="301625"/>
            <wp:effectExtent l="0" t="0" r="0" b="317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аполнить проверенные суммы</w:t>
      </w:r>
      <w:r>
        <w:rPr>
          <w:rFonts w:ascii="Times New Roman" w:hAnsi="Times New Roman" w:cs="Times New Roman"/>
          <w:sz w:val="24"/>
          <w:szCs w:val="24"/>
        </w:rPr>
        <w:t xml:space="preserve"> позволяет заполнить сумму проверенного финансирования (колонка </w:t>
      </w:r>
      <w:r>
        <w:rPr>
          <w:rFonts w:ascii="Times New Roman" w:hAnsi="Times New Roman" w:cs="Times New Roman"/>
          <w:b/>
          <w:bCs/>
          <w:sz w:val="24"/>
          <w:szCs w:val="24"/>
        </w:rPr>
        <w:t>Проверено</w:t>
      </w:r>
      <w:r>
        <w:rPr>
          <w:rFonts w:ascii="Times New Roman" w:hAnsi="Times New Roman" w:cs="Times New Roman"/>
          <w:sz w:val="24"/>
          <w:szCs w:val="24"/>
        </w:rPr>
        <w:t xml:space="preserve">) суммой финансирования (колонка </w:t>
      </w:r>
      <w:r>
        <w:rPr>
          <w:rFonts w:ascii="Times New Roman" w:hAnsi="Times New Roman" w:cs="Times New Roman"/>
          <w:b/>
          <w:bCs/>
          <w:sz w:val="24"/>
          <w:szCs w:val="24"/>
        </w:rPr>
        <w:t>Сумма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необходимости удалить факт финансирования с отмеченным полем колонки </w:t>
      </w:r>
      <w:r>
        <w:rPr>
          <w:rFonts w:ascii="Times New Roman" w:hAnsi="Times New Roman" w:cs="Times New Roman"/>
          <w:b/>
          <w:bCs/>
          <w:sz w:val="24"/>
          <w:szCs w:val="24"/>
        </w:rPr>
        <w:t>М</w:t>
      </w:r>
      <w:r>
        <w:rPr>
          <w:rFonts w:ascii="Times New Roman" w:hAnsi="Times New Roman" w:cs="Times New Roman"/>
          <w:sz w:val="24"/>
          <w:szCs w:val="24"/>
        </w:rPr>
        <w:t>, необходимо разметить это поле, затем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рименить</w:t>
      </w:r>
      <w:r>
        <w:rPr>
          <w:rFonts w:ascii="Times New Roman" w:hAnsi="Times New Roman" w:cs="Times New Roman"/>
          <w:sz w:val="24"/>
          <w:szCs w:val="24"/>
        </w:rPr>
        <w:t>, а затем удалить факт финансирования.</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 виду нарушения </w:t>
      </w:r>
      <w:r>
        <w:rPr>
          <w:rFonts w:ascii="Times New Roman" w:hAnsi="Times New Roman" w:cs="Times New Roman"/>
          <w:sz w:val="24"/>
          <w:szCs w:val="24"/>
        </w:rPr>
        <w:t>позволяет ограничить список фактов нарушений по выбранным видам нарушений.</w:t>
      </w:r>
    </w:p>
    <w:p w:rsidR="008B08CF" w:rsidRDefault="008B08CF" w:rsidP="008B08CF">
      <w:pPr>
        <w:autoSpaceDE w:val="0"/>
        <w:autoSpaceDN w:val="0"/>
        <w:adjustRightInd w:val="0"/>
        <w:spacing w:after="0" w:line="240" w:lineRule="auto"/>
        <w:ind w:left="1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Ввод</w:t>
      </w:r>
      <w:r>
        <w:rPr>
          <w:rFonts w:ascii="Times New Roman" w:hAnsi="Times New Roman" w:cs="Times New Roman"/>
          <w:b/>
          <w:bCs/>
          <w:sz w:val="24"/>
          <w:szCs w:val="24"/>
        </w:rPr>
        <w:t xml:space="preserve"> </w:t>
      </w:r>
      <w:r>
        <w:rPr>
          <w:rFonts w:ascii="Times New Roman" w:hAnsi="Times New Roman" w:cs="Times New Roman"/>
          <w:sz w:val="24"/>
          <w:szCs w:val="24"/>
        </w:rPr>
        <w:t>факта нарушения начинается с нажатия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4EDDEC8" wp14:editId="6488A33D">
            <wp:extent cx="301625" cy="301625"/>
            <wp:effectExtent l="0" t="0" r="3175" b="317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панели инструментов, расположенной в верхней части окна вкладки</w:t>
      </w:r>
      <w:r>
        <w:rPr>
          <w:rFonts w:ascii="Times New Roman" w:hAnsi="Times New Roman" w:cs="Times New Roman"/>
          <w:b/>
          <w:bCs/>
          <w:sz w:val="24"/>
          <w:szCs w:val="24"/>
        </w:rPr>
        <w:t xml:space="preserve"> Нарушения</w:t>
      </w:r>
      <w:r>
        <w:rPr>
          <w:rFonts w:ascii="Times New Roman" w:hAnsi="Times New Roman" w:cs="Times New Roman"/>
          <w:b/>
          <w:bCs/>
          <w:sz w:val="16"/>
          <w:szCs w:val="16"/>
        </w:rPr>
        <w:t xml:space="preserve">. </w:t>
      </w:r>
      <w:r>
        <w:rPr>
          <w:rFonts w:ascii="Times New Roman" w:hAnsi="Times New Roman" w:cs="Times New Roman"/>
          <w:sz w:val="24"/>
          <w:szCs w:val="24"/>
        </w:rPr>
        <w:t>Если при этом в нижнем списке была активна запись проверенного финансирования, добавленный факт нарушения будет к нему привязан. Привязать можно и после создания щелчком мыши по ячейке колонки</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8EB5810" wp14:editId="279E5626">
            <wp:extent cx="155575" cy="1555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7959FD">
        <w:rPr>
          <w:rFonts w:ascii="Times New Roman" w:hAnsi="Times New Roman" w:cs="Times New Roman"/>
          <w:sz w:val="24"/>
          <w:szCs w:val="24"/>
        </w:rPr>
        <w:t xml:space="preserve"> </w:t>
      </w:r>
      <w:r>
        <w:rPr>
          <w:rFonts w:ascii="Times New Roman" w:hAnsi="Times New Roman" w:cs="Times New Roman"/>
          <w:sz w:val="24"/>
          <w:szCs w:val="24"/>
        </w:rPr>
        <w:t>(привяжется к текущему активному проверенному финансированию), либо перетащив мышью запись факта нарушения на запись нужного проверенного финансирования.</w:t>
      </w: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 xml:space="preserve">Факт нарушения, привязанный к факту финансирования, имеет значок в колонке </w:t>
      </w:r>
      <w:r>
        <w:rPr>
          <w:rFonts w:ascii="Times New Roman" w:hAnsi="Times New Roman" w:cs="Times New Roman"/>
          <w:b/>
          <w:bCs/>
          <w:noProof/>
          <w:sz w:val="16"/>
          <w:szCs w:val="16"/>
        </w:rPr>
        <w:drawing>
          <wp:inline distT="0" distB="0" distL="0" distR="0" wp14:anchorId="005BBEB5" wp14:editId="5AAFE37E">
            <wp:extent cx="155575" cy="1555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Times New Roman" w:hAnsi="Times New Roman" w:cs="Times New Roman"/>
          <w:sz w:val="24"/>
          <w:szCs w:val="24"/>
        </w:rPr>
        <w:t xml:space="preserve">. При этом при щелчке мышью на записи проверенного финансирования в списке фактов нарушений фон ячеек колонки </w:t>
      </w:r>
      <w:r>
        <w:rPr>
          <w:rFonts w:ascii="Times New Roman" w:hAnsi="Times New Roman" w:cs="Times New Roman"/>
          <w:b/>
          <w:bCs/>
          <w:sz w:val="24"/>
          <w:szCs w:val="24"/>
        </w:rPr>
        <w:t>Сумма</w:t>
      </w:r>
      <w:r>
        <w:rPr>
          <w:rFonts w:ascii="Times New Roman" w:hAnsi="Times New Roman" w:cs="Times New Roman"/>
          <w:sz w:val="24"/>
          <w:szCs w:val="24"/>
        </w:rPr>
        <w:t xml:space="preserve"> выделяется зеленым цветом для привязанных фактов нарушений. Аналогично выделяются суммы привязанного проверенного финансирования при щелчке на факте нарушения.</w:t>
      </w: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 xml:space="preserve">Если в КМ 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указано несколько объектов контроля, то при выборе записи финансирования подсвечиваются бледно-красным цветом поля группы колонок </w:t>
      </w:r>
      <w:r>
        <w:rPr>
          <w:rFonts w:ascii="Times New Roman" w:hAnsi="Times New Roman" w:cs="Times New Roman"/>
          <w:b/>
          <w:bCs/>
          <w:sz w:val="24"/>
          <w:szCs w:val="24"/>
        </w:rPr>
        <w:t>Вид нарушения</w:t>
      </w:r>
      <w:r>
        <w:rPr>
          <w:rFonts w:ascii="Times New Roman" w:hAnsi="Times New Roman" w:cs="Times New Roman"/>
          <w:sz w:val="24"/>
          <w:szCs w:val="24"/>
        </w:rPr>
        <w:t xml:space="preserve"> у фактов нарушения выбранного объекта. Также при выборе факта нарушения </w:t>
      </w:r>
      <w:r>
        <w:rPr>
          <w:rFonts w:ascii="Times New Roman" w:hAnsi="Times New Roman" w:cs="Times New Roman"/>
          <w:sz w:val="24"/>
          <w:szCs w:val="24"/>
          <w:shd w:val="clear" w:color="auto" w:fill="FF9797"/>
        </w:rPr>
        <w:t>бледно-красным цветом</w:t>
      </w:r>
      <w:r>
        <w:rPr>
          <w:rFonts w:ascii="Times New Roman" w:hAnsi="Times New Roman" w:cs="Times New Roman"/>
          <w:sz w:val="24"/>
          <w:szCs w:val="24"/>
        </w:rPr>
        <w:t xml:space="preserve"> 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подсвечиваются поля группы колонок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в строке объекта финансирования, к которому привязан данный факт нарушения.</w:t>
      </w: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shd w:val="clear" w:color="auto" w:fill="FF4A4A"/>
        </w:rPr>
      </w:pPr>
      <w:proofErr w:type="spellStart"/>
      <w:r>
        <w:rPr>
          <w:rFonts w:ascii="Times New Roman" w:hAnsi="Times New Roman" w:cs="Times New Roman"/>
          <w:sz w:val="24"/>
          <w:szCs w:val="24"/>
        </w:rPr>
        <w:t>Eсли</w:t>
      </w:r>
      <w:proofErr w:type="spellEnd"/>
      <w:r>
        <w:rPr>
          <w:rFonts w:ascii="Times New Roman" w:hAnsi="Times New Roman" w:cs="Times New Roman"/>
          <w:sz w:val="24"/>
          <w:szCs w:val="24"/>
        </w:rPr>
        <w:t xml:space="preserve"> задан фильтр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виду средств</w:t>
      </w:r>
      <w:r>
        <w:rPr>
          <w:rFonts w:ascii="Times New Roman" w:hAnsi="Times New Roman" w:cs="Times New Roman"/>
          <w:sz w:val="24"/>
          <w:szCs w:val="24"/>
        </w:rPr>
        <w:t xml:space="preserve"> или фильтр </w:t>
      </w:r>
      <w:r>
        <w:rPr>
          <w:rFonts w:ascii="Times New Roman" w:hAnsi="Times New Roman" w:cs="Times New Roman"/>
          <w:b/>
          <w:bCs/>
          <w:sz w:val="24"/>
          <w:szCs w:val="24"/>
        </w:rPr>
        <w:t>По виду нарушения</w:t>
      </w:r>
      <w:r>
        <w:rPr>
          <w:rFonts w:ascii="Times New Roman" w:hAnsi="Times New Roman" w:cs="Times New Roman"/>
          <w:sz w:val="24"/>
          <w:szCs w:val="24"/>
        </w:rPr>
        <w:t>, соответствующая группа колонок (</w:t>
      </w:r>
      <w:r>
        <w:rPr>
          <w:rFonts w:ascii="Times New Roman" w:hAnsi="Times New Roman" w:cs="Times New Roman"/>
          <w:b/>
          <w:bCs/>
          <w:sz w:val="24"/>
          <w:szCs w:val="24"/>
        </w:rPr>
        <w:t>Вид средств</w:t>
      </w:r>
      <w:r>
        <w:rPr>
          <w:rFonts w:ascii="Times New Roman" w:hAnsi="Times New Roman" w:cs="Times New Roman"/>
          <w:sz w:val="24"/>
          <w:szCs w:val="24"/>
        </w:rPr>
        <w:t xml:space="preserve"> в финансировании и </w:t>
      </w:r>
      <w:r>
        <w:rPr>
          <w:rFonts w:ascii="Times New Roman" w:hAnsi="Times New Roman" w:cs="Times New Roman"/>
          <w:b/>
          <w:bCs/>
          <w:sz w:val="24"/>
          <w:szCs w:val="24"/>
        </w:rPr>
        <w:t>Нарушение</w:t>
      </w:r>
      <w:r>
        <w:rPr>
          <w:rFonts w:ascii="Times New Roman" w:hAnsi="Times New Roman" w:cs="Times New Roman"/>
          <w:sz w:val="24"/>
          <w:szCs w:val="24"/>
        </w:rPr>
        <w:t xml:space="preserve"> в фактах нарушений) и текстовое поле перед соответствующим полем выбора из справочника выделяется </w:t>
      </w:r>
      <w:r>
        <w:rPr>
          <w:rFonts w:ascii="Times New Roman" w:hAnsi="Times New Roman" w:cs="Times New Roman"/>
          <w:sz w:val="24"/>
          <w:szCs w:val="24"/>
          <w:shd w:val="clear" w:color="auto" w:fill="FF4A4A"/>
        </w:rPr>
        <w:t>красным цветом.</w:t>
      </w: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p>
    <w:p w:rsidR="008B08CF" w:rsidRDefault="006F152A" w:rsidP="008B08CF">
      <w:pPr>
        <w:autoSpaceDE w:val="0"/>
        <w:autoSpaceDN w:val="0"/>
        <w:adjustRightInd w:val="0"/>
        <w:spacing w:after="0" w:line="240" w:lineRule="auto"/>
        <w:ind w:left="30"/>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8B74C64" wp14:editId="1AFA649C">
            <wp:extent cx="5943600" cy="4450715"/>
            <wp:effectExtent l="0" t="0" r="0" b="698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ind w:left="30"/>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Для того чтобы создать нефинансовое нарушение нужно выделить строку с наименованием проверяемого объекта, а не с суммой финансирования, затем нажать кнопку</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2F264B4" wp14:editId="780E116C">
            <wp:extent cx="301625" cy="301625"/>
            <wp:effectExtent l="0" t="0" r="3175" b="317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6F152A">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b/>
          <w:bCs/>
          <w:sz w:val="16"/>
          <w:szCs w:val="16"/>
        </w:rPr>
        <w:t>.</w:t>
      </w:r>
      <w:r w:rsidR="007959FD">
        <w:rPr>
          <w:rFonts w:ascii="Times New Roman" w:hAnsi="Times New Roman" w:cs="Times New Roman"/>
          <w:b/>
          <w:bCs/>
          <w:sz w:val="16"/>
          <w:szCs w:val="16"/>
        </w:rPr>
        <w:t xml:space="preserve"> </w:t>
      </w:r>
    </w:p>
    <w:p w:rsidR="008B08CF" w:rsidRDefault="008B08CF" w:rsidP="008B08CF">
      <w:pPr>
        <w:autoSpaceDE w:val="0"/>
        <w:autoSpaceDN w:val="0"/>
        <w:adjustRightInd w:val="0"/>
        <w:spacing w:after="0" w:line="240" w:lineRule="auto"/>
        <w:ind w:left="30"/>
        <w:jc w:val="both"/>
        <w:rPr>
          <w:rFonts w:ascii="Times New Roman" w:hAnsi="Times New Roman" w:cs="Times New Roman"/>
          <w:b/>
          <w:bCs/>
          <w:sz w:val="16"/>
          <w:szCs w:val="16"/>
        </w:rPr>
      </w:pPr>
      <w:r>
        <w:rPr>
          <w:rFonts w:ascii="Times New Roman" w:hAnsi="Times New Roman" w:cs="Times New Roman"/>
          <w:sz w:val="24"/>
          <w:szCs w:val="24"/>
        </w:rPr>
        <w:t>Для отвязки уже созданного факта нарушения от финансирования необходимо щелкнуть мышью по соответствующей ячейке колонки</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EBF59BD" wp14:editId="1DE28B18">
            <wp:extent cx="155575" cy="1555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Times New Roman" w:hAnsi="Times New Roman" w:cs="Times New Roman"/>
          <w:b/>
          <w:bCs/>
          <w:sz w:val="16"/>
          <w:szCs w:val="16"/>
        </w:rPr>
        <w:t>.</w:t>
      </w:r>
    </w:p>
    <w:p w:rsidR="008B08CF" w:rsidRDefault="008B08CF" w:rsidP="008B08CF">
      <w:pPr>
        <w:autoSpaceDE w:val="0"/>
        <w:autoSpaceDN w:val="0"/>
        <w:adjustRightInd w:val="0"/>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окна </w:t>
      </w:r>
      <w:r>
        <w:rPr>
          <w:rFonts w:ascii="Times New Roman" w:hAnsi="Times New Roman" w:cs="Times New Roman"/>
          <w:b/>
          <w:bCs/>
          <w:sz w:val="24"/>
          <w:szCs w:val="24"/>
        </w:rPr>
        <w:t>Факт нарушения</w:t>
      </w:r>
      <w:r>
        <w:rPr>
          <w:rFonts w:ascii="Times New Roman" w:hAnsi="Times New Roman" w:cs="Times New Roman"/>
          <w:sz w:val="24"/>
          <w:szCs w:val="24"/>
        </w:rPr>
        <w:t xml:space="preserve"> вводятся общие поля выявленного нарушения.</w:t>
      </w:r>
    </w:p>
    <w:p w:rsidR="008B08CF" w:rsidRDefault="008B08CF" w:rsidP="008B08CF">
      <w:pPr>
        <w:autoSpaceDE w:val="0"/>
        <w:autoSpaceDN w:val="0"/>
        <w:adjustRightInd w:val="0"/>
        <w:spacing w:after="0" w:line="240" w:lineRule="auto"/>
        <w:ind w:left="30"/>
        <w:jc w:val="center"/>
        <w:rPr>
          <w:rFonts w:ascii="Times New Roman" w:hAnsi="Times New Roman" w:cs="Times New Roman"/>
          <w:sz w:val="24"/>
          <w:szCs w:val="24"/>
        </w:rPr>
      </w:pPr>
    </w:p>
    <w:p w:rsidR="008B08CF" w:rsidRDefault="00AF5213" w:rsidP="008B08CF">
      <w:pPr>
        <w:autoSpaceDE w:val="0"/>
        <w:autoSpaceDN w:val="0"/>
        <w:adjustRightInd w:val="0"/>
        <w:spacing w:after="0" w:line="240" w:lineRule="auto"/>
        <w:jc w:val="center"/>
        <w:rPr>
          <w:rFonts w:ascii="Times New Roman" w:hAnsi="Times New Roman" w:cs="Times New Roman"/>
          <w:b/>
          <w:bCs/>
          <w:sz w:val="16"/>
          <w:szCs w:val="16"/>
        </w:rPr>
      </w:pPr>
      <w:bookmarkStart w:id="64" w:name="topic_VvodFaktovNarusheniy62"/>
      <w:bookmarkEnd w:id="64"/>
      <w:r>
        <w:rPr>
          <w:rFonts w:ascii="Times New Roman" w:hAnsi="Times New Roman" w:cs="Times New Roman"/>
          <w:b/>
          <w:bCs/>
          <w:noProof/>
          <w:sz w:val="16"/>
          <w:szCs w:val="16"/>
        </w:rPr>
        <w:lastRenderedPageBreak/>
        <w:drawing>
          <wp:inline distT="0" distB="0" distL="0" distR="0" wp14:anchorId="16FECC9F" wp14:editId="47FCAC61">
            <wp:extent cx="5715000" cy="501586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501586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1D7286">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1D7286">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6DDD0E" wp14:editId="68C6376D">
                  <wp:extent cx="370840" cy="336550"/>
                  <wp:effectExtent l="0" t="0" r="0" b="635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705DF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Существует возможность </w:t>
            </w:r>
            <w:hyperlink w:anchor="topic_Naznacheniepravdostupapolzovatelyamigruppam" w:history="1">
              <w:r>
                <w:rPr>
                  <w:rFonts w:ascii="Times New Roman" w:hAnsi="Times New Roman" w:cs="Times New Roman"/>
                  <w:i/>
                  <w:iCs/>
                  <w:color w:val="0000FF"/>
                  <w:sz w:val="24"/>
                  <w:szCs w:val="24"/>
                  <w:u w:val="single"/>
                </w:rPr>
                <w:t>настройки прав</w:t>
              </w:r>
              <w:r w:rsidR="007959FD">
                <w:rPr>
                  <w:rFonts w:ascii="Times New Roman" w:hAnsi="Times New Roman" w:cs="Times New Roman"/>
                  <w:i/>
                  <w:iCs/>
                  <w:color w:val="0000FF"/>
                  <w:sz w:val="24"/>
                  <w:szCs w:val="24"/>
                  <w:u w:val="single"/>
                </w:rPr>
                <w:t xml:space="preserve"> </w:t>
              </w:r>
              <w:r>
                <w:rPr>
                  <w:rFonts w:ascii="Times New Roman" w:hAnsi="Times New Roman" w:cs="Times New Roman"/>
                  <w:i/>
                  <w:iCs/>
                  <w:color w:val="0000FF"/>
                  <w:sz w:val="24"/>
                  <w:szCs w:val="24"/>
                  <w:u w:val="single"/>
                </w:rPr>
                <w:t>доступа</w:t>
              </w:r>
            </w:hyperlink>
            <w:r>
              <w:rPr>
                <w:rFonts w:ascii="Times New Roman" w:hAnsi="Times New Roman" w:cs="Times New Roman"/>
                <w:sz w:val="24"/>
                <w:szCs w:val="24"/>
              </w:rPr>
              <w:t xml:space="preserve"> пользователя к полям ввода факта нарушения. Она доступна администратору </w:t>
            </w:r>
            <w:r w:rsidR="00705DF7">
              <w:rPr>
                <w:rFonts w:ascii="Times New Roman" w:hAnsi="Times New Roman" w:cs="Times New Roman"/>
                <w:sz w:val="24"/>
                <w:szCs w:val="24"/>
              </w:rPr>
              <w:t>АСП</w:t>
            </w:r>
            <w:r>
              <w:rPr>
                <w:rFonts w:ascii="Times New Roman" w:hAnsi="Times New Roman" w:cs="Times New Roman"/>
                <w:sz w:val="24"/>
                <w:szCs w:val="24"/>
              </w:rPr>
              <w:t xml:space="preserve"> через пункт контекстного меню </w:t>
            </w:r>
            <w:r>
              <w:rPr>
                <w:rFonts w:ascii="Times New Roman" w:hAnsi="Times New Roman" w:cs="Times New Roman"/>
                <w:b/>
                <w:bCs/>
                <w:sz w:val="24"/>
                <w:szCs w:val="24"/>
              </w:rPr>
              <w:t xml:space="preserve">Права доступа </w:t>
            </w:r>
            <w:r>
              <w:rPr>
                <w:rFonts w:ascii="Times New Roman" w:hAnsi="Times New Roman" w:cs="Times New Roman"/>
                <w:sz w:val="24"/>
                <w:szCs w:val="24"/>
              </w:rPr>
              <w:t xml:space="preserve">раздела Навигатора </w:t>
            </w:r>
            <w:r>
              <w:rPr>
                <w:rFonts w:ascii="Times New Roman" w:hAnsi="Times New Roman" w:cs="Times New Roman"/>
                <w:b/>
                <w:bCs/>
                <w:sz w:val="24"/>
                <w:szCs w:val="24"/>
              </w:rPr>
              <w:t>ДОКУМЕНТЫ-Нарушения.</w:t>
            </w:r>
          </w:p>
        </w:tc>
      </w:tr>
      <w:tr w:rsidR="008B08CF" w:rsidTr="001D7286">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Вопрос программы</w:t>
      </w:r>
      <w:r>
        <w:rPr>
          <w:rFonts w:ascii="Times New Roman" w:hAnsi="Times New Roman" w:cs="Times New Roman"/>
          <w:sz w:val="24"/>
          <w:szCs w:val="24"/>
        </w:rPr>
        <w:t xml:space="preserve"> можно выбрать вопрос программы, в рамках которого выявлено нарушение.</w:t>
      </w:r>
    </w:p>
    <w:p w:rsidR="00AF5213" w:rsidRDefault="00AF5213" w:rsidP="00AF5213">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 нарушения</w:t>
      </w:r>
      <w:r>
        <w:rPr>
          <w:rFonts w:ascii="Times New Roman" w:hAnsi="Times New Roman" w:cs="Times New Roman"/>
          <w:sz w:val="24"/>
          <w:szCs w:val="24"/>
        </w:rPr>
        <w:t xml:space="preserve"> необходимо выбрать вид выявленного факта нарушения из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i/>
          <w:iCs/>
          <w:sz w:val="24"/>
          <w:szCs w:val="24"/>
        </w:rPr>
        <w:t>.</w:t>
      </w:r>
    </w:p>
    <w:p w:rsidR="00AF5213" w:rsidRDefault="00AF5213" w:rsidP="00AF5213">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Поля</w:t>
      </w:r>
      <w:r>
        <w:rPr>
          <w:rFonts w:ascii="Times New Roman" w:hAnsi="Times New Roman" w:cs="Times New Roman"/>
          <w:b/>
          <w:bCs/>
          <w:sz w:val="24"/>
          <w:szCs w:val="24"/>
        </w:rPr>
        <w:t xml:space="preserve"> Предшествующие</w:t>
      </w:r>
      <w:r>
        <w:rPr>
          <w:rFonts w:ascii="Times New Roman" w:hAnsi="Times New Roman" w:cs="Times New Roman"/>
          <w:sz w:val="24"/>
          <w:szCs w:val="24"/>
        </w:rPr>
        <w:t xml:space="preserve"> и </w:t>
      </w:r>
      <w:r>
        <w:rPr>
          <w:rFonts w:ascii="Times New Roman" w:hAnsi="Times New Roman" w:cs="Times New Roman"/>
          <w:b/>
          <w:bCs/>
          <w:sz w:val="24"/>
          <w:szCs w:val="24"/>
        </w:rPr>
        <w:t>Последующие</w:t>
      </w:r>
      <w:r>
        <w:rPr>
          <w:rFonts w:ascii="Times New Roman" w:hAnsi="Times New Roman" w:cs="Times New Roman"/>
          <w:sz w:val="24"/>
          <w:szCs w:val="24"/>
        </w:rPr>
        <w:t xml:space="preserve"> предназначены для отображения соответствующих полей из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i/>
          <w:iCs/>
          <w:sz w:val="24"/>
          <w:szCs w:val="24"/>
        </w:rPr>
        <w:t>.</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НПА (наруш.)</w:t>
      </w:r>
      <w:r>
        <w:rPr>
          <w:rFonts w:ascii="Times New Roman" w:hAnsi="Times New Roman" w:cs="Times New Roman"/>
          <w:sz w:val="24"/>
          <w:szCs w:val="24"/>
        </w:rPr>
        <w:t xml:space="preserve">, если оно доступно, выбираются НПА или статьи НПА, нарушенные в результате совершения вводимого факта нарушения, из возможных значений, заданных в </w:t>
      </w:r>
      <w:hyperlink w:anchor="topic_KlassificatorNarushenyi" w:history="1">
        <w:r>
          <w:rPr>
            <w:rFonts w:ascii="Times New Roman" w:hAnsi="Times New Roman" w:cs="Times New Roman"/>
            <w:i/>
            <w:iCs/>
            <w:color w:val="0000FF"/>
            <w:sz w:val="24"/>
            <w:szCs w:val="24"/>
            <w:u w:val="single"/>
          </w:rPr>
          <w:t>Классификаторе нарушений</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для данного вида нарушения. При этом в случае, когда в справочнике </w:t>
      </w:r>
      <w:r>
        <w:rPr>
          <w:rFonts w:ascii="Times New Roman" w:hAnsi="Times New Roman" w:cs="Times New Roman"/>
          <w:b/>
          <w:bCs/>
          <w:sz w:val="24"/>
          <w:szCs w:val="24"/>
        </w:rPr>
        <w:t>Классификатор нарушений</w:t>
      </w:r>
      <w:r>
        <w:rPr>
          <w:rFonts w:ascii="Times New Roman" w:hAnsi="Times New Roman" w:cs="Times New Roman"/>
          <w:sz w:val="24"/>
          <w:szCs w:val="24"/>
        </w:rPr>
        <w:t xml:space="preserve"> имеется ссылка на документы систем ГАРАНТ и КонсультантПлюс по указанным НПА, то в списке фактов нарушений в колонке </w:t>
      </w:r>
      <w:r>
        <w:rPr>
          <w:rFonts w:ascii="Times New Roman" w:hAnsi="Times New Roman" w:cs="Times New Roman"/>
          <w:b/>
          <w:bCs/>
          <w:sz w:val="24"/>
          <w:szCs w:val="24"/>
        </w:rPr>
        <w:t>НПА (наруш.)</w:t>
      </w:r>
      <w:r>
        <w:rPr>
          <w:rFonts w:ascii="Times New Roman" w:hAnsi="Times New Roman" w:cs="Times New Roman"/>
          <w:sz w:val="24"/>
          <w:szCs w:val="24"/>
        </w:rPr>
        <w:t xml:space="preserve"> справа будет доступна кнопка </w:t>
      </w:r>
      <w:r>
        <w:rPr>
          <w:rFonts w:ascii="Times New Roman" w:hAnsi="Times New Roman" w:cs="Times New Roman"/>
          <w:b/>
          <w:bCs/>
          <w:noProof/>
          <w:sz w:val="16"/>
          <w:szCs w:val="16"/>
        </w:rPr>
        <w:drawing>
          <wp:inline distT="0" distB="0" distL="0" distR="0" wp14:anchorId="17494C88" wp14:editId="7209C183">
            <wp:extent cx="147955" cy="147955"/>
            <wp:effectExtent l="0" t="0" r="4445" b="444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Times New Roman" w:hAnsi="Times New Roman" w:cs="Times New Roman"/>
          <w:sz w:val="24"/>
          <w:szCs w:val="24"/>
        </w:rPr>
        <w:t>, по которой можно просматривать ссылку на документ в одной из справочно-правовых систем.</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Сумма </w:t>
      </w:r>
      <w:r>
        <w:rPr>
          <w:rFonts w:ascii="Times New Roman" w:hAnsi="Times New Roman" w:cs="Times New Roman"/>
          <w:sz w:val="24"/>
          <w:szCs w:val="24"/>
        </w:rPr>
        <w:t>заносится сумма нарушения в рублях.</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ыявил</w:t>
      </w:r>
      <w:r>
        <w:rPr>
          <w:rFonts w:ascii="Times New Roman" w:hAnsi="Times New Roman" w:cs="Times New Roman"/>
          <w:sz w:val="24"/>
          <w:szCs w:val="24"/>
        </w:rPr>
        <w:t xml:space="preserve"> выбирается участник мероприятия, который выявил нарушение. Если в КМ</w:t>
      </w:r>
      <w:r w:rsidR="0010412A">
        <w:rPr>
          <w:rFonts w:ascii="Times New Roman" w:hAnsi="Times New Roman" w:cs="Times New Roman"/>
          <w:sz w:val="24"/>
          <w:szCs w:val="24"/>
        </w:rPr>
        <w:t xml:space="preserve"> </w:t>
      </w:r>
      <w:r>
        <w:rPr>
          <w:rFonts w:ascii="Times New Roman" w:hAnsi="Times New Roman" w:cs="Times New Roman"/>
          <w:sz w:val="24"/>
          <w:szCs w:val="24"/>
        </w:rPr>
        <w:t>один участник, то поле заполняется автоматически.</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поле</w:t>
      </w:r>
      <w:r>
        <w:rPr>
          <w:rFonts w:ascii="Times New Roman" w:hAnsi="Times New Roman" w:cs="Times New Roman"/>
          <w:b/>
          <w:bCs/>
          <w:sz w:val="24"/>
          <w:szCs w:val="24"/>
        </w:rPr>
        <w:t xml:space="preserve"> Дата выявления </w:t>
      </w:r>
      <w:r>
        <w:rPr>
          <w:rFonts w:ascii="Times New Roman" w:hAnsi="Times New Roman" w:cs="Times New Roman"/>
          <w:sz w:val="24"/>
          <w:szCs w:val="24"/>
        </w:rPr>
        <w:t xml:space="preserve">указывается дата выявления нарушения. При создании факта нарушения поле автоматически заполняется текущей датой - если она входит в период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в противном случае - датой окончания проверки. Если введена дата, которая не входит в период проведения мероприятия, то выводится предупреждающее сообщение.</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Характер</w:t>
      </w:r>
      <w:r>
        <w:rPr>
          <w:rFonts w:ascii="Times New Roman" w:hAnsi="Times New Roman" w:cs="Times New Roman"/>
          <w:sz w:val="24"/>
          <w:szCs w:val="24"/>
        </w:rPr>
        <w:t xml:space="preserve"> вводится описание содержания нарушения для дальнейшего учета в документах оформления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Количество знаков не ограничено. При отмеченном пункте контекстного меню поля "Автодополнение" можно выбрать значение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ранее введенных. </w:t>
      </w:r>
    </w:p>
    <w:p w:rsidR="00AF5213" w:rsidRDefault="00AF5213" w:rsidP="00AF5213">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B51C30F" wp14:editId="0AB51C0D">
            <wp:extent cx="1854835" cy="236347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54835" cy="23634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101CD1A" wp14:editId="1D2648FF">
            <wp:extent cx="5607050" cy="445960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этот пункт меню разметить, то по мере изменения текста (ввод с клавиатуры или из буфера обмена) не будут предлагаться другие подходящие ранее введенные значения, а для просмотра этих значений следует нажать кнопку выпадающего списка. Возможно заполнение по </w:t>
      </w:r>
      <w:hyperlink w:anchor="topic_PolyaVvodaEdit" w:history="1">
        <w:r>
          <w:rPr>
            <w:rFonts w:ascii="Times New Roman" w:hAnsi="Times New Roman" w:cs="Times New Roman"/>
            <w:i/>
            <w:iCs/>
            <w:color w:val="0000FF"/>
            <w:sz w:val="24"/>
            <w:szCs w:val="24"/>
            <w:u w:val="single"/>
          </w:rPr>
          <w:t>маске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добавлении факта нарушения автоматически заполняется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арушил</w:t>
      </w:r>
      <w:r>
        <w:rPr>
          <w:rFonts w:ascii="Times New Roman" w:hAnsi="Times New Roman" w:cs="Times New Roman"/>
          <w:sz w:val="24"/>
          <w:szCs w:val="24"/>
        </w:rPr>
        <w:t xml:space="preserve">, если объект типа объекта контроля "ДЛ", "ФЛ" или "ИП" с выбранным сотрудником. При необходимости можно выбрать другого сотрудника проверяемого объекта по кнопке </w:t>
      </w:r>
      <w:r>
        <w:rPr>
          <w:rFonts w:ascii="Times New Roman" w:hAnsi="Times New Roman" w:cs="Times New Roman"/>
          <w:b/>
          <w:bCs/>
          <w:noProof/>
          <w:sz w:val="16"/>
          <w:szCs w:val="16"/>
        </w:rPr>
        <w:drawing>
          <wp:inline distT="0" distB="0" distL="0" distR="0" wp14:anchorId="60CB1D5A" wp14:editId="6B31E0CE">
            <wp:extent cx="301625" cy="301625"/>
            <wp:effectExtent l="0" t="0" r="3175" b="317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Объект </w:t>
      </w:r>
      <w:r>
        <w:rPr>
          <w:rFonts w:ascii="Times New Roman" w:hAnsi="Times New Roman" w:cs="Times New Roman"/>
          <w:sz w:val="24"/>
          <w:szCs w:val="24"/>
        </w:rPr>
        <w:t xml:space="preserve">для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с несколькими объектами необходимо выбрать объект, в котором выявлено нарушение.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Совершено</w:t>
      </w:r>
      <w:r>
        <w:rPr>
          <w:rFonts w:ascii="Times New Roman" w:hAnsi="Times New Roman" w:cs="Times New Roman"/>
          <w:sz w:val="24"/>
          <w:szCs w:val="24"/>
        </w:rPr>
        <w:t xml:space="preserve"> указывается дата совершения нарушения. Она не может быть больше текущей даты. Если дата совершения нарушения больше проверяемого периода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но меньше или равна текущей дате, то выводится предупреждающее сообщение и далее предлагается изменить дату либо продолжить сохранение.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Флажок </w:t>
      </w:r>
      <w:proofErr w:type="gramStart"/>
      <w:r>
        <w:rPr>
          <w:rFonts w:ascii="Times New Roman" w:hAnsi="Times New Roman" w:cs="Times New Roman"/>
          <w:b/>
          <w:bCs/>
          <w:sz w:val="24"/>
          <w:szCs w:val="24"/>
        </w:rPr>
        <w:t>подлежит устранению</w:t>
      </w:r>
      <w:r>
        <w:rPr>
          <w:rFonts w:ascii="Times New Roman" w:hAnsi="Times New Roman" w:cs="Times New Roman"/>
          <w:sz w:val="24"/>
          <w:szCs w:val="24"/>
        </w:rPr>
        <w:t xml:space="preserve"> по умолчанию отмечен</w:t>
      </w:r>
      <w:proofErr w:type="gramEnd"/>
      <w:r>
        <w:rPr>
          <w:rFonts w:ascii="Times New Roman" w:hAnsi="Times New Roman" w:cs="Times New Roman"/>
          <w:sz w:val="24"/>
          <w:szCs w:val="24"/>
        </w:rPr>
        <w:t xml:space="preserve"> для фактов нарушений привязанных к финансированию. Отметка в </w:t>
      </w:r>
      <w:proofErr w:type="gramStart"/>
      <w:r>
        <w:rPr>
          <w:rFonts w:ascii="Times New Roman" w:hAnsi="Times New Roman" w:cs="Times New Roman"/>
          <w:sz w:val="24"/>
          <w:szCs w:val="24"/>
        </w:rPr>
        <w:t>этом</w:t>
      </w:r>
      <w:proofErr w:type="gramEnd"/>
      <w:r>
        <w:rPr>
          <w:rFonts w:ascii="Times New Roman" w:hAnsi="Times New Roman" w:cs="Times New Roman"/>
          <w:sz w:val="24"/>
          <w:szCs w:val="24"/>
        </w:rPr>
        <w:t xml:space="preserve"> поле делает доступными соответствующие функции по устранению нарушений и возмещению ущерба на этапе </w:t>
      </w:r>
      <w:hyperlink w:anchor="topic_UchetPriniatyhMer" w:history="1">
        <w:r>
          <w:rPr>
            <w:rFonts w:ascii="Times New Roman" w:hAnsi="Times New Roman" w:cs="Times New Roman"/>
            <w:i/>
            <w:iCs/>
            <w:color w:val="0000FF"/>
            <w:sz w:val="24"/>
            <w:szCs w:val="24"/>
            <w:u w:val="single"/>
          </w:rPr>
          <w:t>принятия мер</w:t>
        </w:r>
      </w:hyperlink>
      <w:r>
        <w:rPr>
          <w:rFonts w:ascii="Times New Roman" w:hAnsi="Times New Roman" w:cs="Times New Roman"/>
          <w:sz w:val="24"/>
          <w:szCs w:val="24"/>
        </w:rPr>
        <w:t>.</w:t>
      </w:r>
      <w:r w:rsidR="0010412A">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Порядок следования в акте</w:t>
      </w:r>
      <w:r>
        <w:rPr>
          <w:rFonts w:ascii="Times New Roman" w:hAnsi="Times New Roman" w:cs="Times New Roman"/>
          <w:sz w:val="24"/>
          <w:szCs w:val="24"/>
        </w:rPr>
        <w:t xml:space="preserve"> устанавливает последовательность описания нарушений при формировании акта.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Видимость вкладки </w:t>
      </w:r>
      <w:r>
        <w:rPr>
          <w:rFonts w:ascii="Times New Roman" w:hAnsi="Times New Roman" w:cs="Times New Roman"/>
          <w:b/>
          <w:bCs/>
          <w:sz w:val="24"/>
          <w:szCs w:val="24"/>
        </w:rPr>
        <w:t>Реквизиты</w:t>
      </w:r>
      <w:r>
        <w:rPr>
          <w:rFonts w:ascii="Times New Roman" w:hAnsi="Times New Roman" w:cs="Times New Roman"/>
          <w:sz w:val="24"/>
          <w:szCs w:val="24"/>
        </w:rPr>
        <w:t xml:space="preserve"> зависит от </w:t>
      </w:r>
      <w:hyperlink w:anchor="topic_NastroikaObjectov12" w:history="1">
        <w:r>
          <w:rPr>
            <w:rFonts w:ascii="Times New Roman" w:hAnsi="Times New Roman" w:cs="Times New Roman"/>
            <w:i/>
            <w:iCs/>
            <w:color w:val="0000FF"/>
            <w:sz w:val="24"/>
            <w:szCs w:val="24"/>
            <w:u w:val="single"/>
          </w:rPr>
          <w:t>настройки</w:t>
        </w:r>
      </w:hyperlink>
      <w:r>
        <w:rPr>
          <w:rFonts w:ascii="Times New Roman" w:hAnsi="Times New Roman" w:cs="Times New Roman"/>
          <w:i/>
          <w:iCs/>
          <w:sz w:val="24"/>
          <w:szCs w:val="24"/>
        </w:rPr>
        <w:t xml:space="preserve"> </w:t>
      </w:r>
      <w:r>
        <w:rPr>
          <w:rFonts w:ascii="Times New Roman" w:hAnsi="Times New Roman" w:cs="Times New Roman"/>
          <w:b/>
          <w:bCs/>
          <w:sz w:val="24"/>
          <w:szCs w:val="24"/>
        </w:rPr>
        <w:t>Реквизиты</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ДОКУМЕНТЫ-Нарушения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2F72DD"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38A3A3D" wp14:editId="18E93CA9">
            <wp:extent cx="5715000" cy="501586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0" cy="501586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w:t>
      </w:r>
      <w:hyperlink w:anchor="topic_NastroikaObjectov12" w:history="1">
        <w:r>
          <w:rPr>
            <w:rFonts w:ascii="Times New Roman" w:hAnsi="Times New Roman" w:cs="Times New Roman"/>
            <w:i/>
            <w:iCs/>
            <w:color w:val="0000FF"/>
            <w:sz w:val="24"/>
            <w:szCs w:val="24"/>
            <w:u w:val="single"/>
          </w:rPr>
          <w:t>настройке</w:t>
        </w:r>
      </w:hyperlink>
      <w:r>
        <w:rPr>
          <w:rFonts w:ascii="Times New Roman" w:hAnsi="Times New Roman" w:cs="Times New Roman"/>
          <w:i/>
          <w:iCs/>
          <w:sz w:val="24"/>
          <w:szCs w:val="24"/>
        </w:rPr>
        <w:t xml:space="preserve"> </w:t>
      </w:r>
      <w:r>
        <w:rPr>
          <w:rFonts w:ascii="Times New Roman" w:hAnsi="Times New Roman" w:cs="Times New Roman"/>
          <w:b/>
          <w:bCs/>
          <w:sz w:val="24"/>
          <w:szCs w:val="24"/>
        </w:rPr>
        <w:t>Реквизиты</w:t>
      </w:r>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ДОКУМЕНТЫ-Нарушения</w:t>
      </w:r>
      <w:r>
        <w:rPr>
          <w:rFonts w:ascii="Times New Roman" w:hAnsi="Times New Roman" w:cs="Times New Roman"/>
          <w:sz w:val="24"/>
          <w:szCs w:val="24"/>
        </w:rPr>
        <w:t xml:space="preserve"> для какого-либо реквизита указана формула автозаполнения, то в окне ввода мероприятия во вкладке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для списка фактов нарушений становится доступна 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6C8D4AB" wp14:editId="21938395">
            <wp:extent cx="301625" cy="301625"/>
            <wp:effectExtent l="0" t="0" r="3175" b="317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ересчитать реквизиты нарушений</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A5677D"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32BAE57" wp14:editId="2DCC16D3">
            <wp:extent cx="5943600" cy="1384935"/>
            <wp:effectExtent l="0" t="0" r="0" b="571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13849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A5677D" w:rsidRDefault="00A5677D" w:rsidP="00A5677D">
      <w:pPr>
        <w:autoSpaceDE w:val="0"/>
        <w:autoSpaceDN w:val="0"/>
        <w:adjustRightInd w:val="0"/>
        <w:spacing w:after="0" w:line="240" w:lineRule="auto"/>
        <w:jc w:val="both"/>
        <w:rPr>
          <w:rFonts w:ascii="Times New Roman" w:hAnsi="Times New Roman" w:cs="Times New Roman"/>
          <w:sz w:val="24"/>
          <w:szCs w:val="24"/>
        </w:rPr>
      </w:pPr>
      <w:bookmarkStart w:id="65" w:name="topic_VvodFaktovNarusheniyValuta"/>
      <w:bookmarkEnd w:id="65"/>
      <w:r>
        <w:rPr>
          <w:rFonts w:ascii="Times New Roman" w:hAnsi="Times New Roman" w:cs="Times New Roman"/>
          <w:sz w:val="24"/>
          <w:szCs w:val="24"/>
        </w:rPr>
        <w:t>Также при сохранении мероприятия с введёнными фактами нарушений предлагается пересчитать реквизиты нарушений.</w:t>
      </w:r>
    </w:p>
    <w:p w:rsidR="00A5677D" w:rsidRDefault="00A5677D" w:rsidP="00A5677D">
      <w:pPr>
        <w:autoSpaceDE w:val="0"/>
        <w:autoSpaceDN w:val="0"/>
        <w:adjustRightInd w:val="0"/>
        <w:spacing w:after="0" w:line="240" w:lineRule="auto"/>
        <w:jc w:val="both"/>
        <w:rPr>
          <w:rFonts w:ascii="Times New Roman" w:hAnsi="Times New Roman" w:cs="Times New Roman"/>
          <w:sz w:val="24"/>
          <w:szCs w:val="24"/>
        </w:rPr>
      </w:pPr>
    </w:p>
    <w:p w:rsidR="00A5677D" w:rsidRDefault="00A5677D" w:rsidP="00A5677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 нарушению можно добавить замечание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994609E" wp14:editId="1C4B3736">
            <wp:extent cx="309245" cy="295910"/>
            <wp:effectExtent l="0" t="0" r="0" b="889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9245" cy="29591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замечание</w:t>
      </w:r>
      <w:r>
        <w:rPr>
          <w:rFonts w:ascii="Times New Roman" w:hAnsi="Times New Roman" w:cs="Times New Roman"/>
          <w:sz w:val="24"/>
          <w:szCs w:val="24"/>
        </w:rPr>
        <w:t xml:space="preserve"> панели инструментов списка нарушений. В замечании указываются дата, какие неточности были допущены </w:t>
      </w:r>
      <w:r>
        <w:rPr>
          <w:rFonts w:ascii="Times New Roman" w:hAnsi="Times New Roman" w:cs="Times New Roman"/>
          <w:sz w:val="24"/>
          <w:szCs w:val="24"/>
        </w:rPr>
        <w:lastRenderedPageBreak/>
        <w:t>при квалификации нарушения, а также дается возможность исправить вид нарушения и сумму нарушения с запоминанием первоначальных значений.</w:t>
      </w:r>
    </w:p>
    <w:p w:rsidR="002A4655" w:rsidRDefault="002A4655" w:rsidP="00A5677D">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Ввод фактов нарушений в валюте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Валютные нарушения можно вводить только в мероприятиях с видом работ, заданном в </w:t>
      </w:r>
      <w:hyperlink w:anchor="topic_NastroikaObjectov04" w:history="1">
        <w:r>
          <w:rPr>
            <w:rFonts w:ascii="Times New Roman" w:hAnsi="Times New Roman" w:cs="Times New Roman"/>
            <w:i/>
            <w:iCs/>
            <w:color w:val="0000FF"/>
            <w:sz w:val="24"/>
            <w:szCs w:val="24"/>
            <w:u w:val="single"/>
          </w:rPr>
          <w:t>настройке справочника видов работ</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Валютные, </w:t>
      </w:r>
      <w:r>
        <w:rPr>
          <w:rFonts w:ascii="Times New Roman" w:hAnsi="Times New Roman" w:cs="Times New Roman"/>
          <w:sz w:val="24"/>
          <w:szCs w:val="24"/>
        </w:rPr>
        <w:t>а также с видом нарушения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заданном в </w:t>
      </w:r>
      <w:hyperlink w:anchor="topic_NastroikaObjectovSNar" w:history="1">
        <w:r>
          <w:rPr>
            <w:rFonts w:ascii="Times New Roman" w:hAnsi="Times New Roman" w:cs="Times New Roman"/>
            <w:i/>
            <w:iCs/>
            <w:color w:val="0000FF"/>
            <w:sz w:val="24"/>
            <w:szCs w:val="24"/>
            <w:u w:val="single"/>
          </w:rPr>
          <w:t>настройке классификатора нарушений</w:t>
        </w:r>
      </w:hyperlink>
      <w:r>
        <w:rPr>
          <w:rFonts w:ascii="Times New Roman" w:hAnsi="Times New Roman" w:cs="Times New Roman"/>
          <w:sz w:val="24"/>
          <w:szCs w:val="24"/>
        </w:rPr>
        <w:t xml:space="preserve"> </w:t>
      </w:r>
      <w:r>
        <w:rPr>
          <w:rFonts w:ascii="Times New Roman" w:hAnsi="Times New Roman" w:cs="Times New Roman"/>
          <w:b/>
          <w:bCs/>
          <w:sz w:val="24"/>
          <w:szCs w:val="24"/>
        </w:rPr>
        <w:t>Валютные.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 валюте</w:t>
      </w:r>
      <w:r>
        <w:rPr>
          <w:rFonts w:ascii="Times New Roman" w:hAnsi="Times New Roman" w:cs="Times New Roman"/>
          <w:sz w:val="24"/>
          <w:szCs w:val="24"/>
        </w:rPr>
        <w:t xml:space="preserve"> отображается код валюты, выбранный из справочника</w:t>
      </w:r>
      <w:r>
        <w:rPr>
          <w:rFonts w:ascii="Times New Roman" w:hAnsi="Times New Roman" w:cs="Times New Roman"/>
          <w:i/>
          <w:iCs/>
          <w:sz w:val="24"/>
          <w:szCs w:val="24"/>
        </w:rPr>
        <w:t xml:space="preserve"> </w:t>
      </w:r>
      <w:hyperlink w:anchor="topic_Vidy_valut" w:history="1">
        <w:r>
          <w:rPr>
            <w:rFonts w:ascii="Times New Roman" w:hAnsi="Times New Roman" w:cs="Times New Roman"/>
            <w:i/>
            <w:iCs/>
            <w:color w:val="0000FF"/>
            <w:sz w:val="24"/>
            <w:szCs w:val="24"/>
            <w:u w:val="single"/>
          </w:rPr>
          <w:t>Виды валют</w:t>
        </w:r>
      </w:hyperlink>
      <w:r>
        <w:rPr>
          <w:rFonts w:ascii="Times New Roman" w:hAnsi="Times New Roman" w:cs="Times New Roman"/>
          <w:i/>
          <w:iCs/>
          <w:sz w:val="24"/>
          <w:szCs w:val="24"/>
        </w:rPr>
        <w:t>.</w:t>
      </w:r>
      <w:r>
        <w:rPr>
          <w:rFonts w:ascii="Times New Roman" w:hAnsi="Times New Roman" w:cs="Times New Roman"/>
          <w:sz w:val="24"/>
          <w:szCs w:val="24"/>
        </w:rPr>
        <w:t xml:space="preserve"> справа от этого поля вводится cумма в валюте.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C91D3BC" wp14:editId="517480DA">
            <wp:extent cx="5615940" cy="4615180"/>
            <wp:effectExtent l="0" t="0" r="381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5940" cy="46151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вводе суммы в валюте автоматически рассчитывается или предлагается к пересчету сумма в выбранной валюте по </w:t>
      </w:r>
      <w:hyperlink w:anchor="topic_Kursy_valut" w:history="1">
        <w:r>
          <w:rPr>
            <w:rFonts w:ascii="Times New Roman" w:hAnsi="Times New Roman" w:cs="Times New Roman"/>
            <w:i/>
            <w:iCs/>
            <w:color w:val="0000FF"/>
            <w:sz w:val="24"/>
            <w:szCs w:val="24"/>
            <w:u w:val="single"/>
          </w:rPr>
          <w:t>курсу</w:t>
        </w:r>
      </w:hyperlink>
      <w:r>
        <w:rPr>
          <w:rFonts w:ascii="Times New Roman" w:hAnsi="Times New Roman" w:cs="Times New Roman"/>
          <w:sz w:val="24"/>
          <w:szCs w:val="24"/>
        </w:rPr>
        <w:t xml:space="preserve"> на дату нарушения. При вводе суммы в рублях аналогично делается расчет суммы в валюте.</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66" w:name="topic_AktProverki"/>
      <w:bookmarkStart w:id="67" w:name="_Toc406597122"/>
      <w:bookmarkEnd w:id="66"/>
      <w:r>
        <w:t xml:space="preserve"> </w:t>
      </w:r>
      <w:bookmarkStart w:id="68" w:name="_Toc436330886"/>
      <w:r>
        <w:t>3.6.</w:t>
      </w:r>
      <w:r w:rsidR="008B08CF">
        <w:t xml:space="preserve">4. Проведение и оформление </w:t>
      </w:r>
      <w:proofErr w:type="gramStart"/>
      <w:r w:rsidR="008B08CF">
        <w:t>КМ</w:t>
      </w:r>
      <w:bookmarkEnd w:id="67"/>
      <w:bookmarkEnd w:id="68"/>
      <w:proofErr w:type="gramEnd"/>
    </w:p>
    <w:p w:rsidR="008B08CF" w:rsidRDefault="008B08CF" w:rsidP="008B08CF">
      <w:pPr>
        <w:pStyle w:val="3"/>
      </w:pPr>
      <w:r>
        <w:rPr>
          <w:sz w:val="12"/>
          <w:szCs w:val="12"/>
        </w:rPr>
        <w:fldChar w:fldCharType="begin"/>
      </w:r>
      <w:r>
        <w:rPr>
          <w:sz w:val="12"/>
          <w:szCs w:val="12"/>
        </w:rPr>
        <w:instrText>xe "Оформление КМ"</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 xml:space="preserve">Оформление </w:t>
      </w:r>
      <w:r>
        <w:rPr>
          <w:rFonts w:ascii="Times New Roman" w:hAnsi="Times New Roman" w:cs="Times New Roman"/>
          <w:sz w:val="24"/>
          <w:szCs w:val="24"/>
        </w:rPr>
        <w:t xml:space="preserve">доступны для </w:t>
      </w:r>
      <w:hyperlink w:anchor="topic_Vvoddokumentovreglamenta" w:history="1">
        <w:r>
          <w:rPr>
            <w:rFonts w:ascii="Times New Roman" w:hAnsi="Times New Roman" w:cs="Times New Roman"/>
            <w:i/>
            <w:iCs/>
            <w:color w:val="0000FF"/>
            <w:sz w:val="24"/>
            <w:szCs w:val="24"/>
            <w:u w:val="single"/>
          </w:rPr>
          <w:t>ввода</w:t>
        </w:r>
      </w:hyperlink>
      <w:r>
        <w:rPr>
          <w:rFonts w:ascii="Times New Roman" w:hAnsi="Times New Roman" w:cs="Times New Roman"/>
          <w:sz w:val="24"/>
          <w:szCs w:val="24"/>
        </w:rPr>
        <w:t xml:space="preserve"> документы регламентов, выбранные в </w:t>
      </w:r>
      <w:hyperlink w:anchor="topic_NastroikaObjectov03"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w:t>
      </w:r>
      <w:r>
        <w:rPr>
          <w:rFonts w:ascii="Times New Roman" w:hAnsi="Times New Roman" w:cs="Times New Roman"/>
          <w:b/>
          <w:bCs/>
          <w:sz w:val="24"/>
          <w:szCs w:val="24"/>
        </w:rPr>
        <w:t>Проведение</w:t>
      </w:r>
      <w:r>
        <w:rPr>
          <w:rFonts w:ascii="Times New Roman" w:hAnsi="Times New Roman" w:cs="Times New Roman"/>
          <w:sz w:val="24"/>
          <w:szCs w:val="24"/>
        </w:rPr>
        <w:t xml:space="preserve">, </w:t>
      </w:r>
      <w:r>
        <w:rPr>
          <w:rFonts w:ascii="Times New Roman" w:hAnsi="Times New Roman" w:cs="Times New Roman"/>
          <w:b/>
          <w:bCs/>
          <w:sz w:val="24"/>
          <w:szCs w:val="24"/>
        </w:rPr>
        <w:t>Оформление</w:t>
      </w:r>
      <w:r>
        <w:rPr>
          <w:rFonts w:ascii="Times New Roman" w:hAnsi="Times New Roman" w:cs="Times New Roman"/>
          <w:sz w:val="24"/>
          <w:szCs w:val="24"/>
        </w:rPr>
        <w:t xml:space="preserve">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8B08CF" w:rsidRDefault="00800587"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D8015D1" wp14:editId="35D1DEF9">
            <wp:extent cx="5930265" cy="4773930"/>
            <wp:effectExtent l="0" t="0" r="0" b="762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0265" cy="47739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ходе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возможно получение, например, документов </w:t>
      </w:r>
      <w:r>
        <w:rPr>
          <w:rFonts w:ascii="Times New Roman" w:hAnsi="Times New Roman" w:cs="Times New Roman"/>
          <w:b/>
          <w:bCs/>
          <w:sz w:val="24"/>
          <w:szCs w:val="24"/>
        </w:rPr>
        <w:t>Справка по отдельным вопросам</w:t>
      </w:r>
      <w:r>
        <w:rPr>
          <w:rFonts w:ascii="Times New Roman" w:hAnsi="Times New Roman" w:cs="Times New Roman"/>
          <w:sz w:val="24"/>
          <w:szCs w:val="24"/>
        </w:rPr>
        <w:t xml:space="preserve">, </w:t>
      </w:r>
      <w:r>
        <w:rPr>
          <w:rFonts w:ascii="Times New Roman" w:hAnsi="Times New Roman" w:cs="Times New Roman"/>
          <w:b/>
          <w:bCs/>
          <w:sz w:val="24"/>
          <w:szCs w:val="24"/>
        </w:rPr>
        <w:t>Промежуточный акт,</w:t>
      </w:r>
      <w:r>
        <w:rPr>
          <w:rFonts w:ascii="Times New Roman" w:hAnsi="Times New Roman" w:cs="Times New Roman"/>
          <w:sz w:val="24"/>
          <w:szCs w:val="24"/>
        </w:rPr>
        <w:t xml:space="preserve"> документов о</w:t>
      </w:r>
      <w:r w:rsidR="007959FD">
        <w:rPr>
          <w:rFonts w:ascii="Times New Roman" w:hAnsi="Times New Roman" w:cs="Times New Roman"/>
          <w:sz w:val="24"/>
          <w:szCs w:val="24"/>
        </w:rPr>
        <w:t xml:space="preserve"> </w:t>
      </w:r>
      <w:hyperlink w:anchor="topic_ProdlenieKM" w:history="1">
        <w:r>
          <w:rPr>
            <w:rFonts w:ascii="Times New Roman" w:hAnsi="Times New Roman" w:cs="Times New Roman"/>
            <w:i/>
            <w:iCs/>
            <w:color w:val="0000FF"/>
            <w:sz w:val="24"/>
            <w:szCs w:val="24"/>
            <w:u w:val="single"/>
          </w:rPr>
          <w:t>продлении</w:t>
        </w:r>
      </w:hyperlink>
      <w:r>
        <w:rPr>
          <w:rFonts w:ascii="Times New Roman" w:hAnsi="Times New Roman" w:cs="Times New Roman"/>
          <w:sz w:val="24"/>
          <w:szCs w:val="24"/>
        </w:rPr>
        <w:t xml:space="preserve"> и </w:t>
      </w:r>
      <w:hyperlink w:anchor="topic_PriostanovlenieKM" w:history="1">
        <w:r>
          <w:rPr>
            <w:rFonts w:ascii="Times New Roman" w:hAnsi="Times New Roman" w:cs="Times New Roman"/>
            <w:i/>
            <w:iCs/>
            <w:color w:val="0000FF"/>
            <w:sz w:val="24"/>
            <w:szCs w:val="24"/>
            <w:u w:val="single"/>
          </w:rPr>
          <w:t>приостановлении</w:t>
        </w:r>
      </w:hyperlink>
      <w:r>
        <w:rPr>
          <w:rFonts w:ascii="Times New Roman" w:hAnsi="Times New Roman" w:cs="Times New Roman"/>
          <w:sz w:val="24"/>
          <w:szCs w:val="24"/>
        </w:rPr>
        <w:t xml:space="preserve"> КМ, документов по </w:t>
      </w:r>
      <w:hyperlink w:anchor="topic_VstrechnoeKM" w:history="1">
        <w:r>
          <w:rPr>
            <w:rFonts w:ascii="Times New Roman" w:hAnsi="Times New Roman" w:cs="Times New Roman"/>
            <w:i/>
            <w:iCs/>
            <w:color w:val="0000FF"/>
            <w:sz w:val="24"/>
            <w:szCs w:val="24"/>
            <w:u w:val="single"/>
          </w:rPr>
          <w:t>встречной проверке</w:t>
        </w:r>
      </w:hyperlink>
      <w:r>
        <w:rPr>
          <w:rFonts w:ascii="Times New Roman" w:hAnsi="Times New Roman" w:cs="Times New Roman"/>
          <w:sz w:val="24"/>
          <w:szCs w:val="24"/>
        </w:rPr>
        <w:t>. При формировании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документов регламента </w:t>
      </w:r>
      <w:r>
        <w:rPr>
          <w:rFonts w:ascii="Times New Roman" w:hAnsi="Times New Roman" w:cs="Times New Roman"/>
          <w:b/>
          <w:bCs/>
          <w:sz w:val="24"/>
          <w:szCs w:val="24"/>
        </w:rPr>
        <w:t>Проведение</w:t>
      </w:r>
      <w:r>
        <w:rPr>
          <w:rFonts w:ascii="Times New Roman" w:hAnsi="Times New Roman" w:cs="Times New Roman"/>
          <w:sz w:val="24"/>
          <w:szCs w:val="24"/>
        </w:rPr>
        <w:t xml:space="preserve"> система проверяет, входит ли дата документа в период проведения КМ. Допускается сохранение документов регламента </w:t>
      </w:r>
      <w:r>
        <w:rPr>
          <w:rFonts w:ascii="Times New Roman" w:hAnsi="Times New Roman" w:cs="Times New Roman"/>
          <w:b/>
          <w:bCs/>
          <w:sz w:val="24"/>
          <w:szCs w:val="24"/>
        </w:rPr>
        <w:t>Проведение</w:t>
      </w:r>
      <w:r>
        <w:rPr>
          <w:rFonts w:ascii="Times New Roman" w:hAnsi="Times New Roman" w:cs="Times New Roman"/>
          <w:sz w:val="24"/>
          <w:szCs w:val="24"/>
        </w:rPr>
        <w:t xml:space="preserve"> с датой, не попадающей в период проведения мероприятия. При этом появляется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этапе </w:t>
      </w:r>
      <w:hyperlink w:anchor="topic_Oformlenie_acta_reviziy" w:history="1">
        <w:r>
          <w:rPr>
            <w:rFonts w:ascii="Times New Roman" w:hAnsi="Times New Roman" w:cs="Times New Roman"/>
            <w:i/>
            <w:iCs/>
            <w:color w:val="0000FF"/>
            <w:sz w:val="24"/>
            <w:szCs w:val="24"/>
            <w:u w:val="single"/>
          </w:rPr>
          <w:t>оформления</w:t>
        </w:r>
      </w:hyperlink>
      <w:r>
        <w:rPr>
          <w:rFonts w:ascii="Times New Roman" w:hAnsi="Times New Roman" w:cs="Times New Roman"/>
          <w:sz w:val="24"/>
          <w:szCs w:val="24"/>
        </w:rPr>
        <w:t xml:space="preserve"> вводятся акт и другие документы, а также формируются отчетные показатели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FC7548">
      <w:pPr>
        <w:pStyle w:val="3"/>
      </w:pPr>
      <w:bookmarkStart w:id="69" w:name="topic_ProdlenieKM"/>
      <w:bookmarkStart w:id="70" w:name="_Toc406597123"/>
      <w:bookmarkEnd w:id="69"/>
      <w:r>
        <w:t xml:space="preserve"> </w:t>
      </w:r>
      <w:bookmarkStart w:id="71" w:name="_Toc436330887"/>
      <w:r>
        <w:t>3.6.</w:t>
      </w:r>
      <w:r w:rsidR="00FC7548" w:rsidRPr="00FC7548">
        <w:t>5.</w:t>
      </w:r>
      <w:r w:rsidR="008B08CF">
        <w:t xml:space="preserve"> Продление </w:t>
      </w:r>
      <w:proofErr w:type="gramStart"/>
      <w:r w:rsidR="008B08CF">
        <w:t>КМ</w:t>
      </w:r>
      <w:bookmarkEnd w:id="70"/>
      <w:bookmarkEnd w:id="71"/>
      <w:proofErr w:type="gramEnd"/>
    </w:p>
    <w:p w:rsidR="008B08CF" w:rsidRDefault="008B08CF" w:rsidP="008B08CF">
      <w:pPr>
        <w:pStyle w:val="4"/>
      </w:pPr>
      <w:r>
        <w:rPr>
          <w:sz w:val="12"/>
          <w:szCs w:val="12"/>
        </w:rPr>
        <w:fldChar w:fldCharType="begin"/>
      </w:r>
      <w:r>
        <w:rPr>
          <w:sz w:val="12"/>
          <w:szCs w:val="12"/>
        </w:rPr>
        <w:instrText>xe "Продление КМ"</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необходимости продления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обычно нужно оформить </w:t>
      </w:r>
      <w:r>
        <w:rPr>
          <w:rFonts w:ascii="Times New Roman" w:hAnsi="Times New Roman" w:cs="Times New Roman"/>
          <w:b/>
          <w:bCs/>
          <w:sz w:val="24"/>
          <w:szCs w:val="24"/>
        </w:rPr>
        <w:t>Докладную записку</w:t>
      </w:r>
      <w:r>
        <w:rPr>
          <w:rFonts w:ascii="Times New Roman" w:hAnsi="Times New Roman" w:cs="Times New Roman"/>
          <w:sz w:val="24"/>
          <w:szCs w:val="24"/>
        </w:rPr>
        <w:t xml:space="preserve"> </w:t>
      </w:r>
      <w:r>
        <w:rPr>
          <w:rFonts w:ascii="Times New Roman" w:hAnsi="Times New Roman" w:cs="Times New Roman"/>
          <w:b/>
          <w:bCs/>
          <w:sz w:val="24"/>
          <w:szCs w:val="24"/>
        </w:rPr>
        <w:t>о необходимости продления КМ</w:t>
      </w:r>
      <w:r>
        <w:rPr>
          <w:rFonts w:ascii="Times New Roman" w:hAnsi="Times New Roman" w:cs="Times New Roman"/>
          <w:sz w:val="24"/>
          <w:szCs w:val="24"/>
        </w:rPr>
        <w:t xml:space="preserve">, а затем </w:t>
      </w:r>
      <w:r>
        <w:rPr>
          <w:rFonts w:ascii="Times New Roman" w:hAnsi="Times New Roman" w:cs="Times New Roman"/>
          <w:b/>
          <w:bCs/>
          <w:sz w:val="24"/>
          <w:szCs w:val="24"/>
        </w:rPr>
        <w:t>Приказ о продлении КМ.</w:t>
      </w:r>
      <w:r w:rsidR="007959FD">
        <w:rPr>
          <w:rFonts w:ascii="Times New Roman" w:hAnsi="Times New Roman" w:cs="Times New Roman"/>
          <w:b/>
          <w:bCs/>
          <w:sz w:val="24"/>
          <w:szCs w:val="24"/>
        </w:rPr>
        <w:t xml:space="preserve"> </w:t>
      </w:r>
      <w:r>
        <w:rPr>
          <w:rFonts w:ascii="Times New Roman" w:hAnsi="Times New Roman" w:cs="Times New Roman"/>
          <w:sz w:val="24"/>
          <w:szCs w:val="24"/>
        </w:rPr>
        <w:t xml:space="preserve">Необходимо также откорректировать дату окончания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во вкладке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Продление документа на право проверки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продления нужно открыть </w:t>
      </w:r>
      <w:hyperlink w:anchor="topic_PodgotovkaKMPD" w:history="1">
        <w:r>
          <w:rPr>
            <w:rFonts w:ascii="Times New Roman" w:hAnsi="Times New Roman" w:cs="Times New Roman"/>
            <w:i/>
            <w:iCs/>
            <w:color w:val="0000FF"/>
            <w:sz w:val="24"/>
            <w:szCs w:val="24"/>
            <w:u w:val="single"/>
          </w:rPr>
          <w:t>документ на право проверки</w:t>
        </w:r>
      </w:hyperlink>
      <w:r>
        <w:rPr>
          <w:rFonts w:ascii="Times New Roman" w:hAnsi="Times New Roman" w:cs="Times New Roman"/>
          <w:sz w:val="24"/>
          <w:szCs w:val="24"/>
        </w:rPr>
        <w:t xml:space="preserve"> и изменить его реквизиты НАЧАЛО_ДЕЙСТВИЯ, КОНЕЦ_ДЕЙСТВИЯ.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FC7548" w:rsidRPr="000C753A" w:rsidRDefault="00FC7548" w:rsidP="00FC7548">
      <w:pPr>
        <w:pStyle w:val="3"/>
      </w:pPr>
      <w:bookmarkStart w:id="72" w:name="topic_VstrechnoeKM"/>
      <w:bookmarkEnd w:id="72"/>
    </w:p>
    <w:p w:rsidR="008B08CF" w:rsidRDefault="005130AC" w:rsidP="00FC7548">
      <w:pPr>
        <w:pStyle w:val="3"/>
      </w:pPr>
      <w:bookmarkStart w:id="73" w:name="_Toc406597124"/>
      <w:r>
        <w:lastRenderedPageBreak/>
        <w:t xml:space="preserve"> </w:t>
      </w:r>
      <w:bookmarkStart w:id="74" w:name="_Toc436330888"/>
      <w:r>
        <w:t>3.6.</w:t>
      </w:r>
      <w:r w:rsidR="00FC7548" w:rsidRPr="00FC7548">
        <w:t>6.</w:t>
      </w:r>
      <w:r w:rsidR="007959FD">
        <w:t xml:space="preserve"> </w:t>
      </w:r>
      <w:r w:rsidR="008B08CF">
        <w:t>Встречная проверка</w:t>
      </w:r>
      <w:bookmarkEnd w:id="73"/>
      <w:bookmarkEnd w:id="74"/>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w:t>
      </w:r>
      <w:proofErr w:type="gramStart"/>
      <w:r>
        <w:rPr>
          <w:rFonts w:ascii="Times New Roman" w:hAnsi="Times New Roman" w:cs="Times New Roman"/>
          <w:sz w:val="24"/>
          <w:szCs w:val="24"/>
        </w:rPr>
        <w:t>процессе</w:t>
      </w:r>
      <w:proofErr w:type="gramEnd"/>
      <w:r>
        <w:rPr>
          <w:rFonts w:ascii="Times New Roman" w:hAnsi="Times New Roman" w:cs="Times New Roman"/>
          <w:sz w:val="24"/>
          <w:szCs w:val="24"/>
        </w:rPr>
        <w:t xml:space="preserve"> проведения КМ возникает необходимость проведения встречной проверки, то необходимо сделать следующее: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1)Во вкладке</w:t>
      </w:r>
      <w:r>
        <w:rPr>
          <w:rFonts w:ascii="Times New Roman" w:hAnsi="Times New Roman" w:cs="Times New Roman"/>
          <w:i/>
          <w:iCs/>
          <w:sz w:val="24"/>
          <w:szCs w:val="24"/>
        </w:rPr>
        <w:t xml:space="preserve"> </w:t>
      </w:r>
      <w:hyperlink w:anchor="topic_OBSHIE" w:history="1">
        <w:r>
          <w:rPr>
            <w:rFonts w:ascii="Times New Roman" w:hAnsi="Times New Roman" w:cs="Times New Roman"/>
            <w:i/>
            <w:iCs/>
            <w:color w:val="0000FF"/>
            <w:sz w:val="24"/>
            <w:szCs w:val="24"/>
            <w:u w:val="single"/>
          </w:rPr>
          <w:t>Общие</w:t>
        </w:r>
      </w:hyperlink>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необходимо помимо основного объекта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отметить объект встречной проверки и убедиться, что у объекта встречной проверки снят флажок </w:t>
      </w:r>
      <w:r>
        <w:rPr>
          <w:rFonts w:ascii="Times New Roman" w:hAnsi="Times New Roman" w:cs="Times New Roman"/>
          <w:b/>
          <w:bCs/>
          <w:sz w:val="24"/>
          <w:szCs w:val="24"/>
        </w:rPr>
        <w:t>Основной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F63CD99" wp14:editId="42D349F0">
            <wp:extent cx="5943600" cy="3648710"/>
            <wp:effectExtent l="0" t="0" r="0" b="889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6487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При </w:t>
      </w:r>
      <w:hyperlink w:anchor="topic_Vvoddokumentovreglamenta" w:history="1">
        <w:r>
          <w:rPr>
            <w:rFonts w:ascii="Times New Roman" w:hAnsi="Times New Roman" w:cs="Times New Roman"/>
            <w:i/>
            <w:iCs/>
            <w:color w:val="0000FF"/>
            <w:sz w:val="24"/>
            <w:szCs w:val="24"/>
            <w:u w:val="single"/>
          </w:rPr>
          <w:t>формировании документов</w:t>
        </w:r>
      </w:hyperlink>
      <w:r>
        <w:rPr>
          <w:rFonts w:ascii="Times New Roman" w:hAnsi="Times New Roman" w:cs="Times New Roman"/>
          <w:sz w:val="24"/>
          <w:szCs w:val="24"/>
        </w:rPr>
        <w:t xml:space="preserve"> по встречной проверке (например, акта встречной проверки) в окне </w:t>
      </w:r>
      <w:r>
        <w:rPr>
          <w:rFonts w:ascii="Times New Roman" w:hAnsi="Times New Roman" w:cs="Times New Roman"/>
          <w:b/>
          <w:bCs/>
          <w:sz w:val="24"/>
          <w:szCs w:val="24"/>
        </w:rPr>
        <w:t xml:space="preserve">Документ </w:t>
      </w:r>
      <w:r>
        <w:rPr>
          <w:rFonts w:ascii="Times New Roman" w:hAnsi="Times New Roman" w:cs="Times New Roman"/>
          <w:sz w:val="24"/>
          <w:szCs w:val="24"/>
        </w:rPr>
        <w:t>в поле</w:t>
      </w:r>
      <w:r>
        <w:rPr>
          <w:rFonts w:ascii="Times New Roman" w:hAnsi="Times New Roman" w:cs="Times New Roman"/>
          <w:b/>
          <w:bCs/>
          <w:sz w:val="24"/>
          <w:szCs w:val="24"/>
        </w:rPr>
        <w:t xml:space="preserve"> Объект </w:t>
      </w:r>
      <w:r>
        <w:rPr>
          <w:rFonts w:ascii="Times New Roman" w:hAnsi="Times New Roman" w:cs="Times New Roman"/>
          <w:sz w:val="24"/>
          <w:szCs w:val="24"/>
        </w:rPr>
        <w:t>необходимо выбирать объе</w:t>
      </w:r>
      <w:proofErr w:type="gramStart"/>
      <w:r>
        <w:rPr>
          <w:rFonts w:ascii="Times New Roman" w:hAnsi="Times New Roman" w:cs="Times New Roman"/>
          <w:sz w:val="24"/>
          <w:szCs w:val="24"/>
        </w:rPr>
        <w:t>кт встр</w:t>
      </w:r>
      <w:proofErr w:type="gramEnd"/>
      <w:r>
        <w:rPr>
          <w:rFonts w:ascii="Times New Roman" w:hAnsi="Times New Roman" w:cs="Times New Roman"/>
          <w:sz w:val="24"/>
          <w:szCs w:val="24"/>
        </w:rPr>
        <w:t>ечной проверки.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FC7548">
      <w:pPr>
        <w:pStyle w:val="3"/>
      </w:pPr>
      <w:bookmarkStart w:id="75" w:name="topic_Oformlenie_acta_reviziy"/>
      <w:bookmarkStart w:id="76" w:name="_Toc406597125"/>
      <w:bookmarkEnd w:id="75"/>
      <w:r>
        <w:t xml:space="preserve"> </w:t>
      </w:r>
      <w:bookmarkStart w:id="77" w:name="_Toc436330889"/>
      <w:r>
        <w:t>3.6.</w:t>
      </w:r>
      <w:r w:rsidR="00FC7548" w:rsidRPr="00FC7548">
        <w:t>7.</w:t>
      </w:r>
      <w:r w:rsidR="008B08CF">
        <w:t xml:space="preserve"> Оформление </w:t>
      </w:r>
      <w:proofErr w:type="gramStart"/>
      <w:r w:rsidR="008B08CF">
        <w:t>КМ</w:t>
      </w:r>
      <w:bookmarkEnd w:id="76"/>
      <w:bookmarkEnd w:id="77"/>
      <w:proofErr w:type="gramEnd"/>
    </w:p>
    <w:p w:rsidR="008B08CF" w:rsidRDefault="008B08CF" w:rsidP="008B08CF">
      <w:pPr>
        <w:pStyle w:val="4"/>
      </w:pPr>
      <w:r>
        <w:rPr>
          <w:sz w:val="12"/>
          <w:szCs w:val="12"/>
        </w:rPr>
        <w:fldChar w:fldCharType="begin"/>
      </w:r>
      <w:r>
        <w:rPr>
          <w:sz w:val="12"/>
          <w:szCs w:val="12"/>
        </w:rPr>
        <w:instrText>xe "Оформление акта ревизии"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Регламент </w:t>
      </w:r>
      <w:r>
        <w:rPr>
          <w:rFonts w:ascii="Times New Roman" w:hAnsi="Times New Roman" w:cs="Times New Roman"/>
          <w:b/>
          <w:bCs/>
          <w:sz w:val="24"/>
          <w:szCs w:val="24"/>
        </w:rPr>
        <w:t xml:space="preserve">Оформление </w:t>
      </w:r>
      <w:r>
        <w:rPr>
          <w:rFonts w:ascii="Times New Roman" w:hAnsi="Times New Roman" w:cs="Times New Roman"/>
          <w:sz w:val="24"/>
          <w:szCs w:val="24"/>
        </w:rPr>
        <w:t xml:space="preserve">позволяет </w:t>
      </w:r>
      <w:hyperlink w:anchor="topic_Vvoddokumentovreglamenta" w:history="1">
        <w:r>
          <w:rPr>
            <w:rFonts w:ascii="Times New Roman" w:hAnsi="Times New Roman" w:cs="Times New Roman"/>
            <w:i/>
            <w:iCs/>
            <w:color w:val="0000FF"/>
            <w:sz w:val="24"/>
            <w:szCs w:val="24"/>
            <w:u w:val="single"/>
          </w:rPr>
          <w:t>заводить</w:t>
        </w:r>
      </w:hyperlink>
      <w:r>
        <w:rPr>
          <w:rFonts w:ascii="Times New Roman" w:hAnsi="Times New Roman" w:cs="Times New Roman"/>
          <w:sz w:val="24"/>
          <w:szCs w:val="24"/>
        </w:rPr>
        <w:t xml:space="preserve"> документы, которыми оформляется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такие как </w:t>
      </w:r>
      <w:r>
        <w:rPr>
          <w:rFonts w:ascii="Times New Roman" w:hAnsi="Times New Roman" w:cs="Times New Roman"/>
          <w:b/>
          <w:bCs/>
          <w:sz w:val="24"/>
          <w:szCs w:val="24"/>
        </w:rPr>
        <w:t>"Акт"</w:t>
      </w:r>
      <w:r>
        <w:rPr>
          <w:rFonts w:ascii="Times New Roman" w:hAnsi="Times New Roman" w:cs="Times New Roman"/>
          <w:sz w:val="24"/>
          <w:szCs w:val="24"/>
        </w:rPr>
        <w:t xml:space="preserve"> и </w:t>
      </w:r>
      <w:r>
        <w:rPr>
          <w:rFonts w:ascii="Times New Roman" w:hAnsi="Times New Roman" w:cs="Times New Roman"/>
          <w:b/>
          <w:bCs/>
          <w:sz w:val="24"/>
          <w:szCs w:val="24"/>
        </w:rPr>
        <w:t>"Отчет о КМ"</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lastRenderedPageBreak/>
        <w:t xml:space="preserve"> </w:t>
      </w:r>
      <w:r w:rsidR="00DF4977">
        <w:rPr>
          <w:rFonts w:ascii="Times New Roman" w:hAnsi="Times New Roman" w:cs="Times New Roman"/>
          <w:b/>
          <w:bCs/>
          <w:noProof/>
          <w:sz w:val="16"/>
          <w:szCs w:val="16"/>
        </w:rPr>
        <w:drawing>
          <wp:inline distT="0" distB="0" distL="0" distR="0" wp14:anchorId="3EC8507B" wp14:editId="25C465C9">
            <wp:extent cx="5902960" cy="4746625"/>
            <wp:effectExtent l="0" t="0" r="254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2960" cy="4746625"/>
                    </a:xfrm>
                    <a:prstGeom prst="rect">
                      <a:avLst/>
                    </a:prstGeom>
                    <a:noFill/>
                    <a:ln>
                      <a:noFill/>
                    </a:ln>
                  </pic:spPr>
                </pic:pic>
              </a:graphicData>
            </a:graphic>
          </wp:inline>
        </w:drawing>
      </w:r>
      <w:r>
        <w:rPr>
          <w:rFonts w:ascii="Times New Roman" w:hAnsi="Times New Roman" w:cs="Times New Roman"/>
          <w:b/>
          <w:bCs/>
          <w:noProof/>
          <w:sz w:val="16"/>
          <w:szCs w:val="16"/>
        </w:rPr>
        <w:lastRenderedPageBreak/>
        <w:drawing>
          <wp:inline distT="0" distB="0" distL="0" distR="0" wp14:anchorId="7A81A775" wp14:editId="5B0232BB">
            <wp:extent cx="5909310" cy="438213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9310" cy="43821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введения акта возможно </w:t>
      </w:r>
      <w:hyperlink w:anchor="topic_Vvoddokumentovreglamenta" w:history="1">
        <w:r>
          <w:rPr>
            <w:rFonts w:ascii="Times New Roman" w:hAnsi="Times New Roman" w:cs="Times New Roman"/>
            <w:i/>
            <w:iCs/>
            <w:color w:val="0000FF"/>
            <w:sz w:val="24"/>
            <w:szCs w:val="24"/>
            <w:u w:val="single"/>
          </w:rPr>
          <w:t>формирование</w:t>
        </w:r>
      </w:hyperlink>
      <w:r>
        <w:rPr>
          <w:rFonts w:ascii="Times New Roman" w:hAnsi="Times New Roman" w:cs="Times New Roman"/>
          <w:sz w:val="24"/>
          <w:szCs w:val="24"/>
        </w:rPr>
        <w:t xml:space="preserve"> последующих документов (</w:t>
      </w:r>
      <w:r>
        <w:rPr>
          <w:rFonts w:ascii="Times New Roman" w:hAnsi="Times New Roman" w:cs="Times New Roman"/>
          <w:b/>
          <w:bCs/>
          <w:sz w:val="24"/>
          <w:szCs w:val="24"/>
        </w:rPr>
        <w:t>"Возражение по акту"</w:t>
      </w:r>
      <w:r>
        <w:rPr>
          <w:rFonts w:ascii="Times New Roman" w:hAnsi="Times New Roman" w:cs="Times New Roman"/>
          <w:sz w:val="24"/>
          <w:szCs w:val="24"/>
        </w:rPr>
        <w:t xml:space="preserve">, </w:t>
      </w:r>
      <w:r>
        <w:rPr>
          <w:rFonts w:ascii="Times New Roman" w:hAnsi="Times New Roman" w:cs="Times New Roman"/>
          <w:b/>
          <w:bCs/>
          <w:sz w:val="24"/>
          <w:szCs w:val="24"/>
        </w:rPr>
        <w:t>"Замечание к акту"</w:t>
      </w:r>
      <w:r>
        <w:rPr>
          <w:rFonts w:ascii="Times New Roman" w:hAnsi="Times New Roman" w:cs="Times New Roman"/>
          <w:sz w:val="24"/>
          <w:szCs w:val="24"/>
        </w:rPr>
        <w:t xml:space="preserve"> и т.п.).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Формирование показателей </w:t>
      </w:r>
      <w:proofErr w:type="gramStart"/>
      <w:r>
        <w:rPr>
          <w:rFonts w:ascii="Times New Roman" w:hAnsi="Times New Roman" w:cs="Times New Roman"/>
          <w:b/>
          <w:bCs/>
          <w:sz w:val="24"/>
          <w:szCs w:val="24"/>
        </w:rPr>
        <w:t>КМ</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Показатели служат для хранения и контроля отчетных значений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используются для формирования </w:t>
      </w:r>
      <w:hyperlink w:anchor="topic_Pechat'OtchetaOKM" w:history="1">
        <w:r>
          <w:rPr>
            <w:rFonts w:ascii="Times New Roman" w:hAnsi="Times New Roman" w:cs="Times New Roman"/>
            <w:i/>
            <w:iCs/>
            <w:color w:val="0000FF"/>
            <w:sz w:val="24"/>
            <w:szCs w:val="24"/>
            <w:u w:val="single"/>
          </w:rPr>
          <w:t>отчета о КМ</w:t>
        </w:r>
      </w:hyperlink>
      <w:r>
        <w:rPr>
          <w:rFonts w:ascii="Times New Roman" w:hAnsi="Times New Roman" w:cs="Times New Roman"/>
          <w:sz w:val="24"/>
          <w:szCs w:val="24"/>
        </w:rPr>
        <w:t xml:space="preserve">, а также сводной и аналитической </w:t>
      </w:r>
      <w:hyperlink w:anchor="topic_SvodOtchetov" w:history="1">
        <w:r>
          <w:rPr>
            <w:rFonts w:ascii="Times New Roman" w:hAnsi="Times New Roman" w:cs="Times New Roman"/>
            <w:i/>
            <w:iCs/>
            <w:color w:val="0000FF"/>
            <w:sz w:val="24"/>
            <w:szCs w:val="24"/>
            <w:u w:val="single"/>
          </w:rPr>
          <w:t>отчетности</w:t>
        </w:r>
      </w:hyperlink>
      <w:r>
        <w:rPr>
          <w:rFonts w:ascii="Times New Roman" w:hAnsi="Times New Roman" w:cs="Times New Roman"/>
          <w:sz w:val="24"/>
          <w:szCs w:val="24"/>
        </w:rPr>
        <w:t xml:space="preserve"> о </w:t>
      </w:r>
      <w:r w:rsidR="00B571A5">
        <w:rPr>
          <w:rFonts w:ascii="Times New Roman" w:hAnsi="Times New Roman" w:cs="Times New Roman"/>
          <w:sz w:val="24"/>
          <w:szCs w:val="24"/>
        </w:rPr>
        <w:t>КД</w:t>
      </w:r>
      <w:r>
        <w:rPr>
          <w:rFonts w:ascii="Times New Roman" w:hAnsi="Times New Roman" w:cs="Times New Roman"/>
          <w:sz w:val="24"/>
          <w:szCs w:val="24"/>
        </w:rPr>
        <w:t xml:space="preserve">. Коды, наименования, последовательность, типы, формулы расчета и способы автозаполнения настраиваются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w:t>
      </w:r>
      <w:hyperlink w:anchor="topic_Pokazately" w:history="1">
        <w:r>
          <w:rPr>
            <w:rFonts w:ascii="Times New Roman" w:hAnsi="Times New Roman" w:cs="Times New Roman"/>
            <w:i/>
            <w:iCs/>
            <w:color w:val="0000FF"/>
            <w:sz w:val="24"/>
            <w:szCs w:val="24"/>
            <w:u w:val="single"/>
          </w:rPr>
          <w:t>показателей</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активна 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E611A41" wp14:editId="6E392626">
            <wp:extent cx="301625" cy="301625"/>
            <wp:effectExtent l="0" t="0" r="0" b="317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крыть пустые</w:t>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то отображаются только показатели с непустым значением. Последнее выбранное положение кнопки запоминается в </w:t>
      </w:r>
      <w:proofErr w:type="gramStart"/>
      <w:r>
        <w:rPr>
          <w:rFonts w:ascii="Times New Roman" w:hAnsi="Times New Roman" w:cs="Times New Roman"/>
          <w:sz w:val="24"/>
          <w:szCs w:val="24"/>
        </w:rPr>
        <w:t>профиле</w:t>
      </w:r>
      <w:proofErr w:type="gramEnd"/>
      <w:r>
        <w:rPr>
          <w:rFonts w:ascii="Times New Roman" w:hAnsi="Times New Roman" w:cs="Times New Roman"/>
          <w:sz w:val="24"/>
          <w:szCs w:val="24"/>
        </w:rPr>
        <w:t xml:space="preserve">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активна кнопка</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179676F" wp14:editId="4981C8E4">
            <wp:extent cx="129540" cy="52070"/>
            <wp:effectExtent l="0" t="0" r="3810" b="508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9540" cy="52070"/>
                    </a:xfrm>
                    <a:prstGeom prst="rect">
                      <a:avLst/>
                    </a:prstGeom>
                    <a:noFill/>
                    <a:ln>
                      <a:noFill/>
                    </a:ln>
                  </pic:spPr>
                </pic:pic>
              </a:graphicData>
            </a:graphic>
          </wp:inline>
        </w:drawing>
      </w:r>
      <w:r w:rsidR="007959FD">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 автоподбор ширины колонок</w:t>
      </w:r>
      <w:r>
        <w:rPr>
          <w:rFonts w:ascii="Times New Roman" w:hAnsi="Times New Roman" w:cs="Times New Roman"/>
          <w:sz w:val="24"/>
          <w:szCs w:val="24"/>
        </w:rPr>
        <w:t>, то ширина колонок в таблице показателей</w:t>
      </w:r>
      <w:r w:rsidR="007959FD">
        <w:rPr>
          <w:rFonts w:ascii="Times New Roman" w:hAnsi="Times New Roman" w:cs="Times New Roman"/>
          <w:sz w:val="24"/>
          <w:szCs w:val="24"/>
        </w:rPr>
        <w:t xml:space="preserve"> </w:t>
      </w:r>
      <w:r>
        <w:rPr>
          <w:rFonts w:ascii="Times New Roman" w:hAnsi="Times New Roman" w:cs="Times New Roman"/>
          <w:sz w:val="24"/>
          <w:szCs w:val="24"/>
        </w:rPr>
        <w:t>подбирается автоматически.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DF4977"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304BC2E" wp14:editId="37B3F306">
            <wp:extent cx="5943600" cy="162687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6268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78" w:name="topic_Oformlenie_acta_reviziyFormula"/>
      <w:bookmarkEnd w:id="78"/>
      <w:r>
        <w:rPr>
          <w:rFonts w:ascii="Times New Roman" w:hAnsi="Times New Roman" w:cs="Times New Roman"/>
          <w:sz w:val="24"/>
          <w:szCs w:val="24"/>
        </w:rPr>
        <w:t xml:space="preserve">Если у записи показателя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w:t>
      </w:r>
      <w:hyperlink w:anchor="topic_Pokazately" w:history="1">
        <w:r>
          <w:rPr>
            <w:rFonts w:ascii="Times New Roman" w:hAnsi="Times New Roman" w:cs="Times New Roman"/>
            <w:i/>
            <w:iCs/>
            <w:color w:val="0000FF"/>
            <w:sz w:val="24"/>
            <w:szCs w:val="24"/>
            <w:u w:val="single"/>
          </w:rPr>
          <w:t>Показатели</w:t>
        </w:r>
      </w:hyperlink>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отсутствует формула, и у него нет подчиненных показателей, то наименование данного показателя выделяется в списке </w:t>
      </w:r>
      <w:r>
        <w:rPr>
          <w:rFonts w:ascii="Times New Roman" w:hAnsi="Times New Roman" w:cs="Times New Roman"/>
          <w:color w:val="595959"/>
          <w:sz w:val="24"/>
          <w:szCs w:val="24"/>
        </w:rPr>
        <w:t>серым шрифтом</w:t>
      </w:r>
      <w:r>
        <w:rPr>
          <w:rFonts w:ascii="Times New Roman" w:hAnsi="Times New Roman" w:cs="Times New Roman"/>
          <w:sz w:val="24"/>
          <w:szCs w:val="24"/>
        </w:rPr>
        <w:t xml:space="preserve"> и его значение необходимо вводить вручную в поле значение.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9C02F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7EFD82" wp14:editId="5BD00CE9">
                  <wp:extent cx="370840" cy="3365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КМ несколько объектов, то значения показателей вводятся отдельно для каждого объекта. Текущий объект выбирается в поле </w:t>
            </w:r>
            <w:r>
              <w:rPr>
                <w:rFonts w:ascii="Times New Roman" w:hAnsi="Times New Roman" w:cs="Times New Roman"/>
                <w:b/>
                <w:bCs/>
                <w:sz w:val="24"/>
                <w:szCs w:val="24"/>
              </w:rPr>
              <w:t xml:space="preserve">Объект </w:t>
            </w:r>
            <w:r>
              <w:rPr>
                <w:rFonts w:ascii="Times New Roman" w:hAnsi="Times New Roman" w:cs="Times New Roman"/>
                <w:sz w:val="24"/>
                <w:szCs w:val="24"/>
              </w:rPr>
              <w:t xml:space="preserve">в верху вкладки </w:t>
            </w:r>
            <w:r>
              <w:rPr>
                <w:rFonts w:ascii="Times New Roman" w:hAnsi="Times New Roman" w:cs="Times New Roman"/>
                <w:b/>
                <w:bCs/>
                <w:sz w:val="24"/>
                <w:szCs w:val="24"/>
              </w:rPr>
              <w:t>Оформление.</w:t>
            </w:r>
            <w:r>
              <w:rPr>
                <w:rFonts w:ascii="Times New Roman" w:hAnsi="Times New Roman" w:cs="Times New Roman"/>
                <w:sz w:val="24"/>
                <w:szCs w:val="24"/>
              </w:rPr>
              <w:t xml:space="preserve"> Оно автоматически заполняется основным объектом, если он в </w:t>
            </w:r>
            <w:proofErr w:type="gramStart"/>
            <w:r>
              <w:rPr>
                <w:rFonts w:ascii="Times New Roman" w:hAnsi="Times New Roman" w:cs="Times New Roman"/>
                <w:sz w:val="24"/>
                <w:szCs w:val="24"/>
              </w:rPr>
              <w:t>мероприятии</w:t>
            </w:r>
            <w:proofErr w:type="gramEnd"/>
            <w:r>
              <w:rPr>
                <w:rFonts w:ascii="Times New Roman" w:hAnsi="Times New Roman" w:cs="Times New Roman"/>
                <w:sz w:val="24"/>
                <w:szCs w:val="24"/>
              </w:rPr>
              <w:t xml:space="preserve"> один. Если очистить поле, то будут показаны для просмотра итоговые значения показателей по всем объектам.</w:t>
            </w:r>
          </w:p>
        </w:tc>
      </w:tr>
    </w:tbl>
    <w:p w:rsidR="008B08CF" w:rsidRDefault="007959FD" w:rsidP="008B08CF">
      <w:pPr>
        <w:autoSpaceDE w:val="0"/>
        <w:autoSpaceDN w:val="0"/>
        <w:adjustRightInd w:val="0"/>
        <w:spacing w:after="0" w:line="240" w:lineRule="auto"/>
        <w:ind w:right="7575"/>
        <w:jc w:val="both"/>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Разноска показателя по участникам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Разбить значение показателя по участникам можно только у показателей с установленным флажком</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 участникам </w:t>
      </w:r>
      <w:r>
        <w:rPr>
          <w:rFonts w:ascii="Times New Roman" w:hAnsi="Times New Roman" w:cs="Times New Roman"/>
          <w:sz w:val="24"/>
          <w:szCs w:val="24"/>
        </w:rPr>
        <w:t xml:space="preserve">в справочнике </w:t>
      </w:r>
      <w:hyperlink w:anchor="topic_Pokazately" w:history="1">
        <w:r>
          <w:rPr>
            <w:rFonts w:ascii="Times New Roman" w:hAnsi="Times New Roman" w:cs="Times New Roman"/>
            <w:i/>
            <w:iCs/>
            <w:color w:val="0000FF"/>
            <w:sz w:val="24"/>
            <w:szCs w:val="24"/>
            <w:u w:val="single"/>
          </w:rPr>
          <w:t>Показатели</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при этом в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выбран вариант "Все руководителю группы" то у этого показателя будет одна вложенная запись с руководителем группы, иначе - вложенные записи со всеми участниками.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Разноска показателя по датам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79" w:name="topic_Oformlenie_acta_reviziyLater"/>
      <w:bookmarkEnd w:id="79"/>
      <w:r>
        <w:rPr>
          <w:rFonts w:ascii="Times New Roman" w:hAnsi="Times New Roman" w:cs="Times New Roman"/>
          <w:sz w:val="24"/>
          <w:szCs w:val="24"/>
        </w:rPr>
        <w:t xml:space="preserve">Разбить значение показателя по датам можно только у показателей с установленным флажком </w:t>
      </w:r>
      <w:r>
        <w:rPr>
          <w:rFonts w:ascii="Times New Roman" w:hAnsi="Times New Roman" w:cs="Times New Roman"/>
          <w:b/>
          <w:bCs/>
          <w:sz w:val="24"/>
          <w:szCs w:val="24"/>
        </w:rPr>
        <w:t>Можно вводить позже</w:t>
      </w:r>
      <w:r>
        <w:rPr>
          <w:rFonts w:ascii="Times New Roman" w:hAnsi="Times New Roman" w:cs="Times New Roman"/>
          <w:sz w:val="24"/>
          <w:szCs w:val="24"/>
        </w:rPr>
        <w:t>. У таких показателей при наличии непустых значений будут вложенные записи с датами для включения в тот или иной отчетный период. Для добавления значения показателя с новой датой,</w:t>
      </w:r>
      <w:r w:rsidR="007959FD">
        <w:rPr>
          <w:rFonts w:ascii="Times New Roman" w:hAnsi="Times New Roman" w:cs="Times New Roman"/>
          <w:sz w:val="24"/>
          <w:szCs w:val="24"/>
        </w:rPr>
        <w:t xml:space="preserve"> </w:t>
      </w:r>
      <w:r>
        <w:rPr>
          <w:rFonts w:ascii="Times New Roman" w:hAnsi="Times New Roman" w:cs="Times New Roman"/>
          <w:sz w:val="24"/>
          <w:szCs w:val="24"/>
        </w:rPr>
        <w:t>необходимо встать на строку показателя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78C38AF" wp14:editId="39677CF2">
            <wp:extent cx="301625" cy="301625"/>
            <wp:effectExtent l="0" t="0" r="3175" b="317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Показатели можно пересчитать в любой момент по кнопке</w:t>
      </w:r>
      <w:proofErr w:type="gramStart"/>
      <w:r>
        <w:rPr>
          <w:rFonts w:ascii="Times New Roman" w:hAnsi="Times New Roman" w:cs="Times New Roman"/>
          <w:b/>
          <w:bCs/>
          <w:noProof/>
          <w:sz w:val="16"/>
          <w:szCs w:val="16"/>
        </w:rPr>
        <w:drawing>
          <wp:inline distT="0" distB="0" distL="0" distR="0" wp14:anchorId="523134EB" wp14:editId="44C7EF84">
            <wp:extent cx="301625" cy="301625"/>
            <wp:effectExtent l="0" t="0" r="3175" b="317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ересчитать показатели </w:t>
      </w:r>
      <w:r>
        <w:rPr>
          <w:rFonts w:ascii="Times New Roman" w:hAnsi="Times New Roman" w:cs="Times New Roman"/>
          <w:sz w:val="24"/>
          <w:szCs w:val="24"/>
        </w:rPr>
        <w:t>панели</w:t>
      </w:r>
      <w:r>
        <w:rPr>
          <w:rFonts w:ascii="Times New Roman" w:hAnsi="Times New Roman" w:cs="Times New Roman"/>
          <w:b/>
          <w:bCs/>
          <w:sz w:val="24"/>
          <w:szCs w:val="24"/>
        </w:rPr>
        <w:t xml:space="preserve"> </w:t>
      </w:r>
      <w:r>
        <w:rPr>
          <w:rFonts w:ascii="Times New Roman" w:hAnsi="Times New Roman" w:cs="Times New Roman"/>
          <w:sz w:val="24"/>
          <w:szCs w:val="24"/>
        </w:rPr>
        <w:t xml:space="preserve">инструментов над списком показателей. По кнопке </w:t>
      </w:r>
      <w:r>
        <w:rPr>
          <w:rFonts w:ascii="Times New Roman" w:hAnsi="Times New Roman" w:cs="Times New Roman"/>
          <w:b/>
          <w:bCs/>
          <w:noProof/>
          <w:sz w:val="16"/>
          <w:szCs w:val="16"/>
        </w:rPr>
        <w:drawing>
          <wp:inline distT="0" distB="0" distL="0" distR="0" wp14:anchorId="453C741E" wp14:editId="3B3F8295">
            <wp:extent cx="301625" cy="301625"/>
            <wp:effectExtent l="0" t="0" r="317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 xml:space="preserve">Контроль показателей </w:t>
      </w:r>
      <w:r>
        <w:rPr>
          <w:rFonts w:ascii="Times New Roman" w:hAnsi="Times New Roman" w:cs="Times New Roman"/>
          <w:sz w:val="24"/>
          <w:szCs w:val="24"/>
        </w:rPr>
        <w:t xml:space="preserve">можно проверить выполнение контрольных соотношений, заданных в </w:t>
      </w:r>
      <w:hyperlink w:anchor="topic_FormulyControlyaPokazatelei" w:history="1">
        <w:r>
          <w:rPr>
            <w:rFonts w:ascii="Times New Roman" w:hAnsi="Times New Roman" w:cs="Times New Roman"/>
            <w:i/>
            <w:iCs/>
            <w:color w:val="0000FF"/>
            <w:sz w:val="24"/>
            <w:szCs w:val="24"/>
            <w:u w:val="single"/>
          </w:rPr>
          <w:t>справочнике формул контроля</w:t>
        </w:r>
      </w:hyperlink>
      <w:r>
        <w:rPr>
          <w:rFonts w:ascii="Times New Roman" w:hAnsi="Times New Roman" w:cs="Times New Roman"/>
          <w:sz w:val="24"/>
          <w:szCs w:val="24"/>
        </w:rPr>
        <w:t xml:space="preserve">. Система также опционально предложит пересчитать показатели и проверить их по формулам контроля при нажатии кнопки </w:t>
      </w:r>
      <w:r>
        <w:rPr>
          <w:rFonts w:ascii="Times New Roman" w:hAnsi="Times New Roman" w:cs="Times New Roman"/>
          <w:b/>
          <w:bCs/>
          <w:sz w:val="24"/>
          <w:szCs w:val="24"/>
        </w:rPr>
        <w:t>[Применить]</w:t>
      </w:r>
      <w:r>
        <w:rPr>
          <w:rFonts w:ascii="Times New Roman" w:hAnsi="Times New Roman" w:cs="Times New Roman"/>
          <w:sz w:val="24"/>
          <w:szCs w:val="24"/>
        </w:rPr>
        <w:t xml:space="preserve"> или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окна ввода мероприятия.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Существует возможность пересчета показателей с отмеченным флажком</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с принудительным автозаполнением</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 выбранному варианту независимо от выбранного в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в справочнике показателей варианта и от формулы расчета показателя. Для этого </w:t>
      </w:r>
      <w:r>
        <w:rPr>
          <w:rFonts w:ascii="Times New Roman" w:hAnsi="Times New Roman" w:cs="Times New Roman"/>
          <w:sz w:val="24"/>
          <w:szCs w:val="24"/>
        </w:rPr>
        <w:lastRenderedPageBreak/>
        <w:t>необходимо выбрать соответствующий пункт выпадающего меню справа от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E81663F" wp14:editId="153C49BE">
            <wp:extent cx="301625" cy="301625"/>
            <wp:effectExtent l="0" t="0" r="3175" b="317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П</w:t>
      </w:r>
      <w:proofErr w:type="gramEnd"/>
      <w:r>
        <w:rPr>
          <w:rFonts w:ascii="Times New Roman" w:hAnsi="Times New Roman" w:cs="Times New Roman"/>
          <w:b/>
          <w:bCs/>
          <w:sz w:val="24"/>
          <w:szCs w:val="24"/>
        </w:rPr>
        <w:t>ересчитать показатели</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9C02F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E5C31B" wp14:editId="3D7ACEC8">
                  <wp:extent cx="370840" cy="336550"/>
                  <wp:effectExtent l="0" t="0" r="0" b="635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КМ несколько объектов, при пересчете показателей в окне ввода мероприятия значения пересчитанных остаются только на выбранном объекте в поле </w:t>
            </w:r>
            <w:r>
              <w:rPr>
                <w:rFonts w:ascii="Times New Roman" w:hAnsi="Times New Roman" w:cs="Times New Roman"/>
                <w:b/>
                <w:bCs/>
                <w:sz w:val="24"/>
                <w:szCs w:val="24"/>
              </w:rPr>
              <w:t xml:space="preserve">Объект </w:t>
            </w:r>
            <w:r>
              <w:rPr>
                <w:rFonts w:ascii="Times New Roman" w:hAnsi="Times New Roman" w:cs="Times New Roman"/>
                <w:sz w:val="24"/>
                <w:szCs w:val="24"/>
              </w:rPr>
              <w:t xml:space="preserve">в верху вкладки </w:t>
            </w:r>
            <w:r>
              <w:rPr>
                <w:rFonts w:ascii="Times New Roman" w:hAnsi="Times New Roman" w:cs="Times New Roman"/>
                <w:b/>
                <w:bCs/>
                <w:sz w:val="24"/>
                <w:szCs w:val="24"/>
              </w:rPr>
              <w:t>Оформление</w:t>
            </w:r>
            <w:r>
              <w:rPr>
                <w:rFonts w:ascii="Times New Roman" w:hAnsi="Times New Roman" w:cs="Times New Roman"/>
                <w:sz w:val="24"/>
                <w:szCs w:val="24"/>
              </w:rPr>
              <w:t>, а при пересчете из списка мероприятий - только на одном из основных объектов</w:t>
            </w: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Cуществует возможность</w:t>
      </w:r>
      <w:r w:rsidR="007959FD">
        <w:rPr>
          <w:rFonts w:ascii="Times New Roman" w:hAnsi="Times New Roman" w:cs="Times New Roman"/>
          <w:sz w:val="24"/>
          <w:szCs w:val="24"/>
        </w:rPr>
        <w:t xml:space="preserve"> </w:t>
      </w:r>
      <w:r>
        <w:rPr>
          <w:rFonts w:ascii="Times New Roman" w:hAnsi="Times New Roman" w:cs="Times New Roman"/>
          <w:sz w:val="24"/>
          <w:szCs w:val="24"/>
        </w:rPr>
        <w:t>пересчета отдельного показателя если: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показатель расcчитывается по формуле;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показатель имеет подчиненные показатели;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показатель разбивается по датам или участникам.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пересчета отдельного показателя</w:t>
      </w:r>
      <w:r w:rsidR="007959FD">
        <w:rPr>
          <w:rFonts w:ascii="Times New Roman" w:hAnsi="Times New Roman" w:cs="Times New Roman"/>
          <w:sz w:val="24"/>
          <w:szCs w:val="24"/>
        </w:rPr>
        <w:t xml:space="preserve"> </w:t>
      </w:r>
      <w:r>
        <w:rPr>
          <w:rFonts w:ascii="Times New Roman" w:hAnsi="Times New Roman" w:cs="Times New Roman"/>
          <w:sz w:val="24"/>
          <w:szCs w:val="24"/>
        </w:rPr>
        <w:t>нужно выбрать его в списке, нажать на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B5B9EAE" wp14:editId="74E352BF">
            <wp:extent cx="301625" cy="301625"/>
            <wp:effectExtent l="0" t="0" r="3175" b="3175"/>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ересчитать показатели</w:t>
      </w:r>
      <w:r>
        <w:rPr>
          <w:rFonts w:ascii="Times New Roman" w:hAnsi="Times New Roman" w:cs="Times New Roman"/>
          <w:sz w:val="24"/>
          <w:szCs w:val="24"/>
        </w:rPr>
        <w:t xml:space="preserve"> и в открывшемся окне запроса нажать кнопку </w:t>
      </w:r>
      <w:r>
        <w:rPr>
          <w:rFonts w:ascii="Times New Roman" w:hAnsi="Times New Roman" w:cs="Times New Roman"/>
          <w:b/>
          <w:bCs/>
          <w:sz w:val="24"/>
          <w:szCs w:val="24"/>
        </w:rPr>
        <w:t>[Текущий]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80" w:name="topic_PriostanovlenieKM"/>
      <w:bookmarkStart w:id="81" w:name="_Toc406597126"/>
      <w:bookmarkEnd w:id="80"/>
      <w:r>
        <w:t xml:space="preserve"> </w:t>
      </w:r>
      <w:bookmarkStart w:id="82" w:name="_Toc436330890"/>
      <w:r>
        <w:t>3.6.</w:t>
      </w:r>
      <w:r w:rsidR="00D44CA1" w:rsidRPr="00D44CA1">
        <w:t>8.</w:t>
      </w:r>
      <w:r w:rsidR="007959FD">
        <w:t xml:space="preserve"> </w:t>
      </w:r>
      <w:r w:rsidR="008B08CF">
        <w:t xml:space="preserve">Приостановление </w:t>
      </w:r>
      <w:proofErr w:type="gramStart"/>
      <w:r w:rsidR="008B08CF">
        <w:t>КМ</w:t>
      </w:r>
      <w:bookmarkEnd w:id="81"/>
      <w:bookmarkEnd w:id="82"/>
      <w:proofErr w:type="gramEnd"/>
    </w:p>
    <w:p w:rsidR="008B08CF" w:rsidRDefault="008B08CF" w:rsidP="008B08CF">
      <w:pPr>
        <w:pStyle w:val="3"/>
      </w:pPr>
      <w:r>
        <w:rPr>
          <w:sz w:val="12"/>
          <w:szCs w:val="12"/>
        </w:rPr>
        <w:fldChar w:fldCharType="begin"/>
      </w:r>
      <w:r>
        <w:rPr>
          <w:sz w:val="12"/>
          <w:szCs w:val="12"/>
        </w:rPr>
        <w:instrText>xe "Приостановление КМ"</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необходимости приостановления </w:t>
      </w:r>
      <w:proofErr w:type="gramStart"/>
      <w:r>
        <w:rPr>
          <w:rFonts w:ascii="Times New Roman" w:hAnsi="Times New Roman" w:cs="Times New Roman"/>
          <w:sz w:val="24"/>
          <w:szCs w:val="24"/>
        </w:rPr>
        <w:t>КМ</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формируется </w:t>
      </w:r>
      <w:r>
        <w:rPr>
          <w:rFonts w:ascii="Times New Roman" w:hAnsi="Times New Roman" w:cs="Times New Roman"/>
          <w:b/>
          <w:bCs/>
          <w:sz w:val="24"/>
          <w:szCs w:val="24"/>
        </w:rPr>
        <w:t>документ</w:t>
      </w:r>
      <w:r>
        <w:rPr>
          <w:rFonts w:ascii="Times New Roman" w:hAnsi="Times New Roman" w:cs="Times New Roman"/>
          <w:sz w:val="24"/>
          <w:szCs w:val="24"/>
        </w:rPr>
        <w:t xml:space="preserve"> </w:t>
      </w:r>
      <w:r>
        <w:rPr>
          <w:rFonts w:ascii="Times New Roman" w:hAnsi="Times New Roman" w:cs="Times New Roman"/>
          <w:b/>
          <w:bCs/>
          <w:sz w:val="24"/>
          <w:szCs w:val="24"/>
        </w:rPr>
        <w:t xml:space="preserve">о необходимости приостановления КМ, </w:t>
      </w:r>
      <w:r>
        <w:rPr>
          <w:rFonts w:ascii="Times New Roman" w:hAnsi="Times New Roman" w:cs="Times New Roman"/>
          <w:sz w:val="24"/>
          <w:szCs w:val="24"/>
        </w:rPr>
        <w:t>а после него -</w:t>
      </w:r>
      <w:r w:rsidR="007959FD">
        <w:rPr>
          <w:rFonts w:ascii="Times New Roman" w:hAnsi="Times New Roman" w:cs="Times New Roman"/>
          <w:sz w:val="24"/>
          <w:szCs w:val="24"/>
        </w:rPr>
        <w:t xml:space="preserve"> </w:t>
      </w:r>
      <w:r>
        <w:rPr>
          <w:rFonts w:ascii="Times New Roman" w:hAnsi="Times New Roman" w:cs="Times New Roman"/>
          <w:b/>
          <w:bCs/>
          <w:sz w:val="24"/>
          <w:szCs w:val="24"/>
        </w:rPr>
        <w:t>Предписание об устранении причин приостановления КМ</w:t>
      </w:r>
      <w:r>
        <w:rPr>
          <w:rFonts w:ascii="Times New Roman" w:hAnsi="Times New Roman" w:cs="Times New Roman"/>
          <w:sz w:val="24"/>
          <w:szCs w:val="24"/>
        </w:rPr>
        <w:t xml:space="preserve"> в проверяемую или ее вышестоящую организацию.</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83" w:name="topic_Vvoddokumentovreglamenta"/>
      <w:bookmarkStart w:id="84" w:name="_Toc406597127"/>
      <w:bookmarkEnd w:id="83"/>
      <w:r>
        <w:t xml:space="preserve"> </w:t>
      </w:r>
      <w:bookmarkStart w:id="85" w:name="_Toc436330891"/>
      <w:r>
        <w:t>3.6.</w:t>
      </w:r>
      <w:r w:rsidR="00D44CA1" w:rsidRPr="00D44CA1">
        <w:t>9.</w:t>
      </w:r>
      <w:r w:rsidR="008B08CF">
        <w:t xml:space="preserve"> Формирование документов</w:t>
      </w:r>
      <w:bookmarkEnd w:id="84"/>
      <w:bookmarkEnd w:id="85"/>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ввода документов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необходимо, чтобы каждому этапу контрольной работы были сопоставлены регламенты работы из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 xml:space="preserve">. Это соответствие задается в </w:t>
      </w:r>
      <w:hyperlink w:anchor="topic_NastroikaObjectov03"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справочника </w:t>
      </w:r>
      <w:r>
        <w:rPr>
          <w:rFonts w:ascii="Times New Roman" w:hAnsi="Times New Roman" w:cs="Times New Roman"/>
          <w:b/>
          <w:bCs/>
          <w:sz w:val="24"/>
          <w:szCs w:val="24"/>
        </w:rPr>
        <w:t>Регламенты</w:t>
      </w:r>
      <w:r>
        <w:rPr>
          <w:rFonts w:ascii="Times New Roman" w:hAnsi="Times New Roman" w:cs="Times New Roman"/>
          <w:sz w:val="24"/>
          <w:szCs w:val="24"/>
        </w:rPr>
        <w:t xml:space="preserve">: </w:t>
      </w:r>
      <w:r>
        <w:rPr>
          <w:rFonts w:ascii="Times New Roman" w:hAnsi="Times New Roman" w:cs="Times New Roman"/>
          <w:b/>
          <w:bCs/>
          <w:sz w:val="24"/>
          <w:szCs w:val="24"/>
        </w:rPr>
        <w:t>Планирование</w:t>
      </w:r>
      <w:r>
        <w:rPr>
          <w:rFonts w:ascii="Times New Roman" w:hAnsi="Times New Roman" w:cs="Times New Roman"/>
          <w:sz w:val="24"/>
          <w:szCs w:val="24"/>
        </w:rPr>
        <w:t xml:space="preserve">, </w:t>
      </w:r>
      <w:r>
        <w:rPr>
          <w:rFonts w:ascii="Times New Roman" w:hAnsi="Times New Roman" w:cs="Times New Roman"/>
          <w:b/>
          <w:bCs/>
          <w:sz w:val="24"/>
          <w:szCs w:val="24"/>
        </w:rPr>
        <w:t>Прием обращений</w:t>
      </w:r>
      <w:r>
        <w:rPr>
          <w:rFonts w:ascii="Times New Roman" w:hAnsi="Times New Roman" w:cs="Times New Roman"/>
          <w:sz w:val="24"/>
          <w:szCs w:val="24"/>
        </w:rPr>
        <w:t xml:space="preserve">, </w:t>
      </w:r>
      <w:r>
        <w:rPr>
          <w:rFonts w:ascii="Times New Roman" w:hAnsi="Times New Roman" w:cs="Times New Roman"/>
          <w:b/>
          <w:bCs/>
          <w:sz w:val="24"/>
          <w:szCs w:val="24"/>
        </w:rPr>
        <w:t>Подготовка, Проведение, Оформление, Принятые меры</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В этом случае в окне ввода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во вкладках </w:t>
      </w:r>
      <w:r>
        <w:rPr>
          <w:rFonts w:ascii="Times New Roman" w:hAnsi="Times New Roman" w:cs="Times New Roman"/>
          <w:b/>
          <w:bCs/>
          <w:sz w:val="24"/>
          <w:szCs w:val="24"/>
        </w:rPr>
        <w:t>Подготовка</w:t>
      </w:r>
      <w:r>
        <w:rPr>
          <w:rFonts w:ascii="Times New Roman" w:hAnsi="Times New Roman" w:cs="Times New Roman"/>
          <w:sz w:val="24"/>
          <w:szCs w:val="24"/>
        </w:rPr>
        <w:t xml:space="preserve">, </w:t>
      </w:r>
      <w:r>
        <w:rPr>
          <w:rFonts w:ascii="Times New Roman" w:hAnsi="Times New Roman" w:cs="Times New Roman"/>
          <w:b/>
          <w:bCs/>
          <w:sz w:val="24"/>
          <w:szCs w:val="24"/>
        </w:rPr>
        <w:t>Оформление</w:t>
      </w:r>
      <w:r>
        <w:rPr>
          <w:rFonts w:ascii="Times New Roman" w:hAnsi="Times New Roman" w:cs="Times New Roman"/>
          <w:sz w:val="24"/>
          <w:szCs w:val="24"/>
        </w:rPr>
        <w:t xml:space="preserve">, </w:t>
      </w:r>
      <w:r>
        <w:rPr>
          <w:rFonts w:ascii="Times New Roman" w:hAnsi="Times New Roman" w:cs="Times New Roman"/>
          <w:b/>
          <w:bCs/>
          <w:sz w:val="24"/>
          <w:szCs w:val="24"/>
        </w:rPr>
        <w:t>Принятые меры</w:t>
      </w:r>
      <w:r>
        <w:rPr>
          <w:rFonts w:ascii="Times New Roman" w:hAnsi="Times New Roman" w:cs="Times New Roman"/>
          <w:sz w:val="24"/>
          <w:szCs w:val="24"/>
        </w:rPr>
        <w:t xml:space="preserve"> доступны для ввода документы, заданные в указанных выше настройках.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ввода инициирующего (у которого нет предыдущего документа) документа регламента необходимо выбрать в списке документов наименование нужного регламента (выделено жирным шрифтом в списке документов)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FEA6BE9" wp14:editId="6F3AB3AA">
            <wp:extent cx="301625" cy="301625"/>
            <wp:effectExtent l="0" t="0" r="3175" b="317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 над списком документов:</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C41F24"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A0B81C9" wp14:editId="667ECDC4">
            <wp:extent cx="5943600" cy="4450715"/>
            <wp:effectExtent l="0" t="0" r="0" b="698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ввода следующего документа необходимо выбрать в списке введенный предыдущий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9A8B890" wp14:editId="48BD366B">
            <wp:extent cx="301625" cy="301625"/>
            <wp:effectExtent l="0" t="0" r="3175" b="317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 над списком документов.</w:t>
      </w:r>
    </w:p>
    <w:p w:rsidR="008B08CF" w:rsidRDefault="008B08CF" w:rsidP="008B08CF">
      <w:pPr>
        <w:autoSpaceDE w:val="0"/>
        <w:autoSpaceDN w:val="0"/>
        <w:adjustRightInd w:val="0"/>
        <w:spacing w:after="0" w:line="240" w:lineRule="auto"/>
        <w:jc w:val="both"/>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85"/>
        <w:gridCol w:w="9005"/>
      </w:tblGrid>
      <w:tr w:rsidR="008B08CF" w:rsidTr="00D44CA1">
        <w:trPr>
          <w:tblCellSpacing w:w="0" w:type="dxa"/>
        </w:trPr>
        <w:tc>
          <w:tcPr>
            <w:tcW w:w="1485"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drawing>
                <wp:inline distT="0" distB="0" distL="0" distR="0" wp14:anchorId="1DDD7300" wp14:editId="53918F74">
                  <wp:extent cx="370840" cy="3365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05"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ind w:right="45"/>
              <w:jc w:val="both"/>
              <w:rPr>
                <w:rFonts w:ascii="Times New Roman" w:hAnsi="Times New Roman" w:cs="Times New Roman"/>
                <w:sz w:val="24"/>
                <w:szCs w:val="24"/>
              </w:rPr>
            </w:pPr>
            <w:r>
              <w:rPr>
                <w:rFonts w:ascii="Times New Roman" w:hAnsi="Times New Roman" w:cs="Times New Roman"/>
                <w:sz w:val="24"/>
                <w:szCs w:val="24"/>
              </w:rPr>
              <w:t xml:space="preserve">Если в </w:t>
            </w:r>
            <w:hyperlink w:anchor="topic_Reglaments71" w:history="1">
              <w:r>
                <w:rPr>
                  <w:rFonts w:ascii="Times New Roman" w:hAnsi="Times New Roman" w:cs="Times New Roman"/>
                  <w:i/>
                  <w:iCs/>
                  <w:color w:val="0000FF"/>
                  <w:sz w:val="24"/>
                  <w:szCs w:val="24"/>
                  <w:u w:val="single"/>
                </w:rPr>
                <w:t>связи между документами регламента</w:t>
              </w:r>
            </w:hyperlink>
            <w:r>
              <w:rPr>
                <w:rFonts w:ascii="Times New Roman" w:hAnsi="Times New Roman" w:cs="Times New Roman"/>
                <w:sz w:val="24"/>
                <w:szCs w:val="24"/>
              </w:rPr>
              <w:t xml:space="preserve"> отмечено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Т</w:t>
            </w:r>
            <w:proofErr w:type="gramEnd"/>
            <w:r>
              <w:rPr>
                <w:rFonts w:ascii="Times New Roman" w:hAnsi="Times New Roman" w:cs="Times New Roman"/>
                <w:b/>
                <w:bCs/>
                <w:sz w:val="24"/>
                <w:szCs w:val="24"/>
              </w:rPr>
              <w:t>ребуется исполнение предыдущего</w:t>
            </w:r>
            <w:r>
              <w:rPr>
                <w:rFonts w:ascii="Times New Roman" w:hAnsi="Times New Roman" w:cs="Times New Roman"/>
                <w:sz w:val="24"/>
                <w:szCs w:val="24"/>
              </w:rPr>
              <w:t xml:space="preserve">, то формирование следующего документа будет доступно только после того, как у предыдущего будет заполнена дата в поле </w:t>
            </w:r>
            <w:r>
              <w:rPr>
                <w:rFonts w:ascii="Times New Roman" w:hAnsi="Times New Roman" w:cs="Times New Roman"/>
                <w:b/>
                <w:bCs/>
                <w:sz w:val="24"/>
                <w:szCs w:val="24"/>
              </w:rPr>
              <w:t>Исполнен</w:t>
            </w:r>
            <w:r>
              <w:rPr>
                <w:rFonts w:ascii="Times New Roman" w:hAnsi="Times New Roman" w:cs="Times New Roman"/>
                <w:sz w:val="24"/>
                <w:szCs w:val="24"/>
              </w:rPr>
              <w:t>.</w:t>
            </w:r>
          </w:p>
        </w:tc>
      </w:tr>
    </w:tbl>
    <w:p w:rsidR="008B08CF" w:rsidRDefault="008B08CF" w:rsidP="008B08CF">
      <w:pPr>
        <w:autoSpaceDE w:val="0"/>
        <w:autoSpaceDN w:val="0"/>
        <w:adjustRightInd w:val="0"/>
        <w:spacing w:after="0" w:line="240" w:lineRule="auto"/>
        <w:ind w:right="115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 если для текущего этапа регламента возможен ввод нескольких видов документов, то при нажатии на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23947C9" wp14:editId="3A839A0D">
            <wp:extent cx="301625" cy="301625"/>
            <wp:effectExtent l="0" t="0" r="3175" b="3175"/>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сначала откроется окно со списком документов регламента, в котором нужно выбрать один документ: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E56BCA"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5B9A8C1" wp14:editId="1E8BF19F">
            <wp:extent cx="5930265" cy="2662555"/>
            <wp:effectExtent l="0" t="0" r="0" b="444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0265" cy="26625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Необязательные незаведенные документы регламента выделены </w:t>
      </w:r>
      <w:r>
        <w:rPr>
          <w:rFonts w:ascii="Times New Roman" w:hAnsi="Times New Roman" w:cs="Times New Roman"/>
          <w:color w:val="7F7F7F"/>
          <w:sz w:val="24"/>
          <w:szCs w:val="24"/>
        </w:rPr>
        <w:t>серым</w:t>
      </w:r>
      <w:r>
        <w:rPr>
          <w:rFonts w:ascii="Times New Roman" w:hAnsi="Times New Roman" w:cs="Times New Roman"/>
          <w:sz w:val="24"/>
          <w:szCs w:val="24"/>
        </w:rPr>
        <w:t xml:space="preserve"> шрифтом, а уже созданные необязательные документы - </w:t>
      </w:r>
      <w:r>
        <w:rPr>
          <w:rFonts w:ascii="Times New Roman" w:hAnsi="Times New Roman" w:cs="Times New Roman"/>
          <w:color w:val="BFBFBF"/>
          <w:sz w:val="24"/>
          <w:szCs w:val="24"/>
        </w:rPr>
        <w:t>светло-серым</w:t>
      </w:r>
      <w:r>
        <w:rPr>
          <w:rFonts w:ascii="Times New Roman" w:hAnsi="Times New Roman" w:cs="Times New Roman"/>
          <w:sz w:val="24"/>
          <w:szCs w:val="24"/>
        </w:rPr>
        <w:t xml:space="preserve"> шрифтом.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Обязательные незаведенные документы выделены </w:t>
      </w:r>
      <w:r>
        <w:rPr>
          <w:rFonts w:ascii="Times New Roman" w:hAnsi="Times New Roman" w:cs="Times New Roman"/>
          <w:b/>
          <w:bCs/>
          <w:sz w:val="24"/>
          <w:szCs w:val="24"/>
        </w:rPr>
        <w:t>жирным</w:t>
      </w:r>
      <w:r>
        <w:rPr>
          <w:rFonts w:ascii="Times New Roman" w:hAnsi="Times New Roman" w:cs="Times New Roman"/>
          <w:sz w:val="24"/>
          <w:szCs w:val="24"/>
        </w:rPr>
        <w:t xml:space="preserve"> шрифтом, а уже созданные обязательные документы - черным шрифтом.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Cозданные документы, у которых не заполнена дата </w:t>
      </w:r>
      <w:proofErr w:type="gramStart"/>
      <w:r>
        <w:rPr>
          <w:rFonts w:ascii="Times New Roman" w:hAnsi="Times New Roman" w:cs="Times New Roman"/>
          <w:sz w:val="24"/>
          <w:szCs w:val="24"/>
        </w:rPr>
        <w:t>исполнения</w:t>
      </w:r>
      <w:proofErr w:type="gramEnd"/>
      <w:r>
        <w:rPr>
          <w:rFonts w:ascii="Times New Roman" w:hAnsi="Times New Roman" w:cs="Times New Roman"/>
          <w:sz w:val="24"/>
          <w:szCs w:val="24"/>
        </w:rPr>
        <w:t xml:space="preserve"> и срок исполнения не превышает текущую дату, выделяются </w:t>
      </w:r>
      <w:r>
        <w:rPr>
          <w:rFonts w:ascii="Times New Roman" w:hAnsi="Times New Roman" w:cs="Times New Roman"/>
          <w:color w:val="808080"/>
          <w:sz w:val="24"/>
          <w:szCs w:val="24"/>
        </w:rPr>
        <w:t>серым</w:t>
      </w:r>
      <w:r>
        <w:rPr>
          <w:rFonts w:ascii="Times New Roman" w:hAnsi="Times New Roman" w:cs="Times New Roman"/>
          <w:sz w:val="24"/>
          <w:szCs w:val="24"/>
        </w:rPr>
        <w:t xml:space="preserve"> шрифтом:</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0C3DFC"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9C11DC0" wp14:editId="009F4969">
            <wp:extent cx="5943600" cy="173482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17348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 документа в регламенте возможно несколько типов, появится окно выбора типа добавляемого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9D001F4" wp14:editId="3BE7F26A">
            <wp:extent cx="2855595" cy="1380490"/>
            <wp:effectExtent l="0" t="0" r="190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55595"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86" w:name="topic_VvoddokumentovreglamentaCommon"/>
      <w:bookmarkEnd w:id="86"/>
      <w:r>
        <w:rPr>
          <w:rFonts w:ascii="Times New Roman" w:hAnsi="Times New Roman" w:cs="Times New Roman"/>
          <w:sz w:val="24"/>
          <w:szCs w:val="24"/>
        </w:rPr>
        <w:t>Далее откроется окно ввода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2B3B94"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C4BACCA" wp14:editId="0E30AAE3">
            <wp:extent cx="5902960" cy="4746625"/>
            <wp:effectExtent l="0" t="0" r="254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2960" cy="4746625"/>
                    </a:xfrm>
                    <a:prstGeom prst="rect">
                      <a:avLst/>
                    </a:prstGeom>
                    <a:noFill/>
                    <a:ln>
                      <a:noFill/>
                    </a:ln>
                  </pic:spPr>
                </pic:pic>
              </a:graphicData>
            </a:graphic>
          </wp:inline>
        </w:drawing>
      </w:r>
      <w:r w:rsidR="008B08CF">
        <w:rPr>
          <w:rFonts w:ascii="Times New Roman" w:hAnsi="Times New Roman" w:cs="Times New Roman"/>
          <w:b/>
          <w:bCs/>
          <w:noProof/>
          <w:sz w:val="16"/>
          <w:szCs w:val="16"/>
        </w:rPr>
        <w:lastRenderedPageBreak/>
        <w:drawing>
          <wp:inline distT="0" distB="0" distL="0" distR="0" wp14:anchorId="7C187059" wp14:editId="509AF4C7">
            <wp:extent cx="5909310" cy="438213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9310" cy="43821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редактирования документа вид документа выделяется </w:t>
      </w:r>
      <w:r>
        <w:rPr>
          <w:rFonts w:ascii="Times New Roman" w:hAnsi="Times New Roman" w:cs="Times New Roman"/>
          <w:color w:val="FF0000"/>
          <w:sz w:val="24"/>
          <w:szCs w:val="24"/>
          <w:shd w:val="clear" w:color="auto" w:fill="FFFFFF"/>
        </w:rPr>
        <w:t>красным шрифтом</w:t>
      </w:r>
      <w:r>
        <w:rPr>
          <w:rFonts w:ascii="Times New Roman" w:hAnsi="Times New Roman" w:cs="Times New Roman"/>
          <w:sz w:val="24"/>
          <w:szCs w:val="24"/>
        </w:rPr>
        <w:t>, если для данного документа нет в соответствующем регламенте: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2B3B94"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3AD463D" wp14:editId="096C8B19">
            <wp:extent cx="5902960" cy="4746625"/>
            <wp:effectExtent l="0" t="0" r="254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2960" cy="47466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D44CA1">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D44CA1">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20F801" wp14:editId="1FD70180">
                  <wp:extent cx="370840" cy="33655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705DF7">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Существует возможность </w:t>
            </w:r>
            <w:hyperlink w:anchor="topic_Naznacheniepravdostupapolzovatelyamigruppam" w:history="1">
              <w:r>
                <w:rPr>
                  <w:rFonts w:ascii="Times New Roman" w:hAnsi="Times New Roman" w:cs="Times New Roman"/>
                  <w:i/>
                  <w:iCs/>
                  <w:color w:val="0000FF"/>
                  <w:sz w:val="24"/>
                  <w:szCs w:val="24"/>
                  <w:u w:val="single"/>
                </w:rPr>
                <w:t>настройки прав</w:t>
              </w:r>
              <w:r w:rsidR="007959FD">
                <w:rPr>
                  <w:rFonts w:ascii="Times New Roman" w:hAnsi="Times New Roman" w:cs="Times New Roman"/>
                  <w:i/>
                  <w:iCs/>
                  <w:color w:val="0000FF"/>
                  <w:sz w:val="24"/>
                  <w:szCs w:val="24"/>
                  <w:u w:val="single"/>
                </w:rPr>
                <w:t xml:space="preserve"> </w:t>
              </w:r>
              <w:r>
                <w:rPr>
                  <w:rFonts w:ascii="Times New Roman" w:hAnsi="Times New Roman" w:cs="Times New Roman"/>
                  <w:i/>
                  <w:iCs/>
                  <w:color w:val="0000FF"/>
                  <w:sz w:val="24"/>
                  <w:szCs w:val="24"/>
                  <w:u w:val="single"/>
                </w:rPr>
                <w:t>доступа</w:t>
              </w:r>
            </w:hyperlink>
            <w:r>
              <w:rPr>
                <w:rFonts w:ascii="Times New Roman" w:hAnsi="Times New Roman" w:cs="Times New Roman"/>
                <w:sz w:val="24"/>
                <w:szCs w:val="24"/>
              </w:rPr>
              <w:t xml:space="preserve"> пользователя к полям ввода документа. Она доступна администратору </w:t>
            </w:r>
            <w:r w:rsidR="00705DF7">
              <w:rPr>
                <w:rFonts w:ascii="Times New Roman" w:hAnsi="Times New Roman" w:cs="Times New Roman"/>
                <w:sz w:val="24"/>
                <w:szCs w:val="24"/>
              </w:rPr>
              <w:t>АСП</w:t>
            </w:r>
            <w:r>
              <w:rPr>
                <w:rFonts w:ascii="Times New Roman" w:hAnsi="Times New Roman" w:cs="Times New Roman"/>
                <w:sz w:val="24"/>
                <w:szCs w:val="24"/>
              </w:rPr>
              <w:t xml:space="preserve"> через пункт контекстного меню </w:t>
            </w:r>
            <w:r>
              <w:rPr>
                <w:rFonts w:ascii="Times New Roman" w:hAnsi="Times New Roman" w:cs="Times New Roman"/>
                <w:b/>
                <w:bCs/>
                <w:sz w:val="24"/>
                <w:szCs w:val="24"/>
              </w:rPr>
              <w:t>Права доступа</w:t>
            </w:r>
            <w:r>
              <w:rPr>
                <w:rFonts w:ascii="Times New Roman" w:hAnsi="Times New Roman" w:cs="Times New Roman"/>
                <w:sz w:val="24"/>
                <w:szCs w:val="24"/>
              </w:rPr>
              <w:t xml:space="preserve"> раздела Навигатора </w:t>
            </w:r>
            <w:r>
              <w:rPr>
                <w:rFonts w:ascii="Times New Roman" w:hAnsi="Times New Roman" w:cs="Times New Roman"/>
                <w:b/>
                <w:bCs/>
                <w:sz w:val="24"/>
                <w:szCs w:val="24"/>
              </w:rPr>
              <w:t>ДОКУМЕНТЫ-Документы.</w:t>
            </w:r>
          </w:p>
        </w:tc>
      </w:tr>
    </w:tbl>
    <w:p w:rsidR="008B08CF" w:rsidRDefault="008B08CF" w:rsidP="008B08CF">
      <w:pPr>
        <w:autoSpaceDE w:val="0"/>
        <w:autoSpaceDN w:val="0"/>
        <w:adjustRightInd w:val="0"/>
        <w:spacing w:after="0" w:line="240" w:lineRule="auto"/>
        <w:ind w:right="118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Вкладка </w:t>
      </w:r>
      <w:proofErr w:type="gramStart"/>
      <w:r>
        <w:rPr>
          <w:rFonts w:ascii="Times New Roman" w:hAnsi="Times New Roman" w:cs="Times New Roman"/>
          <w:b/>
          <w:bCs/>
          <w:sz w:val="24"/>
          <w:szCs w:val="24"/>
        </w:rPr>
        <w:t>Общие</w:t>
      </w:r>
      <w:proofErr w:type="gramEnd"/>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поле </w:t>
      </w:r>
      <w:r>
        <w:rPr>
          <w:rFonts w:ascii="Times New Roman" w:hAnsi="Times New Roman" w:cs="Times New Roman"/>
          <w:b/>
          <w:bCs/>
          <w:sz w:val="24"/>
          <w:szCs w:val="24"/>
        </w:rPr>
        <w:t>Вид документа</w:t>
      </w:r>
      <w:r>
        <w:rPr>
          <w:rFonts w:ascii="Times New Roman" w:hAnsi="Times New Roman" w:cs="Times New Roman"/>
          <w:sz w:val="24"/>
          <w:szCs w:val="24"/>
        </w:rPr>
        <w:t xml:space="preserve"> существует возможность изменения ранее ошибочно выбранного вида документа на другой допустимый по регламенту на данном этапе.</w:t>
      </w:r>
      <w:proofErr w:type="gramEnd"/>
      <w:r>
        <w:rPr>
          <w:rFonts w:ascii="Times New Roman" w:hAnsi="Times New Roman" w:cs="Times New Roman"/>
          <w:sz w:val="24"/>
          <w:szCs w:val="24"/>
        </w:rPr>
        <w:t xml:space="preserve"> В списке выбора слева от вида документа показывается значок типа: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16615BC0" wp14:editId="30099CD5">
            <wp:extent cx="301625" cy="301625"/>
            <wp:effectExtent l="0" t="0" r="3175" b="3175"/>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 входящий;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7BD2672D" wp14:editId="51CD1458">
            <wp:extent cx="301625" cy="301625"/>
            <wp:effectExtent l="0" t="0" r="3175" b="317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исходящий;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43925C7E" wp14:editId="60F33686">
            <wp:extent cx="301625" cy="301625"/>
            <wp:effectExtent l="0" t="0" r="3175" b="317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внутренний.</w:t>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 </w:t>
      </w:r>
      <w:r>
        <w:rPr>
          <w:rFonts w:ascii="Times New Roman" w:hAnsi="Times New Roman" w:cs="Times New Roman"/>
          <w:sz w:val="24"/>
          <w:szCs w:val="24"/>
        </w:rPr>
        <w:t>номер документа заполнится автоматически, если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справочнике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sz w:val="24"/>
          <w:szCs w:val="24"/>
        </w:rPr>
        <w:t xml:space="preserve"> для данного вида документа настроена </w:t>
      </w:r>
      <w:hyperlink w:anchor="topic_PolyaVvoda99000552" w:history="1">
        <w:r>
          <w:rPr>
            <w:rFonts w:ascii="Times New Roman" w:hAnsi="Times New Roman" w:cs="Times New Roman"/>
            <w:i/>
            <w:iCs/>
            <w:color w:val="0000FF"/>
            <w:sz w:val="24"/>
            <w:szCs w:val="24"/>
            <w:u w:val="single"/>
          </w:rPr>
          <w:t>маска автонумерации</w:t>
        </w:r>
      </w:hyperlink>
      <w:r>
        <w:rPr>
          <w:rFonts w:ascii="Times New Roman" w:hAnsi="Times New Roman" w:cs="Times New Roman"/>
          <w:sz w:val="24"/>
          <w:szCs w:val="24"/>
        </w:rPr>
        <w:t xml:space="preserve">. При сохранении документа в случае, если поле </w:t>
      </w:r>
      <w:r>
        <w:rPr>
          <w:rFonts w:ascii="Times New Roman" w:hAnsi="Times New Roman" w:cs="Times New Roman"/>
          <w:b/>
          <w:bCs/>
          <w:sz w:val="24"/>
          <w:szCs w:val="24"/>
        </w:rPr>
        <w:t xml:space="preserve">№ </w:t>
      </w:r>
      <w:r>
        <w:rPr>
          <w:rFonts w:ascii="Times New Roman" w:hAnsi="Times New Roman" w:cs="Times New Roman"/>
          <w:sz w:val="24"/>
          <w:szCs w:val="24"/>
        </w:rPr>
        <w:t>пустое, будет выдано предупреждающее сообщение.</w:t>
      </w:r>
      <w:r>
        <w:rPr>
          <w:rFonts w:ascii="Times New Roman" w:hAnsi="Times New Roman" w:cs="Times New Roman"/>
          <w:b/>
          <w:b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Поле </w:t>
      </w:r>
      <w:proofErr w:type="gramStart"/>
      <w:r>
        <w:rPr>
          <w:rFonts w:ascii="Times New Roman" w:hAnsi="Times New Roman" w:cs="Times New Roman"/>
          <w:b/>
          <w:bCs/>
          <w:sz w:val="24"/>
          <w:szCs w:val="24"/>
        </w:rPr>
        <w:t>от</w:t>
      </w:r>
      <w:proofErr w:type="gramEnd"/>
      <w:r>
        <w:rPr>
          <w:rFonts w:ascii="Times New Roman" w:hAnsi="Times New Roman" w:cs="Times New Roman"/>
          <w:b/>
          <w:bCs/>
          <w:sz w:val="24"/>
          <w:szCs w:val="24"/>
        </w:rPr>
        <w:t xml:space="preserve"> </w:t>
      </w:r>
      <w:proofErr w:type="gramStart"/>
      <w:r>
        <w:rPr>
          <w:rFonts w:ascii="Times New Roman" w:hAnsi="Times New Roman" w:cs="Times New Roman"/>
          <w:sz w:val="24"/>
          <w:szCs w:val="24"/>
        </w:rPr>
        <w:t>дата</w:t>
      </w:r>
      <w:proofErr w:type="gramEnd"/>
      <w:r>
        <w:rPr>
          <w:rFonts w:ascii="Times New Roman" w:hAnsi="Times New Roman" w:cs="Times New Roman"/>
          <w:sz w:val="24"/>
          <w:szCs w:val="24"/>
        </w:rPr>
        <w:t xml:space="preserve"> документа заполнится автоматически: по маске, заданной в</w:t>
      </w:r>
      <w:r>
        <w:rPr>
          <w:rFonts w:ascii="Times New Roman" w:hAnsi="Times New Roman" w:cs="Times New Roman"/>
          <w:i/>
          <w:iCs/>
          <w:sz w:val="24"/>
          <w:szCs w:val="24"/>
        </w:rPr>
        <w:t xml:space="preserve"> </w:t>
      </w:r>
      <w:hyperlink w:anchor="topic_Reglaments69" w:history="1">
        <w:r>
          <w:rPr>
            <w:rFonts w:ascii="Times New Roman" w:hAnsi="Times New Roman" w:cs="Times New Roman"/>
            <w:i/>
            <w:iCs/>
            <w:color w:val="0000FF"/>
            <w:sz w:val="24"/>
            <w:szCs w:val="24"/>
            <w:u w:val="single"/>
          </w:rPr>
          <w:t>документе регламента</w:t>
        </w:r>
      </w:hyperlink>
      <w:r>
        <w:rPr>
          <w:rFonts w:ascii="Times New Roman" w:hAnsi="Times New Roman" w:cs="Times New Roman"/>
          <w:sz w:val="24"/>
          <w:szCs w:val="24"/>
        </w:rPr>
        <w:t>, а если маска не задана - текущей датой для внутренних и исходящих документов (для входящих остается пустой).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Ответственный</w:t>
      </w:r>
      <w:proofErr w:type="gramEnd"/>
      <w:r>
        <w:rPr>
          <w:rFonts w:ascii="Times New Roman" w:hAnsi="Times New Roman" w:cs="Times New Roman"/>
          <w:sz w:val="24"/>
          <w:szCs w:val="24"/>
        </w:rPr>
        <w:t xml:space="preserve"> автоматически заполняется из одноименного поля соответствующего </w:t>
      </w:r>
      <w:hyperlink w:anchor="topic_Reglaments69" w:history="1">
        <w:r>
          <w:rPr>
            <w:rFonts w:ascii="Times New Roman" w:hAnsi="Times New Roman" w:cs="Times New Roman"/>
            <w:i/>
            <w:iCs/>
            <w:color w:val="0000FF"/>
            <w:sz w:val="24"/>
            <w:szCs w:val="24"/>
            <w:u w:val="single"/>
          </w:rPr>
          <w:t>документа регламента</w:t>
        </w:r>
      </w:hyperlink>
      <w:r>
        <w:rPr>
          <w:rFonts w:ascii="Times New Roman" w:hAnsi="Times New Roman" w:cs="Times New Roman"/>
          <w:sz w:val="24"/>
          <w:szCs w:val="24"/>
        </w:rPr>
        <w:t xml:space="preserve">, а если оно не заполнено - из одноименного поля </w:t>
      </w:r>
      <w:hyperlink w:anchor="topic_Reglaments" w:history="1">
        <w:r>
          <w:rPr>
            <w:rFonts w:ascii="Times New Roman" w:hAnsi="Times New Roman" w:cs="Times New Roman"/>
            <w:i/>
            <w:iCs/>
            <w:color w:val="0000FF"/>
            <w:sz w:val="24"/>
            <w:szCs w:val="24"/>
            <w:u w:val="single"/>
          </w:rPr>
          <w:t>регламента</w:t>
        </w:r>
      </w:hyperlink>
      <w:r>
        <w:rPr>
          <w:rFonts w:ascii="Times New Roman" w:hAnsi="Times New Roman" w:cs="Times New Roman"/>
          <w:sz w:val="24"/>
          <w:szCs w:val="24"/>
        </w:rPr>
        <w:t xml:space="preserve">. Если и оно не заполнено, то заполняется текущим пользователем. По кнопке </w:t>
      </w:r>
      <w:r>
        <w:rPr>
          <w:rFonts w:ascii="Times New Roman" w:hAnsi="Times New Roman" w:cs="Times New Roman"/>
          <w:b/>
          <w:bCs/>
          <w:noProof/>
          <w:sz w:val="16"/>
          <w:szCs w:val="16"/>
        </w:rPr>
        <w:drawing>
          <wp:inline distT="0" distB="0" distL="0" distR="0" wp14:anchorId="6D7F89F8" wp14:editId="50DCE062">
            <wp:extent cx="301625" cy="301625"/>
            <wp:effectExtent l="0" t="0" r="3175" b="317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можно выбрать</w:t>
      </w:r>
      <w:r w:rsidR="007959FD">
        <w:rPr>
          <w:rFonts w:ascii="Times New Roman" w:hAnsi="Times New Roman" w:cs="Times New Roman"/>
          <w:sz w:val="24"/>
          <w:szCs w:val="24"/>
        </w:rPr>
        <w:t xml:space="preserve"> </w:t>
      </w:r>
      <w:r>
        <w:rPr>
          <w:rFonts w:ascii="Times New Roman" w:hAnsi="Times New Roman" w:cs="Times New Roman"/>
          <w:sz w:val="24"/>
          <w:szCs w:val="24"/>
        </w:rPr>
        <w:t>другого ответственного из числа сотрудников проверяющей организации и сотрудников организации текущего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Дело</w:t>
      </w:r>
      <w:r>
        <w:rPr>
          <w:rFonts w:ascii="Times New Roman" w:hAnsi="Times New Roman" w:cs="Times New Roman"/>
          <w:sz w:val="24"/>
          <w:szCs w:val="24"/>
        </w:rPr>
        <w:t xml:space="preserve"> выбирается номер дела. При вводе нового документа по мероприятию, в котором уже есть документ с заполненным номером дела, в новый документ автоматически заполняется тот же номер дела.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Том</w:t>
      </w:r>
      <w:r>
        <w:rPr>
          <w:rFonts w:ascii="Times New Roman" w:hAnsi="Times New Roman" w:cs="Times New Roman"/>
          <w:sz w:val="24"/>
          <w:szCs w:val="24"/>
        </w:rPr>
        <w:t xml:space="preserve"> вводится номер тома дела в случае, если дело состоит из нескольких томов.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заполняется автоматически при создании документа объектом мероприятия.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 мероприятия несколько объектов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можно выбрать только тот объект по которому формируется данный документ (например, при вводе документа по </w:t>
      </w:r>
      <w:hyperlink w:anchor="topic_VstrechnoeKM" w:history="1">
        <w:r>
          <w:rPr>
            <w:rFonts w:ascii="Times New Roman" w:hAnsi="Times New Roman" w:cs="Times New Roman"/>
            <w:i/>
            <w:iCs/>
            <w:color w:val="0000FF"/>
            <w:sz w:val="24"/>
            <w:szCs w:val="24"/>
            <w:u w:val="single"/>
          </w:rPr>
          <w:t>встречной проверке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Примечание</w:t>
      </w:r>
      <w:r>
        <w:rPr>
          <w:rFonts w:ascii="Times New Roman" w:hAnsi="Times New Roman" w:cs="Times New Roman"/>
          <w:sz w:val="24"/>
          <w:szCs w:val="24"/>
        </w:rPr>
        <w:t xml:space="preserve"> вводится примечание к документу. Возможно заполнение по </w:t>
      </w:r>
      <w:hyperlink w:anchor="topic_PolyaVvodaEdit" w:history="1">
        <w:r>
          <w:rPr>
            <w:rFonts w:ascii="Times New Roman" w:hAnsi="Times New Roman" w:cs="Times New Roman"/>
            <w:i/>
            <w:iCs/>
            <w:color w:val="0000FF"/>
            <w:sz w:val="24"/>
            <w:szCs w:val="24"/>
            <w:u w:val="single"/>
          </w:rPr>
          <w:t>маске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Результат</w:t>
      </w:r>
      <w:r>
        <w:rPr>
          <w:rFonts w:ascii="Times New Roman" w:hAnsi="Times New Roman" w:cs="Times New Roman"/>
          <w:sz w:val="24"/>
          <w:szCs w:val="24"/>
        </w:rPr>
        <w:t xml:space="preserve"> вводится результат исполнения документа. Возможно заполнение по </w:t>
      </w:r>
      <w:hyperlink w:anchor="topic_PolyaVvodaEdit" w:history="1">
        <w:r>
          <w:rPr>
            <w:rFonts w:ascii="Times New Roman" w:hAnsi="Times New Roman" w:cs="Times New Roman"/>
            <w:i/>
            <w:iCs/>
            <w:color w:val="0000FF"/>
            <w:sz w:val="24"/>
            <w:szCs w:val="24"/>
            <w:u w:val="single"/>
          </w:rPr>
          <w:t>маске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Исполнен</w:t>
      </w:r>
      <w:proofErr w:type="gramEnd"/>
      <w:r>
        <w:rPr>
          <w:rFonts w:ascii="Times New Roman" w:hAnsi="Times New Roman" w:cs="Times New Roman"/>
          <w:sz w:val="24"/>
          <w:szCs w:val="24"/>
        </w:rPr>
        <w:t xml:space="preserve"> содержит дату исполнения документа. При наличии у </w:t>
      </w:r>
      <w:hyperlink w:anchor="topic_Reglaments69" w:history="1">
        <w:r>
          <w:rPr>
            <w:rFonts w:ascii="Times New Roman" w:hAnsi="Times New Roman" w:cs="Times New Roman"/>
            <w:i/>
            <w:iCs/>
            <w:color w:val="0000FF"/>
            <w:sz w:val="24"/>
            <w:szCs w:val="24"/>
            <w:u w:val="single"/>
          </w:rPr>
          <w:t>документа регламента</w:t>
        </w:r>
      </w:hyperlink>
      <w:r>
        <w:rPr>
          <w:rFonts w:ascii="Times New Roman" w:hAnsi="Times New Roman" w:cs="Times New Roman"/>
          <w:sz w:val="24"/>
          <w:szCs w:val="24"/>
        </w:rPr>
        <w:t xml:space="preserve"> отметки </w:t>
      </w:r>
      <w:r>
        <w:rPr>
          <w:rFonts w:ascii="Times New Roman" w:hAnsi="Times New Roman" w:cs="Times New Roman"/>
          <w:b/>
          <w:bCs/>
          <w:sz w:val="24"/>
          <w:szCs w:val="24"/>
        </w:rPr>
        <w:t>автоисполнение</w:t>
      </w:r>
      <w:r>
        <w:rPr>
          <w:rFonts w:ascii="Times New Roman" w:hAnsi="Times New Roman" w:cs="Times New Roman"/>
          <w:sz w:val="24"/>
          <w:szCs w:val="24"/>
        </w:rPr>
        <w:t xml:space="preserve"> поле заполняется автоматически. Документы, у которых срок исполнения истек, а поле </w:t>
      </w:r>
      <w:r>
        <w:rPr>
          <w:rFonts w:ascii="Times New Roman" w:hAnsi="Times New Roman" w:cs="Times New Roman"/>
          <w:b/>
          <w:bCs/>
          <w:sz w:val="24"/>
          <w:szCs w:val="24"/>
        </w:rPr>
        <w:t>Исполнен</w:t>
      </w:r>
      <w:r>
        <w:rPr>
          <w:rFonts w:ascii="Times New Roman" w:hAnsi="Times New Roman" w:cs="Times New Roman"/>
          <w:sz w:val="24"/>
          <w:szCs w:val="24"/>
        </w:rPr>
        <w:t xml:space="preserve"> пусто, выделяются в списке документов </w:t>
      </w:r>
      <w:r>
        <w:rPr>
          <w:rFonts w:ascii="Times New Roman" w:hAnsi="Times New Roman" w:cs="Times New Roman"/>
          <w:color w:val="FF0000"/>
          <w:sz w:val="24"/>
          <w:szCs w:val="24"/>
        </w:rPr>
        <w:t>красным шрифтом</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2B3B94"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4990204" wp14:editId="3CEF3B4E">
            <wp:extent cx="5943600" cy="1438910"/>
            <wp:effectExtent l="0" t="0" r="0"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4389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одписал</w:t>
      </w:r>
      <w:r>
        <w:rPr>
          <w:rFonts w:ascii="Times New Roman" w:hAnsi="Times New Roman" w:cs="Times New Roman"/>
          <w:sz w:val="24"/>
          <w:szCs w:val="24"/>
        </w:rPr>
        <w:t xml:space="preserve"> автоматически заполняется из поля </w:t>
      </w:r>
      <w:r>
        <w:rPr>
          <w:rFonts w:ascii="Times New Roman" w:hAnsi="Times New Roman" w:cs="Times New Roman"/>
          <w:b/>
          <w:bCs/>
          <w:sz w:val="24"/>
          <w:szCs w:val="24"/>
        </w:rPr>
        <w:t xml:space="preserve">Подписывает </w:t>
      </w:r>
      <w:r>
        <w:rPr>
          <w:rFonts w:ascii="Times New Roman" w:hAnsi="Times New Roman" w:cs="Times New Roman"/>
          <w:sz w:val="24"/>
          <w:szCs w:val="24"/>
        </w:rPr>
        <w:t xml:space="preserve">соответствующего </w:t>
      </w:r>
      <w:hyperlink w:anchor="topic_Reglaments69" w:history="1">
        <w:r>
          <w:rPr>
            <w:rFonts w:ascii="Times New Roman" w:hAnsi="Times New Roman" w:cs="Times New Roman"/>
            <w:i/>
            <w:iCs/>
            <w:color w:val="0000FF"/>
            <w:sz w:val="24"/>
            <w:szCs w:val="24"/>
            <w:u w:val="single"/>
          </w:rPr>
          <w:t>документа регламента</w:t>
        </w:r>
      </w:hyperlink>
      <w:r>
        <w:rPr>
          <w:rFonts w:ascii="Times New Roman" w:hAnsi="Times New Roman" w:cs="Times New Roman"/>
          <w:i/>
          <w:iCs/>
          <w:sz w:val="24"/>
          <w:szCs w:val="24"/>
        </w:rPr>
        <w:t xml:space="preserve">. </w:t>
      </w:r>
      <w:r>
        <w:rPr>
          <w:rFonts w:ascii="Times New Roman" w:hAnsi="Times New Roman" w:cs="Times New Roman"/>
          <w:sz w:val="24"/>
          <w:szCs w:val="24"/>
        </w:rPr>
        <w:t>При ручном вводе этого поля в случае, если документ внутренний или исходящий, доступны для выбора только сотрудники проверяющей организации и сотрудники организации текущего пользователя, если документ входящий, то сотрудники организации-корреспондента, а если корреспондент не заполнен, то сотрудники объекта контроля. Если введена дата документа, то доступны для выбора только работающие на эту дату сотрудники.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 xml:space="preserve">акрыл </w:t>
      </w:r>
      <w:r>
        <w:rPr>
          <w:rFonts w:ascii="Times New Roman" w:hAnsi="Times New Roman" w:cs="Times New Roman"/>
          <w:sz w:val="24"/>
          <w:szCs w:val="24"/>
        </w:rPr>
        <w:t>позволяет указать сотрудника проверяющей организации, который закрыл возможность редактирования данного документа. Если оно заполнено, все поля документа становятся недоступны для редактирования. При этом документ доступен для редактирования только для пользователя, указанного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bookmarkStart w:id="87" w:name="topic_Vvoddokumentovreglamenta76"/>
      <w:bookmarkEnd w:id="87"/>
      <w:r>
        <w:rPr>
          <w:rFonts w:ascii="Times New Roman" w:hAnsi="Times New Roman" w:cs="Times New Roman"/>
          <w:b/>
          <w:bCs/>
          <w:sz w:val="24"/>
          <w:szCs w:val="24"/>
        </w:rPr>
        <w:t>Вкладка Нарушения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Вкладка </w:t>
      </w:r>
      <w:r>
        <w:rPr>
          <w:rFonts w:ascii="Times New Roman" w:hAnsi="Times New Roman" w:cs="Times New Roman"/>
          <w:b/>
          <w:bCs/>
          <w:sz w:val="24"/>
          <w:szCs w:val="24"/>
        </w:rPr>
        <w:t>Нарушения</w:t>
      </w:r>
      <w:r>
        <w:rPr>
          <w:rFonts w:ascii="Times New Roman" w:hAnsi="Times New Roman" w:cs="Times New Roman"/>
          <w:sz w:val="24"/>
          <w:szCs w:val="24"/>
        </w:rPr>
        <w:t xml:space="preserve"> содержит перечень фактов нарушений, </w:t>
      </w:r>
      <w:proofErr w:type="spellStart"/>
      <w:r>
        <w:rPr>
          <w:rFonts w:ascii="Times New Roman" w:hAnsi="Times New Roman" w:cs="Times New Roman"/>
          <w:sz w:val="24"/>
          <w:szCs w:val="24"/>
        </w:rPr>
        <w:t>вывлен</w:t>
      </w:r>
      <w:r w:rsidR="00382841">
        <w:rPr>
          <w:rFonts w:ascii="Times New Roman" w:hAnsi="Times New Roman" w:cs="Times New Roman"/>
          <w:sz w:val="24"/>
          <w:szCs w:val="24"/>
        </w:rPr>
        <w:t>н</w:t>
      </w:r>
      <w:r>
        <w:rPr>
          <w:rFonts w:ascii="Times New Roman" w:hAnsi="Times New Roman" w:cs="Times New Roman"/>
          <w:sz w:val="24"/>
          <w:szCs w:val="24"/>
        </w:rPr>
        <w:t>ых</w:t>
      </w:r>
      <w:proofErr w:type="spellEnd"/>
      <w:r>
        <w:rPr>
          <w:rFonts w:ascii="Times New Roman" w:hAnsi="Times New Roman" w:cs="Times New Roman"/>
          <w:sz w:val="24"/>
          <w:szCs w:val="24"/>
        </w:rPr>
        <w:t xml:space="preserve"> в данном КМ.</w:t>
      </w:r>
      <w:proofErr w:type="gramEnd"/>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0C2EFBC" wp14:editId="1173D551">
            <wp:extent cx="5934710" cy="3933825"/>
            <wp:effectExtent l="0" t="0" r="8890"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710" cy="39338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M</w:t>
      </w:r>
      <w:r>
        <w:rPr>
          <w:rFonts w:ascii="Times New Roman" w:hAnsi="Times New Roman" w:cs="Times New Roman"/>
          <w:sz w:val="24"/>
          <w:szCs w:val="24"/>
        </w:rPr>
        <w:t xml:space="preserve"> необходимо отметить те факты нарушений, по которым создан текущий документ.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использовать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3CB4BFC" wp14:editId="492EC7EE">
            <wp:extent cx="301625" cy="301625"/>
            <wp:effectExtent l="0" t="0" r="317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тметить все </w:t>
      </w:r>
      <w:r>
        <w:rPr>
          <w:rFonts w:ascii="Times New Roman" w:hAnsi="Times New Roman" w:cs="Times New Roman"/>
          <w:sz w:val="24"/>
          <w:szCs w:val="24"/>
        </w:rPr>
        <w:t xml:space="preserve">(с вариантами в выпадающем списке) и </w:t>
      </w:r>
      <w:r>
        <w:rPr>
          <w:rFonts w:ascii="Times New Roman" w:hAnsi="Times New Roman" w:cs="Times New Roman"/>
          <w:b/>
          <w:bCs/>
          <w:noProof/>
          <w:sz w:val="16"/>
          <w:szCs w:val="16"/>
        </w:rPr>
        <w:drawing>
          <wp:inline distT="0" distB="0" distL="0" distR="0" wp14:anchorId="22B8D6F2" wp14:editId="281AC174">
            <wp:extent cx="301625" cy="301625"/>
            <wp:effectExtent l="0" t="0" r="3175" b="317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Разметить все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отметки факта нарушения по умолчанию в поле </w:t>
      </w:r>
      <w:r>
        <w:rPr>
          <w:rFonts w:ascii="Times New Roman" w:hAnsi="Times New Roman" w:cs="Times New Roman"/>
          <w:b/>
          <w:bCs/>
          <w:sz w:val="24"/>
          <w:szCs w:val="24"/>
        </w:rPr>
        <w:t>Сумма</w:t>
      </w:r>
      <w:r>
        <w:rPr>
          <w:rFonts w:ascii="Times New Roman" w:hAnsi="Times New Roman" w:cs="Times New Roman"/>
          <w:sz w:val="24"/>
          <w:szCs w:val="24"/>
        </w:rPr>
        <w:t xml:space="preserve"> заполнится вся сумма нарушения. Это может быть сумма: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 </w:t>
      </w:r>
      <w:proofErr w:type="gramStart"/>
      <w:r>
        <w:rPr>
          <w:rFonts w:ascii="Times New Roman" w:hAnsi="Times New Roman" w:cs="Times New Roman"/>
          <w:sz w:val="24"/>
          <w:szCs w:val="24"/>
        </w:rPr>
        <w:t>которую</w:t>
      </w:r>
      <w:proofErr w:type="gramEnd"/>
      <w:r>
        <w:rPr>
          <w:rFonts w:ascii="Times New Roman" w:hAnsi="Times New Roman" w:cs="Times New Roman"/>
          <w:sz w:val="24"/>
          <w:szCs w:val="24"/>
        </w:rPr>
        <w:t xml:space="preserve"> направляется документ в соответствующий орган для принятия мер - для исходящих документов (предписания, представления, письма в правоохранительные органы и т.п.),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которая возмещена - для входящих документов видов, отобранных в </w:t>
      </w:r>
      <w:hyperlink w:anchor="topic_NastroikaObjectovSDocVid" w:history="1">
        <w:r>
          <w:rPr>
            <w:rFonts w:ascii="Times New Roman" w:hAnsi="Times New Roman" w:cs="Times New Roman"/>
            <w:i/>
            <w:iCs/>
            <w:color w:val="0000FF"/>
            <w:sz w:val="24"/>
            <w:szCs w:val="24"/>
            <w:u w:val="single"/>
          </w:rPr>
          <w:t>настройке</w:t>
        </w:r>
      </w:hyperlink>
      <w:r w:rsidR="007959FD">
        <w:rPr>
          <w:rFonts w:ascii="Times New Roman" w:hAnsi="Times New Roman" w:cs="Times New Roman"/>
          <w:sz w:val="24"/>
          <w:szCs w:val="24"/>
        </w:rPr>
        <w:t xml:space="preserve"> </w:t>
      </w:r>
      <w:r>
        <w:rPr>
          <w:rFonts w:ascii="Times New Roman" w:hAnsi="Times New Roman" w:cs="Times New Roman"/>
          <w:b/>
          <w:bCs/>
          <w:sz w:val="24"/>
          <w:szCs w:val="24"/>
        </w:rPr>
        <w:t>Возмещение</w:t>
      </w:r>
      <w:r w:rsidR="007959FD">
        <w:rPr>
          <w:rFonts w:ascii="Times New Roman" w:hAnsi="Times New Roman" w:cs="Times New Roman"/>
          <w:b/>
          <w:bCs/>
          <w:sz w:val="24"/>
          <w:szCs w:val="24"/>
        </w:rPr>
        <w:t xml:space="preserve"> </w:t>
      </w:r>
      <w:r>
        <w:rPr>
          <w:rFonts w:ascii="Times New Roman" w:hAnsi="Times New Roman" w:cs="Times New Roman"/>
          <w:sz w:val="24"/>
          <w:szCs w:val="24"/>
        </w:rPr>
        <w:t xml:space="preserve">справочника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i/>
          <w:iCs/>
          <w:sz w:val="24"/>
          <w:szCs w:val="24"/>
        </w:rPr>
        <w:t xml:space="preserve"> </w:t>
      </w:r>
      <w:r>
        <w:rPr>
          <w:rFonts w:ascii="Times New Roman" w:hAnsi="Times New Roman" w:cs="Times New Roman"/>
          <w:sz w:val="24"/>
          <w:szCs w:val="24"/>
        </w:rPr>
        <w:t>(квитанции, платежные поручения и т.п.),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которым приняты меры - для прочих входящих документов (письма и т.п.).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нарушение валютное, то можно ввести и сумму в валюте в соответствующей колонке. При пересчете сумм в валюте курс валюты учитывается по дате документа.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Возмещено</w:t>
      </w:r>
      <w:r>
        <w:rPr>
          <w:rFonts w:ascii="Times New Roman" w:hAnsi="Times New Roman" w:cs="Times New Roman"/>
          <w:sz w:val="24"/>
          <w:szCs w:val="24"/>
        </w:rPr>
        <w:t xml:space="preserve"> отображается сумма, возмещенная ранее введенными документами.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колонке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арушил</w:t>
      </w:r>
      <w:r>
        <w:rPr>
          <w:rFonts w:ascii="Times New Roman" w:hAnsi="Times New Roman" w:cs="Times New Roman"/>
          <w:sz w:val="24"/>
          <w:szCs w:val="24"/>
        </w:rPr>
        <w:t xml:space="preserve"> отображаются информация о сотруднике, совершившем </w:t>
      </w:r>
      <w:hyperlink w:anchor="topic_VvodFaktovNarusheniy62" w:history="1">
        <w:r>
          <w:rPr>
            <w:rFonts w:ascii="Times New Roman" w:hAnsi="Times New Roman" w:cs="Times New Roman"/>
            <w:i/>
            <w:iCs/>
            <w:color w:val="0000FF"/>
            <w:sz w:val="24"/>
            <w:szCs w:val="24"/>
            <w:u w:val="single"/>
          </w:rPr>
          <w:t>факт нарушения</w:t>
        </w:r>
      </w:hyperlink>
      <w:r>
        <w:rPr>
          <w:rFonts w:ascii="Times New Roman" w:hAnsi="Times New Roman" w:cs="Times New Roman"/>
          <w:sz w:val="24"/>
          <w:szCs w:val="24"/>
        </w:rPr>
        <w:t xml:space="preserve"> (если указан).</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bookmarkStart w:id="88" w:name="topic_Vvoddokumentovreglamenta73"/>
      <w:bookmarkEnd w:id="88"/>
      <w:r>
        <w:rPr>
          <w:rFonts w:ascii="Times New Roman" w:hAnsi="Times New Roman" w:cs="Times New Roman"/>
          <w:b/>
          <w:bCs/>
          <w:sz w:val="24"/>
          <w:szCs w:val="24"/>
        </w:rPr>
        <w:t xml:space="preserve">Вкладка Требования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 xml:space="preserve">Требования </w:t>
      </w:r>
      <w:r>
        <w:rPr>
          <w:rFonts w:ascii="Times New Roman" w:hAnsi="Times New Roman" w:cs="Times New Roman"/>
          <w:sz w:val="24"/>
          <w:szCs w:val="24"/>
        </w:rPr>
        <w:t xml:space="preserve">предназначена для ввода требований по устранению нарушений и доступна только для исходящих документов регламентов вкладки </w:t>
      </w:r>
      <w:r>
        <w:rPr>
          <w:rFonts w:ascii="Times New Roman" w:hAnsi="Times New Roman" w:cs="Times New Roman"/>
          <w:b/>
          <w:bCs/>
          <w:sz w:val="24"/>
          <w:szCs w:val="24"/>
        </w:rPr>
        <w:t>Принятые меры</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57C5A2E" wp14:editId="2E9C64CA">
            <wp:extent cx="5934710" cy="3580130"/>
            <wp:effectExtent l="0" t="0" r="8890" b="127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710" cy="35801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Новое требование добавляется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0D35733" wp14:editId="06C513C0">
            <wp:extent cx="301625" cy="301625"/>
            <wp:effectExtent l="0" t="0" r="3175" b="317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w:t>
      </w:r>
    </w:p>
    <w:p w:rsidR="008B08CF" w:rsidRDefault="008B08CF" w:rsidP="008B08CF">
      <w:pPr>
        <w:tabs>
          <w:tab w:val="left" w:pos="15"/>
        </w:tabs>
        <w:autoSpaceDE w:val="0"/>
        <w:autoSpaceDN w:val="0"/>
        <w:adjustRightInd w:val="0"/>
        <w:spacing w:after="0" w:line="240" w:lineRule="auto"/>
        <w:ind w:left="15" w:hanging="15"/>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1936685" wp14:editId="1ED0D7E2">
            <wp:extent cx="301625" cy="301625"/>
            <wp:effectExtent l="0" t="0" r="3175" b="3175"/>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подобную </w:t>
      </w:r>
      <w:r>
        <w:rPr>
          <w:rFonts w:ascii="Times New Roman" w:hAnsi="Times New Roman" w:cs="Times New Roman"/>
          <w:sz w:val="24"/>
          <w:szCs w:val="24"/>
        </w:rPr>
        <w:t>добавляется требование, подобное уже существующему.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4CF6AB3A" wp14:editId="2E13BDC4">
            <wp:extent cx="301625" cy="301625"/>
            <wp:effectExtent l="0" t="0" r="3175" b="317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Печать можно получить список требований в </w:t>
      </w:r>
      <w:proofErr w:type="gramStart"/>
      <w:r>
        <w:rPr>
          <w:rFonts w:ascii="Times New Roman" w:hAnsi="Times New Roman" w:cs="Times New Roman"/>
          <w:sz w:val="24"/>
          <w:szCs w:val="24"/>
        </w:rPr>
        <w:t>формате</w:t>
      </w:r>
      <w:proofErr w:type="gramEnd"/>
      <w:r>
        <w:rPr>
          <w:rFonts w:ascii="Times New Roman" w:hAnsi="Times New Roman" w:cs="Times New Roman"/>
          <w:sz w:val="24"/>
          <w:szCs w:val="24"/>
        </w:rPr>
        <w:t xml:space="preserve"> MS Excel.</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663DF0C" wp14:editId="007096D8">
            <wp:extent cx="301625" cy="301625"/>
            <wp:effectExtent l="0" t="0" r="0" b="317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 xml:space="preserve">аполнить из нарушений </w:t>
      </w:r>
      <w:r>
        <w:rPr>
          <w:rFonts w:ascii="Times New Roman" w:hAnsi="Times New Roman" w:cs="Times New Roman"/>
          <w:sz w:val="24"/>
          <w:szCs w:val="24"/>
        </w:rPr>
        <w:t xml:space="preserve">возможно автоматическое заполнение списка требований из отмеченных во вкладке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данного документа фактов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этого предварительно по кнопке </w:t>
      </w:r>
      <w:r>
        <w:rPr>
          <w:rFonts w:ascii="Times New Roman" w:hAnsi="Times New Roman" w:cs="Times New Roman"/>
          <w:noProof/>
          <w:sz w:val="24"/>
          <w:szCs w:val="24"/>
        </w:rPr>
        <w:drawing>
          <wp:inline distT="0" distB="0" distL="0" distR="0" wp14:anchorId="7A579AE1" wp14:editId="0DDDB5B5">
            <wp:extent cx="301625" cy="301625"/>
            <wp:effectExtent l="0" t="0" r="3175" b="317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Маска необходимо задать </w:t>
      </w:r>
      <w:r>
        <w:rPr>
          <w:rFonts w:ascii="Times New Roman" w:hAnsi="Times New Roman" w:cs="Times New Roman"/>
          <w:sz w:val="24"/>
          <w:szCs w:val="24"/>
        </w:rPr>
        <w:t xml:space="preserve">маску автозаполнения по </w:t>
      </w:r>
      <w:hyperlink w:anchor="topic_Kluchevie_slova45" w:history="1">
        <w:r>
          <w:rPr>
            <w:rFonts w:ascii="Times New Roman" w:hAnsi="Times New Roman" w:cs="Times New Roman"/>
            <w:i/>
            <w:iCs/>
            <w:color w:val="0000FF"/>
            <w:sz w:val="24"/>
            <w:szCs w:val="24"/>
            <w:u w:val="single"/>
          </w:rPr>
          <w:t>ключевым словам</w:t>
        </w:r>
      </w:hyperlink>
      <w:r>
        <w:rPr>
          <w:rFonts w:ascii="Times New Roman" w:hAnsi="Times New Roman" w:cs="Times New Roman"/>
          <w:sz w:val="24"/>
          <w:szCs w:val="24"/>
        </w:rPr>
        <w:t xml:space="preserve"> фактов нарушений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Пример маски: "Устранить {СТРОЧНАЧ({Нарушение</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мя})}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 xml:space="preserve">Требование по устранению </w:t>
      </w:r>
      <w:r>
        <w:rPr>
          <w:rFonts w:ascii="Times New Roman" w:hAnsi="Times New Roman" w:cs="Times New Roman"/>
          <w:sz w:val="24"/>
          <w:szCs w:val="24"/>
        </w:rPr>
        <w:t xml:space="preserve">вводится описание, что требуется сделать для устранения того или иного факта нарушения.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колонку </w:t>
      </w:r>
      <w:r>
        <w:rPr>
          <w:rFonts w:ascii="Times New Roman" w:hAnsi="Times New Roman" w:cs="Times New Roman"/>
          <w:b/>
          <w:bCs/>
          <w:sz w:val="24"/>
          <w:szCs w:val="24"/>
        </w:rPr>
        <w:t>Срок устранения</w:t>
      </w:r>
      <w:r>
        <w:rPr>
          <w:rFonts w:ascii="Times New Roman" w:hAnsi="Times New Roman" w:cs="Times New Roman"/>
          <w:sz w:val="24"/>
          <w:szCs w:val="24"/>
        </w:rPr>
        <w:t xml:space="preserve"> вводится дата окончания срока, назначенного проверяющей организацией для исполнения требования.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колонку </w:t>
      </w:r>
      <w:r>
        <w:rPr>
          <w:rFonts w:ascii="Times New Roman" w:hAnsi="Times New Roman" w:cs="Times New Roman"/>
          <w:b/>
          <w:bCs/>
          <w:sz w:val="24"/>
          <w:szCs w:val="24"/>
        </w:rPr>
        <w:t>Дата устранения</w:t>
      </w:r>
      <w:r>
        <w:rPr>
          <w:rFonts w:ascii="Times New Roman" w:hAnsi="Times New Roman" w:cs="Times New Roman"/>
          <w:sz w:val="24"/>
          <w:szCs w:val="24"/>
        </w:rPr>
        <w:t xml:space="preserve"> вводится дата фактического</w:t>
      </w:r>
      <w:r w:rsidR="007959FD">
        <w:rPr>
          <w:rFonts w:ascii="Times New Roman" w:hAnsi="Times New Roman" w:cs="Times New Roman"/>
          <w:sz w:val="24"/>
          <w:szCs w:val="24"/>
        </w:rPr>
        <w:t xml:space="preserve"> </w:t>
      </w:r>
      <w:r>
        <w:rPr>
          <w:rFonts w:ascii="Times New Roman" w:hAnsi="Times New Roman" w:cs="Times New Roman"/>
          <w:sz w:val="24"/>
          <w:szCs w:val="24"/>
        </w:rPr>
        <w:t>исполнения требования проверенной организацией.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колонку </w:t>
      </w:r>
      <w:r>
        <w:rPr>
          <w:rFonts w:ascii="Times New Roman" w:hAnsi="Times New Roman" w:cs="Times New Roman"/>
          <w:b/>
          <w:bCs/>
          <w:sz w:val="24"/>
          <w:szCs w:val="24"/>
        </w:rPr>
        <w:t xml:space="preserve">Результат </w:t>
      </w:r>
      <w:r>
        <w:rPr>
          <w:rFonts w:ascii="Times New Roman" w:hAnsi="Times New Roman" w:cs="Times New Roman"/>
          <w:sz w:val="24"/>
          <w:szCs w:val="24"/>
        </w:rPr>
        <w:t>вводится результат устранения требования или причина, по которой устранение невозможно.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колонку </w:t>
      </w:r>
      <w:r>
        <w:rPr>
          <w:rFonts w:ascii="Times New Roman" w:hAnsi="Times New Roman" w:cs="Times New Roman"/>
          <w:b/>
          <w:bCs/>
          <w:sz w:val="24"/>
          <w:szCs w:val="24"/>
        </w:rPr>
        <w:t>Примечание</w:t>
      </w:r>
      <w:r>
        <w:rPr>
          <w:rFonts w:ascii="Times New Roman" w:hAnsi="Times New Roman" w:cs="Times New Roman"/>
          <w:sz w:val="24"/>
          <w:szCs w:val="24"/>
        </w:rPr>
        <w:t xml:space="preserve"> вводится дополнительная информация по требованию.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В колонках </w:t>
      </w:r>
      <w:r>
        <w:rPr>
          <w:rFonts w:ascii="Times New Roman" w:hAnsi="Times New Roman" w:cs="Times New Roman"/>
          <w:b/>
          <w:bCs/>
          <w:sz w:val="24"/>
          <w:szCs w:val="24"/>
        </w:rPr>
        <w:t>Требования по устранению</w:t>
      </w:r>
      <w:r>
        <w:rPr>
          <w:rFonts w:ascii="Times New Roman" w:hAnsi="Times New Roman" w:cs="Times New Roman"/>
          <w:sz w:val="24"/>
          <w:szCs w:val="24"/>
        </w:rPr>
        <w:t xml:space="preserve"> и </w:t>
      </w:r>
      <w:r>
        <w:rPr>
          <w:rFonts w:ascii="Times New Roman" w:hAnsi="Times New Roman" w:cs="Times New Roman"/>
          <w:b/>
          <w:bCs/>
          <w:sz w:val="24"/>
          <w:szCs w:val="24"/>
        </w:rPr>
        <w:t>Результат</w:t>
      </w:r>
      <w:r>
        <w:rPr>
          <w:rFonts w:ascii="Times New Roman" w:hAnsi="Times New Roman" w:cs="Times New Roman"/>
          <w:sz w:val="24"/>
          <w:szCs w:val="24"/>
        </w:rPr>
        <w:t xml:space="preserve"> можно выбрать значения из ранее введенных: при наведении курсора мыши на правую часть ячейки соответствующей колонки, появляется значок выпадающего списка выбора. </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группе колонок </w:t>
      </w:r>
      <w:r>
        <w:rPr>
          <w:rFonts w:ascii="Times New Roman" w:hAnsi="Times New Roman" w:cs="Times New Roman"/>
          <w:b/>
          <w:bCs/>
          <w:sz w:val="24"/>
          <w:szCs w:val="24"/>
        </w:rPr>
        <w:t>Факт нарушения</w:t>
      </w:r>
      <w:r>
        <w:rPr>
          <w:rFonts w:ascii="Times New Roman" w:hAnsi="Times New Roman" w:cs="Times New Roman"/>
          <w:sz w:val="24"/>
          <w:szCs w:val="24"/>
        </w:rPr>
        <w:t xml:space="preserve"> существует возможность выбора из фактов нарушений, привязанных к документу,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D90AB76" wp14:editId="020E8505">
            <wp:extent cx="301625" cy="301625"/>
            <wp:effectExtent l="0" t="0" r="3175" b="317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в поле </w:t>
      </w:r>
      <w:r>
        <w:rPr>
          <w:rFonts w:ascii="Times New Roman" w:hAnsi="Times New Roman" w:cs="Times New Roman"/>
          <w:b/>
          <w:bCs/>
          <w:sz w:val="24"/>
          <w:szCs w:val="24"/>
        </w:rPr>
        <w:t>Код</w:t>
      </w:r>
      <w:r>
        <w:rPr>
          <w:rFonts w:ascii="Times New Roman" w:hAnsi="Times New Roman" w:cs="Times New Roman"/>
          <w:sz w:val="24"/>
          <w:szCs w:val="24"/>
        </w:rPr>
        <w:t xml:space="preserve">. При выборе одно из фактов нарушений поля </w:t>
      </w:r>
      <w:r>
        <w:rPr>
          <w:rFonts w:ascii="Times New Roman" w:hAnsi="Times New Roman" w:cs="Times New Roman"/>
          <w:b/>
          <w:bCs/>
          <w:sz w:val="24"/>
          <w:szCs w:val="24"/>
        </w:rPr>
        <w:t>Код</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Сумма</w:t>
      </w:r>
      <w:r>
        <w:rPr>
          <w:rFonts w:ascii="Times New Roman" w:hAnsi="Times New Roman" w:cs="Times New Roman"/>
          <w:sz w:val="24"/>
          <w:szCs w:val="24"/>
        </w:rPr>
        <w:t xml:space="preserve">, </w:t>
      </w:r>
      <w:r>
        <w:rPr>
          <w:rFonts w:ascii="Times New Roman" w:hAnsi="Times New Roman" w:cs="Times New Roman"/>
          <w:b/>
          <w:bCs/>
          <w:sz w:val="24"/>
          <w:szCs w:val="24"/>
        </w:rPr>
        <w:t>Нарушил</w:t>
      </w:r>
      <w:r>
        <w:rPr>
          <w:rFonts w:ascii="Times New Roman" w:hAnsi="Times New Roman" w:cs="Times New Roman"/>
          <w:sz w:val="24"/>
          <w:szCs w:val="24"/>
        </w:rPr>
        <w:t xml:space="preserve"> </w:t>
      </w:r>
      <w:proofErr w:type="gramStart"/>
      <w:r>
        <w:rPr>
          <w:rFonts w:ascii="Times New Roman" w:hAnsi="Times New Roman" w:cs="Times New Roman"/>
          <w:sz w:val="24"/>
          <w:szCs w:val="24"/>
        </w:rPr>
        <w:t>заполнятся</w:t>
      </w:r>
      <w:proofErr w:type="gramEnd"/>
      <w:r>
        <w:rPr>
          <w:rFonts w:ascii="Times New Roman" w:hAnsi="Times New Roman" w:cs="Times New Roman"/>
          <w:sz w:val="24"/>
          <w:szCs w:val="24"/>
        </w:rPr>
        <w:t xml:space="preserve"> автоматически из соответствующего факта нарушения.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bookmarkStart w:id="89" w:name="topic_Vvoddokumentovreglamenta74"/>
      <w:bookmarkEnd w:id="89"/>
      <w:r>
        <w:rPr>
          <w:rFonts w:ascii="Times New Roman" w:hAnsi="Times New Roman" w:cs="Times New Roman"/>
          <w:b/>
          <w:bCs/>
          <w:sz w:val="24"/>
          <w:szCs w:val="24"/>
        </w:rPr>
        <w:t>Вкладка</w:t>
      </w:r>
      <w:r>
        <w:rPr>
          <w:rFonts w:ascii="Times New Roman" w:hAnsi="Times New Roman" w:cs="Times New Roman"/>
          <w:sz w:val="24"/>
          <w:szCs w:val="24"/>
        </w:rPr>
        <w:t xml:space="preserve"> </w:t>
      </w:r>
      <w:r>
        <w:rPr>
          <w:rFonts w:ascii="Times New Roman" w:hAnsi="Times New Roman" w:cs="Times New Roman"/>
          <w:b/>
          <w:bCs/>
          <w:sz w:val="24"/>
          <w:szCs w:val="24"/>
        </w:rPr>
        <w:t xml:space="preserve">Ответственность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Ответственность</w:t>
      </w:r>
      <w:r>
        <w:rPr>
          <w:rFonts w:ascii="Times New Roman" w:hAnsi="Times New Roman" w:cs="Times New Roman"/>
          <w:sz w:val="24"/>
          <w:szCs w:val="24"/>
        </w:rPr>
        <w:t xml:space="preserve"> вводятся записи по назначенным (для исходящих документов, таких как постановление по делу об административном правонарушении) и исполненны</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для входящих документов) наказаниям (административным штрафам, арестам, дисциплинарным взысканиям и т.п.).</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211B84F" wp14:editId="7CD8579C">
            <wp:extent cx="5934710" cy="3933825"/>
            <wp:effectExtent l="0" t="0" r="8890"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710" cy="39338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Запись ответственности вводится по кнопке</w:t>
      </w:r>
      <w:proofErr w:type="gramStart"/>
      <w:r>
        <w:rPr>
          <w:rFonts w:ascii="Times New Roman" w:hAnsi="Times New Roman" w:cs="Times New Roman"/>
          <w:b/>
          <w:bCs/>
          <w:noProof/>
          <w:sz w:val="16"/>
          <w:szCs w:val="16"/>
        </w:rPr>
        <w:drawing>
          <wp:inline distT="0" distB="0" distL="0" distR="0" wp14:anchorId="12A5F341" wp14:editId="0371D311">
            <wp:extent cx="301625" cy="301625"/>
            <wp:effectExtent l="0" t="0" r="3175" b="317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Колонка</w:t>
      </w:r>
      <w:r>
        <w:rPr>
          <w:rFonts w:ascii="Times New Roman" w:hAnsi="Times New Roman" w:cs="Times New Roman"/>
          <w:b/>
          <w:bCs/>
          <w:sz w:val="24"/>
          <w:szCs w:val="24"/>
        </w:rPr>
        <w:t xml:space="preserve"> Вид нарушения </w:t>
      </w:r>
      <w:r>
        <w:rPr>
          <w:rFonts w:ascii="Times New Roman" w:hAnsi="Times New Roman" w:cs="Times New Roman"/>
          <w:sz w:val="24"/>
          <w:szCs w:val="24"/>
        </w:rPr>
        <w:t xml:space="preserve">заполняется автоматически, если в </w:t>
      </w:r>
      <w:proofErr w:type="gramStart"/>
      <w:r>
        <w:rPr>
          <w:rFonts w:ascii="Times New Roman" w:hAnsi="Times New Roman" w:cs="Times New Roman"/>
          <w:sz w:val="24"/>
          <w:szCs w:val="24"/>
        </w:rPr>
        <w:t>документе</w:t>
      </w:r>
      <w:proofErr w:type="gramEnd"/>
      <w:r>
        <w:rPr>
          <w:rFonts w:ascii="Times New Roman" w:hAnsi="Times New Roman" w:cs="Times New Roman"/>
          <w:sz w:val="24"/>
          <w:szCs w:val="24"/>
        </w:rPr>
        <w:t xml:space="preserve"> отобран единственный факт нарушения. В противном случае необходимо выбрать из </w:t>
      </w:r>
      <w:proofErr w:type="gramStart"/>
      <w:r>
        <w:rPr>
          <w:rFonts w:ascii="Times New Roman" w:hAnsi="Times New Roman" w:cs="Times New Roman"/>
          <w:sz w:val="24"/>
          <w:szCs w:val="24"/>
        </w:rPr>
        <w:t>отобранных</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Колонка</w:t>
      </w:r>
      <w:r w:rsidR="007959FD">
        <w:rPr>
          <w:rFonts w:ascii="Times New Roman" w:hAnsi="Times New Roman" w:cs="Times New Roman"/>
          <w:sz w:val="24"/>
          <w:szCs w:val="24"/>
        </w:rPr>
        <w:t xml:space="preserve"> </w:t>
      </w:r>
      <w:r>
        <w:rPr>
          <w:rFonts w:ascii="Times New Roman" w:hAnsi="Times New Roman" w:cs="Times New Roman"/>
          <w:b/>
          <w:bCs/>
          <w:sz w:val="24"/>
          <w:szCs w:val="24"/>
        </w:rPr>
        <w:t>Вид ответственности</w:t>
      </w:r>
      <w:r>
        <w:rPr>
          <w:rFonts w:ascii="Times New Roman" w:hAnsi="Times New Roman" w:cs="Times New Roman"/>
          <w:sz w:val="24"/>
          <w:szCs w:val="24"/>
        </w:rPr>
        <w:t xml:space="preserve"> заполняется автоматически, если для выбранного </w:t>
      </w:r>
      <w:hyperlink w:anchor="topic_KlassificatorNarushenyi" w:history="1">
        <w:r>
          <w:rPr>
            <w:rFonts w:ascii="Times New Roman" w:hAnsi="Times New Roman" w:cs="Times New Roman"/>
            <w:i/>
            <w:iCs/>
            <w:color w:val="0000FF"/>
            <w:sz w:val="24"/>
            <w:szCs w:val="24"/>
            <w:u w:val="single"/>
          </w:rPr>
          <w:t>вида нарушения</w:t>
        </w:r>
      </w:hyperlink>
      <w:r>
        <w:rPr>
          <w:rFonts w:ascii="Times New Roman" w:hAnsi="Times New Roman" w:cs="Times New Roman"/>
          <w:sz w:val="24"/>
          <w:szCs w:val="24"/>
        </w:rPr>
        <w:t xml:space="preserve"> в справочнике задан единственный </w:t>
      </w:r>
      <w:hyperlink w:anchor="topic_VidyOtvetstvennosty" w:history="1">
        <w:r>
          <w:rPr>
            <w:rFonts w:ascii="Times New Roman" w:hAnsi="Times New Roman" w:cs="Times New Roman"/>
            <w:i/>
            <w:iCs/>
            <w:color w:val="0000FF"/>
            <w:sz w:val="24"/>
            <w:szCs w:val="24"/>
            <w:u w:val="single"/>
          </w:rPr>
          <w:t>вид ответственности</w:t>
        </w:r>
      </w:hyperlink>
      <w:r>
        <w:rPr>
          <w:rFonts w:ascii="Times New Roman" w:hAnsi="Times New Roman" w:cs="Times New Roman"/>
          <w:i/>
          <w:iCs/>
          <w:sz w:val="24"/>
          <w:szCs w:val="24"/>
        </w:rPr>
        <w:t xml:space="preserve">. </w:t>
      </w:r>
      <w:r>
        <w:rPr>
          <w:rFonts w:ascii="Times New Roman" w:hAnsi="Times New Roman" w:cs="Times New Roman"/>
          <w:sz w:val="24"/>
          <w:szCs w:val="24"/>
        </w:rPr>
        <w:t>В противном случае необходимо выбрать из заданных для выбранного вида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 xml:space="preserve">Сумма штрафа/срок </w:t>
      </w:r>
      <w:r>
        <w:rPr>
          <w:rFonts w:ascii="Times New Roman" w:hAnsi="Times New Roman" w:cs="Times New Roman"/>
          <w:sz w:val="24"/>
          <w:szCs w:val="24"/>
        </w:rPr>
        <w:t xml:space="preserve">указывается в зависимости от вида документа размер назначенного (например, в постановлении по делу об административном правонарушении) или исполненного (в платежных документах) наказания: штрафа или срока. В случае если выбранного </w:t>
      </w:r>
      <w:hyperlink w:anchor="topic_KlassificatorNarushenyi" w:history="1">
        <w:r>
          <w:rPr>
            <w:rFonts w:ascii="Times New Roman" w:hAnsi="Times New Roman" w:cs="Times New Roman"/>
            <w:i/>
            <w:iCs/>
            <w:color w:val="0000FF"/>
            <w:sz w:val="24"/>
            <w:szCs w:val="24"/>
            <w:u w:val="single"/>
          </w:rPr>
          <w:t>вида нарушения</w:t>
        </w:r>
      </w:hyperlink>
      <w:r>
        <w:rPr>
          <w:rFonts w:ascii="Times New Roman" w:hAnsi="Times New Roman" w:cs="Times New Roman"/>
          <w:sz w:val="24"/>
          <w:szCs w:val="24"/>
        </w:rPr>
        <w:t xml:space="preserve"> в справочнике по выбранному </w:t>
      </w:r>
      <w:hyperlink w:anchor="topic_VidyOtvetstvennosty" w:history="1">
        <w:r>
          <w:rPr>
            <w:rFonts w:ascii="Times New Roman" w:hAnsi="Times New Roman" w:cs="Times New Roman"/>
            <w:i/>
            <w:iCs/>
            <w:color w:val="0000FF"/>
            <w:sz w:val="24"/>
            <w:szCs w:val="24"/>
            <w:u w:val="single"/>
          </w:rPr>
          <w:t>виду ответственности</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заданы минимальное и максимальное значение, то они показываются в соответствующих колонках </w:t>
      </w:r>
      <w:r>
        <w:rPr>
          <w:rFonts w:ascii="Times New Roman" w:hAnsi="Times New Roman" w:cs="Times New Roman"/>
          <w:b/>
          <w:bCs/>
          <w:sz w:val="24"/>
          <w:szCs w:val="24"/>
        </w:rPr>
        <w:t>мин.</w:t>
      </w:r>
      <w:r>
        <w:rPr>
          <w:rFonts w:ascii="Times New Roman" w:hAnsi="Times New Roman" w:cs="Times New Roman"/>
          <w:sz w:val="24"/>
          <w:szCs w:val="24"/>
        </w:rPr>
        <w:t xml:space="preserve"> и </w:t>
      </w:r>
      <w:r>
        <w:rPr>
          <w:rFonts w:ascii="Times New Roman" w:hAnsi="Times New Roman" w:cs="Times New Roman"/>
          <w:b/>
          <w:bCs/>
          <w:sz w:val="24"/>
          <w:szCs w:val="24"/>
        </w:rPr>
        <w:t>макс.</w:t>
      </w:r>
      <w:r>
        <w:rPr>
          <w:rFonts w:ascii="Times New Roman" w:hAnsi="Times New Roman" w:cs="Times New Roman"/>
          <w:sz w:val="24"/>
          <w:szCs w:val="24"/>
        </w:rPr>
        <w:t xml:space="preserve"> группы, а </w:t>
      </w:r>
      <w:r>
        <w:rPr>
          <w:rFonts w:ascii="Times New Roman" w:hAnsi="Times New Roman" w:cs="Times New Roman"/>
          <w:sz w:val="24"/>
          <w:szCs w:val="24"/>
        </w:rPr>
        <w:lastRenderedPageBreak/>
        <w:t xml:space="preserve">также предлагается заполнить фактическое значение (колонку </w:t>
      </w:r>
      <w:r>
        <w:rPr>
          <w:rFonts w:ascii="Times New Roman" w:hAnsi="Times New Roman" w:cs="Times New Roman"/>
          <w:b/>
          <w:bCs/>
          <w:sz w:val="24"/>
          <w:szCs w:val="24"/>
        </w:rPr>
        <w:t>факт.</w:t>
      </w:r>
      <w:r>
        <w:rPr>
          <w:rFonts w:ascii="Times New Roman" w:hAnsi="Times New Roman" w:cs="Times New Roman"/>
          <w:sz w:val="24"/>
          <w:szCs w:val="24"/>
        </w:rPr>
        <w:t xml:space="preserve">) одним из них. Колонка </w:t>
      </w:r>
      <w:r>
        <w:rPr>
          <w:rFonts w:ascii="Times New Roman" w:hAnsi="Times New Roman" w:cs="Times New Roman"/>
          <w:b/>
          <w:bCs/>
          <w:sz w:val="24"/>
          <w:szCs w:val="24"/>
        </w:rPr>
        <w:t>факт</w:t>
      </w:r>
      <w:proofErr w:type="gramStart"/>
      <w:r>
        <w:rPr>
          <w:rFonts w:ascii="Times New Roman" w:hAnsi="Times New Roman" w:cs="Times New Roman"/>
          <w:b/>
          <w:bCs/>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оступна для редактирования.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колонке </w:t>
      </w:r>
      <w:r>
        <w:rPr>
          <w:rFonts w:ascii="Times New Roman" w:hAnsi="Times New Roman" w:cs="Times New Roman"/>
          <w:b/>
          <w:bCs/>
          <w:sz w:val="24"/>
          <w:szCs w:val="24"/>
        </w:rPr>
        <w:t>КБ</w:t>
      </w:r>
      <w:proofErr w:type="gramStart"/>
      <w:r>
        <w:rPr>
          <w:rFonts w:ascii="Times New Roman" w:hAnsi="Times New Roman" w:cs="Times New Roman"/>
          <w:b/>
          <w:bCs/>
          <w:sz w:val="24"/>
          <w:szCs w:val="24"/>
        </w:rPr>
        <w:t>К(</w:t>
      </w:r>
      <w:proofErr w:type="gramEnd"/>
      <w:r>
        <w:rPr>
          <w:rFonts w:ascii="Times New Roman" w:hAnsi="Times New Roman" w:cs="Times New Roman"/>
          <w:b/>
          <w:bCs/>
          <w:sz w:val="24"/>
          <w:szCs w:val="24"/>
        </w:rPr>
        <w:t>дох.)</w:t>
      </w:r>
      <w:r>
        <w:rPr>
          <w:rFonts w:ascii="Times New Roman" w:hAnsi="Times New Roman" w:cs="Times New Roman"/>
          <w:sz w:val="24"/>
          <w:szCs w:val="24"/>
        </w:rPr>
        <w:t xml:space="preserve"> в случае настроенного </w:t>
      </w:r>
      <w:hyperlink w:anchor="topic_VzaimodeistviesPKAdministratorD" w:history="1">
        <w:r>
          <w:rPr>
            <w:rFonts w:ascii="Times New Roman" w:hAnsi="Times New Roman" w:cs="Times New Roman"/>
            <w:i/>
            <w:iCs/>
            <w:color w:val="0000FF"/>
            <w:sz w:val="24"/>
            <w:szCs w:val="24"/>
            <w:u w:val="single"/>
          </w:rPr>
          <w:t xml:space="preserve">взаимодействия с </w:t>
        </w:r>
        <w:r w:rsidR="00705DF7">
          <w:rPr>
            <w:rFonts w:ascii="Times New Roman" w:hAnsi="Times New Roman" w:cs="Times New Roman"/>
            <w:i/>
            <w:iCs/>
            <w:color w:val="0000FF"/>
            <w:sz w:val="24"/>
            <w:szCs w:val="24"/>
            <w:u w:val="single"/>
          </w:rPr>
          <w:t>ПК</w:t>
        </w:r>
        <w:r>
          <w:rPr>
            <w:rFonts w:ascii="Times New Roman" w:hAnsi="Times New Roman" w:cs="Times New Roman"/>
            <w:i/>
            <w:iCs/>
            <w:color w:val="0000FF"/>
            <w:sz w:val="24"/>
            <w:szCs w:val="24"/>
            <w:u w:val="single"/>
          </w:rPr>
          <w:t xml:space="preserve"> "Администратор-Д"</w:t>
        </w:r>
      </w:hyperlink>
      <w:r>
        <w:rPr>
          <w:rFonts w:ascii="Times New Roman" w:hAnsi="Times New Roman" w:cs="Times New Roman"/>
          <w:sz w:val="24"/>
          <w:szCs w:val="24"/>
        </w:rPr>
        <w:t xml:space="preserve"> автоматически заполнится доходный КБК для последующего автоматического формирования начисления в ПК "Администратор-Д" при сохранении постановления. При необходимости КБК можно изменить.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Статья НПА</w:t>
      </w:r>
      <w:r>
        <w:rPr>
          <w:rFonts w:ascii="Times New Roman" w:hAnsi="Times New Roman" w:cs="Times New Roman"/>
          <w:sz w:val="24"/>
          <w:szCs w:val="24"/>
        </w:rPr>
        <w:t xml:space="preserve"> существует возможность выбора статей НПА, привязанных к виду нарушения.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колонок </w:t>
      </w:r>
      <w:r>
        <w:rPr>
          <w:rFonts w:ascii="Times New Roman" w:hAnsi="Times New Roman" w:cs="Times New Roman"/>
          <w:b/>
          <w:bCs/>
          <w:sz w:val="24"/>
          <w:szCs w:val="24"/>
        </w:rPr>
        <w:t>Факт нарушения</w:t>
      </w:r>
      <w:r>
        <w:rPr>
          <w:rFonts w:ascii="Times New Roman" w:hAnsi="Times New Roman" w:cs="Times New Roman"/>
          <w:sz w:val="24"/>
          <w:szCs w:val="24"/>
        </w:rPr>
        <w:t xml:space="preserve"> существует возможность выбора из фактов нарушений, привязанных к документу,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0BAED78" wp14:editId="5E34FA92">
            <wp:extent cx="301625" cy="301625"/>
            <wp:effectExtent l="0" t="0" r="3175" b="317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в поле </w:t>
      </w:r>
      <w:r>
        <w:rPr>
          <w:rFonts w:ascii="Times New Roman" w:hAnsi="Times New Roman" w:cs="Times New Roman"/>
          <w:b/>
          <w:bCs/>
          <w:sz w:val="24"/>
          <w:szCs w:val="24"/>
        </w:rPr>
        <w:t>Код</w:t>
      </w:r>
      <w:r>
        <w:rPr>
          <w:rFonts w:ascii="Times New Roman" w:hAnsi="Times New Roman" w:cs="Times New Roman"/>
          <w:sz w:val="24"/>
          <w:szCs w:val="24"/>
        </w:rPr>
        <w:t xml:space="preserve">. При выборе одно из фактов нарушений поля </w:t>
      </w:r>
      <w:r>
        <w:rPr>
          <w:rFonts w:ascii="Times New Roman" w:hAnsi="Times New Roman" w:cs="Times New Roman"/>
          <w:b/>
          <w:bCs/>
          <w:sz w:val="24"/>
          <w:szCs w:val="24"/>
        </w:rPr>
        <w:t>Код</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Сумма</w:t>
      </w:r>
      <w:r>
        <w:rPr>
          <w:rFonts w:ascii="Times New Roman" w:hAnsi="Times New Roman" w:cs="Times New Roman"/>
          <w:sz w:val="24"/>
          <w:szCs w:val="24"/>
        </w:rPr>
        <w:t xml:space="preserve">, </w:t>
      </w:r>
      <w:r>
        <w:rPr>
          <w:rFonts w:ascii="Times New Roman" w:hAnsi="Times New Roman" w:cs="Times New Roman"/>
          <w:b/>
          <w:bCs/>
          <w:sz w:val="24"/>
          <w:szCs w:val="24"/>
        </w:rPr>
        <w:t>Нарушил</w:t>
      </w:r>
      <w:r>
        <w:rPr>
          <w:rFonts w:ascii="Times New Roman" w:hAnsi="Times New Roman" w:cs="Times New Roman"/>
          <w:sz w:val="24"/>
          <w:szCs w:val="24"/>
        </w:rPr>
        <w:t xml:space="preserve"> </w:t>
      </w:r>
      <w:proofErr w:type="gramStart"/>
      <w:r>
        <w:rPr>
          <w:rFonts w:ascii="Times New Roman" w:hAnsi="Times New Roman" w:cs="Times New Roman"/>
          <w:sz w:val="24"/>
          <w:szCs w:val="24"/>
        </w:rPr>
        <w:t>заполнятся</w:t>
      </w:r>
      <w:proofErr w:type="gramEnd"/>
      <w:r>
        <w:rPr>
          <w:rFonts w:ascii="Times New Roman" w:hAnsi="Times New Roman" w:cs="Times New Roman"/>
          <w:sz w:val="24"/>
          <w:szCs w:val="24"/>
        </w:rPr>
        <w:t xml:space="preserve"> автоматически из соответствующего факта нарушения.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bookmarkStart w:id="90" w:name="topic_VvoddokumentovreglamentaUchastniki"/>
      <w:bookmarkEnd w:id="90"/>
      <w:r>
        <w:rPr>
          <w:rFonts w:ascii="Times New Roman" w:hAnsi="Times New Roman" w:cs="Times New Roman"/>
          <w:b/>
          <w:bCs/>
          <w:sz w:val="24"/>
          <w:szCs w:val="24"/>
        </w:rPr>
        <w:t>Вкладка Участники</w:t>
      </w:r>
      <w:r>
        <w:rPr>
          <w:rFonts w:ascii="Times New Roman" w:hAnsi="Times New Roman" w:cs="Times New Roman"/>
          <w:i/>
          <w:i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сделать доступной вкладку </w:t>
      </w:r>
      <w:r>
        <w:rPr>
          <w:rFonts w:ascii="Times New Roman" w:hAnsi="Times New Roman" w:cs="Times New Roman"/>
          <w:b/>
          <w:bCs/>
          <w:sz w:val="24"/>
          <w:szCs w:val="24"/>
        </w:rPr>
        <w:t>Участники</w:t>
      </w:r>
      <w:r>
        <w:rPr>
          <w:rFonts w:ascii="Times New Roman" w:hAnsi="Times New Roman" w:cs="Times New Roman"/>
          <w:sz w:val="24"/>
          <w:szCs w:val="24"/>
        </w:rPr>
        <w:t xml:space="preserve"> для отдельных видов документов, например </w:t>
      </w:r>
      <w:r>
        <w:rPr>
          <w:rFonts w:ascii="Times New Roman" w:hAnsi="Times New Roman" w:cs="Times New Roman"/>
          <w:b/>
          <w:bCs/>
          <w:sz w:val="24"/>
          <w:szCs w:val="24"/>
        </w:rPr>
        <w:t>"Удостоверение"</w:t>
      </w:r>
      <w:r>
        <w:rPr>
          <w:rFonts w:ascii="Times New Roman" w:hAnsi="Times New Roman" w:cs="Times New Roman"/>
          <w:sz w:val="24"/>
          <w:szCs w:val="24"/>
        </w:rPr>
        <w:t xml:space="preserve">, </w:t>
      </w:r>
      <w:r>
        <w:rPr>
          <w:rFonts w:ascii="Times New Roman" w:hAnsi="Times New Roman" w:cs="Times New Roman"/>
          <w:b/>
          <w:bCs/>
          <w:sz w:val="24"/>
          <w:szCs w:val="24"/>
        </w:rPr>
        <w:t>"Приказ на усиление группы"</w:t>
      </w:r>
      <w:r>
        <w:rPr>
          <w:rFonts w:ascii="Times New Roman" w:hAnsi="Times New Roman" w:cs="Times New Roman"/>
          <w:sz w:val="24"/>
          <w:szCs w:val="24"/>
        </w:rPr>
        <w:t xml:space="preserve"> и т.п. Ее видимость задается в </w:t>
      </w:r>
      <w:hyperlink w:anchor="topic_NastroikaObjectovDocument"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документов </w:t>
      </w:r>
      <w:r>
        <w:rPr>
          <w:rFonts w:ascii="Times New Roman" w:hAnsi="Times New Roman" w:cs="Times New Roman"/>
          <w:b/>
          <w:bCs/>
          <w:sz w:val="24"/>
          <w:szCs w:val="24"/>
        </w:rPr>
        <w:t xml:space="preserve">Вкладка Участники - Не показывать для ввода. </w:t>
      </w:r>
      <w:r>
        <w:rPr>
          <w:rFonts w:ascii="Times New Roman" w:hAnsi="Times New Roman" w:cs="Times New Roman"/>
          <w:sz w:val="24"/>
          <w:szCs w:val="24"/>
        </w:rPr>
        <w:t>В этой вкладке</w:t>
      </w:r>
      <w:r>
        <w:rPr>
          <w:rFonts w:ascii="Times New Roman" w:hAnsi="Times New Roman" w:cs="Times New Roman"/>
          <w:b/>
          <w:bCs/>
          <w:sz w:val="24"/>
          <w:szCs w:val="24"/>
        </w:rPr>
        <w:t xml:space="preserve"> </w:t>
      </w:r>
      <w:r>
        <w:rPr>
          <w:rFonts w:ascii="Times New Roman" w:hAnsi="Times New Roman" w:cs="Times New Roman"/>
          <w:sz w:val="24"/>
          <w:szCs w:val="24"/>
        </w:rPr>
        <w:t>можно отметить/разметить участников мероприятия, на которых выписан документ.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bookmarkStart w:id="91" w:name="topic_Vvoddokumentovreglamentacorr"/>
      <w:bookmarkEnd w:id="91"/>
      <w:r>
        <w:rPr>
          <w:rFonts w:ascii="Times New Roman" w:hAnsi="Times New Roman" w:cs="Times New Roman"/>
          <w:b/>
          <w:bCs/>
          <w:sz w:val="24"/>
          <w:szCs w:val="24"/>
        </w:rPr>
        <w:t>Вкладка Корреспондент</w:t>
      </w:r>
      <w:r>
        <w:rPr>
          <w:rFonts w:ascii="Times New Roman" w:hAnsi="Times New Roman" w:cs="Times New Roman"/>
          <w:i/>
          <w:i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Корреспондент</w:t>
      </w:r>
      <w:r>
        <w:rPr>
          <w:rFonts w:ascii="Times New Roman" w:hAnsi="Times New Roman" w:cs="Times New Roman"/>
          <w:sz w:val="24"/>
          <w:szCs w:val="24"/>
        </w:rPr>
        <w:t xml:space="preserve"> доступна только для входящих и исходящих документов, которые не отобраны в </w:t>
      </w:r>
      <w:hyperlink w:anchor="topic_NastroikaObjectovDocument"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документов </w:t>
      </w:r>
      <w:r>
        <w:rPr>
          <w:rFonts w:ascii="Times New Roman" w:hAnsi="Times New Roman" w:cs="Times New Roman"/>
          <w:b/>
          <w:bCs/>
          <w:sz w:val="24"/>
          <w:szCs w:val="24"/>
        </w:rPr>
        <w:t xml:space="preserve">Вкладка Корреспондент - Не показывать для ввода. </w:t>
      </w:r>
      <w:r>
        <w:rPr>
          <w:rFonts w:ascii="Times New Roman" w:hAnsi="Times New Roman" w:cs="Times New Roman"/>
          <w:sz w:val="24"/>
          <w:szCs w:val="24"/>
        </w:rPr>
        <w:t xml:space="preserve">Заполняется автоматически в зависимости от значений полей одноименной вкладки соответствующего </w:t>
      </w:r>
      <w:hyperlink w:anchor="topic_Reglaments69" w:history="1">
        <w:r>
          <w:rPr>
            <w:rFonts w:ascii="Times New Roman" w:hAnsi="Times New Roman" w:cs="Times New Roman"/>
            <w:i/>
            <w:iCs/>
            <w:color w:val="0000FF"/>
            <w:sz w:val="24"/>
            <w:szCs w:val="24"/>
            <w:u w:val="single"/>
          </w:rPr>
          <w:t>документа регламента</w:t>
        </w:r>
      </w:hyperlink>
      <w:r>
        <w:rPr>
          <w:rFonts w:ascii="Times New Roman" w:hAnsi="Times New Roman" w:cs="Times New Roman"/>
          <w:i/>
          <w:iCs/>
          <w:sz w:val="24"/>
          <w:szCs w:val="24"/>
        </w:rPr>
        <w:t xml:space="preserve"> </w:t>
      </w:r>
      <w:r>
        <w:rPr>
          <w:rFonts w:ascii="Times New Roman" w:hAnsi="Times New Roman" w:cs="Times New Roman"/>
          <w:sz w:val="24"/>
          <w:szCs w:val="24"/>
        </w:rPr>
        <w:t>или вводится вручную: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17D950C" wp14:editId="39CBB750">
            <wp:extent cx="5909310" cy="438213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9310" cy="43821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57445C9D" wp14:editId="74A1EA18">
            <wp:extent cx="301625" cy="301625"/>
            <wp:effectExtent l="0" t="0" r="3175" b="317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можно выбрать организацию-корреспондента. В поле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можно выбрать подразделение выбранной организации, в поле </w:t>
      </w:r>
      <w:r>
        <w:rPr>
          <w:rFonts w:ascii="Times New Roman" w:hAnsi="Times New Roman" w:cs="Times New Roman"/>
          <w:b/>
          <w:bCs/>
          <w:sz w:val="24"/>
          <w:szCs w:val="24"/>
        </w:rPr>
        <w:t>Сотрудник</w:t>
      </w:r>
      <w:r>
        <w:rPr>
          <w:rFonts w:ascii="Times New Roman" w:hAnsi="Times New Roman" w:cs="Times New Roman"/>
          <w:sz w:val="24"/>
          <w:szCs w:val="24"/>
        </w:rPr>
        <w:t xml:space="preserve"> - сотрудника выбранного подразделения.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не заполнено ни одно из этих полей, при сохранении входящего или исходящего документа выдается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Вкладка Реквизиты</w:t>
      </w:r>
      <w:r>
        <w:rPr>
          <w:rFonts w:ascii="Times New Roman" w:hAnsi="Times New Roman" w:cs="Times New Roman"/>
          <w:i/>
          <w:i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доступна, если заданы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i/>
          <w:iCs/>
          <w:sz w:val="24"/>
          <w:szCs w:val="24"/>
        </w:rPr>
        <w:t xml:space="preserve"> </w:t>
      </w:r>
      <w:r>
        <w:rPr>
          <w:rFonts w:ascii="Times New Roman" w:hAnsi="Times New Roman" w:cs="Times New Roman"/>
          <w:sz w:val="24"/>
          <w:szCs w:val="24"/>
        </w:rPr>
        <w:t>для соответствующего вида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92" w:name="topic_Vvoddokumentovreglamenta70"/>
      <w:bookmarkEnd w:id="92"/>
      <w:r>
        <w:rPr>
          <w:rFonts w:ascii="Times New Roman" w:hAnsi="Times New Roman" w:cs="Times New Roman"/>
          <w:sz w:val="24"/>
          <w:szCs w:val="24"/>
        </w:rPr>
        <w:t>Возможности ввода значений реквизитов</w:t>
      </w:r>
      <w:r>
        <w:rPr>
          <w:rFonts w:ascii="Times New Roman" w:hAnsi="Times New Roman" w:cs="Times New Roman"/>
          <w:i/>
          <w:iCs/>
          <w:sz w:val="24"/>
          <w:szCs w:val="24"/>
        </w:rPr>
        <w:t xml:space="preserve"> </w:t>
      </w:r>
      <w:r>
        <w:rPr>
          <w:rFonts w:ascii="Times New Roman" w:hAnsi="Times New Roman" w:cs="Times New Roman"/>
          <w:sz w:val="24"/>
          <w:szCs w:val="24"/>
        </w:rPr>
        <w:t xml:space="preserve">зависят от их типов.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реквизитов типа "Текст" существуют следующие возможности.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Выбор текстовых реквизитов из ранее введенных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Вызов отдельного окна текстового редактора для ввода значения реквизита. Текстовый редактор вызывается по правой кнопке мыши (пункт контекстного меню</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едактировать</w:t>
      </w:r>
      <w:r>
        <w:rPr>
          <w:rFonts w:ascii="Times New Roman" w:hAnsi="Times New Roman" w:cs="Times New Roman"/>
          <w:sz w:val="24"/>
          <w:szCs w:val="24"/>
        </w:rPr>
        <w:t>) или по клавише &lt;</w:t>
      </w:r>
      <w:r>
        <w:rPr>
          <w:rFonts w:ascii="Times New Roman" w:hAnsi="Times New Roman" w:cs="Times New Roman"/>
          <w:b/>
          <w:bCs/>
          <w:sz w:val="24"/>
          <w:szCs w:val="24"/>
        </w:rPr>
        <w:t>Ctrl+E</w:t>
      </w:r>
      <w:r>
        <w:rPr>
          <w:rFonts w:ascii="Times New Roman" w:hAnsi="Times New Roman" w:cs="Times New Roman"/>
          <w:sz w:val="24"/>
          <w:szCs w:val="24"/>
        </w:rPr>
        <w:t xml:space="preserve">&gt;. </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реквизитов документов типа "Текст" и "Дата" существует возможность автоматического заполнения значения реквизита документа по маске, заданной в справочнике </w:t>
      </w:r>
      <w:hyperlink w:anchor="topic_VidyDocumentov50" w:history="1">
        <w:r>
          <w:rPr>
            <w:rFonts w:ascii="Times New Roman" w:hAnsi="Times New Roman" w:cs="Times New Roman"/>
            <w:i/>
            <w:iCs/>
            <w:color w:val="0000FF"/>
            <w:sz w:val="24"/>
            <w:szCs w:val="24"/>
            <w:u w:val="single"/>
          </w:rPr>
          <w:t>видов документов</w:t>
        </w:r>
      </w:hyperlink>
      <w:r>
        <w:rPr>
          <w:rFonts w:ascii="Times New Roman" w:hAnsi="Times New Roman" w:cs="Times New Roman"/>
          <w:sz w:val="24"/>
          <w:szCs w:val="24"/>
        </w:rPr>
        <w:t>. При создании нового документа соответствующего вида значение реквизита заполнится по заданной маске. В дальнейшем в любой момент можно перезаполнить значение, выбрав пункт контекстного меню</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аполнить</w:t>
      </w:r>
      <w:r>
        <w:rPr>
          <w:rFonts w:ascii="Times New Roman" w:hAnsi="Times New Roman" w:cs="Times New Roman"/>
          <w:sz w:val="24"/>
          <w:szCs w:val="24"/>
        </w:rPr>
        <w:t xml:space="preserve"> в поле ввода значения реквизита.</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кнопке </w:t>
      </w:r>
      <w:hyperlink w:anchor="topic_okno_vvoda_dannihFile" w:history="1">
        <w:r>
          <w:rPr>
            <w:rFonts w:ascii="Times New Roman" w:hAnsi="Times New Roman" w:cs="Times New Roman"/>
            <w:color w:val="0000FF"/>
            <w:sz w:val="24"/>
            <w:szCs w:val="24"/>
            <w:u w:val="single"/>
          </w:rPr>
          <w:t>[Файл]</w:t>
        </w:r>
      </w:hyperlink>
      <w:r>
        <w:rPr>
          <w:rFonts w:ascii="Times New Roman" w:hAnsi="Times New Roman" w:cs="Times New Roman"/>
          <w:sz w:val="24"/>
          <w:szCs w:val="24"/>
        </w:rPr>
        <w:t xml:space="preserve"> или кнопке </w:t>
      </w:r>
      <w:r>
        <w:rPr>
          <w:rFonts w:ascii="Times New Roman" w:hAnsi="Times New Roman" w:cs="Times New Roman"/>
          <w:b/>
          <w:bCs/>
          <w:noProof/>
          <w:sz w:val="16"/>
          <w:szCs w:val="16"/>
        </w:rPr>
        <w:drawing>
          <wp:inline distT="0" distB="0" distL="0" distR="0" wp14:anchorId="029E8C9D" wp14:editId="17851A1C">
            <wp:extent cx="301625" cy="301625"/>
            <wp:effectExtent l="0" t="0" r="3175" b="317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на панели инструментов списков документов для исходящего или внутреннего документа предусмотрено автоматическое формирование файла документа по шаблону, заданному в соответствующем</w:t>
      </w:r>
      <w:hyperlink w:anchor="topic_VidyDocumentovShablon" w:history="1">
        <w:r>
          <w:rPr>
            <w:rFonts w:ascii="Times New Roman" w:hAnsi="Times New Roman" w:cs="Times New Roman"/>
            <w:i/>
            <w:iCs/>
            <w:color w:val="0000FF"/>
            <w:sz w:val="24"/>
            <w:szCs w:val="24"/>
            <w:u w:val="single"/>
          </w:rPr>
          <w:t xml:space="preserve"> виде документа</w:t>
        </w:r>
      </w:hyperlink>
      <w:r>
        <w:rPr>
          <w:rFonts w:ascii="Times New Roman" w:hAnsi="Times New Roman" w:cs="Times New Roman"/>
          <w:sz w:val="24"/>
          <w:szCs w:val="24"/>
        </w:rPr>
        <w:t>, а для входящего документа - прикрепление его электронного образа.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93" w:name="topic_Vvoddokumentovreglamenta75"/>
      <w:bookmarkEnd w:id="93"/>
      <w:r>
        <w:rPr>
          <w:rFonts w:ascii="Times New Roman" w:hAnsi="Times New Roman" w:cs="Times New Roman"/>
          <w:b/>
          <w:bCs/>
          <w:sz w:val="24"/>
          <w:szCs w:val="24"/>
        </w:rPr>
        <w:t>Вкладка Email-уведомления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hyperlink w:anchor="topic_Reglaments70" w:history="1">
        <w:r>
          <w:rPr>
            <w:rFonts w:ascii="Times New Roman" w:hAnsi="Times New Roman" w:cs="Times New Roman"/>
            <w:i/>
            <w:iCs/>
            <w:color w:val="0000FF"/>
            <w:sz w:val="24"/>
            <w:szCs w:val="24"/>
            <w:u w:val="single"/>
          </w:rPr>
          <w:t>Email-уведомления</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доступна, если у пользователя есть доступ к объекту </w:t>
      </w:r>
      <w:r>
        <w:rPr>
          <w:rFonts w:ascii="Times New Roman" w:hAnsi="Times New Roman" w:cs="Times New Roman"/>
          <w:b/>
          <w:bCs/>
          <w:sz w:val="24"/>
          <w:szCs w:val="24"/>
        </w:rPr>
        <w:t>Документы-Документы-Вкладка Email-уведомления</w:t>
      </w:r>
      <w:r>
        <w:rPr>
          <w:rFonts w:ascii="Times New Roman" w:hAnsi="Times New Roman" w:cs="Times New Roman"/>
          <w:sz w:val="24"/>
          <w:szCs w:val="24"/>
        </w:rPr>
        <w:t xml:space="preserve">. При создании новой записи поля заполняются автоматически в зависимости от значений полей одноименной вкладки соответствующего </w:t>
      </w:r>
      <w:hyperlink w:anchor="topic_Reglaments69" w:history="1">
        <w:r>
          <w:rPr>
            <w:rFonts w:ascii="Times New Roman" w:hAnsi="Times New Roman" w:cs="Times New Roman"/>
            <w:i/>
            <w:iCs/>
            <w:color w:val="0000FF"/>
            <w:sz w:val="24"/>
            <w:szCs w:val="24"/>
            <w:u w:val="single"/>
          </w:rPr>
          <w:t>документа регламента</w:t>
        </w:r>
      </w:hyperlink>
      <w:r>
        <w:rPr>
          <w:rFonts w:ascii="Times New Roman" w:hAnsi="Times New Roman" w:cs="Times New Roman"/>
          <w:i/>
          <w:iCs/>
          <w:sz w:val="24"/>
          <w:szCs w:val="24"/>
        </w:rPr>
        <w:t xml:space="preserve"> </w:t>
      </w:r>
      <w:r>
        <w:rPr>
          <w:rFonts w:ascii="Times New Roman" w:hAnsi="Times New Roman" w:cs="Times New Roman"/>
          <w:sz w:val="24"/>
          <w:szCs w:val="24"/>
        </w:rPr>
        <w:t>или вводятся вручную: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8476B0E" wp14:editId="16E2E27D">
            <wp:extent cx="5934710" cy="3614420"/>
            <wp:effectExtent l="0" t="0" r="8890" b="508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4710" cy="36144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BFBFBF"/>
        </w:rPr>
        <w:t>Серым цветом</w:t>
      </w:r>
      <w:r>
        <w:rPr>
          <w:rFonts w:ascii="Times New Roman" w:hAnsi="Times New Roman" w:cs="Times New Roman"/>
          <w:sz w:val="24"/>
          <w:szCs w:val="24"/>
        </w:rPr>
        <w:t xml:space="preserve">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уведомлений показываются отправленные письма.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9178631" wp14:editId="3683C2CB">
            <wp:extent cx="301625" cy="301625"/>
            <wp:effectExtent l="0" t="0" r="3175" b="317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тправить</w:t>
      </w:r>
      <w:r>
        <w:rPr>
          <w:rFonts w:ascii="Times New Roman" w:hAnsi="Times New Roman" w:cs="Times New Roman"/>
          <w:sz w:val="24"/>
          <w:szCs w:val="24"/>
        </w:rPr>
        <w:t xml:space="preserve"> выполняется отправка письма на заданный адрес/заданным получателям. В случае успешной отправки поле </w:t>
      </w:r>
      <w:r>
        <w:rPr>
          <w:rFonts w:ascii="Times New Roman" w:hAnsi="Times New Roman" w:cs="Times New Roman"/>
          <w:b/>
          <w:bCs/>
          <w:sz w:val="24"/>
          <w:szCs w:val="24"/>
        </w:rPr>
        <w:t>Отправлено</w:t>
      </w:r>
      <w:r>
        <w:rPr>
          <w:rFonts w:ascii="Times New Roman" w:hAnsi="Times New Roman" w:cs="Times New Roman"/>
          <w:sz w:val="24"/>
          <w:szCs w:val="24"/>
        </w:rPr>
        <w:t xml:space="preserve"> заполнится текущей датой.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возможности автоматической отправки email-уведомлений должен быть выставлен флаг</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тправлять автоматически</w:t>
      </w:r>
      <w:r>
        <w:rPr>
          <w:rFonts w:ascii="Times New Roman" w:hAnsi="Times New Roman" w:cs="Times New Roman"/>
          <w:sz w:val="24"/>
          <w:szCs w:val="24"/>
        </w:rPr>
        <w:t xml:space="preserve">. В этом случае письмо можно не отправлять вручную, оно будет отправлено автоматом при входе пользователя в </w:t>
      </w:r>
      <w:r w:rsidR="00202F62">
        <w:rPr>
          <w:rFonts w:ascii="Times New Roman" w:hAnsi="Times New Roman" w:cs="Times New Roman"/>
          <w:sz w:val="24"/>
          <w:szCs w:val="24"/>
        </w:rPr>
        <w:t>АСП</w:t>
      </w:r>
      <w:r>
        <w:rPr>
          <w:rFonts w:ascii="Times New Roman" w:hAnsi="Times New Roman" w:cs="Times New Roman"/>
          <w:sz w:val="24"/>
          <w:szCs w:val="24"/>
        </w:rPr>
        <w:t xml:space="preserve">, когда подойдет срок отправки письма. На автоматическую отправку влияют </w:t>
      </w:r>
      <w:hyperlink w:anchor="topic_NastroikaObjectov18"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объекта </w:t>
      </w:r>
      <w:r>
        <w:rPr>
          <w:rFonts w:ascii="Times New Roman" w:hAnsi="Times New Roman" w:cs="Times New Roman"/>
          <w:b/>
          <w:bCs/>
          <w:sz w:val="24"/>
          <w:szCs w:val="24"/>
        </w:rPr>
        <w:t>Документы-Документы-Вкладка Email-уведомления</w:t>
      </w:r>
      <w:r>
        <w:rPr>
          <w:rFonts w:ascii="Times New Roman" w:hAnsi="Times New Roman" w:cs="Times New Roman"/>
          <w:sz w:val="24"/>
          <w:szCs w:val="24"/>
        </w:rPr>
        <w:t xml:space="preserve">. Автоматическая отправка подготовленных уведомлений происходит в момент входа пользователя в </w:t>
      </w:r>
      <w:r w:rsidR="00202F62">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Журнал отправки можно просмотреть через </w:t>
      </w:r>
      <w:hyperlink w:anchor="topic_99040101" w:history="1">
        <w:r>
          <w:rPr>
            <w:rFonts w:ascii="Times New Roman" w:hAnsi="Times New Roman" w:cs="Times New Roman"/>
            <w:i/>
            <w:iCs/>
            <w:color w:val="0000FF"/>
            <w:sz w:val="24"/>
            <w:szCs w:val="24"/>
            <w:u w:val="single"/>
          </w:rPr>
          <w:t xml:space="preserve">Сервис-Журнал </w:t>
        </w:r>
        <w:proofErr w:type="gramStart"/>
        <w:r>
          <w:rPr>
            <w:rFonts w:ascii="Times New Roman" w:hAnsi="Times New Roman" w:cs="Times New Roman"/>
            <w:i/>
            <w:iCs/>
            <w:color w:val="0000FF"/>
            <w:sz w:val="24"/>
            <w:szCs w:val="24"/>
            <w:u w:val="single"/>
          </w:rPr>
          <w:t>событий-Служебные</w:t>
        </w:r>
        <w:proofErr w:type="gramEnd"/>
        <w:r>
          <w:rPr>
            <w:rFonts w:ascii="Times New Roman" w:hAnsi="Times New Roman" w:cs="Times New Roman"/>
            <w:i/>
            <w:iCs/>
            <w:color w:val="0000FF"/>
            <w:sz w:val="24"/>
            <w:szCs w:val="24"/>
            <w:u w:val="single"/>
          </w:rPr>
          <w:t xml:space="preserve"> события</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bookmarkStart w:id="94" w:name="topic_Vvoddokumentovreglamenta72"/>
      <w:bookmarkEnd w:id="94"/>
      <w:r>
        <w:rPr>
          <w:rFonts w:ascii="Times New Roman" w:hAnsi="Times New Roman" w:cs="Times New Roman"/>
          <w:sz w:val="24"/>
          <w:szCs w:val="24"/>
        </w:rPr>
        <w:t xml:space="preserve">Список всех отправленных/подготовленных email-уведомлений можно просмотреть через пункт главного меню </w:t>
      </w:r>
      <w:r>
        <w:rPr>
          <w:rFonts w:ascii="Times New Roman" w:hAnsi="Times New Roman" w:cs="Times New Roman"/>
          <w:b/>
          <w:bCs/>
          <w:sz w:val="24"/>
          <w:szCs w:val="24"/>
        </w:rPr>
        <w:t>Сервис-</w:t>
      </w:r>
      <w:proofErr w:type="gramStart"/>
      <w:r>
        <w:rPr>
          <w:rFonts w:ascii="Times New Roman" w:hAnsi="Times New Roman" w:cs="Times New Roman"/>
          <w:b/>
          <w:bCs/>
          <w:sz w:val="24"/>
          <w:szCs w:val="24"/>
        </w:rPr>
        <w:t>Email</w:t>
      </w:r>
      <w:proofErr w:type="gramEnd"/>
      <w:r>
        <w:rPr>
          <w:rFonts w:ascii="Times New Roman" w:hAnsi="Times New Roman" w:cs="Times New Roman"/>
          <w:b/>
          <w:bCs/>
          <w:sz w:val="24"/>
          <w:szCs w:val="24"/>
        </w:rPr>
        <w:t>-уведомления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7D4BA0A" wp14:editId="36F1F8BC">
            <wp:extent cx="5934710" cy="3407410"/>
            <wp:effectExtent l="0" t="0" r="8890" b="254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710" cy="34074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списке доступны функции поиска, фильтрации, отправки и удаление неотправленных писем. Для возможности отправки писем на заданные адреса, должна быть заполнены настройка </w:t>
      </w:r>
      <w:hyperlink w:anchor="topic_ObschiePolzovatelskieNastroiki05" w:history="1">
        <w:r>
          <w:rPr>
            <w:rFonts w:ascii="Times New Roman" w:hAnsi="Times New Roman" w:cs="Times New Roman"/>
            <w:i/>
            <w:iCs/>
            <w:color w:val="0000FF"/>
            <w:sz w:val="24"/>
            <w:szCs w:val="24"/>
            <w:u w:val="single"/>
          </w:rPr>
          <w:t>Сервис сообщений-SMTP сервер</w:t>
        </w:r>
      </w:hyperlink>
      <w:r>
        <w:rPr>
          <w:rFonts w:ascii="Times New Roman" w:hAnsi="Times New Roman" w:cs="Times New Roman"/>
          <w:sz w:val="24"/>
          <w:szCs w:val="24"/>
        </w:rPr>
        <w:t xml:space="preserve"> и в </w:t>
      </w:r>
      <w:proofErr w:type="gramStart"/>
      <w:r>
        <w:rPr>
          <w:rFonts w:ascii="Times New Roman" w:hAnsi="Times New Roman" w:cs="Times New Roman"/>
          <w:sz w:val="24"/>
          <w:szCs w:val="24"/>
        </w:rPr>
        <w:t>пункте</w:t>
      </w:r>
      <w:proofErr w:type="gramEnd"/>
      <w:r>
        <w:rPr>
          <w:rFonts w:ascii="Times New Roman" w:hAnsi="Times New Roman" w:cs="Times New Roman"/>
          <w:sz w:val="24"/>
          <w:szCs w:val="24"/>
        </w:rPr>
        <w:t xml:space="preserve"> главного меню </w:t>
      </w:r>
      <w:r>
        <w:rPr>
          <w:rFonts w:ascii="Times New Roman" w:hAnsi="Times New Roman" w:cs="Times New Roman"/>
          <w:b/>
          <w:bCs/>
          <w:sz w:val="24"/>
          <w:szCs w:val="24"/>
        </w:rPr>
        <w:t>Настройки-Реквизиты пользователя</w:t>
      </w:r>
      <w:r>
        <w:rPr>
          <w:rFonts w:ascii="Times New Roman" w:hAnsi="Times New Roman" w:cs="Times New Roman"/>
          <w:sz w:val="24"/>
          <w:szCs w:val="24"/>
        </w:rPr>
        <w:t xml:space="preserve"> должны быть заполнены поля группы </w:t>
      </w:r>
      <w:r>
        <w:rPr>
          <w:rFonts w:ascii="Times New Roman" w:hAnsi="Times New Roman" w:cs="Times New Roman"/>
          <w:b/>
          <w:bCs/>
          <w:sz w:val="24"/>
          <w:szCs w:val="24"/>
        </w:rPr>
        <w:t>Email пользователя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BE01BBC" wp14:editId="5F94FA86">
            <wp:extent cx="5512435" cy="310578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31057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отправки писем получателям (пользователям БД) также должен быть настроен </w:t>
      </w:r>
      <w:hyperlink w:anchor="topic_ServisPochtovyhSoobschenii" w:history="1">
        <w:r>
          <w:rPr>
            <w:rFonts w:ascii="Times New Roman" w:hAnsi="Times New Roman" w:cs="Times New Roman"/>
            <w:i/>
            <w:iCs/>
            <w:color w:val="0000FF"/>
            <w:sz w:val="24"/>
            <w:szCs w:val="24"/>
            <w:u w:val="single"/>
          </w:rPr>
          <w:t>cервис сообщений</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FE48B5" w:rsidRDefault="00FE48B5" w:rsidP="008B08CF">
      <w:pPr>
        <w:autoSpaceDE w:val="0"/>
        <w:autoSpaceDN w:val="0"/>
        <w:adjustRightInd w:val="0"/>
        <w:spacing w:after="0" w:line="240" w:lineRule="auto"/>
        <w:rPr>
          <w:rFonts w:ascii="Times New Roman" w:hAnsi="Times New Roman" w:cs="Times New Roman"/>
          <w:sz w:val="24"/>
          <w:szCs w:val="24"/>
        </w:rPr>
      </w:pPr>
    </w:p>
    <w:p w:rsidR="00FE48B5" w:rsidRDefault="00FE48B5" w:rsidP="008B08CF">
      <w:pPr>
        <w:autoSpaceDE w:val="0"/>
        <w:autoSpaceDN w:val="0"/>
        <w:adjustRightInd w:val="0"/>
        <w:spacing w:after="0" w:line="240" w:lineRule="auto"/>
        <w:rPr>
          <w:rFonts w:ascii="Times New Roman" w:hAnsi="Times New Roman" w:cs="Times New Roman"/>
          <w:sz w:val="24"/>
          <w:szCs w:val="24"/>
        </w:rPr>
      </w:pPr>
    </w:p>
    <w:p w:rsidR="008B08CF" w:rsidRDefault="005130AC" w:rsidP="008B08CF">
      <w:pPr>
        <w:pStyle w:val="3"/>
      </w:pPr>
      <w:bookmarkStart w:id="95" w:name="topic_UchetPriniatyhMer"/>
      <w:bookmarkStart w:id="96" w:name="_Toc406597128"/>
      <w:bookmarkEnd w:id="95"/>
      <w:r>
        <w:lastRenderedPageBreak/>
        <w:t xml:space="preserve"> </w:t>
      </w:r>
      <w:bookmarkStart w:id="97" w:name="_Toc436330892"/>
      <w:r>
        <w:t>3.6.</w:t>
      </w:r>
      <w:r w:rsidR="00D44CA1" w:rsidRPr="000C753A">
        <w:t>10</w:t>
      </w:r>
      <w:r w:rsidR="008B08CF">
        <w:t>. Учет принятых мер</w:t>
      </w:r>
      <w:bookmarkEnd w:id="96"/>
      <w:bookmarkEnd w:id="97"/>
    </w:p>
    <w:p w:rsidR="008B08CF" w:rsidRDefault="008B08CF" w:rsidP="008B08CF">
      <w:pPr>
        <w:pStyle w:val="3"/>
      </w:pPr>
      <w:r>
        <w:rPr>
          <w:sz w:val="12"/>
          <w:szCs w:val="12"/>
        </w:rPr>
        <w:fldChar w:fldCharType="begin"/>
      </w:r>
      <w:r>
        <w:rPr>
          <w:sz w:val="12"/>
          <w:szCs w:val="12"/>
        </w:rPr>
        <w:instrText>xe "Учет принятых мер"</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Формирование документов по принятым по результатам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мерам (Протоколов и Постановлений по административным делам, Предписаний, Представлений и др.) происходит во вкладке </w:t>
      </w:r>
      <w:r>
        <w:rPr>
          <w:rFonts w:ascii="Times New Roman" w:hAnsi="Times New Roman" w:cs="Times New Roman"/>
          <w:b/>
          <w:bCs/>
          <w:sz w:val="24"/>
          <w:szCs w:val="24"/>
        </w:rPr>
        <w:t>Принятые меры</w:t>
      </w:r>
      <w:r>
        <w:rPr>
          <w:rFonts w:ascii="Times New Roman" w:hAnsi="Times New Roman" w:cs="Times New Roman"/>
          <w:sz w:val="24"/>
          <w:szCs w:val="24"/>
        </w:rPr>
        <w:t xml:space="preserve">. Здесь доступен ввод документов по регламентам, отобранным в </w:t>
      </w:r>
      <w:hyperlink w:anchor="topic_NastroikaObjectov03" w:history="1">
        <w:r>
          <w:rPr>
            <w:rFonts w:ascii="Times New Roman" w:hAnsi="Times New Roman" w:cs="Times New Roman"/>
            <w:i/>
            <w:iCs/>
            <w:color w:val="0000FF"/>
            <w:sz w:val="24"/>
            <w:szCs w:val="24"/>
            <w:u w:val="single"/>
          </w:rPr>
          <w:t>настройке</w:t>
        </w:r>
      </w:hyperlink>
      <w:r w:rsidR="007959FD">
        <w:rPr>
          <w:rFonts w:ascii="Times New Roman" w:hAnsi="Times New Roman" w:cs="Times New Roman"/>
          <w:sz w:val="24"/>
          <w:szCs w:val="24"/>
        </w:rPr>
        <w:t xml:space="preserve"> </w:t>
      </w:r>
      <w:r>
        <w:rPr>
          <w:rFonts w:ascii="Times New Roman" w:hAnsi="Times New Roman" w:cs="Times New Roman"/>
          <w:b/>
          <w:bCs/>
          <w:sz w:val="24"/>
          <w:szCs w:val="24"/>
        </w:rPr>
        <w:t>Принятые меры</w:t>
      </w:r>
      <w:r>
        <w:rPr>
          <w:rFonts w:ascii="Times New Roman" w:hAnsi="Times New Roman" w:cs="Times New Roman"/>
          <w:sz w:val="24"/>
          <w:szCs w:val="24"/>
        </w:rPr>
        <w:t xml:space="preserve">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15BD100" wp14:editId="6A6DE389">
            <wp:extent cx="5934710" cy="4779010"/>
            <wp:effectExtent l="0" t="0" r="8890" b="254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710" cy="4779010"/>
                    </a:xfrm>
                    <a:prstGeom prst="rect">
                      <a:avLst/>
                    </a:prstGeom>
                    <a:noFill/>
                    <a:ln>
                      <a:noFill/>
                    </a:ln>
                  </pic:spPr>
                </pic:pic>
              </a:graphicData>
            </a:graphic>
          </wp:inline>
        </w:drawing>
      </w:r>
    </w:p>
    <w:p w:rsidR="00981FD2" w:rsidRDefault="00981FD2" w:rsidP="008B08CF">
      <w:pPr>
        <w:autoSpaceDE w:val="0"/>
        <w:autoSpaceDN w:val="0"/>
        <w:adjustRightInd w:val="0"/>
        <w:spacing w:after="0" w:line="240" w:lineRule="auto"/>
        <w:jc w:val="center"/>
        <w:rPr>
          <w:rFonts w:ascii="Times New Roman" w:hAnsi="Times New Roman" w:cs="Times New Roman"/>
          <w:b/>
          <w:bCs/>
          <w:sz w:val="16"/>
          <w:szCs w:val="16"/>
        </w:rPr>
      </w:pPr>
    </w:p>
    <w:p w:rsidR="00981FD2" w:rsidRDefault="00EB53F0" w:rsidP="00981FD2">
      <w:pPr>
        <w:autoSpaceDE w:val="0"/>
        <w:autoSpaceDN w:val="0"/>
        <w:adjustRightInd w:val="0"/>
        <w:spacing w:after="0" w:line="240" w:lineRule="auto"/>
        <w:jc w:val="both"/>
        <w:rPr>
          <w:rFonts w:ascii="Times New Roman" w:hAnsi="Times New Roman" w:cs="Times New Roman"/>
          <w:sz w:val="24"/>
          <w:szCs w:val="24"/>
        </w:rPr>
      </w:pPr>
      <w:hyperlink w:anchor="topic_Vvoddokumentovreglamentacorr" w:history="1">
        <w:r w:rsidR="00981FD2">
          <w:rPr>
            <w:rFonts w:ascii="Times New Roman" w:hAnsi="Times New Roman" w:cs="Times New Roman"/>
            <w:i/>
            <w:iCs/>
            <w:color w:val="0000FF"/>
            <w:sz w:val="24"/>
            <w:szCs w:val="24"/>
            <w:u w:val="single"/>
          </w:rPr>
          <w:t>Формирование</w:t>
        </w:r>
      </w:hyperlink>
      <w:r w:rsidR="00981FD2">
        <w:rPr>
          <w:rFonts w:ascii="Times New Roman" w:hAnsi="Times New Roman" w:cs="Times New Roman"/>
          <w:sz w:val="24"/>
          <w:szCs w:val="24"/>
        </w:rPr>
        <w:t xml:space="preserve"> документов по принятым мерам начинается с создания документа выбранного регламента</w:t>
      </w:r>
      <w:r w:rsidR="0010412A">
        <w:rPr>
          <w:rFonts w:ascii="Times New Roman" w:hAnsi="Times New Roman" w:cs="Times New Roman"/>
          <w:sz w:val="24"/>
          <w:szCs w:val="24"/>
        </w:rPr>
        <w:t xml:space="preserve"> </w:t>
      </w:r>
      <w:r w:rsidR="00981FD2">
        <w:rPr>
          <w:rFonts w:ascii="Times New Roman" w:hAnsi="Times New Roman" w:cs="Times New Roman"/>
          <w:sz w:val="24"/>
          <w:szCs w:val="24"/>
        </w:rPr>
        <w:t>по кнопке</w:t>
      </w:r>
      <w:proofErr w:type="gramStart"/>
      <w:r w:rsidR="00981FD2">
        <w:rPr>
          <w:rFonts w:ascii="Times New Roman" w:hAnsi="Times New Roman" w:cs="Times New Roman"/>
          <w:sz w:val="24"/>
          <w:szCs w:val="24"/>
        </w:rPr>
        <w:t xml:space="preserve"> </w:t>
      </w:r>
      <w:r w:rsidR="00981FD2">
        <w:rPr>
          <w:rFonts w:ascii="Times New Roman" w:hAnsi="Times New Roman" w:cs="Times New Roman"/>
          <w:b/>
          <w:bCs/>
          <w:noProof/>
          <w:sz w:val="16"/>
          <w:szCs w:val="16"/>
        </w:rPr>
        <w:drawing>
          <wp:inline distT="0" distB="0" distL="0" distR="0" wp14:anchorId="14BEE666" wp14:editId="7A99928B">
            <wp:extent cx="309245" cy="30924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981FD2">
        <w:rPr>
          <w:rFonts w:ascii="Times New Roman" w:hAnsi="Times New Roman" w:cs="Times New Roman"/>
          <w:b/>
          <w:bCs/>
          <w:sz w:val="24"/>
          <w:szCs w:val="24"/>
        </w:rPr>
        <w:t>С</w:t>
      </w:r>
      <w:proofErr w:type="gramEnd"/>
      <w:r w:rsidR="00981FD2">
        <w:rPr>
          <w:rFonts w:ascii="Times New Roman" w:hAnsi="Times New Roman" w:cs="Times New Roman"/>
          <w:b/>
          <w:bCs/>
          <w:sz w:val="24"/>
          <w:szCs w:val="24"/>
        </w:rPr>
        <w:t>оздать</w:t>
      </w:r>
      <w:r w:rsidR="00981FD2">
        <w:rPr>
          <w:rFonts w:ascii="Times New Roman" w:hAnsi="Times New Roman" w:cs="Times New Roman"/>
          <w:sz w:val="24"/>
          <w:szCs w:val="24"/>
        </w:rPr>
        <w:t xml:space="preserve">. Сначала необходимо заполнить </w:t>
      </w:r>
      <w:hyperlink w:anchor="topic_VvoddokumentovreglamentaCommon" w:history="1">
        <w:r w:rsidR="00981FD2">
          <w:rPr>
            <w:rFonts w:ascii="Times New Roman" w:hAnsi="Times New Roman" w:cs="Times New Roman"/>
            <w:i/>
            <w:iCs/>
            <w:color w:val="0000FF"/>
            <w:sz w:val="24"/>
            <w:szCs w:val="24"/>
            <w:u w:val="single"/>
          </w:rPr>
          <w:t>общие поля</w:t>
        </w:r>
      </w:hyperlink>
      <w:r w:rsidR="00981FD2">
        <w:rPr>
          <w:rFonts w:ascii="Times New Roman" w:hAnsi="Times New Roman" w:cs="Times New Roman"/>
          <w:sz w:val="24"/>
          <w:szCs w:val="24"/>
        </w:rPr>
        <w:t xml:space="preserve">. </w:t>
      </w:r>
    </w:p>
    <w:p w:rsidR="00981FD2" w:rsidRDefault="00981FD2" w:rsidP="00981FD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Для документов по принятым мерам могут быть доступны дополнительные вкладки: </w:t>
      </w:r>
      <w:r>
        <w:rPr>
          <w:rFonts w:ascii="Times New Roman" w:hAnsi="Times New Roman" w:cs="Times New Roman"/>
          <w:b/>
          <w:bCs/>
          <w:sz w:val="24"/>
          <w:szCs w:val="24"/>
        </w:rPr>
        <w:t>Нарушения</w:t>
      </w:r>
      <w:r>
        <w:rPr>
          <w:rFonts w:ascii="Times New Roman" w:hAnsi="Times New Roman" w:cs="Times New Roman"/>
          <w:sz w:val="24"/>
          <w:szCs w:val="24"/>
        </w:rPr>
        <w:t xml:space="preserve">, </w:t>
      </w:r>
      <w:r>
        <w:rPr>
          <w:rFonts w:ascii="Times New Roman" w:hAnsi="Times New Roman" w:cs="Times New Roman"/>
          <w:b/>
          <w:bCs/>
          <w:sz w:val="24"/>
          <w:szCs w:val="24"/>
        </w:rPr>
        <w:t>Требования</w:t>
      </w:r>
      <w:r>
        <w:rPr>
          <w:rFonts w:ascii="Times New Roman" w:hAnsi="Times New Roman" w:cs="Times New Roman"/>
          <w:sz w:val="24"/>
          <w:szCs w:val="24"/>
        </w:rPr>
        <w:t xml:space="preserve"> и </w:t>
      </w:r>
      <w:r>
        <w:rPr>
          <w:rFonts w:ascii="Times New Roman" w:hAnsi="Times New Roman" w:cs="Times New Roman"/>
          <w:b/>
          <w:bCs/>
          <w:sz w:val="24"/>
          <w:szCs w:val="24"/>
        </w:rPr>
        <w:t xml:space="preserve">Ответственность. </w:t>
      </w:r>
      <w:r>
        <w:rPr>
          <w:rFonts w:ascii="Times New Roman" w:hAnsi="Times New Roman" w:cs="Times New Roman"/>
          <w:sz w:val="24"/>
          <w:szCs w:val="24"/>
        </w:rPr>
        <w:t>Существует возможность сделать доступными эти вкладки для отдельных видов документов:</w:t>
      </w:r>
      <w:r>
        <w:rPr>
          <w:rFonts w:ascii="Times New Roman" w:hAnsi="Times New Roman" w:cs="Times New Roman"/>
          <w:i/>
          <w:iCs/>
          <w:sz w:val="24"/>
          <w:szCs w:val="24"/>
        </w:rPr>
        <w:t xml:space="preserve"> </w:t>
      </w:r>
      <w:r>
        <w:rPr>
          <w:rFonts w:ascii="Times New Roman" w:hAnsi="Times New Roman" w:cs="Times New Roman"/>
          <w:sz w:val="24"/>
          <w:szCs w:val="24"/>
        </w:rPr>
        <w:t xml:space="preserve">в соответствующих вкладкам </w:t>
      </w:r>
      <w:hyperlink w:anchor="topic_NastroikaObjectovDocument"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документа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показывать для ввода.</w:t>
      </w:r>
    </w:p>
    <w:p w:rsidR="00981FD2" w:rsidRDefault="00981FD2" w:rsidP="00981FD2">
      <w:pPr>
        <w:autoSpaceDE w:val="0"/>
        <w:autoSpaceDN w:val="0"/>
        <w:adjustRightInd w:val="0"/>
        <w:spacing w:after="0" w:line="240" w:lineRule="auto"/>
        <w:jc w:val="both"/>
        <w:rPr>
          <w:rFonts w:ascii="Times New Roman" w:hAnsi="Times New Roman" w:cs="Times New Roman"/>
          <w:sz w:val="24"/>
          <w:szCs w:val="24"/>
        </w:rPr>
      </w:pPr>
    </w:p>
    <w:p w:rsidR="00981FD2" w:rsidRDefault="00981FD2" w:rsidP="00981F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 xml:space="preserve">Нарушения </w:t>
      </w:r>
      <w:r>
        <w:rPr>
          <w:rFonts w:ascii="Times New Roman" w:hAnsi="Times New Roman" w:cs="Times New Roman"/>
          <w:sz w:val="24"/>
          <w:szCs w:val="24"/>
        </w:rPr>
        <w:t xml:space="preserve">в колонке </w:t>
      </w:r>
      <w:r>
        <w:rPr>
          <w:rFonts w:ascii="Times New Roman" w:hAnsi="Times New Roman" w:cs="Times New Roman"/>
          <w:b/>
          <w:bCs/>
          <w:sz w:val="24"/>
          <w:szCs w:val="24"/>
        </w:rPr>
        <w:t>M</w:t>
      </w:r>
      <w:r>
        <w:rPr>
          <w:rFonts w:ascii="Times New Roman" w:hAnsi="Times New Roman" w:cs="Times New Roman"/>
          <w:sz w:val="24"/>
          <w:szCs w:val="24"/>
        </w:rPr>
        <w:t xml:space="preserve"> необходимо отметить те </w:t>
      </w:r>
      <w:hyperlink w:anchor="topic_VvodFaktovNarusheniy62" w:history="1">
        <w:r>
          <w:rPr>
            <w:rFonts w:ascii="Times New Roman" w:hAnsi="Times New Roman" w:cs="Times New Roman"/>
            <w:i/>
            <w:iCs/>
            <w:color w:val="0000FF"/>
            <w:sz w:val="24"/>
            <w:szCs w:val="24"/>
            <w:u w:val="single"/>
          </w:rPr>
          <w:t>факты нарушений</w:t>
        </w:r>
      </w:hyperlink>
      <w:r>
        <w:rPr>
          <w:rFonts w:ascii="Times New Roman" w:hAnsi="Times New Roman" w:cs="Times New Roman"/>
          <w:sz w:val="24"/>
          <w:szCs w:val="24"/>
        </w:rPr>
        <w:t>, по которым создан текущий документ: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097E73D" wp14:editId="0E8EFC09">
            <wp:extent cx="5934710" cy="3933825"/>
            <wp:effectExtent l="0" t="0" r="8890" b="952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34710" cy="39338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Вкладка</w:t>
      </w:r>
      <w:r>
        <w:rPr>
          <w:rFonts w:ascii="Times New Roman" w:hAnsi="Times New Roman" w:cs="Times New Roman"/>
          <w:b/>
          <w:bCs/>
          <w:sz w:val="24"/>
          <w:szCs w:val="24"/>
        </w:rPr>
        <w:t xml:space="preserve"> </w:t>
      </w:r>
      <w:hyperlink w:anchor="topic_Vvoddokumentovreglamenta73" w:history="1">
        <w:r>
          <w:rPr>
            <w:rFonts w:ascii="Times New Roman" w:hAnsi="Times New Roman" w:cs="Times New Roman"/>
            <w:i/>
            <w:iCs/>
            <w:color w:val="0000FF"/>
            <w:sz w:val="24"/>
            <w:szCs w:val="24"/>
            <w:u w:val="single"/>
          </w:rPr>
          <w:t>Требования</w:t>
        </w:r>
      </w:hyperlink>
      <w:r>
        <w:rPr>
          <w:rFonts w:ascii="Times New Roman" w:hAnsi="Times New Roman" w:cs="Times New Roman"/>
          <w:b/>
          <w:bCs/>
          <w:sz w:val="24"/>
          <w:szCs w:val="24"/>
        </w:rPr>
        <w:t xml:space="preserve"> </w:t>
      </w:r>
      <w:r>
        <w:rPr>
          <w:rFonts w:ascii="Times New Roman" w:hAnsi="Times New Roman" w:cs="Times New Roman"/>
          <w:sz w:val="24"/>
          <w:szCs w:val="24"/>
        </w:rPr>
        <w:t xml:space="preserve">предназначена для ввода требований по устранению нарушений и доступна только для исходящих документов регламентов вкладки </w:t>
      </w:r>
      <w:r>
        <w:rPr>
          <w:rFonts w:ascii="Times New Roman" w:hAnsi="Times New Roman" w:cs="Times New Roman"/>
          <w:b/>
          <w:bCs/>
          <w:sz w:val="24"/>
          <w:szCs w:val="24"/>
        </w:rPr>
        <w:t>Принятые меры</w:t>
      </w:r>
      <w:r>
        <w:rPr>
          <w:rFonts w:ascii="Times New Roman" w:hAnsi="Times New Roman" w:cs="Times New Roman"/>
          <w:sz w:val="24"/>
          <w:szCs w:val="24"/>
        </w:rPr>
        <w:t xml:space="preserve"> (таких, как предписания и представления):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E6795E6" wp14:editId="06EE6DFA">
            <wp:extent cx="5934710" cy="3580130"/>
            <wp:effectExtent l="0" t="0" r="8890" b="127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710" cy="35801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Во вкладке </w:t>
      </w:r>
      <w:hyperlink w:anchor="topic_Vvoddokumentovreglamenta74" w:history="1">
        <w:r>
          <w:rPr>
            <w:rFonts w:ascii="Times New Roman" w:hAnsi="Times New Roman" w:cs="Times New Roman"/>
            <w:i/>
            <w:iCs/>
            <w:color w:val="0000FF"/>
            <w:sz w:val="24"/>
            <w:szCs w:val="24"/>
            <w:u w:val="single"/>
          </w:rPr>
          <w:t>Ответственность</w:t>
        </w:r>
      </w:hyperlink>
      <w:r>
        <w:rPr>
          <w:rFonts w:ascii="Times New Roman" w:hAnsi="Times New Roman" w:cs="Times New Roman"/>
          <w:sz w:val="24"/>
          <w:szCs w:val="24"/>
        </w:rPr>
        <w:t xml:space="preserve"> вводятся записи по назначенным (для исходящих документов, таких как постановление по делу об административном правонарушении) и исполненны</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для входящих документов) наказаниям (административным штрафам, арестам, дисциплинарным взысканиям и т.п.).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3FDC5FF" wp14:editId="39A187A0">
            <wp:extent cx="5934710" cy="3933825"/>
            <wp:effectExtent l="0" t="0" r="889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710" cy="39338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создании следующего документа регламента, в него автоматически переносятся записи ответственности из предшествующего документа регламента, если эти виды ответственности выбраны в </w:t>
      </w:r>
      <w:hyperlink w:anchor="topic_NastroikaObjectovSRespons"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Штрафные санкции</w:t>
      </w:r>
      <w:r>
        <w:rPr>
          <w:rFonts w:ascii="Times New Roman" w:hAnsi="Times New Roman" w:cs="Times New Roman"/>
          <w:sz w:val="24"/>
          <w:szCs w:val="24"/>
        </w:rPr>
        <w:t xml:space="preserve"> справочника </w:t>
      </w:r>
      <w:r>
        <w:rPr>
          <w:rFonts w:ascii="Times New Roman" w:hAnsi="Times New Roman" w:cs="Times New Roman"/>
          <w:b/>
          <w:bCs/>
          <w:sz w:val="24"/>
          <w:szCs w:val="24"/>
        </w:rPr>
        <w:t>Виды ответственности</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Необходимо также заполнить вкладки</w:t>
      </w:r>
      <w:r>
        <w:rPr>
          <w:rFonts w:ascii="Times New Roman" w:hAnsi="Times New Roman" w:cs="Times New Roman"/>
          <w:i/>
          <w:iCs/>
          <w:sz w:val="24"/>
          <w:szCs w:val="24"/>
        </w:rPr>
        <w:t xml:space="preserve"> </w:t>
      </w:r>
      <w:hyperlink w:anchor="topic_VvoddokumentovreglamentaCorr" w:history="1">
        <w:r>
          <w:rPr>
            <w:rFonts w:ascii="Times New Roman" w:hAnsi="Times New Roman" w:cs="Times New Roman"/>
            <w:i/>
            <w:iCs/>
            <w:color w:val="0000FF"/>
            <w:sz w:val="24"/>
            <w:szCs w:val="24"/>
            <w:u w:val="single"/>
          </w:rPr>
          <w:t>Корреспондент</w:t>
        </w:r>
      </w:hyperlink>
      <w:r>
        <w:rPr>
          <w:rFonts w:ascii="Times New Roman" w:hAnsi="Times New Roman" w:cs="Times New Roman"/>
          <w:sz w:val="24"/>
          <w:szCs w:val="24"/>
        </w:rPr>
        <w:t>,</w:t>
      </w:r>
      <w:r>
        <w:rPr>
          <w:rFonts w:ascii="Times New Roman" w:hAnsi="Times New Roman" w:cs="Times New Roman"/>
          <w:i/>
          <w:iCs/>
          <w:sz w:val="24"/>
          <w:szCs w:val="24"/>
        </w:rPr>
        <w:t xml:space="preserve"> </w:t>
      </w:r>
      <w:hyperlink w:anchor="topic_Vvoddokumentovreglamenta70"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и </w:t>
      </w:r>
      <w:hyperlink w:anchor="topic_Vvoddokumentovreglamenta75" w:history="1">
        <w:r>
          <w:rPr>
            <w:rFonts w:ascii="Times New Roman" w:hAnsi="Times New Roman" w:cs="Times New Roman"/>
            <w:i/>
            <w:iCs/>
            <w:color w:val="0000FF"/>
            <w:sz w:val="24"/>
            <w:szCs w:val="24"/>
            <w:u w:val="single"/>
          </w:rPr>
          <w:t>Email-уведомления</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98" w:name="topic_UchetPriniatyhMer80"/>
      <w:bookmarkEnd w:id="98"/>
      <w:r>
        <w:rPr>
          <w:rFonts w:ascii="Times New Roman" w:hAnsi="Times New Roman" w:cs="Times New Roman"/>
          <w:sz w:val="24"/>
          <w:szCs w:val="24"/>
        </w:rPr>
        <w:t xml:space="preserve">Если настроено </w:t>
      </w:r>
      <w:hyperlink w:anchor="topic_VzaimodeistviesPKAdministratorD" w:history="1">
        <w:r>
          <w:rPr>
            <w:rFonts w:ascii="Times New Roman" w:hAnsi="Times New Roman" w:cs="Times New Roman"/>
            <w:i/>
            <w:iCs/>
            <w:color w:val="0000FF"/>
            <w:sz w:val="24"/>
            <w:szCs w:val="24"/>
            <w:u w:val="single"/>
          </w:rPr>
          <w:t>взаимодействие с ПК "Администратор-Д"</w:t>
        </w:r>
      </w:hyperlink>
      <w:r>
        <w:rPr>
          <w:rFonts w:ascii="Times New Roman" w:hAnsi="Times New Roman" w:cs="Times New Roman"/>
          <w:sz w:val="24"/>
          <w:szCs w:val="24"/>
        </w:rPr>
        <w:t>, то доступны следующие возможности:</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При печати постановления и бланка квитанции ПД-4</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КБК, реквизиты получателя штрафа (банк, БИК, счет и т.д) заполняются автоматически из ПК "Администратор-Д" в зависимости от вида нарушения (статьи КоАП) и ОКАТО </w:t>
      </w:r>
      <w:hyperlink w:anchor="topic_Territoryi" w:history="1">
        <w:r>
          <w:rPr>
            <w:rFonts w:ascii="Times New Roman" w:hAnsi="Times New Roman" w:cs="Times New Roman"/>
            <w:i/>
            <w:iCs/>
            <w:color w:val="0000FF"/>
            <w:sz w:val="24"/>
            <w:szCs w:val="24"/>
            <w:u w:val="single"/>
          </w:rPr>
          <w:t>территории</w:t>
        </w:r>
      </w:hyperlink>
      <w:r>
        <w:rPr>
          <w:rFonts w:ascii="Times New Roman" w:hAnsi="Times New Roman" w:cs="Times New Roman"/>
          <w:sz w:val="24"/>
          <w:szCs w:val="24"/>
        </w:rPr>
        <w:t xml:space="preserve"> проверяющей организации.</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В момент ввода 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постановления с наказанием в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штрафа в ПК "Администратор-Д" автоматически формируется начисление на дату исполнения постановления.</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При удалении постановления одновременно удаляется и соответствующее начисление в базе данных "Администратор-Д", и по результату удаления выводится информационное сообщение.</w:t>
      </w:r>
    </w:p>
    <w:p w:rsidR="008B08CF" w:rsidRDefault="008B08CF" w:rsidP="008B08CF">
      <w:pPr>
        <w:tabs>
          <w:tab w:val="left" w:pos="195"/>
        </w:tabs>
        <w:autoSpaceDE w:val="0"/>
        <w:autoSpaceDN w:val="0"/>
        <w:adjustRightInd w:val="0"/>
        <w:spacing w:after="0" w:line="240" w:lineRule="auto"/>
        <w:ind w:left="195" w:hanging="195"/>
        <w:jc w:val="both"/>
        <w:rPr>
          <w:rFonts w:ascii="Times New Roman" w:hAnsi="Times New Roman" w:cs="Times New Roman"/>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При поступлении платежного документа в ПК "Администратор-Д" специалист по администрированию доходов привязывает этот документ (платежное поручение или квитанцию) к ранее созданному начислению по штрафу. И в этот момент в </w:t>
      </w:r>
      <w:r w:rsidR="00296BF1">
        <w:rPr>
          <w:rFonts w:ascii="Times New Roman" w:hAnsi="Times New Roman" w:cs="Times New Roman"/>
          <w:sz w:val="24"/>
          <w:szCs w:val="24"/>
        </w:rPr>
        <w:t xml:space="preserve">АСП </w:t>
      </w:r>
      <w:r>
        <w:rPr>
          <w:rFonts w:ascii="Times New Roman" w:hAnsi="Times New Roman" w:cs="Times New Roman"/>
          <w:sz w:val="24"/>
          <w:szCs w:val="24"/>
        </w:rPr>
        <w:t>автоматически отражается по постановлению платежный документ и заполняется дата исполнения постановления.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284815" w:rsidRDefault="00284815" w:rsidP="00D11FF9">
      <w:pPr>
        <w:pStyle w:val="3"/>
      </w:pPr>
      <w:bookmarkStart w:id="99" w:name="topic_Pechat'OtchetaOKM"/>
      <w:bookmarkStart w:id="100" w:name="_Toc406597129"/>
      <w:bookmarkEnd w:id="99"/>
    </w:p>
    <w:p w:rsidR="00284815" w:rsidRDefault="00284815" w:rsidP="00D11FF9">
      <w:pPr>
        <w:pStyle w:val="3"/>
      </w:pPr>
    </w:p>
    <w:p w:rsidR="008B08CF" w:rsidRDefault="005130AC" w:rsidP="00D11FF9">
      <w:pPr>
        <w:pStyle w:val="3"/>
      </w:pPr>
      <w:r>
        <w:lastRenderedPageBreak/>
        <w:t xml:space="preserve"> </w:t>
      </w:r>
      <w:bookmarkStart w:id="101" w:name="_Toc436330893"/>
      <w:r>
        <w:t>3.6.</w:t>
      </w:r>
      <w:r w:rsidR="00D11FF9" w:rsidRPr="00D11FF9">
        <w:t>11.</w:t>
      </w:r>
      <w:r w:rsidR="008B08CF">
        <w:t xml:space="preserve"> Получение </w:t>
      </w:r>
      <w:r w:rsidR="008B08CF" w:rsidRPr="00D11FF9">
        <w:t>отчетов</w:t>
      </w:r>
      <w:r w:rsidR="008B08CF">
        <w:t xml:space="preserve"> по кнопке [Печать]</w:t>
      </w:r>
      <w:bookmarkEnd w:id="100"/>
      <w:bookmarkEnd w:id="101"/>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 окна редактирования </w:t>
      </w:r>
      <w:r>
        <w:rPr>
          <w:rFonts w:ascii="Times New Roman" w:hAnsi="Times New Roman" w:cs="Times New Roman"/>
          <w:b/>
          <w:bCs/>
          <w:sz w:val="24"/>
          <w:szCs w:val="24"/>
        </w:rPr>
        <w:t xml:space="preserve">Мероприятия </w:t>
      </w:r>
      <w:r>
        <w:rPr>
          <w:rFonts w:ascii="Times New Roman" w:hAnsi="Times New Roman" w:cs="Times New Roman"/>
          <w:sz w:val="24"/>
          <w:szCs w:val="24"/>
        </w:rPr>
        <w:t xml:space="preserve">по кнопке </w:t>
      </w:r>
      <w:r>
        <w:rPr>
          <w:rFonts w:ascii="Times New Roman" w:hAnsi="Times New Roman" w:cs="Times New Roman"/>
          <w:b/>
          <w:bCs/>
          <w:sz w:val="24"/>
          <w:szCs w:val="24"/>
        </w:rPr>
        <w:t>[Печать]</w:t>
      </w:r>
      <w:r>
        <w:rPr>
          <w:rFonts w:ascii="Times New Roman" w:hAnsi="Times New Roman" w:cs="Times New Roman"/>
          <w:sz w:val="24"/>
          <w:szCs w:val="24"/>
        </w:rPr>
        <w:t xml:space="preserve"> возможно получение отчетов, в которых есть параметр </w:t>
      </w:r>
      <w:r>
        <w:rPr>
          <w:rFonts w:ascii="Times New Roman" w:hAnsi="Times New Roman" w:cs="Times New Roman"/>
          <w:b/>
          <w:bCs/>
          <w:sz w:val="24"/>
          <w:szCs w:val="24"/>
        </w:rPr>
        <w:t xml:space="preserve">Мероприятия.Мероприятия, </w:t>
      </w:r>
      <w:r>
        <w:rPr>
          <w:rFonts w:ascii="Times New Roman" w:hAnsi="Times New Roman" w:cs="Times New Roman"/>
          <w:sz w:val="24"/>
          <w:szCs w:val="24"/>
        </w:rPr>
        <w:t xml:space="preserve">и которые отобраны в </w:t>
      </w:r>
      <w:hyperlink w:anchor="topic_NastroikaObjectov09"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Отчеты </w:t>
      </w:r>
      <w:r>
        <w:rPr>
          <w:rFonts w:ascii="Times New Roman" w:hAnsi="Times New Roman" w:cs="Times New Roman"/>
          <w:sz w:val="24"/>
          <w:szCs w:val="24"/>
        </w:rPr>
        <w:t xml:space="preserve">объекта </w:t>
      </w:r>
      <w:r>
        <w:rPr>
          <w:rFonts w:ascii="Times New Roman" w:hAnsi="Times New Roman" w:cs="Times New Roman"/>
          <w:b/>
          <w:bCs/>
          <w:sz w:val="24"/>
          <w:szCs w:val="24"/>
        </w:rPr>
        <w:t>Документы-Мероприятия-Печать</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получения отчета его необходимо выбрать из выпадающего меню справа от кнопки </w:t>
      </w:r>
      <w:r>
        <w:rPr>
          <w:rFonts w:ascii="Times New Roman" w:hAnsi="Times New Roman" w:cs="Times New Roman"/>
          <w:b/>
          <w:bCs/>
          <w:sz w:val="24"/>
          <w:szCs w:val="24"/>
        </w:rPr>
        <w:t xml:space="preserve">[Печать]. </w:t>
      </w:r>
      <w:r>
        <w:rPr>
          <w:rFonts w:ascii="Times New Roman" w:hAnsi="Times New Roman" w:cs="Times New Roman"/>
          <w:sz w:val="24"/>
          <w:szCs w:val="24"/>
        </w:rPr>
        <w:t xml:space="preserve">При нажатии на саму кнопку </w:t>
      </w:r>
      <w:r>
        <w:rPr>
          <w:rFonts w:ascii="Times New Roman" w:hAnsi="Times New Roman" w:cs="Times New Roman"/>
          <w:b/>
          <w:bCs/>
          <w:sz w:val="24"/>
          <w:szCs w:val="24"/>
        </w:rPr>
        <w:t>[Печать]</w:t>
      </w:r>
      <w:r>
        <w:rPr>
          <w:rFonts w:ascii="Times New Roman" w:hAnsi="Times New Roman" w:cs="Times New Roman"/>
          <w:sz w:val="24"/>
          <w:szCs w:val="24"/>
        </w:rPr>
        <w:t xml:space="preserve"> будет получен последний выбранный отчет.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Например, для получения отчета </w:t>
      </w:r>
      <w:r>
        <w:rPr>
          <w:rFonts w:ascii="Times New Roman" w:hAnsi="Times New Roman" w:cs="Times New Roman"/>
          <w:b/>
          <w:bCs/>
          <w:sz w:val="24"/>
          <w:szCs w:val="24"/>
        </w:rPr>
        <w:t>"Сведения об использовании средств",</w:t>
      </w:r>
      <w:r>
        <w:rPr>
          <w:rFonts w:ascii="Times New Roman" w:hAnsi="Times New Roman" w:cs="Times New Roman"/>
          <w:sz w:val="24"/>
          <w:szCs w:val="24"/>
        </w:rPr>
        <w:t xml:space="preserve"> необходимо добавить ему параметр </w:t>
      </w:r>
      <w:r>
        <w:rPr>
          <w:rFonts w:ascii="Times New Roman" w:hAnsi="Times New Roman" w:cs="Times New Roman"/>
          <w:b/>
          <w:bCs/>
          <w:sz w:val="24"/>
          <w:szCs w:val="24"/>
        </w:rPr>
        <w:t>Мероприятия.Мероприятия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Открыть </w:t>
      </w:r>
      <w:hyperlink w:anchor="topic_Redaktorzaprosov" w:history="1">
        <w:r>
          <w:rPr>
            <w:rFonts w:ascii="Times New Roman" w:hAnsi="Times New Roman" w:cs="Times New Roman"/>
            <w:i/>
            <w:iCs/>
            <w:color w:val="0000FF"/>
            <w:sz w:val="24"/>
            <w:szCs w:val="24"/>
            <w:u w:val="single"/>
          </w:rPr>
          <w:t>Редактор отчетов</w:t>
        </w:r>
      </w:hyperlink>
      <w:r>
        <w:rPr>
          <w:rFonts w:ascii="Times New Roman" w:hAnsi="Times New Roman" w:cs="Times New Roman"/>
          <w:sz w:val="24"/>
          <w:szCs w:val="24"/>
        </w:rPr>
        <w:t xml:space="preserve"> через пункт главного меню </w:t>
      </w:r>
      <w:r>
        <w:rPr>
          <w:rFonts w:ascii="Times New Roman" w:hAnsi="Times New Roman" w:cs="Times New Roman"/>
          <w:b/>
          <w:bCs/>
          <w:sz w:val="24"/>
          <w:szCs w:val="24"/>
        </w:rPr>
        <w:t>Сервис - Редактирование отчетов</w:t>
      </w:r>
      <w:r>
        <w:rPr>
          <w:rFonts w:ascii="Times New Roman" w:hAnsi="Times New Roman" w:cs="Times New Roman"/>
          <w:sz w:val="24"/>
          <w:szCs w:val="24"/>
        </w:rPr>
        <w:t>. Далее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4DCE39D" wp14:editId="2914B363">
            <wp:extent cx="301625" cy="301625"/>
            <wp:effectExtent l="0" t="0" r="3175" b="317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b/>
          <w:bCs/>
          <w:sz w:val="16"/>
          <w:szCs w:val="16"/>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ткрыть </w:t>
      </w:r>
      <w:r>
        <w:rPr>
          <w:rFonts w:ascii="Times New Roman" w:hAnsi="Times New Roman" w:cs="Times New Roman"/>
          <w:sz w:val="24"/>
          <w:szCs w:val="24"/>
        </w:rPr>
        <w:t xml:space="preserve">на панели инструментов откроется окно </w:t>
      </w:r>
      <w:r>
        <w:rPr>
          <w:rFonts w:ascii="Times New Roman" w:hAnsi="Times New Roman" w:cs="Times New Roman"/>
          <w:b/>
          <w:bCs/>
          <w:sz w:val="24"/>
          <w:szCs w:val="24"/>
        </w:rPr>
        <w:t>Список отчетов</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A329D08" wp14:editId="22BEFAFF">
            <wp:extent cx="5201920" cy="5727700"/>
            <wp:effectExtent l="0" t="0" r="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01920" cy="57277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списке выбрать необходимый отчет (в данном случае "Сведения об использовании средств") и нажать на кнопку </w:t>
      </w:r>
      <w:r>
        <w:rPr>
          <w:rFonts w:ascii="Times New Roman" w:hAnsi="Times New Roman" w:cs="Times New Roman"/>
          <w:b/>
          <w:bCs/>
          <w:sz w:val="24"/>
          <w:szCs w:val="24"/>
        </w:rPr>
        <w:t>[Открыть запрос]</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Добавить отбор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этого из группы элемента </w:t>
      </w:r>
      <w:hyperlink w:anchor="topic_Derevodostupnyhzaprosov" w:history="1">
        <w:r>
          <w:rPr>
            <w:rFonts w:ascii="Times New Roman" w:hAnsi="Times New Roman" w:cs="Times New Roman"/>
            <w:i/>
            <w:iCs/>
            <w:color w:val="0000FF"/>
            <w:sz w:val="24"/>
            <w:szCs w:val="24"/>
            <w:u w:val="single"/>
          </w:rPr>
          <w:t>дерева доступных запросов</w:t>
        </w:r>
      </w:hyperlink>
      <w:r>
        <w:rPr>
          <w:rFonts w:ascii="Times New Roman" w:hAnsi="Times New Roman" w:cs="Times New Roman"/>
          <w:sz w:val="24"/>
          <w:szCs w:val="24"/>
        </w:rPr>
        <w:t xml:space="preserve"> перетащить отбор "Мероприятия" в </w:t>
      </w:r>
      <w:hyperlink w:anchor="topic_Derevopol'zovatel'skihzaprosov" w:history="1">
        <w:r>
          <w:rPr>
            <w:rFonts w:ascii="Times New Roman" w:hAnsi="Times New Roman" w:cs="Times New Roman"/>
            <w:i/>
            <w:iCs/>
            <w:color w:val="0000FF"/>
            <w:sz w:val="24"/>
            <w:szCs w:val="24"/>
            <w:u w:val="single"/>
          </w:rPr>
          <w:t>дерево пользовательских запросов</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3AFE03B" wp14:editId="5D39F7DF">
            <wp:extent cx="5934710" cy="6323330"/>
            <wp:effectExtent l="0" t="0" r="8890" b="127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4710" cy="63233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добавления отбора "Мероприятия" в дерево пользовательских запросов необходимо указать поля, связанные с этим отбором. Для этого щелчком правой кнопки мыши в поле </w:t>
      </w:r>
      <w:hyperlink w:anchor="topic_Otbor" w:history="1">
        <w:r>
          <w:rPr>
            <w:rFonts w:ascii="Times New Roman" w:hAnsi="Times New Roman" w:cs="Times New Roman"/>
            <w:i/>
            <w:iCs/>
            <w:color w:val="0000FF"/>
            <w:sz w:val="24"/>
            <w:szCs w:val="24"/>
            <w:u w:val="single"/>
          </w:rPr>
          <w:t>Связанные поля</w:t>
        </w:r>
      </w:hyperlink>
      <w:r>
        <w:rPr>
          <w:rFonts w:ascii="Times New Roman" w:hAnsi="Times New Roman" w:cs="Times New Roman"/>
          <w:sz w:val="24"/>
          <w:szCs w:val="24"/>
        </w:rPr>
        <w:t xml:space="preserve"> вызвать контекстное меню и выбрать пункт "Связать поля":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3E707F2" wp14:editId="212891E7">
            <wp:extent cx="5934710" cy="6323330"/>
            <wp:effectExtent l="0" t="0" r="8890" b="127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710" cy="63233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открывшемся окне необходимо отобрать поля, которые будут ограничивать данный отбор, и нажать кнопку</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C720D3B" wp14:editId="2E7260C2">
            <wp:extent cx="5245100" cy="451993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45100" cy="45199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Затем сохранить изменения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4F6C186" wp14:editId="396B23B9">
            <wp:extent cx="301625" cy="301625"/>
            <wp:effectExtent l="0" t="0" r="3175" b="317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охранить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Теперь после отбора данного отчета в </w:t>
      </w:r>
      <w:hyperlink w:anchor="topic_NastroikaObjectov09" w:history="1">
        <w:r>
          <w:rPr>
            <w:rFonts w:ascii="Times New Roman" w:hAnsi="Times New Roman" w:cs="Times New Roman"/>
            <w:i/>
            <w:iCs/>
            <w:color w:val="0000FF"/>
            <w:sz w:val="24"/>
            <w:szCs w:val="24"/>
            <w:u w:val="single"/>
          </w:rPr>
          <w:t>настройке</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его можно будет получать по кнопке </w:t>
      </w:r>
      <w:r>
        <w:rPr>
          <w:rFonts w:ascii="Times New Roman" w:hAnsi="Times New Roman" w:cs="Times New Roman"/>
          <w:b/>
          <w:bCs/>
          <w:sz w:val="24"/>
          <w:szCs w:val="24"/>
        </w:rPr>
        <w:t xml:space="preserve">[Печать] </w:t>
      </w:r>
      <w:r>
        <w:rPr>
          <w:rFonts w:ascii="Times New Roman" w:hAnsi="Times New Roman" w:cs="Times New Roman"/>
          <w:sz w:val="24"/>
          <w:szCs w:val="24"/>
        </w:rPr>
        <w:t>в окне редактирования мероприятия. При этом параметр отбора мероприятий будет скрыт.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right="10410"/>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55"/>
        <w:gridCol w:w="9035"/>
      </w:tblGrid>
      <w:tr w:rsidR="008B08CF" w:rsidTr="00D11FF9">
        <w:trPr>
          <w:tblCellSpacing w:w="0" w:type="dxa"/>
        </w:trPr>
        <w:tc>
          <w:tcPr>
            <w:tcW w:w="1455"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left="6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6355D" wp14:editId="467A23BA">
                  <wp:extent cx="370840" cy="33655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35"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ind w:right="510"/>
              <w:jc w:val="both"/>
              <w:rPr>
                <w:rFonts w:ascii="Times New Roman" w:hAnsi="Times New Roman" w:cs="Times New Roman"/>
                <w:sz w:val="24"/>
                <w:szCs w:val="24"/>
              </w:rPr>
            </w:pPr>
            <w:r>
              <w:rPr>
                <w:rFonts w:ascii="Times New Roman" w:hAnsi="Times New Roman" w:cs="Times New Roman"/>
                <w:sz w:val="24"/>
                <w:szCs w:val="24"/>
              </w:rPr>
              <w:t xml:space="preserve">Для корректного формирования отчетности в параметрах безопасности браузера для надежных узлов должно быть выставлено: </w:t>
            </w:r>
            <w:r>
              <w:rPr>
                <w:rFonts w:ascii="Times New Roman" w:hAnsi="Times New Roman" w:cs="Times New Roman"/>
                <w:b/>
                <w:bCs/>
                <w:sz w:val="24"/>
                <w:szCs w:val="24"/>
              </w:rPr>
              <w:t xml:space="preserve">Загрузка - Автоматические запросы на загрузку файлов - Включить </w:t>
            </w:r>
            <w:proofErr w:type="gramStart"/>
            <w:r>
              <w:rPr>
                <w:rFonts w:ascii="Times New Roman" w:hAnsi="Times New Roman" w:cs="Times New Roman"/>
                <w:b/>
                <w:bCs/>
                <w:sz w:val="24"/>
                <w:szCs w:val="24"/>
              </w:rPr>
              <w:t>Разное</w:t>
            </w:r>
            <w:proofErr w:type="gramEnd"/>
            <w:r>
              <w:rPr>
                <w:rFonts w:ascii="Times New Roman" w:hAnsi="Times New Roman" w:cs="Times New Roman"/>
                <w:b/>
                <w:bCs/>
                <w:sz w:val="24"/>
                <w:szCs w:val="24"/>
              </w:rPr>
              <w:t xml:space="preserve"> - Блокировать всплывающие окна - Отключить</w:t>
            </w:r>
            <w:r>
              <w:rPr>
                <w:rFonts w:ascii="Times New Roman" w:hAnsi="Times New Roman" w:cs="Times New Roman"/>
                <w:sz w:val="24"/>
                <w:szCs w:val="24"/>
              </w:rPr>
              <w:t xml:space="preserve">. </w:t>
            </w:r>
          </w:p>
        </w:tc>
      </w:tr>
    </w:tbl>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5130AC" w:rsidP="008B08CF">
      <w:pPr>
        <w:pStyle w:val="3"/>
      </w:pPr>
      <w:bookmarkStart w:id="102" w:name="topic_PodpisyvanieDokumentovETsP"/>
      <w:bookmarkStart w:id="103" w:name="_Toc406597130"/>
      <w:bookmarkEnd w:id="102"/>
      <w:r>
        <w:t xml:space="preserve"> </w:t>
      </w:r>
      <w:bookmarkStart w:id="104" w:name="_Toc436330894"/>
      <w:r>
        <w:t>3.6.</w:t>
      </w:r>
      <w:r w:rsidR="00D11FF9" w:rsidRPr="00D11FF9">
        <w:t>12.</w:t>
      </w:r>
      <w:r w:rsidR="008B08CF">
        <w:t xml:space="preserve"> </w:t>
      </w:r>
      <w:r w:rsidR="0053020C">
        <w:t>Подписывание документов Э</w:t>
      </w:r>
      <w:r w:rsidR="008B08CF">
        <w:t>П</w:t>
      </w:r>
      <w:bookmarkEnd w:id="103"/>
      <w:bookmarkEnd w:id="104"/>
    </w:p>
    <w:p w:rsidR="008B08CF" w:rsidRDefault="008B08CF" w:rsidP="008B08CF">
      <w:pPr>
        <w:pStyle w:val="3"/>
      </w:pPr>
    </w:p>
    <w:p w:rsidR="0053020C" w:rsidRDefault="008B08CF"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sidR="0053020C">
        <w:rPr>
          <w:rFonts w:ascii="Times New Roman" w:hAnsi="Times New Roman" w:cs="Times New Roman"/>
          <w:sz w:val="24"/>
          <w:szCs w:val="24"/>
        </w:rPr>
        <w:t>есть возможность подписывать документы ЭП,</w:t>
      </w:r>
      <w:r w:rsidR="0053020C">
        <w:rPr>
          <w:rFonts w:ascii="Times New Roman" w:hAnsi="Times New Roman" w:cs="Times New Roman"/>
          <w:b/>
          <w:bCs/>
          <w:sz w:val="24"/>
          <w:szCs w:val="24"/>
        </w:rPr>
        <w:t xml:space="preserve"> </w:t>
      </w:r>
      <w:r w:rsidR="0053020C">
        <w:rPr>
          <w:rFonts w:ascii="Times New Roman" w:hAnsi="Times New Roman" w:cs="Times New Roman"/>
          <w:sz w:val="24"/>
          <w:szCs w:val="24"/>
        </w:rPr>
        <w:t>если включена</w:t>
      </w:r>
      <w:r w:rsidR="0053020C">
        <w:rPr>
          <w:rFonts w:ascii="Times New Roman" w:hAnsi="Times New Roman" w:cs="Times New Roman"/>
          <w:b/>
          <w:bCs/>
          <w:sz w:val="24"/>
          <w:szCs w:val="24"/>
        </w:rPr>
        <w:t xml:space="preserve"> </w:t>
      </w:r>
      <w:hyperlink w:anchor="topic_ObschiePolzovatelskieNastroiki03" w:history="1">
        <w:r w:rsidR="0053020C">
          <w:rPr>
            <w:rFonts w:ascii="Times New Roman" w:hAnsi="Times New Roman" w:cs="Times New Roman"/>
            <w:i/>
            <w:iCs/>
            <w:color w:val="0000FF"/>
            <w:sz w:val="24"/>
            <w:szCs w:val="24"/>
            <w:u w:val="single"/>
          </w:rPr>
          <w:t>настройка Настройки - ЭП - Использовать ЭП</w:t>
        </w:r>
      </w:hyperlink>
      <w:r w:rsidR="0053020C">
        <w:rPr>
          <w:rFonts w:ascii="Times New Roman" w:hAnsi="Times New Roman" w:cs="Times New Roman"/>
          <w:sz w:val="24"/>
          <w:szCs w:val="24"/>
        </w:rPr>
        <w:t xml:space="preserve">. Если значение в настройке выставлено в "Да", то на панели инструментов в окне редактирования мероприятия во вкладках, в которых осуществляется ввод документов, и в окне списка документов объекта </w:t>
      </w:r>
      <w:r w:rsidR="0053020C">
        <w:rPr>
          <w:rFonts w:ascii="Times New Roman" w:hAnsi="Times New Roman" w:cs="Times New Roman"/>
          <w:b/>
          <w:bCs/>
          <w:sz w:val="24"/>
          <w:szCs w:val="24"/>
        </w:rPr>
        <w:t>Навигатора</w:t>
      </w:r>
      <w:r w:rsidR="0053020C">
        <w:rPr>
          <w:rFonts w:ascii="Times New Roman" w:hAnsi="Times New Roman" w:cs="Times New Roman"/>
          <w:sz w:val="24"/>
          <w:szCs w:val="24"/>
        </w:rPr>
        <w:t xml:space="preserve"> </w:t>
      </w:r>
      <w:r w:rsidR="0053020C">
        <w:rPr>
          <w:rFonts w:ascii="Times New Roman" w:hAnsi="Times New Roman" w:cs="Times New Roman"/>
          <w:b/>
          <w:bCs/>
          <w:sz w:val="24"/>
          <w:szCs w:val="24"/>
        </w:rPr>
        <w:t>ДОКУМЕНТЫ-Документы</w:t>
      </w:r>
      <w:r w:rsidR="0053020C">
        <w:rPr>
          <w:rFonts w:ascii="Times New Roman" w:hAnsi="Times New Roman" w:cs="Times New Roman"/>
          <w:sz w:val="24"/>
          <w:szCs w:val="24"/>
        </w:rPr>
        <w:t xml:space="preserve"> появится кнопка </w:t>
      </w:r>
      <w:r w:rsidR="0053020C">
        <w:rPr>
          <w:rFonts w:ascii="Times New Roman" w:hAnsi="Times New Roman" w:cs="Times New Roman"/>
          <w:b/>
          <w:bCs/>
          <w:noProof/>
          <w:sz w:val="16"/>
          <w:szCs w:val="16"/>
        </w:rPr>
        <w:drawing>
          <wp:inline distT="0" distB="0" distL="0" distR="0" wp14:anchorId="56B96279" wp14:editId="210395E0">
            <wp:extent cx="309245" cy="30924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53020C">
        <w:rPr>
          <w:rFonts w:ascii="Times New Roman" w:hAnsi="Times New Roman" w:cs="Times New Roman"/>
          <w:sz w:val="24"/>
          <w:szCs w:val="24"/>
        </w:rPr>
        <w:t xml:space="preserve"> </w:t>
      </w:r>
      <w:r w:rsidR="0053020C">
        <w:rPr>
          <w:rFonts w:ascii="Times New Roman" w:hAnsi="Times New Roman" w:cs="Times New Roman"/>
          <w:b/>
          <w:bCs/>
          <w:sz w:val="24"/>
          <w:szCs w:val="24"/>
        </w:rPr>
        <w:t>Электронная подпись</w:t>
      </w:r>
      <w:r w:rsidR="0053020C">
        <w:rPr>
          <w:rFonts w:ascii="Times New Roman" w:hAnsi="Times New Roman" w:cs="Times New Roman"/>
          <w:sz w:val="24"/>
          <w:szCs w:val="24"/>
        </w:rPr>
        <w:t xml:space="preserve">. Справа от кнопки </w:t>
      </w:r>
      <w:r w:rsidR="0053020C">
        <w:rPr>
          <w:rFonts w:ascii="Times New Roman" w:hAnsi="Times New Roman" w:cs="Times New Roman"/>
          <w:b/>
          <w:bCs/>
          <w:sz w:val="24"/>
          <w:szCs w:val="24"/>
        </w:rPr>
        <w:t>[Электронная подпись]</w:t>
      </w:r>
      <w:r w:rsidR="0053020C">
        <w:rPr>
          <w:rFonts w:ascii="Times New Roman" w:hAnsi="Times New Roman" w:cs="Times New Roman"/>
          <w:sz w:val="24"/>
          <w:szCs w:val="24"/>
        </w:rPr>
        <w:t xml:space="preserve"> находится кнопка выпадающего меню:</w:t>
      </w: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p>
    <w:p w:rsidR="0053020C" w:rsidRDefault="0053020C" w:rsidP="0053020C">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19964A7" wp14:editId="14B72FF0">
            <wp:extent cx="2339975" cy="1021715"/>
            <wp:effectExtent l="0" t="0" r="3175" b="698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39975" cy="1021715"/>
                    </a:xfrm>
                    <a:prstGeom prst="rect">
                      <a:avLst/>
                    </a:prstGeom>
                    <a:noFill/>
                    <a:ln>
                      <a:noFill/>
                    </a:ln>
                  </pic:spPr>
                </pic:pic>
              </a:graphicData>
            </a:graphic>
          </wp:inline>
        </w:drawing>
      </w:r>
    </w:p>
    <w:p w:rsidR="0053020C" w:rsidRDefault="0053020C" w:rsidP="0053020C">
      <w:pPr>
        <w:autoSpaceDE w:val="0"/>
        <w:autoSpaceDN w:val="0"/>
        <w:adjustRightInd w:val="0"/>
        <w:spacing w:after="0" w:line="240" w:lineRule="auto"/>
        <w:jc w:val="center"/>
        <w:rPr>
          <w:rFonts w:ascii="Times New Roman" w:hAnsi="Times New Roman" w:cs="Times New Roman"/>
          <w:sz w:val="24"/>
          <w:szCs w:val="24"/>
        </w:rPr>
      </w:pP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 "Электронная подпись" позволяет просматривать информацию об ЭП, </w:t>
      </w:r>
      <w:proofErr w:type="gramStart"/>
      <w:r>
        <w:rPr>
          <w:rFonts w:ascii="Times New Roman" w:hAnsi="Times New Roman" w:cs="Times New Roman"/>
          <w:sz w:val="24"/>
          <w:szCs w:val="24"/>
        </w:rPr>
        <w:t>наложенных</w:t>
      </w:r>
      <w:proofErr w:type="gramEnd"/>
      <w:r>
        <w:rPr>
          <w:rFonts w:ascii="Times New Roman" w:hAnsi="Times New Roman" w:cs="Times New Roman"/>
          <w:sz w:val="24"/>
          <w:szCs w:val="24"/>
        </w:rPr>
        <w:t xml:space="preserve"> на документ. </w:t>
      </w: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"Печать информации о ЭП" позволяет выводить информацию об ЭП для последующего сохранения в форматах файлов MS Office.</w:t>
      </w: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"Подписать" позволяет подписать выбранный документ ЭП.</w:t>
      </w: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"Снять подпись" позволяет удалить ЭП с документа.</w:t>
      </w: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p>
    <w:p w:rsidR="0053020C" w:rsidRDefault="0053020C" w:rsidP="0053020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получения информации об ЭП необходимо </w:t>
      </w:r>
      <w:hyperlink w:anchor="topic_ObschiePolzovatelskieNastroiki03" w:history="1">
        <w:r>
          <w:rPr>
            <w:rFonts w:ascii="Times New Roman" w:hAnsi="Times New Roman" w:cs="Times New Roman"/>
            <w:i/>
            <w:iCs/>
            <w:color w:val="0000FF"/>
            <w:sz w:val="24"/>
            <w:szCs w:val="24"/>
            <w:u w:val="single"/>
          </w:rPr>
          <w:t>настроить сервер ключей</w:t>
        </w:r>
      </w:hyperlink>
      <w:r>
        <w:rPr>
          <w:rFonts w:ascii="Times New Roman" w:hAnsi="Times New Roman" w:cs="Times New Roman"/>
          <w:sz w:val="24"/>
          <w:szCs w:val="24"/>
        </w:rPr>
        <w:t xml:space="preserve">. Если сервер ключей не найден, то при получении информации об ЭП будет </w:t>
      </w:r>
      <w:proofErr w:type="gramStart"/>
      <w:r>
        <w:rPr>
          <w:rFonts w:ascii="Times New Roman" w:hAnsi="Times New Roman" w:cs="Times New Roman"/>
          <w:sz w:val="24"/>
          <w:szCs w:val="24"/>
        </w:rPr>
        <w:t>сообщение</w:t>
      </w:r>
      <w:proofErr w:type="gramEnd"/>
      <w:r>
        <w:rPr>
          <w:rFonts w:ascii="Times New Roman" w:hAnsi="Times New Roman" w:cs="Times New Roman"/>
          <w:sz w:val="24"/>
          <w:szCs w:val="24"/>
        </w:rPr>
        <w:t xml:space="preserve"> о невозможности соединения с центром сертификации.</w:t>
      </w:r>
    </w:p>
    <w:p w:rsidR="008B08CF" w:rsidRDefault="008B08CF" w:rsidP="0053020C">
      <w:pPr>
        <w:autoSpaceDE w:val="0"/>
        <w:autoSpaceDN w:val="0"/>
        <w:adjustRightInd w:val="0"/>
        <w:spacing w:after="0" w:line="240" w:lineRule="auto"/>
        <w:jc w:val="both"/>
        <w:rPr>
          <w:rFonts w:ascii="Times New Roman" w:hAnsi="Times New Roman" w:cs="Times New Roman"/>
          <w:sz w:val="24"/>
          <w:szCs w:val="24"/>
        </w:rPr>
      </w:pPr>
    </w:p>
    <w:p w:rsidR="008B08CF" w:rsidRDefault="005130AC" w:rsidP="008B08CF">
      <w:pPr>
        <w:pStyle w:val="2"/>
      </w:pPr>
      <w:bookmarkStart w:id="105" w:name="topic_Finansirovanie"/>
      <w:bookmarkStart w:id="106" w:name="_Toc406597131"/>
      <w:bookmarkStart w:id="107" w:name="_Toc436330895"/>
      <w:bookmarkEnd w:id="105"/>
      <w:r>
        <w:t>3.7</w:t>
      </w:r>
      <w:r w:rsidR="008B08CF">
        <w:t>. Финансирование</w:t>
      </w:r>
      <w:bookmarkEnd w:id="106"/>
      <w:bookmarkEnd w:id="107"/>
    </w:p>
    <w:p w:rsidR="008B08CF" w:rsidRDefault="008B08CF" w:rsidP="008B08CF">
      <w:pPr>
        <w:pStyle w:val="2"/>
      </w:pPr>
      <w:r>
        <w:rPr>
          <w:sz w:val="12"/>
          <w:szCs w:val="12"/>
        </w:rPr>
        <w:fldChar w:fldCharType="begin"/>
      </w:r>
      <w:r>
        <w:rPr>
          <w:sz w:val="12"/>
          <w:szCs w:val="12"/>
        </w:rPr>
        <w:instrText>xe "Финансирование"</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Данные по объему финансирования проверяемых организаций используются только для финансового контроля при наличии прав доступа к разделу Навигатора </w:t>
      </w:r>
      <w:r>
        <w:rPr>
          <w:rFonts w:ascii="Times New Roman" w:hAnsi="Times New Roman" w:cs="Times New Roman"/>
          <w:b/>
          <w:bCs/>
          <w:sz w:val="24"/>
          <w:szCs w:val="24"/>
        </w:rPr>
        <w:t>ДОКУМЕНТЫ - Финансирование</w:t>
      </w:r>
      <w:r>
        <w:rPr>
          <w:rFonts w:ascii="Times New Roman" w:hAnsi="Times New Roman" w:cs="Times New Roman"/>
          <w:sz w:val="24"/>
          <w:szCs w:val="24"/>
        </w:rPr>
        <w:t xml:space="preserve">. Их можно вносить в </w:t>
      </w:r>
      <w:r w:rsidR="00296BF1">
        <w:rPr>
          <w:rFonts w:ascii="Times New Roman" w:hAnsi="Times New Roman" w:cs="Times New Roman"/>
          <w:sz w:val="24"/>
          <w:szCs w:val="24"/>
        </w:rPr>
        <w:t xml:space="preserve">АСП </w:t>
      </w:r>
      <w:r>
        <w:rPr>
          <w:rFonts w:ascii="Times New Roman" w:hAnsi="Times New Roman" w:cs="Times New Roman"/>
          <w:sz w:val="24"/>
          <w:szCs w:val="24"/>
        </w:rPr>
        <w:t>двумя способами: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w:t>
      </w:r>
      <w:hyperlink w:anchor="topic_Plan_finansirovanya" w:history="1">
        <w:r>
          <w:rPr>
            <w:rFonts w:ascii="Times New Roman" w:hAnsi="Times New Roman" w:cs="Times New Roman"/>
            <w:i/>
            <w:iCs/>
            <w:color w:val="0000FF"/>
            <w:sz w:val="24"/>
            <w:szCs w:val="24"/>
            <w:u w:val="single"/>
          </w:rPr>
          <w:t>принимать</w:t>
        </w:r>
      </w:hyperlink>
      <w:r>
        <w:rPr>
          <w:rFonts w:ascii="Times New Roman" w:hAnsi="Times New Roman" w:cs="Times New Roman"/>
          <w:sz w:val="24"/>
          <w:szCs w:val="24"/>
        </w:rPr>
        <w:t xml:space="preserve">; </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вводить вручную (в том числе при </w:t>
      </w:r>
      <w:hyperlink w:anchor="topic_VisualnoePlanirovanyeAddFinanc" w:history="1">
        <w:r>
          <w:rPr>
            <w:rFonts w:ascii="Times New Roman" w:hAnsi="Times New Roman" w:cs="Times New Roman"/>
            <w:i/>
            <w:iCs/>
            <w:color w:val="0000FF"/>
            <w:sz w:val="24"/>
            <w:szCs w:val="24"/>
            <w:u w:val="single"/>
          </w:rPr>
          <w:t>планировании</w:t>
        </w:r>
      </w:hyperlink>
      <w:r>
        <w:rPr>
          <w:rFonts w:ascii="Times New Roman" w:hAnsi="Times New Roman" w:cs="Times New Roman"/>
          <w:sz w:val="24"/>
          <w:szCs w:val="24"/>
        </w:rPr>
        <w:t xml:space="preserve"> или и в процессе </w:t>
      </w:r>
      <w:hyperlink w:anchor="topic_VvodFaktovNarusheniyAddFinanc" w:history="1">
        <w:r>
          <w:rPr>
            <w:rFonts w:ascii="Times New Roman" w:hAnsi="Times New Roman" w:cs="Times New Roman"/>
            <w:i/>
            <w:iCs/>
            <w:color w:val="0000FF"/>
            <w:sz w:val="24"/>
            <w:szCs w:val="24"/>
            <w:u w:val="single"/>
          </w:rPr>
          <w:t>ввода фактов нарушений</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Статус суммы финансирования может иметь следующие значения: "Проект", "План", "Исполнено".</w:t>
      </w:r>
      <w:r w:rsidR="007959FD">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отображаются организации, соответствующие </w:t>
      </w:r>
      <w:hyperlink w:anchor="topic_Organizacyi55" w:history="1">
        <w:r>
          <w:rPr>
            <w:rFonts w:ascii="Times New Roman" w:hAnsi="Times New Roman" w:cs="Times New Roman"/>
            <w:i/>
            <w:iCs/>
            <w:color w:val="0000FF"/>
            <w:sz w:val="24"/>
            <w:szCs w:val="24"/>
            <w:u w:val="single"/>
          </w:rPr>
          <w:t>подконтрольным территориям</w:t>
        </w:r>
      </w:hyperlink>
      <w:r>
        <w:rPr>
          <w:rFonts w:ascii="Times New Roman" w:hAnsi="Times New Roman" w:cs="Times New Roman"/>
          <w:sz w:val="24"/>
          <w:szCs w:val="24"/>
        </w:rPr>
        <w:t xml:space="preserve"> и </w:t>
      </w:r>
      <w:hyperlink w:anchor="topic_OrganizacyiTerritory" w:history="1">
        <w:r>
          <w:rPr>
            <w:rFonts w:ascii="Times New Roman" w:hAnsi="Times New Roman" w:cs="Times New Roman"/>
            <w:i/>
            <w:iCs/>
            <w:color w:val="0000FF"/>
            <w:sz w:val="24"/>
            <w:szCs w:val="24"/>
            <w:u w:val="single"/>
          </w:rPr>
          <w:t>территории</w:t>
        </w:r>
      </w:hyperlink>
      <w:r>
        <w:rPr>
          <w:rFonts w:ascii="Times New Roman" w:hAnsi="Times New Roman" w:cs="Times New Roman"/>
          <w:sz w:val="24"/>
          <w:szCs w:val="24"/>
        </w:rPr>
        <w:t xml:space="preserve"> организации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108" w:name="topic_Finansirovanie00"/>
      <w:bookmarkEnd w:id="108"/>
      <w:r>
        <w:rPr>
          <w:rFonts w:ascii="Times New Roman" w:hAnsi="Times New Roman" w:cs="Times New Roman"/>
          <w:sz w:val="24"/>
          <w:szCs w:val="24"/>
        </w:rPr>
        <w:t xml:space="preserve">Для просмотра принятого финансирования или его ручного ввода необходимо открыть список, выбрав раздел Навигатора </w:t>
      </w:r>
      <w:proofErr w:type="gramStart"/>
      <w:r>
        <w:rPr>
          <w:rFonts w:ascii="Times New Roman" w:hAnsi="Times New Roman" w:cs="Times New Roman"/>
          <w:b/>
          <w:bCs/>
          <w:sz w:val="24"/>
          <w:szCs w:val="24"/>
        </w:rPr>
        <w:t>ДОКУМЕНТЫ-Финансирование</w:t>
      </w:r>
      <w:proofErr w:type="gramEnd"/>
      <w:r>
        <w:rPr>
          <w:rFonts w:ascii="Times New Roman" w:hAnsi="Times New Roman" w:cs="Times New Roman"/>
          <w:sz w:val="24"/>
          <w:szCs w:val="24"/>
        </w:rPr>
        <w:t>. В списке на верхнем уровне показывается организация - объект финансирования, а на нижнем - суммы в разрезе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2B6D8C9" wp14:editId="4BA7859D">
            <wp:extent cx="5934710" cy="3381375"/>
            <wp:effectExtent l="0" t="0" r="8890"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4710" cy="33813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предназначен для отбора организаций по периоду, в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имел место факт финансирования.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с финансированием</w:t>
      </w:r>
      <w:r>
        <w:rPr>
          <w:rFonts w:ascii="Times New Roman" w:hAnsi="Times New Roman" w:cs="Times New Roman"/>
          <w:sz w:val="24"/>
          <w:szCs w:val="24"/>
        </w:rPr>
        <w:t xml:space="preserve"> позволяет отобрать только те организации, у которых в заданном периоде было финансирование.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Статус</w:t>
      </w:r>
      <w:r>
        <w:rPr>
          <w:rFonts w:ascii="Times New Roman" w:hAnsi="Times New Roman" w:cs="Times New Roman"/>
          <w:sz w:val="24"/>
          <w:szCs w:val="24"/>
        </w:rPr>
        <w:t xml:space="preserve"> позволяет отобрать финансирование с определенным статусом или несколькими статусами: "Проект",</w:t>
      </w:r>
      <w:r w:rsidR="007959FD">
        <w:rPr>
          <w:rFonts w:ascii="Times New Roman" w:hAnsi="Times New Roman" w:cs="Times New Roman"/>
          <w:sz w:val="24"/>
          <w:szCs w:val="24"/>
        </w:rPr>
        <w:t xml:space="preserve"> </w:t>
      </w:r>
      <w:r>
        <w:rPr>
          <w:rFonts w:ascii="Times New Roman" w:hAnsi="Times New Roman" w:cs="Times New Roman"/>
          <w:sz w:val="24"/>
          <w:szCs w:val="24"/>
        </w:rPr>
        <w:t>"План" или "Исполнено".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5000" w:type="pct"/>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729"/>
        <w:gridCol w:w="8857"/>
      </w:tblGrid>
      <w:tr w:rsidR="008B08CF" w:rsidTr="00506E71">
        <w:trPr>
          <w:tblCellSpacing w:w="0" w:type="dxa"/>
        </w:trPr>
        <w:tc>
          <w:tcPr>
            <w:tcW w:w="171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ind w:right="525"/>
              <w:jc w:val="both"/>
              <w:rPr>
                <w:rFonts w:ascii="Times New Roman" w:hAnsi="Times New Roman" w:cs="Times New Roman"/>
                <w:sz w:val="24"/>
                <w:szCs w:val="24"/>
              </w:rPr>
            </w:pPr>
          </w:p>
        </w:tc>
        <w:tc>
          <w:tcPr>
            <w:tcW w:w="876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506E71">
        <w:trPr>
          <w:tblCellSpacing w:w="0" w:type="dxa"/>
        </w:trPr>
        <w:tc>
          <w:tcPr>
            <w:tcW w:w="1710" w:type="dxa"/>
            <w:tcBorders>
              <w:top w:val="nil"/>
              <w:left w:val="nil"/>
              <w:bottom w:val="nil"/>
              <w:right w:val="nil"/>
            </w:tcBorders>
            <w:shd w:val="clear" w:color="auto" w:fill="auto"/>
            <w:vAlign w:val="center"/>
          </w:tcPr>
          <w:p w:rsidR="008B08CF" w:rsidRDefault="0010412A" w:rsidP="00506E71">
            <w:pPr>
              <w:autoSpaceDE w:val="0"/>
              <w:autoSpaceDN w:val="0"/>
              <w:adjustRightInd w:val="0"/>
              <w:spacing w:after="0" w:line="240" w:lineRule="auto"/>
              <w:ind w:right="525"/>
              <w:jc w:val="both"/>
              <w:rPr>
                <w:rFonts w:ascii="Times New Roman" w:hAnsi="Times New Roman" w:cs="Times New Roman"/>
                <w:sz w:val="24"/>
                <w:szCs w:val="24"/>
              </w:rPr>
            </w:pPr>
            <w:r>
              <w:rPr>
                <w:rFonts w:ascii="Times New Roman" w:hAnsi="Times New Roman" w:cs="Times New Roman"/>
                <w:sz w:val="24"/>
                <w:szCs w:val="24"/>
              </w:rPr>
              <w:t xml:space="preserve"> </w:t>
            </w:r>
            <w:r w:rsidR="008B08CF">
              <w:rPr>
                <w:rFonts w:ascii="Times New Roman" w:hAnsi="Times New Roman" w:cs="Times New Roman"/>
                <w:noProof/>
                <w:sz w:val="24"/>
                <w:szCs w:val="24"/>
              </w:rPr>
              <w:drawing>
                <wp:inline distT="0" distB="0" distL="0" distR="0" wp14:anchorId="74BDB5C4" wp14:editId="2CF32953">
                  <wp:extent cx="370840" cy="336550"/>
                  <wp:effectExtent l="0" t="0" r="0" b="635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876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Проверяется только финансирование со статусом "Исполнено".</w:t>
            </w:r>
          </w:p>
        </w:tc>
      </w:tr>
      <w:tr w:rsidR="008B08CF" w:rsidTr="00506E71">
        <w:trPr>
          <w:tblCellSpacing w:w="0" w:type="dxa"/>
        </w:trPr>
        <w:tc>
          <w:tcPr>
            <w:tcW w:w="171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ind w:right="525"/>
              <w:jc w:val="both"/>
              <w:rPr>
                <w:rFonts w:ascii="Times New Roman" w:hAnsi="Times New Roman" w:cs="Times New Roman"/>
                <w:sz w:val="24"/>
                <w:szCs w:val="24"/>
              </w:rPr>
            </w:pPr>
          </w:p>
        </w:tc>
        <w:tc>
          <w:tcPr>
            <w:tcW w:w="876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ind w:right="525"/>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ind w:right="7605"/>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109" w:name="topic_Finansirovanie01"/>
      <w:bookmarkEnd w:id="109"/>
      <w:r>
        <w:rPr>
          <w:rFonts w:ascii="Times New Roman" w:hAnsi="Times New Roman" w:cs="Times New Roman"/>
          <w:b/>
          <w:bCs/>
          <w:sz w:val="24"/>
          <w:szCs w:val="24"/>
        </w:rPr>
        <w:t xml:space="preserve">Добавление факта финансирования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факта финансирования нужно выбрать запись организации на верхнем уровне списка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7851838" wp14:editId="17FEBF43">
            <wp:extent cx="301625" cy="301625"/>
            <wp:effectExtent l="0" t="0" r="3175" b="317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Для добавления факта финансирования, подобного уже существующему, нужно выбрать запись суммы на нижнем уровне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2FC398B" wp14:editId="413858EC">
            <wp:extent cx="301625" cy="301625"/>
            <wp:effectExtent l="0" t="0" r="3175" b="317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подобную</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9B81DE4" wp14:editId="175F8A99">
            <wp:extent cx="5934710" cy="3312795"/>
            <wp:effectExtent l="0" t="0" r="8890" b="190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4710" cy="33127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Финансирующая</w:t>
      </w:r>
      <w:r>
        <w:rPr>
          <w:rFonts w:ascii="Times New Roman" w:hAnsi="Times New Roman" w:cs="Times New Roman"/>
          <w:sz w:val="24"/>
          <w:szCs w:val="24"/>
        </w:rPr>
        <w:t xml:space="preserve"> выбирается организация с типом </w:t>
      </w:r>
      <w:hyperlink w:anchor="topic_Organizacyi" w:history="1">
        <w:r>
          <w:rPr>
            <w:rFonts w:ascii="Times New Roman" w:hAnsi="Times New Roman" w:cs="Times New Roman"/>
            <w:i/>
            <w:iCs/>
            <w:color w:val="0000FF"/>
            <w:sz w:val="24"/>
            <w:szCs w:val="24"/>
            <w:u w:val="single"/>
          </w:rPr>
          <w:t>"Финансирующая"</w:t>
        </w:r>
      </w:hyperlink>
      <w:r>
        <w:rPr>
          <w:rFonts w:ascii="Times New Roman" w:hAnsi="Times New Roman" w:cs="Times New Roman"/>
          <w:sz w:val="24"/>
          <w:szCs w:val="24"/>
        </w:rPr>
        <w:t xml:space="preserve">, которая осуществляет добавляемый факт финансирования в случае, если финансирование проходит через организацию, отличную </w:t>
      </w: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 xml:space="preserve"> заданной в </w:t>
      </w:r>
      <w:hyperlink w:anchor="topic_OrganizacyiFinanc" w:history="1">
        <w:r>
          <w:rPr>
            <w:rFonts w:ascii="Times New Roman" w:hAnsi="Times New Roman" w:cs="Times New Roman"/>
            <w:i/>
            <w:iCs/>
            <w:color w:val="0000FF"/>
            <w:sz w:val="24"/>
            <w:szCs w:val="24"/>
            <w:u w:val="single"/>
          </w:rPr>
          <w:t>справочнике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автоматически заполняется наименованием той организации, по которой добавляется факт финансирования. В этом поле можно выбрать другую организацию, но только в пределах подконтрольной территории проверяющей организации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Подраздел</w:t>
      </w:r>
      <w:r>
        <w:rPr>
          <w:rFonts w:ascii="Times New Roman" w:hAnsi="Times New Roman" w:cs="Times New Roman"/>
          <w:sz w:val="24"/>
          <w:szCs w:val="24"/>
        </w:rPr>
        <w:t xml:space="preserve">, </w:t>
      </w:r>
      <w:r>
        <w:rPr>
          <w:rFonts w:ascii="Times New Roman" w:hAnsi="Times New Roman" w:cs="Times New Roman"/>
          <w:b/>
          <w:bCs/>
          <w:sz w:val="24"/>
          <w:szCs w:val="24"/>
        </w:rPr>
        <w:t>Глава</w:t>
      </w:r>
      <w:r>
        <w:rPr>
          <w:rFonts w:ascii="Times New Roman" w:hAnsi="Times New Roman" w:cs="Times New Roman"/>
          <w:sz w:val="24"/>
          <w:szCs w:val="24"/>
        </w:rPr>
        <w:t xml:space="preserve">, </w:t>
      </w:r>
      <w:r>
        <w:rPr>
          <w:rFonts w:ascii="Times New Roman" w:hAnsi="Times New Roman" w:cs="Times New Roman"/>
          <w:b/>
          <w:bCs/>
          <w:sz w:val="24"/>
          <w:szCs w:val="24"/>
        </w:rPr>
        <w:t>Цел.статья</w:t>
      </w:r>
      <w:r>
        <w:rPr>
          <w:rFonts w:ascii="Times New Roman" w:hAnsi="Times New Roman" w:cs="Times New Roman"/>
          <w:sz w:val="24"/>
          <w:szCs w:val="24"/>
        </w:rPr>
        <w:t xml:space="preserve">, </w:t>
      </w:r>
      <w:r>
        <w:rPr>
          <w:rFonts w:ascii="Times New Roman" w:hAnsi="Times New Roman" w:cs="Times New Roman"/>
          <w:b/>
          <w:bCs/>
          <w:sz w:val="24"/>
          <w:szCs w:val="24"/>
        </w:rPr>
        <w:t>КОСГУ</w:t>
      </w:r>
      <w:r>
        <w:rPr>
          <w:rFonts w:ascii="Times New Roman" w:hAnsi="Times New Roman" w:cs="Times New Roman"/>
          <w:sz w:val="24"/>
          <w:szCs w:val="24"/>
        </w:rPr>
        <w:t xml:space="preserve">, </w:t>
      </w:r>
      <w:r>
        <w:rPr>
          <w:rFonts w:ascii="Times New Roman" w:hAnsi="Times New Roman" w:cs="Times New Roman"/>
          <w:b/>
          <w:bCs/>
          <w:sz w:val="24"/>
          <w:szCs w:val="24"/>
        </w:rPr>
        <w:t>Вид расходов</w:t>
      </w:r>
      <w:r>
        <w:rPr>
          <w:rFonts w:ascii="Times New Roman" w:hAnsi="Times New Roman" w:cs="Times New Roman"/>
          <w:sz w:val="24"/>
          <w:szCs w:val="24"/>
        </w:rPr>
        <w:t xml:space="preserve">, </w:t>
      </w:r>
      <w:r>
        <w:rPr>
          <w:rFonts w:ascii="Times New Roman" w:hAnsi="Times New Roman" w:cs="Times New Roman"/>
          <w:b/>
          <w:bCs/>
          <w:sz w:val="24"/>
          <w:szCs w:val="24"/>
        </w:rPr>
        <w:t xml:space="preserve">Вид средств, </w:t>
      </w:r>
      <w:proofErr w:type="gramStart"/>
      <w:r>
        <w:rPr>
          <w:rFonts w:ascii="Times New Roman" w:hAnsi="Times New Roman" w:cs="Times New Roman"/>
          <w:b/>
          <w:bCs/>
          <w:sz w:val="24"/>
          <w:szCs w:val="24"/>
        </w:rPr>
        <w:t>Нац. проект</w:t>
      </w:r>
      <w:proofErr w:type="gramEnd"/>
      <w:r>
        <w:rPr>
          <w:rFonts w:ascii="Times New Roman" w:hAnsi="Times New Roman" w:cs="Times New Roman"/>
          <w:b/>
          <w:bCs/>
          <w:sz w:val="24"/>
          <w:szCs w:val="24"/>
        </w:rPr>
        <w:t>, Доп.классификация</w:t>
      </w:r>
      <w:r>
        <w:rPr>
          <w:rFonts w:ascii="Times New Roman" w:hAnsi="Times New Roman" w:cs="Times New Roman"/>
          <w:sz w:val="24"/>
          <w:szCs w:val="24"/>
        </w:rPr>
        <w:t xml:space="preserve"> заполняются в соответствии с бюджетной классификацией факта финансирования.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При выборе значений из справочников БК список ограничивается по периоду, заданному в поле </w:t>
      </w:r>
      <w:r>
        <w:rPr>
          <w:rFonts w:ascii="Times New Roman" w:hAnsi="Times New Roman" w:cs="Times New Roman"/>
          <w:b/>
          <w:bCs/>
          <w:sz w:val="24"/>
          <w:szCs w:val="24"/>
        </w:rPr>
        <w:t>Период</w:t>
      </w:r>
      <w:r>
        <w:rPr>
          <w:rFonts w:ascii="Times New Roman" w:hAnsi="Times New Roman" w:cs="Times New Roman"/>
          <w:sz w:val="24"/>
          <w:szCs w:val="24"/>
        </w:rPr>
        <w:t xml:space="preserve"> (см. ниже).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выбирается длительность периода вводимого финансирования: "Месяц" или "Квартал".</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Период</w:t>
      </w:r>
      <w:r>
        <w:rPr>
          <w:rFonts w:ascii="Times New Roman" w:hAnsi="Times New Roman" w:cs="Times New Roman"/>
          <w:sz w:val="24"/>
          <w:szCs w:val="24"/>
        </w:rPr>
        <w:t xml:space="preserve"> задает год и период года вводимого финансирования. Период выбирается из выпадающего списка, расположенного справа от года: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754D018" wp14:editId="1BC0119F">
            <wp:extent cx="5934710" cy="3312795"/>
            <wp:effectExtent l="0" t="0" r="8890" b="190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710" cy="33127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значения поля </w:t>
      </w:r>
      <w:r>
        <w:rPr>
          <w:rFonts w:ascii="Times New Roman" w:hAnsi="Times New Roman" w:cs="Times New Roman"/>
          <w:b/>
          <w:bCs/>
          <w:sz w:val="24"/>
          <w:szCs w:val="24"/>
        </w:rPr>
        <w:t>Периодичность</w:t>
      </w:r>
      <w:r>
        <w:rPr>
          <w:rFonts w:ascii="Times New Roman" w:hAnsi="Times New Roman" w:cs="Times New Roman"/>
          <w:sz w:val="24"/>
          <w:szCs w:val="24"/>
        </w:rPr>
        <w:t xml:space="preserve"> можно выбрать либо месяц, либо квартал, а также "Весь год" - в случае, когда не требуется разбивка годовой сумму финансирования по кварталам или месяцам.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Сумма </w:t>
      </w:r>
      <w:r>
        <w:rPr>
          <w:rFonts w:ascii="Times New Roman" w:hAnsi="Times New Roman" w:cs="Times New Roman"/>
          <w:sz w:val="24"/>
          <w:szCs w:val="24"/>
        </w:rPr>
        <w:t xml:space="preserve">вводится итоговая cумма финансирования за заданный выше период. Можно вводить нулевую сумму, например, когда проверяются такие средства, как имущество. Такие виды средств рекомендуется отобрать в </w:t>
      </w:r>
      <w:hyperlink w:anchor="topic_NastroikaObjectovSVBudj"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Имущество </w:t>
      </w:r>
      <w:r>
        <w:rPr>
          <w:rFonts w:ascii="Times New Roman" w:hAnsi="Times New Roman" w:cs="Times New Roman"/>
          <w:sz w:val="24"/>
          <w:szCs w:val="24"/>
        </w:rPr>
        <w:t xml:space="preserve">справочника </w:t>
      </w:r>
      <w:r>
        <w:rPr>
          <w:rFonts w:ascii="Times New Roman" w:hAnsi="Times New Roman" w:cs="Times New Roman"/>
          <w:b/>
          <w:bCs/>
          <w:sz w:val="24"/>
          <w:szCs w:val="24"/>
        </w:rPr>
        <w:t>Бюджетная классификация - Виды средств</w:t>
      </w:r>
      <w:r>
        <w:rPr>
          <w:rFonts w:ascii="Times New Roman" w:hAnsi="Times New Roman" w:cs="Times New Roman"/>
          <w:sz w:val="24"/>
          <w:szCs w:val="24"/>
        </w:rPr>
        <w:t>, чтобы при сохранении факта финансирования с нулевой суммой для них не выдавалось предупреждающее сообщение.</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Статус </w:t>
      </w:r>
      <w:r>
        <w:rPr>
          <w:rFonts w:ascii="Times New Roman" w:hAnsi="Times New Roman" w:cs="Times New Roman"/>
          <w:sz w:val="24"/>
          <w:szCs w:val="24"/>
        </w:rPr>
        <w:t xml:space="preserve">выбирается статус факта финансирования (см. выше):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270BFA1" wp14:editId="2A74462D">
            <wp:extent cx="5934710" cy="3433445"/>
            <wp:effectExtent l="0" t="0" r="889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34710" cy="34334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Финансирование со статусом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Сумма финансирования со статусом "План" в окне ввода запланированного мероприятия 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и в окне ввода мероприятия во вкладке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вкладки </w:t>
      </w:r>
      <w:r>
        <w:rPr>
          <w:rFonts w:ascii="Times New Roman" w:hAnsi="Times New Roman" w:cs="Times New Roman"/>
          <w:b/>
          <w:bCs/>
          <w:sz w:val="24"/>
          <w:szCs w:val="24"/>
        </w:rPr>
        <w:t>Нарушения</w:t>
      </w:r>
      <w:r>
        <w:rPr>
          <w:rFonts w:ascii="Times New Roman" w:hAnsi="Times New Roman" w:cs="Times New Roman"/>
          <w:sz w:val="24"/>
          <w:szCs w:val="24"/>
        </w:rPr>
        <w:t xml:space="preserve"> выводится в колонке </w:t>
      </w:r>
      <w:r>
        <w:rPr>
          <w:rFonts w:ascii="Times New Roman" w:hAnsi="Times New Roman" w:cs="Times New Roman"/>
          <w:b/>
          <w:bCs/>
          <w:sz w:val="24"/>
          <w:szCs w:val="24"/>
        </w:rPr>
        <w:t>План</w:t>
      </w:r>
      <w:r>
        <w:rPr>
          <w:rFonts w:ascii="Times New Roman" w:hAnsi="Times New Roman" w:cs="Times New Roman"/>
          <w:sz w:val="24"/>
          <w:szCs w:val="24"/>
        </w:rPr>
        <w:t xml:space="preserve"> для факта финансирования со статусом "Исполнено" при условии совпадения финансирующей организации и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Удаление факта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Вернемся к списку финансирования. Помимо возможности удаления одной или всех записей фактов финансирования существует возможность удаления всех фактов финансирования у одной</w:t>
      </w:r>
      <w:r w:rsidR="007959FD">
        <w:rPr>
          <w:rFonts w:ascii="Times New Roman" w:hAnsi="Times New Roman" w:cs="Times New Roman"/>
          <w:sz w:val="24"/>
          <w:szCs w:val="24"/>
        </w:rPr>
        <w:t xml:space="preserve"> </w:t>
      </w:r>
      <w:r>
        <w:rPr>
          <w:rFonts w:ascii="Times New Roman" w:hAnsi="Times New Roman" w:cs="Times New Roman"/>
          <w:sz w:val="24"/>
          <w:szCs w:val="24"/>
        </w:rPr>
        <w:t>организации. Для последнего необходимо выделить в списке на верхнем уровне запись организации, нажать кнопку</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9B4F926" wp14:editId="3EC7079D">
            <wp:extent cx="301625" cy="301625"/>
            <wp:effectExtent l="0" t="0" r="3175" b="317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 xml:space="preserve">далить </w:t>
      </w:r>
      <w:r>
        <w:rPr>
          <w:rFonts w:ascii="Times New Roman" w:hAnsi="Times New Roman" w:cs="Times New Roman"/>
          <w:sz w:val="24"/>
          <w:szCs w:val="24"/>
        </w:rPr>
        <w:t>и в появившемся окне запроса выбрать</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вариант </w:t>
      </w:r>
      <w:r>
        <w:rPr>
          <w:rFonts w:ascii="Times New Roman" w:hAnsi="Times New Roman" w:cs="Times New Roman"/>
          <w:b/>
          <w:bCs/>
          <w:sz w:val="24"/>
          <w:szCs w:val="24"/>
        </w:rPr>
        <w:t>[По организации]</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удаления одного факта финансирования, нужно выделить в списке на нижнем уровне запись факта финансирования, нажать кнопку</w:t>
      </w:r>
      <w:proofErr w:type="gramStart"/>
      <w:r>
        <w:rPr>
          <w:rFonts w:ascii="Times New Roman" w:hAnsi="Times New Roman" w:cs="Times New Roman"/>
          <w:noProof/>
          <w:sz w:val="24"/>
          <w:szCs w:val="24"/>
        </w:rPr>
        <w:drawing>
          <wp:inline distT="0" distB="0" distL="0" distR="0" wp14:anchorId="747BDF95" wp14:editId="4F3D5741">
            <wp:extent cx="301625" cy="301625"/>
            <wp:effectExtent l="0" t="0" r="3175" b="317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 xml:space="preserve">далить </w:t>
      </w:r>
      <w:r>
        <w:rPr>
          <w:rFonts w:ascii="Times New Roman" w:hAnsi="Times New Roman" w:cs="Times New Roman"/>
          <w:sz w:val="24"/>
          <w:szCs w:val="24"/>
        </w:rPr>
        <w:t xml:space="preserve">и в появившемся окне запроса выбрать вариант </w:t>
      </w:r>
      <w:r>
        <w:rPr>
          <w:rFonts w:ascii="Times New Roman" w:hAnsi="Times New Roman" w:cs="Times New Roman"/>
          <w:b/>
          <w:bCs/>
          <w:sz w:val="24"/>
          <w:szCs w:val="24"/>
        </w:rPr>
        <w:t>[Да]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51391" w:rsidP="008B08CF">
      <w:pPr>
        <w:pStyle w:val="2"/>
      </w:pPr>
      <w:bookmarkStart w:id="110" w:name="topic_Topic"/>
      <w:bookmarkStart w:id="111" w:name="_Toc406597132"/>
      <w:bookmarkStart w:id="112" w:name="_Toc436330896"/>
      <w:bookmarkEnd w:id="110"/>
      <w:r w:rsidRPr="000C753A">
        <w:t>3.</w:t>
      </w:r>
      <w:r w:rsidR="007333E2">
        <w:t>8</w:t>
      </w:r>
      <w:r w:rsidR="008B08CF">
        <w:t>. Нарушения</w:t>
      </w:r>
      <w:bookmarkEnd w:id="111"/>
      <w:bookmarkEnd w:id="112"/>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просмотра списка всех выявленных фактов нарушений необходимо выбрать раздел Навигатора </w:t>
      </w:r>
      <w:r>
        <w:rPr>
          <w:rFonts w:ascii="Times New Roman" w:hAnsi="Times New Roman" w:cs="Times New Roman"/>
          <w:b/>
          <w:bCs/>
          <w:sz w:val="24"/>
          <w:szCs w:val="24"/>
        </w:rPr>
        <w:t xml:space="preserve">ДОКУМЕНТЫ-Нарушения. </w:t>
      </w:r>
      <w:r>
        <w:rPr>
          <w:rFonts w:ascii="Times New Roman" w:hAnsi="Times New Roman" w:cs="Times New Roman"/>
          <w:sz w:val="24"/>
          <w:szCs w:val="24"/>
        </w:rPr>
        <w:t xml:space="preserve">В окне </w:t>
      </w:r>
      <w:r>
        <w:rPr>
          <w:rFonts w:ascii="Times New Roman" w:hAnsi="Times New Roman" w:cs="Times New Roman"/>
          <w:b/>
          <w:bCs/>
          <w:sz w:val="24"/>
          <w:szCs w:val="24"/>
        </w:rPr>
        <w:t>Нарушения</w:t>
      </w:r>
      <w:r>
        <w:rPr>
          <w:rFonts w:ascii="Times New Roman" w:hAnsi="Times New Roman" w:cs="Times New Roman"/>
          <w:sz w:val="24"/>
          <w:szCs w:val="24"/>
        </w:rPr>
        <w:t xml:space="preserve"> факты нарушений доступны для </w:t>
      </w:r>
      <w:hyperlink w:anchor="topic_VvodFaktovNarusheniy62" w:history="1">
        <w:r>
          <w:rPr>
            <w:rFonts w:ascii="Times New Roman" w:hAnsi="Times New Roman" w:cs="Times New Roman"/>
            <w:i/>
            <w:iCs/>
            <w:color w:val="0000FF"/>
            <w:sz w:val="24"/>
            <w:szCs w:val="24"/>
            <w:u w:val="single"/>
          </w:rPr>
          <w:t>редактирования</w:t>
        </w:r>
      </w:hyperlink>
      <w:r>
        <w:rPr>
          <w:rFonts w:ascii="Times New Roman" w:hAnsi="Times New Roman" w:cs="Times New Roman"/>
          <w:sz w:val="24"/>
          <w:szCs w:val="24"/>
        </w:rPr>
        <w:t xml:space="preserve"> при наличии у пользователя соответствующих прав.</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F4949D4" wp14:editId="39A23577">
            <wp:extent cx="5934710" cy="3769995"/>
            <wp:effectExtent l="0" t="0" r="8890" b="190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34710" cy="37699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позволяет ограничить список нарушений по периоду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в котором они были выявлены.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отображается только при наличии </w:t>
      </w:r>
      <w:hyperlink w:anchor="topic_Naznacheniepravdostupapolzovatelyamigruppam72" w:history="1">
        <w:r>
          <w:rPr>
            <w:rFonts w:ascii="Times New Roman" w:hAnsi="Times New Roman" w:cs="Times New Roman"/>
            <w:i/>
            <w:iCs/>
            <w:color w:val="0000FF"/>
            <w:sz w:val="24"/>
            <w:szCs w:val="24"/>
            <w:u w:val="single"/>
          </w:rPr>
          <w:t xml:space="preserve">прав </w:t>
        </w:r>
        <w:proofErr w:type="gramStart"/>
        <w:r>
          <w:rPr>
            <w:rFonts w:ascii="Times New Roman" w:hAnsi="Times New Roman" w:cs="Times New Roman"/>
            <w:i/>
            <w:iCs/>
            <w:color w:val="0000FF"/>
            <w:sz w:val="24"/>
            <w:szCs w:val="24"/>
            <w:u w:val="single"/>
          </w:rPr>
          <w:t>доступа</w:t>
        </w:r>
        <w:proofErr w:type="gramEnd"/>
      </w:hyperlink>
      <w:r>
        <w:rPr>
          <w:rFonts w:ascii="Times New Roman" w:hAnsi="Times New Roman" w:cs="Times New Roman"/>
          <w:sz w:val="24"/>
          <w:szCs w:val="24"/>
        </w:rPr>
        <w:t xml:space="preserve"> к полю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вкладки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sz w:val="24"/>
          <w:szCs w:val="24"/>
        </w:rPr>
        <w:t xml:space="preserve"> окна</w:t>
      </w:r>
      <w:r w:rsidR="007959FD">
        <w:rPr>
          <w:rFonts w:ascii="Times New Roman" w:hAnsi="Times New Roman" w:cs="Times New Roman"/>
          <w:sz w:val="24"/>
          <w:szCs w:val="24"/>
        </w:rPr>
        <w:t xml:space="preserve"> </w:t>
      </w:r>
      <w:r>
        <w:rPr>
          <w:rFonts w:ascii="Times New Roman" w:hAnsi="Times New Roman" w:cs="Times New Roman"/>
          <w:sz w:val="24"/>
          <w:szCs w:val="24"/>
        </w:rPr>
        <w:t>ввода мероприятия и ограничивает список по нарушениям, выявленным в КМ с соответствующими проверяемыми периодами.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средств</w:t>
      </w:r>
      <w:r>
        <w:rPr>
          <w:rFonts w:ascii="Times New Roman" w:hAnsi="Times New Roman" w:cs="Times New Roman"/>
          <w:sz w:val="24"/>
          <w:szCs w:val="24"/>
        </w:rPr>
        <w:t xml:space="preserve"> отображается только при наличии у пользователя прав доступа к полю </w:t>
      </w:r>
      <w:r>
        <w:rPr>
          <w:rFonts w:ascii="Times New Roman" w:hAnsi="Times New Roman" w:cs="Times New Roman"/>
          <w:b/>
          <w:bCs/>
          <w:sz w:val="24"/>
          <w:szCs w:val="24"/>
        </w:rPr>
        <w:t>Сумма</w:t>
      </w:r>
      <w:r>
        <w:rPr>
          <w:rFonts w:ascii="Times New Roman" w:hAnsi="Times New Roman" w:cs="Times New Roman"/>
          <w:sz w:val="24"/>
          <w:szCs w:val="24"/>
        </w:rPr>
        <w:t xml:space="preserve"> окна ввода факта нарушения.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AD09D2" w:rsidP="008B08CF">
      <w:pPr>
        <w:pStyle w:val="2"/>
      </w:pPr>
      <w:bookmarkStart w:id="113" w:name="topic_Documenty"/>
      <w:bookmarkStart w:id="114" w:name="_Toc406597133"/>
      <w:bookmarkStart w:id="115" w:name="_Toc436330897"/>
      <w:bookmarkEnd w:id="113"/>
      <w:r w:rsidRPr="000C753A">
        <w:t>3.</w:t>
      </w:r>
      <w:r w:rsidR="007333E2">
        <w:t>9</w:t>
      </w:r>
      <w:r w:rsidR="008B08CF">
        <w:t>. Документы</w:t>
      </w:r>
      <w:bookmarkEnd w:id="114"/>
      <w:bookmarkEnd w:id="115"/>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просмотра списка всех документов мероприятий необходимо выбрать раздел Навигатора </w:t>
      </w:r>
      <w:r>
        <w:rPr>
          <w:rFonts w:ascii="Times New Roman" w:hAnsi="Times New Roman" w:cs="Times New Roman"/>
          <w:b/>
          <w:bCs/>
          <w:sz w:val="24"/>
          <w:szCs w:val="24"/>
        </w:rPr>
        <w:t>ДОКУМЕНТЫ-Документы</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EE9DBFE" wp14:editId="0CA956E0">
            <wp:extent cx="5934710" cy="3295015"/>
            <wp:effectExtent l="0" t="0" r="8890" b="63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4710" cy="32950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позволяет ограничить список документов по периоду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в котором они были созданы.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отображается только при наличии </w:t>
      </w:r>
      <w:hyperlink w:anchor="topic_Naznacheniepravdostupapolzovatelyamigruppam72" w:history="1">
        <w:r>
          <w:rPr>
            <w:rFonts w:ascii="Times New Roman" w:hAnsi="Times New Roman" w:cs="Times New Roman"/>
            <w:i/>
            <w:iCs/>
            <w:color w:val="0000FF"/>
            <w:sz w:val="24"/>
            <w:szCs w:val="24"/>
            <w:u w:val="single"/>
          </w:rPr>
          <w:t xml:space="preserve">прав </w:t>
        </w:r>
        <w:proofErr w:type="gramStart"/>
        <w:r>
          <w:rPr>
            <w:rFonts w:ascii="Times New Roman" w:hAnsi="Times New Roman" w:cs="Times New Roman"/>
            <w:i/>
            <w:iCs/>
            <w:color w:val="0000FF"/>
            <w:sz w:val="24"/>
            <w:szCs w:val="24"/>
            <w:u w:val="single"/>
          </w:rPr>
          <w:t>доступа</w:t>
        </w:r>
        <w:proofErr w:type="gramEnd"/>
      </w:hyperlink>
      <w:r>
        <w:rPr>
          <w:rFonts w:ascii="Times New Roman" w:hAnsi="Times New Roman" w:cs="Times New Roman"/>
          <w:sz w:val="24"/>
          <w:szCs w:val="24"/>
        </w:rPr>
        <w:t xml:space="preserve"> к полю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вкладки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sz w:val="24"/>
          <w:szCs w:val="24"/>
        </w:rPr>
        <w:t xml:space="preserve"> окна</w:t>
      </w:r>
      <w:r w:rsidR="007959FD">
        <w:rPr>
          <w:rFonts w:ascii="Times New Roman" w:hAnsi="Times New Roman" w:cs="Times New Roman"/>
          <w:sz w:val="24"/>
          <w:szCs w:val="24"/>
        </w:rPr>
        <w:t xml:space="preserve"> </w:t>
      </w:r>
      <w:r>
        <w:rPr>
          <w:rFonts w:ascii="Times New Roman" w:hAnsi="Times New Roman" w:cs="Times New Roman"/>
          <w:sz w:val="24"/>
          <w:szCs w:val="24"/>
        </w:rPr>
        <w:t>ввода мероприятия и ограничивает список по документам КМ с соответствующими проверяемыми периодами.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Регламенты</w:t>
      </w:r>
      <w:r>
        <w:rPr>
          <w:rFonts w:ascii="Times New Roman" w:hAnsi="Times New Roman" w:cs="Times New Roman"/>
          <w:sz w:val="24"/>
          <w:szCs w:val="24"/>
        </w:rPr>
        <w:t xml:space="preserve"> ограничивает список документов по регламентам, в </w:t>
      </w:r>
      <w:proofErr w:type="gramStart"/>
      <w:r>
        <w:rPr>
          <w:rFonts w:ascii="Times New Roman" w:hAnsi="Times New Roman" w:cs="Times New Roman"/>
          <w:sz w:val="24"/>
          <w:szCs w:val="24"/>
        </w:rPr>
        <w:t>рамках</w:t>
      </w:r>
      <w:proofErr w:type="gramEnd"/>
      <w:r>
        <w:rPr>
          <w:rFonts w:ascii="Times New Roman" w:hAnsi="Times New Roman" w:cs="Times New Roman"/>
          <w:sz w:val="24"/>
          <w:szCs w:val="24"/>
        </w:rPr>
        <w:t xml:space="preserve"> которого они были созданы.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позволяет ограничить список по видам документов.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просроченные</w:t>
      </w:r>
      <w:r>
        <w:rPr>
          <w:rFonts w:ascii="Times New Roman" w:hAnsi="Times New Roman" w:cs="Times New Roman"/>
          <w:sz w:val="24"/>
          <w:szCs w:val="24"/>
        </w:rPr>
        <w:t xml:space="preserve"> позволяет отобразить только просроченные документы.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Документы, у которых срок исполнения истек, а поле </w:t>
      </w:r>
      <w:r>
        <w:rPr>
          <w:rFonts w:ascii="Times New Roman" w:hAnsi="Times New Roman" w:cs="Times New Roman"/>
          <w:b/>
          <w:bCs/>
          <w:sz w:val="24"/>
          <w:szCs w:val="24"/>
        </w:rPr>
        <w:t>Исполнен</w:t>
      </w:r>
      <w:r>
        <w:rPr>
          <w:rFonts w:ascii="Times New Roman" w:hAnsi="Times New Roman" w:cs="Times New Roman"/>
          <w:sz w:val="24"/>
          <w:szCs w:val="24"/>
        </w:rPr>
        <w:t xml:space="preserve"> пусто, выделяются </w:t>
      </w:r>
      <w:r>
        <w:rPr>
          <w:rFonts w:ascii="Times New Roman" w:hAnsi="Times New Roman" w:cs="Times New Roman"/>
          <w:color w:val="FF0000"/>
          <w:sz w:val="24"/>
          <w:szCs w:val="24"/>
        </w:rPr>
        <w:t>красным шрифтом</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2"/>
      </w:pPr>
      <w:bookmarkStart w:id="116" w:name="topic_Karta_regiona"/>
      <w:bookmarkStart w:id="117" w:name="_Toc406597134"/>
      <w:bookmarkStart w:id="118" w:name="_Toc436330898"/>
      <w:bookmarkEnd w:id="116"/>
      <w:r>
        <w:t>3.10</w:t>
      </w:r>
      <w:r w:rsidR="00AD09D2" w:rsidRPr="00AD09D2">
        <w:t>.</w:t>
      </w:r>
      <w:r w:rsidR="008B08CF">
        <w:t xml:space="preserve"> Карта</w:t>
      </w:r>
      <w:bookmarkEnd w:id="117"/>
      <w:bookmarkEnd w:id="118"/>
    </w:p>
    <w:p w:rsidR="008B08CF" w:rsidRDefault="008B08CF" w:rsidP="008B08CF">
      <w:pPr>
        <w:pStyle w:val="2"/>
      </w:pPr>
      <w:r>
        <w:rPr>
          <w:sz w:val="12"/>
          <w:szCs w:val="12"/>
        </w:rPr>
        <w:fldChar w:fldCharType="begin"/>
      </w:r>
      <w:r>
        <w:rPr>
          <w:sz w:val="12"/>
          <w:szCs w:val="12"/>
        </w:rPr>
        <w:instrText>xe "Карта региона"</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просмотра интерактивной карты подконтрольной территории необходимо выбрать раздел Навигатора</w:t>
      </w:r>
      <w:r>
        <w:rPr>
          <w:rFonts w:ascii="Times New Roman" w:hAnsi="Times New Roman" w:cs="Times New Roman"/>
          <w:b/>
          <w:bCs/>
          <w:sz w:val="24"/>
          <w:szCs w:val="24"/>
        </w:rPr>
        <w:t xml:space="preserve"> ДОКУМЕНТЫ - Карта</w:t>
      </w:r>
      <w:r>
        <w:rPr>
          <w:rFonts w:ascii="Times New Roman" w:hAnsi="Times New Roman" w:cs="Times New Roman"/>
          <w:sz w:val="24"/>
          <w:szCs w:val="24"/>
        </w:rPr>
        <w:t xml:space="preserve">, где наглядно отображаются требуемые показатели </w:t>
      </w:r>
      <w:r w:rsidR="00B571A5">
        <w:rPr>
          <w:rFonts w:ascii="Times New Roman" w:hAnsi="Times New Roman" w:cs="Times New Roman"/>
          <w:sz w:val="24"/>
          <w:szCs w:val="24"/>
        </w:rPr>
        <w:t>КД</w:t>
      </w:r>
      <w:r>
        <w:rPr>
          <w:rFonts w:ascii="Times New Roman" w:hAnsi="Times New Roman" w:cs="Times New Roman"/>
          <w:sz w:val="24"/>
          <w:szCs w:val="24"/>
        </w:rPr>
        <w:t xml:space="preserve"> </w:t>
      </w:r>
      <w:r>
        <w:rPr>
          <w:rFonts w:ascii="Times New Roman" w:hAnsi="Times New Roman" w:cs="Times New Roman"/>
          <w:sz w:val="24"/>
          <w:szCs w:val="24"/>
        </w:rPr>
        <w:lastRenderedPageBreak/>
        <w:t>подконтрольной территории (например, субъекта РФ) в разрезе подчиненных территорий (например, районов и городов).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53020C">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53020C">
        <w:trPr>
          <w:trHeight w:val="330"/>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67A4F" wp14:editId="773F059B">
                  <wp:extent cx="370840" cy="336550"/>
                  <wp:effectExtent l="0" t="0" r="0" b="635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функционирования данного режима необходимо правильно заполнить ОКАТО для </w:t>
            </w:r>
            <w:hyperlink w:anchor="topic_OrganizacyiTerritory" w:history="1">
              <w:r>
                <w:rPr>
                  <w:rFonts w:ascii="Times New Roman" w:hAnsi="Times New Roman" w:cs="Times New Roman"/>
                  <w:i/>
                  <w:iCs/>
                  <w:color w:val="0000FF"/>
                  <w:sz w:val="24"/>
                  <w:szCs w:val="24"/>
                  <w:u w:val="single"/>
                </w:rPr>
                <w:t>подконтрольных</w:t>
              </w:r>
            </w:hyperlink>
            <w:r>
              <w:rPr>
                <w:rFonts w:ascii="Times New Roman" w:hAnsi="Times New Roman" w:cs="Times New Roman"/>
                <w:sz w:val="24"/>
                <w:szCs w:val="24"/>
              </w:rPr>
              <w:t xml:space="preserve"> и подчиненных им </w:t>
            </w:r>
            <w:hyperlink w:anchor="topic_Territoryi" w:history="1">
              <w:r>
                <w:rPr>
                  <w:rFonts w:ascii="Times New Roman" w:hAnsi="Times New Roman" w:cs="Times New Roman"/>
                  <w:i/>
                  <w:iCs/>
                  <w:color w:val="0000FF"/>
                  <w:sz w:val="24"/>
                  <w:szCs w:val="24"/>
                  <w:u w:val="single"/>
                </w:rPr>
                <w:t>территорий</w:t>
              </w:r>
            </w:hyperlink>
            <w:r>
              <w:rPr>
                <w:rFonts w:ascii="Times New Roman" w:hAnsi="Times New Roman" w:cs="Times New Roman"/>
                <w:sz w:val="24"/>
                <w:szCs w:val="24"/>
              </w:rPr>
              <w:t>.</w:t>
            </w:r>
          </w:p>
        </w:tc>
      </w:tr>
      <w:tr w:rsidR="008B08CF" w:rsidTr="0053020C">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7C71481" wp14:editId="3B6A62D1">
            <wp:extent cx="5934710" cy="4624070"/>
            <wp:effectExtent l="0" t="0" r="8890" b="508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4710" cy="46240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наведении курсора мыши на подчиненную территорию на экране появляется всплывающая таблица со значениями выбранных (см. ниже) показателей: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5DD07A" wp14:editId="5913CF61">
            <wp:extent cx="5934710" cy="5926455"/>
            <wp:effectExtent l="0" t="0" r="889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34710" cy="59264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Города</w:t>
      </w:r>
      <w:r w:rsidR="007959FD">
        <w:rPr>
          <w:rFonts w:ascii="Times New Roman" w:hAnsi="Times New Roman" w:cs="Times New Roman"/>
          <w:sz w:val="24"/>
          <w:szCs w:val="24"/>
        </w:rPr>
        <w:t xml:space="preserve"> </w:t>
      </w:r>
      <w:r>
        <w:rPr>
          <w:rFonts w:ascii="Times New Roman" w:hAnsi="Times New Roman" w:cs="Times New Roman"/>
          <w:sz w:val="24"/>
          <w:szCs w:val="24"/>
        </w:rPr>
        <w:t>и населенные пункты закрашиваются цветом: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красный</w:t>
      </w:r>
      <w:r w:rsidR="007959FD">
        <w:rPr>
          <w:rFonts w:ascii="Times New Roman" w:hAnsi="Times New Roman" w:cs="Times New Roman"/>
          <w:sz w:val="24"/>
          <w:szCs w:val="24"/>
        </w:rPr>
        <w:t xml:space="preserve"> </w:t>
      </w:r>
      <w:r>
        <w:rPr>
          <w:rFonts w:ascii="Times New Roman" w:hAnsi="Times New Roman" w:cs="Times New Roman"/>
          <w:sz w:val="24"/>
          <w:szCs w:val="24"/>
        </w:rPr>
        <w:t>- столица субъекта;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color w:val="0000FF"/>
          <w:sz w:val="24"/>
          <w:szCs w:val="24"/>
        </w:rPr>
        <w:t>синий</w:t>
      </w:r>
      <w:proofErr w:type="gramEnd"/>
      <w:r>
        <w:rPr>
          <w:rFonts w:ascii="Times New Roman" w:hAnsi="Times New Roman" w:cs="Times New Roman"/>
          <w:sz w:val="24"/>
          <w:szCs w:val="24"/>
        </w:rPr>
        <w:t xml:space="preserve"> – города подчинения уровня субъекта;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8000"/>
          <w:sz w:val="24"/>
          <w:szCs w:val="24"/>
        </w:rPr>
        <w:t>зеленый</w:t>
      </w:r>
      <w:r>
        <w:rPr>
          <w:rFonts w:ascii="Times New Roman" w:hAnsi="Times New Roman" w:cs="Times New Roman"/>
          <w:sz w:val="24"/>
          <w:szCs w:val="24"/>
        </w:rPr>
        <w:t xml:space="preserve"> – районные центры.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CC2182">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CC2182">
        <w:trPr>
          <w:trHeight w:val="330"/>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07AE34" wp14:editId="09B2E54C">
                  <wp:extent cx="370840" cy="336550"/>
                  <wp:effectExtent l="0" t="0" r="0" b="635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Города выделяются цветом только в том случае, если в общем параметре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ыделить цветом </w:t>
            </w:r>
            <w:r>
              <w:rPr>
                <w:rFonts w:ascii="Times New Roman" w:hAnsi="Times New Roman" w:cs="Times New Roman"/>
                <w:sz w:val="24"/>
                <w:szCs w:val="24"/>
              </w:rPr>
              <w:t>ничего не выбрано.</w:t>
            </w:r>
          </w:p>
        </w:tc>
      </w:tr>
      <w:tr w:rsidR="008B08CF" w:rsidTr="00CC2182">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F13575F" wp14:editId="140BAB49">
            <wp:extent cx="301625" cy="301625"/>
            <wp:effectExtent l="0" t="0" r="3175" b="317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 xml:space="preserve">а уровень выше </w:t>
      </w:r>
      <w:r>
        <w:rPr>
          <w:rFonts w:ascii="Times New Roman" w:hAnsi="Times New Roman" w:cs="Times New Roman"/>
          <w:sz w:val="24"/>
          <w:szCs w:val="24"/>
        </w:rPr>
        <w:t xml:space="preserve">позволяет перейти от текущего уровня к следующему уровню карты, например, от карты территории к карте России. Переход на уровень ниже осуществляется щелчком </w:t>
      </w:r>
      <w:r>
        <w:rPr>
          <w:rFonts w:ascii="Times New Roman" w:hAnsi="Times New Roman" w:cs="Times New Roman"/>
          <w:sz w:val="24"/>
          <w:szCs w:val="24"/>
        </w:rPr>
        <w:lastRenderedPageBreak/>
        <w:t xml:space="preserve">мыши на подчиненной территории на карте. Текущая территория карты запоминается в </w:t>
      </w:r>
      <w:hyperlink w:anchor="topic_Profil" w:history="1">
        <w:proofErr w:type="gramStart"/>
        <w:r>
          <w:rPr>
            <w:rFonts w:ascii="Times New Roman" w:hAnsi="Times New Roman" w:cs="Times New Roman"/>
            <w:i/>
            <w:iCs/>
            <w:color w:val="0000FF"/>
            <w:sz w:val="24"/>
            <w:szCs w:val="24"/>
            <w:u w:val="single"/>
          </w:rPr>
          <w:t>профиле</w:t>
        </w:r>
        <w:proofErr w:type="gramEnd"/>
      </w:hyperlink>
      <w:r>
        <w:rPr>
          <w:rFonts w:ascii="Times New Roman" w:hAnsi="Times New Roman" w:cs="Times New Roman"/>
          <w:sz w:val="24"/>
          <w:szCs w:val="24"/>
        </w:rPr>
        <w:t xml:space="preserve"> пользователя для последующего открытия окна.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EB6C5D8" wp14:editId="64D0BD64">
            <wp:extent cx="301625" cy="301625"/>
            <wp:effectExtent l="0" t="0" r="3175" b="317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П</w:t>
      </w:r>
      <w:proofErr w:type="gramEnd"/>
      <w:r>
        <w:rPr>
          <w:rFonts w:ascii="Times New Roman" w:hAnsi="Times New Roman" w:cs="Times New Roman"/>
          <w:b/>
          <w:bCs/>
          <w:sz w:val="24"/>
          <w:szCs w:val="24"/>
        </w:rPr>
        <w:t>оказать города</w:t>
      </w:r>
      <w:r>
        <w:rPr>
          <w:rFonts w:ascii="Times New Roman" w:hAnsi="Times New Roman" w:cs="Times New Roman"/>
          <w:sz w:val="24"/>
          <w:szCs w:val="24"/>
        </w:rPr>
        <w:t xml:space="preserve"> панели инструментов позволяет отобразить/скрыть названия населенных пунктов на карте.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6FEA1EF" wp14:editId="61972A49">
            <wp:extent cx="301625" cy="301625"/>
            <wp:effectExtent l="0" t="0" r="3175" b="317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оказать районы/Показать субъекты</w:t>
      </w:r>
      <w:r>
        <w:rPr>
          <w:rFonts w:ascii="Times New Roman" w:hAnsi="Times New Roman" w:cs="Times New Roman"/>
          <w:sz w:val="24"/>
          <w:szCs w:val="24"/>
        </w:rPr>
        <w:t xml:space="preserve"> позволяет отобразить/скрыть названия районов/субъектов на карте.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F3E11E6" wp14:editId="0B41AD87">
            <wp:extent cx="301625" cy="301625"/>
            <wp:effectExtent l="0" t="0" r="3175" b="317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оказать таблицу</w:t>
      </w:r>
      <w:r>
        <w:rPr>
          <w:rFonts w:ascii="Times New Roman" w:hAnsi="Times New Roman" w:cs="Times New Roman"/>
          <w:sz w:val="24"/>
          <w:szCs w:val="24"/>
        </w:rPr>
        <w:t xml:space="preserve"> выводит/скрывает таблицу значений отобранных показателей справа от карты.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4"/>
          <w:szCs w:val="24"/>
        </w:rPr>
        <w:t>С помощью колеса мыши можно прокручивать карту по вертикали,</w:t>
      </w:r>
      <w:r w:rsidR="007959FD">
        <w:rPr>
          <w:rFonts w:ascii="Times New Roman" w:hAnsi="Times New Roman" w:cs="Times New Roman"/>
          <w:sz w:val="24"/>
          <w:szCs w:val="24"/>
        </w:rPr>
        <w:t xml:space="preserve"> </w:t>
      </w:r>
      <w:r>
        <w:rPr>
          <w:rFonts w:ascii="Times New Roman" w:hAnsi="Times New Roman" w:cs="Times New Roman"/>
          <w:sz w:val="24"/>
          <w:szCs w:val="24"/>
        </w:rPr>
        <w:t>по горизонтали (при нажатой клавише &lt;</w:t>
      </w:r>
      <w:r>
        <w:rPr>
          <w:rFonts w:ascii="Times New Roman" w:hAnsi="Times New Roman" w:cs="Times New Roman"/>
          <w:b/>
          <w:bCs/>
          <w:sz w:val="24"/>
          <w:szCs w:val="24"/>
        </w:rPr>
        <w:t xml:space="preserve">Shift&gt;) </w:t>
      </w:r>
      <w:r>
        <w:rPr>
          <w:rFonts w:ascii="Times New Roman" w:hAnsi="Times New Roman" w:cs="Times New Roman"/>
          <w:sz w:val="24"/>
          <w:szCs w:val="24"/>
        </w:rPr>
        <w:t>и</w:t>
      </w:r>
      <w:r>
        <w:rPr>
          <w:rFonts w:ascii="Times New Roman" w:hAnsi="Times New Roman" w:cs="Times New Roman"/>
          <w:b/>
          <w:bCs/>
          <w:sz w:val="24"/>
          <w:szCs w:val="24"/>
        </w:rPr>
        <w:t xml:space="preserve"> </w:t>
      </w:r>
      <w:r>
        <w:rPr>
          <w:rFonts w:ascii="Times New Roman" w:hAnsi="Times New Roman" w:cs="Times New Roman"/>
          <w:sz w:val="24"/>
          <w:szCs w:val="24"/>
        </w:rPr>
        <w:t>изменять масштаб карты (при нажатой клавише &lt;</w:t>
      </w:r>
      <w:r>
        <w:rPr>
          <w:rFonts w:ascii="Times New Roman" w:hAnsi="Times New Roman" w:cs="Times New Roman"/>
          <w:b/>
          <w:bCs/>
          <w:sz w:val="24"/>
          <w:szCs w:val="24"/>
        </w:rPr>
        <w:t>Ctrl&gt;</w:t>
      </w:r>
      <w:r>
        <w:rPr>
          <w:rFonts w:ascii="Times New Roman" w:hAnsi="Times New Roman" w:cs="Times New Roman"/>
          <w:sz w:val="24"/>
          <w:szCs w:val="24"/>
        </w:rPr>
        <w:t>).</w:t>
      </w:r>
      <w:r>
        <w:rPr>
          <w:rFonts w:ascii="Times New Roman" w:hAnsi="Times New Roman" w:cs="Times New Roman"/>
          <w:b/>
          <w:bCs/>
          <w:sz w:val="28"/>
          <w:szCs w:val="28"/>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позволяет отобрать проверяющие организации, чьи показатели интересуют.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проверяющим,</w:t>
      </w:r>
      <w:r>
        <w:rPr>
          <w:rFonts w:ascii="Times New Roman" w:hAnsi="Times New Roman" w:cs="Times New Roman"/>
          <w:sz w:val="24"/>
          <w:szCs w:val="24"/>
        </w:rPr>
        <w:t xml:space="preserve"> то в таблице справа от карты показатели группируются по проверяющим организациям, а при наведении курсора мыши на одну из подконтрольных территорий на карте показывается всплывающая таблица со значениями показателей в целом по проверяющей организации. Если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проверяющим</w:t>
      </w:r>
      <w:r>
        <w:rPr>
          <w:rFonts w:ascii="Times New Roman" w:hAnsi="Times New Roman" w:cs="Times New Roman"/>
          <w:sz w:val="24"/>
          <w:szCs w:val="24"/>
        </w:rPr>
        <w:t xml:space="preserve"> не отмечен, то в таблице справа от карты показатели группируются по подчиненным территориям, на которых расположены проверяемые объекты, а при наведении курсора мыши на одну из подчиненных территорий на карте показывается всплывающая таблица со значениями показателей по проверенным объектам, расположенным на данной территории.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позволяет ограничить данные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по периоду их проведения КМ.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отображается только при наличии </w:t>
      </w:r>
      <w:hyperlink w:anchor="topic_Naznacheniepravdostupapolzovatelyamigruppam72" w:history="1">
        <w:r>
          <w:rPr>
            <w:rFonts w:ascii="Times New Roman" w:hAnsi="Times New Roman" w:cs="Times New Roman"/>
            <w:i/>
            <w:iCs/>
            <w:color w:val="0000FF"/>
            <w:sz w:val="24"/>
            <w:szCs w:val="24"/>
            <w:u w:val="single"/>
          </w:rPr>
          <w:t xml:space="preserve">прав </w:t>
        </w:r>
        <w:proofErr w:type="gramStart"/>
        <w:r>
          <w:rPr>
            <w:rFonts w:ascii="Times New Roman" w:hAnsi="Times New Roman" w:cs="Times New Roman"/>
            <w:i/>
            <w:iCs/>
            <w:color w:val="0000FF"/>
            <w:sz w:val="24"/>
            <w:szCs w:val="24"/>
            <w:u w:val="single"/>
          </w:rPr>
          <w:t>доступа</w:t>
        </w:r>
        <w:proofErr w:type="gramEnd"/>
      </w:hyperlink>
      <w:r>
        <w:rPr>
          <w:rFonts w:ascii="Times New Roman" w:hAnsi="Times New Roman" w:cs="Times New Roman"/>
          <w:sz w:val="24"/>
          <w:szCs w:val="24"/>
        </w:rPr>
        <w:t xml:space="preserve"> к полю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вкладки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sz w:val="24"/>
          <w:szCs w:val="24"/>
        </w:rPr>
        <w:t xml:space="preserve"> окна</w:t>
      </w:r>
      <w:r w:rsidR="007959FD">
        <w:rPr>
          <w:rFonts w:ascii="Times New Roman" w:hAnsi="Times New Roman" w:cs="Times New Roman"/>
          <w:sz w:val="24"/>
          <w:szCs w:val="24"/>
        </w:rPr>
        <w:t xml:space="preserve"> </w:t>
      </w:r>
      <w:r>
        <w:rPr>
          <w:rFonts w:ascii="Times New Roman" w:hAnsi="Times New Roman" w:cs="Times New Roman"/>
          <w:sz w:val="24"/>
          <w:szCs w:val="24"/>
        </w:rPr>
        <w:t>ввода мероприятия и показывает данные КМ только с соответствующими проверяемыми периодами.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позволяет ограничить отображаемую информацию о нарушениях по видам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Показатели</w:t>
      </w:r>
      <w:r>
        <w:rPr>
          <w:rFonts w:ascii="Times New Roman" w:hAnsi="Times New Roman" w:cs="Times New Roman"/>
          <w:sz w:val="24"/>
          <w:szCs w:val="24"/>
        </w:rPr>
        <w:t xml:space="preserve"> отбираются требуемые показатели из </w:t>
      </w:r>
      <w:hyperlink w:anchor="topic_Pokazately" w:history="1">
        <w:r>
          <w:rPr>
            <w:rFonts w:ascii="Times New Roman" w:hAnsi="Times New Roman" w:cs="Times New Roman"/>
            <w:i/>
            <w:iCs/>
            <w:color w:val="0000FF"/>
            <w:sz w:val="24"/>
            <w:szCs w:val="24"/>
            <w:u w:val="single"/>
          </w:rPr>
          <w:t>справочника</w:t>
        </w:r>
      </w:hyperlink>
      <w:r>
        <w:rPr>
          <w:rFonts w:ascii="Times New Roman" w:hAnsi="Times New Roman" w:cs="Times New Roman"/>
          <w:i/>
          <w:iCs/>
          <w:sz w:val="24"/>
          <w:szCs w:val="24"/>
        </w:rPr>
        <w:t xml:space="preserve"> </w:t>
      </w:r>
      <w:r>
        <w:rPr>
          <w:rFonts w:ascii="Times New Roman" w:hAnsi="Times New Roman" w:cs="Times New Roman"/>
          <w:sz w:val="24"/>
          <w:szCs w:val="24"/>
        </w:rPr>
        <w:t>для отображения в таблице справа от карты и во всплывающей таблице при наведении курсора мыши на подчиненную территорию.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параметре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оказать </w:t>
      </w:r>
      <w:r>
        <w:rPr>
          <w:rFonts w:ascii="Times New Roman" w:hAnsi="Times New Roman" w:cs="Times New Roman"/>
          <w:sz w:val="24"/>
          <w:szCs w:val="24"/>
        </w:rPr>
        <w:t xml:space="preserve">отбираются общепринятые показатели </w:t>
      </w:r>
      <w:r w:rsidR="00B571A5">
        <w:rPr>
          <w:rFonts w:ascii="Times New Roman" w:hAnsi="Times New Roman" w:cs="Times New Roman"/>
          <w:sz w:val="24"/>
          <w:szCs w:val="24"/>
        </w:rPr>
        <w:t>КД</w:t>
      </w:r>
      <w:r>
        <w:rPr>
          <w:rFonts w:ascii="Times New Roman" w:hAnsi="Times New Roman" w:cs="Times New Roman"/>
          <w:sz w:val="24"/>
          <w:szCs w:val="24"/>
        </w:rPr>
        <w:t xml:space="preserve"> для отображения в таблицах совместно с отобранными показателями из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CC2182">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CC2182">
        <w:trPr>
          <w:trHeight w:val="330"/>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AAC904" wp14:editId="3FEE8867">
                  <wp:extent cx="370840" cy="336550"/>
                  <wp:effectExtent l="0" t="0" r="0" b="635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таблицах показываются только ненулевые значения показателей.</w:t>
            </w:r>
          </w:p>
        </w:tc>
      </w:tr>
      <w:tr w:rsidR="008B08CF" w:rsidTr="00CC2182">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параметре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ыделить цветом</w:t>
      </w:r>
      <w:r>
        <w:rPr>
          <w:rFonts w:ascii="Times New Roman" w:hAnsi="Times New Roman" w:cs="Times New Roman"/>
          <w:sz w:val="24"/>
          <w:szCs w:val="24"/>
        </w:rPr>
        <w:t xml:space="preserve"> можно выбрать один из показателей, отобранных в параметрах </w:t>
      </w:r>
      <w:r>
        <w:rPr>
          <w:rFonts w:ascii="Times New Roman" w:hAnsi="Times New Roman" w:cs="Times New Roman"/>
          <w:b/>
          <w:bCs/>
          <w:sz w:val="24"/>
          <w:szCs w:val="24"/>
        </w:rPr>
        <w:t>Показатели</w:t>
      </w:r>
      <w:r>
        <w:rPr>
          <w:rFonts w:ascii="Times New Roman" w:hAnsi="Times New Roman" w:cs="Times New Roman"/>
          <w:sz w:val="24"/>
          <w:szCs w:val="24"/>
        </w:rPr>
        <w:t xml:space="preserve"> или </w:t>
      </w:r>
      <w:r>
        <w:rPr>
          <w:rFonts w:ascii="Times New Roman" w:hAnsi="Times New Roman" w:cs="Times New Roman"/>
          <w:b/>
          <w:bCs/>
          <w:sz w:val="24"/>
          <w:szCs w:val="24"/>
        </w:rPr>
        <w:t>Показать</w:t>
      </w:r>
      <w:r>
        <w:rPr>
          <w:rFonts w:ascii="Times New Roman" w:hAnsi="Times New Roman" w:cs="Times New Roman"/>
          <w:sz w:val="24"/>
          <w:szCs w:val="24"/>
        </w:rPr>
        <w:t xml:space="preserve">, по значению которого подчиненные территории будут закрашены </w:t>
      </w:r>
      <w:r>
        <w:rPr>
          <w:rFonts w:ascii="Times New Roman" w:hAnsi="Times New Roman" w:cs="Times New Roman"/>
          <w:sz w:val="24"/>
          <w:szCs w:val="24"/>
          <w:shd w:val="clear" w:color="auto" w:fill="80FF80"/>
        </w:rPr>
        <w:t>зеленым</w:t>
      </w:r>
      <w:r>
        <w:rPr>
          <w:rFonts w:ascii="Times New Roman" w:hAnsi="Times New Roman" w:cs="Times New Roman"/>
          <w:sz w:val="24"/>
          <w:szCs w:val="24"/>
        </w:rPr>
        <w:t xml:space="preserve"> цветом в зависимости от значения выбранного показателя для данной территории: чем больше значение, тем интенсивнее заливка.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то для выделения цветом используется количество объектов (из колонки </w:t>
      </w:r>
      <w:r>
        <w:rPr>
          <w:rFonts w:ascii="Times New Roman" w:hAnsi="Times New Roman" w:cs="Times New Roman"/>
          <w:b/>
          <w:bCs/>
          <w:sz w:val="24"/>
          <w:szCs w:val="24"/>
        </w:rPr>
        <w:t>Объектов</w:t>
      </w:r>
      <w:r>
        <w:rPr>
          <w:rFonts w:ascii="Times New Roman" w:hAnsi="Times New Roman" w:cs="Times New Roman"/>
          <w:sz w:val="24"/>
          <w:szCs w:val="24"/>
        </w:rPr>
        <w:t xml:space="preserve"> в таблицах с данными). Если параметр не отмечен, используется значение показателя (из колонки </w:t>
      </w:r>
      <w:r>
        <w:rPr>
          <w:rFonts w:ascii="Times New Roman" w:hAnsi="Times New Roman" w:cs="Times New Roman"/>
          <w:b/>
          <w:bCs/>
          <w:sz w:val="24"/>
          <w:szCs w:val="24"/>
        </w:rPr>
        <w:t>Значение</w:t>
      </w:r>
      <w:r>
        <w:rPr>
          <w:rFonts w:ascii="Times New Roman" w:hAnsi="Times New Roman" w:cs="Times New Roman"/>
          <w:sz w:val="24"/>
          <w:szCs w:val="24"/>
        </w:rPr>
        <w:t xml:space="preserve"> таблиц с данными).</w:t>
      </w:r>
    </w:p>
    <w:p w:rsidR="008B08CF" w:rsidRDefault="007333E2" w:rsidP="008B08CF">
      <w:pPr>
        <w:pStyle w:val="2"/>
      </w:pPr>
      <w:bookmarkStart w:id="119" w:name="topic_Zadachi"/>
      <w:bookmarkStart w:id="120" w:name="_Toc406597135"/>
      <w:bookmarkStart w:id="121" w:name="_Toc436330899"/>
      <w:bookmarkEnd w:id="119"/>
      <w:r>
        <w:lastRenderedPageBreak/>
        <w:t>3.11</w:t>
      </w:r>
      <w:r w:rsidR="008B08CF">
        <w:t>. Задачи</w:t>
      </w:r>
      <w:bookmarkEnd w:id="120"/>
      <w:bookmarkEnd w:id="121"/>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просмотра списка задач необходимо выбрать раздел Навигатора</w:t>
      </w:r>
      <w:r>
        <w:rPr>
          <w:rFonts w:ascii="Times New Roman" w:hAnsi="Times New Roman" w:cs="Times New Roman"/>
          <w:b/>
          <w:bCs/>
          <w:sz w:val="24"/>
          <w:szCs w:val="24"/>
        </w:rPr>
        <w:t xml:space="preserve"> ДОКУМЕНТЫ - Задачи. </w:t>
      </w:r>
      <w:r>
        <w:rPr>
          <w:rFonts w:ascii="Times New Roman" w:hAnsi="Times New Roman" w:cs="Times New Roman"/>
          <w:sz w:val="24"/>
          <w:szCs w:val="24"/>
        </w:rPr>
        <w:t>Редактирование выбранной задачи вызывается двойным кликом левой кнопки мыши на диаграмме, при этом в открывшемся окне ввода мероприятия становится активным соответствующий регламент.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w:t>
      </w:r>
      <w:r>
        <w:rPr>
          <w:rFonts w:ascii="Times New Roman" w:hAnsi="Times New Roman" w:cs="Times New Roman"/>
          <w:b/>
          <w:bCs/>
          <w:sz w:val="24"/>
          <w:szCs w:val="24"/>
        </w:rPr>
        <w:t>Задачи</w:t>
      </w:r>
      <w:r w:rsidR="007959FD">
        <w:rPr>
          <w:rFonts w:ascii="Times New Roman" w:hAnsi="Times New Roman" w:cs="Times New Roman"/>
          <w:b/>
          <w:bCs/>
          <w:sz w:val="24"/>
          <w:szCs w:val="24"/>
        </w:rPr>
        <w:t xml:space="preserve"> </w:t>
      </w:r>
      <w:r>
        <w:rPr>
          <w:rFonts w:ascii="Times New Roman" w:hAnsi="Times New Roman" w:cs="Times New Roman"/>
          <w:sz w:val="24"/>
          <w:szCs w:val="24"/>
        </w:rPr>
        <w:t xml:space="preserve">возможны три вида отображения списка задач по кнопкам на панели инструментов: </w:t>
      </w:r>
      <w:r>
        <w:rPr>
          <w:rFonts w:ascii="Times New Roman" w:hAnsi="Times New Roman" w:cs="Times New Roman"/>
          <w:b/>
          <w:bCs/>
          <w:noProof/>
          <w:sz w:val="16"/>
          <w:szCs w:val="16"/>
        </w:rPr>
        <w:drawing>
          <wp:inline distT="0" distB="0" distL="0" distR="0" wp14:anchorId="3CF3AB43" wp14:editId="6AFE0CFE">
            <wp:extent cx="301625" cy="301625"/>
            <wp:effectExtent l="0" t="0" r="3175" b="317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Задачи</w:t>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F455C71" wp14:editId="12F831BF">
            <wp:extent cx="301625" cy="301625"/>
            <wp:effectExtent l="0" t="0" r="3175" b="317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Исполнители</w:t>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69925EE" wp14:editId="4C51087B">
            <wp:extent cx="301625" cy="301625"/>
            <wp:effectExtent l="0" t="0" r="3175" b="317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Календарь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зависимости от состояния выполнения задачи они выделены цветом: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80FF80"/>
        </w:rPr>
        <w:t>Зеленый</w:t>
      </w:r>
      <w:r>
        <w:rPr>
          <w:rFonts w:ascii="Times New Roman" w:hAnsi="Times New Roman" w:cs="Times New Roman"/>
          <w:sz w:val="24"/>
          <w:szCs w:val="24"/>
        </w:rPr>
        <w:t xml:space="preserve"> - </w:t>
      </w:r>
      <w:proofErr w:type="gramStart"/>
      <w:r>
        <w:rPr>
          <w:rFonts w:ascii="Times New Roman" w:hAnsi="Times New Roman" w:cs="Times New Roman"/>
          <w:sz w:val="24"/>
          <w:szCs w:val="24"/>
        </w:rPr>
        <w:t>текущие</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C0C0C0"/>
        </w:rPr>
        <w:t>Серый</w:t>
      </w:r>
      <w:r>
        <w:rPr>
          <w:rFonts w:ascii="Times New Roman" w:hAnsi="Times New Roman" w:cs="Times New Roman"/>
          <w:sz w:val="24"/>
          <w:szCs w:val="24"/>
        </w:rPr>
        <w:t xml:space="preserve"> - выполненные;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0000"/>
        </w:rPr>
        <w:t>Красный</w:t>
      </w:r>
      <w:r>
        <w:rPr>
          <w:rFonts w:ascii="Times New Roman" w:hAnsi="Times New Roman" w:cs="Times New Roman"/>
          <w:sz w:val="24"/>
          <w:szCs w:val="24"/>
        </w:rPr>
        <w:t xml:space="preserve"> - </w:t>
      </w:r>
      <w:proofErr w:type="gramStart"/>
      <w:r>
        <w:rPr>
          <w:rFonts w:ascii="Times New Roman" w:hAnsi="Times New Roman" w:cs="Times New Roman"/>
          <w:sz w:val="24"/>
          <w:szCs w:val="24"/>
        </w:rPr>
        <w:t>просроченные</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D99694"/>
        </w:rPr>
        <w:t>Серо- красный</w:t>
      </w:r>
      <w:r>
        <w:rPr>
          <w:rFonts w:ascii="Times New Roman" w:hAnsi="Times New Roman" w:cs="Times New Roman"/>
          <w:sz w:val="24"/>
          <w:szCs w:val="24"/>
        </w:rPr>
        <w:t xml:space="preserve"> - задачи, завершённые позднее срока исполнения. Срок исполнения задачи вычисляется от даты начала задачи с учётом длительности регламента.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режиме диаграммы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BBF3B89" wp14:editId="525BE357">
            <wp:extent cx="301625" cy="301625"/>
            <wp:effectExtent l="0" t="0" r="3175" b="317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b/>
          <w:bCs/>
          <w:sz w:val="16"/>
          <w:szCs w:val="16"/>
        </w:rPr>
        <w:t xml:space="preserve"> </w:t>
      </w:r>
      <w:r>
        <w:rPr>
          <w:rFonts w:ascii="Times New Roman" w:hAnsi="Times New Roman" w:cs="Times New Roman"/>
          <w:sz w:val="24"/>
          <w:szCs w:val="24"/>
        </w:rPr>
        <w:t>можно добавить новый документ в любую задачу.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параметр </w:t>
      </w:r>
      <w:proofErr w:type="gramStart"/>
      <w:r>
        <w:rPr>
          <w:rFonts w:ascii="Times New Roman" w:hAnsi="Times New Roman" w:cs="Times New Roman"/>
          <w:b/>
          <w:bCs/>
          <w:sz w:val="24"/>
          <w:szCs w:val="24"/>
        </w:rPr>
        <w:t>Проверяющие</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позволяет ограничить список отображаемых задач по проверяющим организациям.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параметр </w:t>
      </w:r>
      <w:r>
        <w:rPr>
          <w:rFonts w:ascii="Times New Roman" w:hAnsi="Times New Roman" w:cs="Times New Roman"/>
          <w:b/>
          <w:bCs/>
          <w:sz w:val="24"/>
          <w:szCs w:val="24"/>
        </w:rPr>
        <w:t xml:space="preserve">Подразделения </w:t>
      </w:r>
      <w:r>
        <w:rPr>
          <w:rFonts w:ascii="Times New Roman" w:hAnsi="Times New Roman" w:cs="Times New Roman"/>
          <w:sz w:val="24"/>
          <w:szCs w:val="24"/>
        </w:rPr>
        <w:t>позволяет ограничить список отображаемых задач по подразделениям проверяющей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параметр </w:t>
      </w:r>
      <w:r>
        <w:rPr>
          <w:rFonts w:ascii="Times New Roman" w:hAnsi="Times New Roman" w:cs="Times New Roman"/>
          <w:b/>
          <w:bCs/>
          <w:sz w:val="24"/>
          <w:szCs w:val="24"/>
        </w:rPr>
        <w:t>Виды докум.</w:t>
      </w:r>
      <w:r>
        <w:rPr>
          <w:rFonts w:ascii="Times New Roman" w:hAnsi="Times New Roman" w:cs="Times New Roman"/>
          <w:sz w:val="24"/>
          <w:szCs w:val="24"/>
        </w:rPr>
        <w:t xml:space="preserve"> позволяет ограничить список отображаемых задач по видам документов.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Общие параметры </w:t>
      </w:r>
      <w:r>
        <w:rPr>
          <w:rFonts w:ascii="Times New Roman" w:hAnsi="Times New Roman" w:cs="Times New Roman"/>
          <w:b/>
          <w:bCs/>
          <w:sz w:val="24"/>
          <w:szCs w:val="24"/>
        </w:rPr>
        <w:t xml:space="preserve">№ </w:t>
      </w:r>
      <w:r>
        <w:rPr>
          <w:rFonts w:ascii="Times New Roman" w:hAnsi="Times New Roman" w:cs="Times New Roman"/>
          <w:sz w:val="24"/>
          <w:szCs w:val="24"/>
        </w:rPr>
        <w:t xml:space="preserve">и </w:t>
      </w:r>
      <w:proofErr w:type="gramStart"/>
      <w:r>
        <w:rPr>
          <w:rFonts w:ascii="Times New Roman" w:hAnsi="Times New Roman" w:cs="Times New Roman"/>
          <w:b/>
          <w:bCs/>
          <w:sz w:val="24"/>
          <w:szCs w:val="24"/>
        </w:rPr>
        <w:t>от</w:t>
      </w:r>
      <w:proofErr w:type="gramEnd"/>
      <w:r>
        <w:rPr>
          <w:rFonts w:ascii="Times New Roman" w:hAnsi="Times New Roman" w:cs="Times New Roman"/>
          <w:sz w:val="24"/>
          <w:szCs w:val="24"/>
        </w:rPr>
        <w:t xml:space="preserve"> позволяют ограничить </w:t>
      </w:r>
      <w:proofErr w:type="gramStart"/>
      <w:r>
        <w:rPr>
          <w:rFonts w:ascii="Times New Roman" w:hAnsi="Times New Roman" w:cs="Times New Roman"/>
          <w:sz w:val="24"/>
          <w:szCs w:val="24"/>
        </w:rPr>
        <w:t>список</w:t>
      </w:r>
      <w:proofErr w:type="gramEnd"/>
      <w:r>
        <w:rPr>
          <w:rFonts w:ascii="Times New Roman" w:hAnsi="Times New Roman" w:cs="Times New Roman"/>
          <w:sz w:val="24"/>
          <w:szCs w:val="24"/>
        </w:rPr>
        <w:t xml:space="preserve"> задач по номеру и дате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Общий параметр </w:t>
      </w:r>
      <w:r>
        <w:rPr>
          <w:rFonts w:ascii="Times New Roman" w:hAnsi="Times New Roman" w:cs="Times New Roman"/>
          <w:b/>
          <w:bCs/>
          <w:sz w:val="24"/>
          <w:szCs w:val="24"/>
        </w:rPr>
        <w:t>Просроченные</w:t>
      </w:r>
      <w:r>
        <w:rPr>
          <w:rFonts w:ascii="Times New Roman" w:hAnsi="Times New Roman" w:cs="Times New Roman"/>
          <w:sz w:val="24"/>
          <w:szCs w:val="24"/>
        </w:rPr>
        <w:t xml:space="preserve"> позволяет ограничить список только теми незавершенными задачами, срок выполнения которых уже наступил.</w:t>
      </w:r>
    </w:p>
    <w:p w:rsidR="008B08CF" w:rsidRDefault="008B08CF" w:rsidP="008B08CF">
      <w:pPr>
        <w:autoSpaceDE w:val="0"/>
        <w:autoSpaceDN w:val="0"/>
        <w:adjustRightInd w:val="0"/>
        <w:spacing w:after="0" w:line="240" w:lineRule="auto"/>
        <w:ind w:left="210"/>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входе в </w:t>
      </w:r>
      <w:r w:rsidR="00296BF1">
        <w:rPr>
          <w:rFonts w:ascii="Times New Roman" w:hAnsi="Times New Roman" w:cs="Times New Roman"/>
          <w:sz w:val="24"/>
          <w:szCs w:val="24"/>
        </w:rPr>
        <w:t xml:space="preserve">АСП </w:t>
      </w:r>
      <w:r>
        <w:rPr>
          <w:rFonts w:ascii="Times New Roman" w:hAnsi="Times New Roman" w:cs="Times New Roman"/>
          <w:sz w:val="24"/>
          <w:szCs w:val="24"/>
        </w:rPr>
        <w:t>(а также периодически через заданный интервал времени) для пользователя, у которого есть текущие задачи, в правом нижнем углу показывается значок помощника, нажав на который, можно увидеть сообщение "Есть текущие задачи" со ссылкой для перехода в раздел Навигатора</w:t>
      </w:r>
      <w:r>
        <w:rPr>
          <w:rFonts w:ascii="Times New Roman" w:hAnsi="Times New Roman" w:cs="Times New Roman"/>
          <w:b/>
          <w:bCs/>
          <w:sz w:val="24"/>
          <w:szCs w:val="24"/>
        </w:rPr>
        <w:t xml:space="preserve"> ДОКУМЕНТЫ - Задачи</w:t>
      </w:r>
      <w:r>
        <w:rPr>
          <w:rFonts w:ascii="Times New Roman" w:hAnsi="Times New Roman" w:cs="Times New Roman"/>
          <w:sz w:val="24"/>
          <w:szCs w:val="24"/>
        </w:rPr>
        <w:t xml:space="preserve">. Отображение помощника настраивается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регистрации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в категории </w:t>
      </w:r>
      <w:r>
        <w:rPr>
          <w:rFonts w:ascii="Times New Roman" w:hAnsi="Times New Roman" w:cs="Times New Roman"/>
          <w:b/>
          <w:bCs/>
          <w:sz w:val="24"/>
          <w:szCs w:val="24"/>
        </w:rPr>
        <w:t>Помощник</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2"/>
      </w:pPr>
      <w:bookmarkStart w:id="122" w:name="topic_Kursy_valut"/>
      <w:bookmarkStart w:id="123" w:name="_Toc406597136"/>
      <w:bookmarkStart w:id="124" w:name="_Toc436330900"/>
      <w:bookmarkEnd w:id="122"/>
      <w:r>
        <w:t>3.12</w:t>
      </w:r>
      <w:r w:rsidR="008B08CF">
        <w:t>. Курсы валют</w:t>
      </w:r>
      <w:bookmarkEnd w:id="123"/>
      <w:bookmarkEnd w:id="124"/>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хранения истории изменения курсов валют, содержащихся в справочнике </w:t>
      </w:r>
      <w:hyperlink w:anchor="topic_Vidy_valut" w:history="1">
        <w:r>
          <w:rPr>
            <w:rFonts w:ascii="Times New Roman" w:hAnsi="Times New Roman" w:cs="Times New Roman"/>
            <w:i/>
            <w:iCs/>
            <w:color w:val="0000FF"/>
            <w:sz w:val="24"/>
            <w:szCs w:val="24"/>
            <w:u w:val="single"/>
          </w:rPr>
          <w:t>Виды валют</w:t>
        </w:r>
      </w:hyperlink>
      <w:r>
        <w:rPr>
          <w:rFonts w:ascii="Times New Roman" w:hAnsi="Times New Roman" w:cs="Times New Roman"/>
          <w:sz w:val="24"/>
          <w:szCs w:val="24"/>
        </w:rPr>
        <w:t>, предназначен раздел Навигатора</w:t>
      </w:r>
      <w:r>
        <w:rPr>
          <w:rFonts w:ascii="Times New Roman" w:hAnsi="Times New Roman" w:cs="Times New Roman"/>
          <w:b/>
          <w:bCs/>
          <w:sz w:val="24"/>
          <w:szCs w:val="24"/>
        </w:rPr>
        <w:t xml:space="preserve"> ДОКУМЕНТЫ - Курсы валют</w:t>
      </w:r>
      <w:r>
        <w:rPr>
          <w:rFonts w:ascii="Times New Roman" w:hAnsi="Times New Roman" w:cs="Times New Roman"/>
          <w:sz w:val="24"/>
          <w:szCs w:val="24"/>
        </w:rPr>
        <w:t xml:space="preserve">. При </w:t>
      </w:r>
      <w:hyperlink w:anchor="topic_VvodFaktovNarusheniyValuta" w:history="1">
        <w:r>
          <w:rPr>
            <w:rFonts w:ascii="Times New Roman" w:hAnsi="Times New Roman" w:cs="Times New Roman"/>
            <w:i/>
            <w:iCs/>
            <w:color w:val="0000FF"/>
            <w:sz w:val="24"/>
            <w:szCs w:val="24"/>
            <w:u w:val="single"/>
          </w:rPr>
          <w:t>вводе сумм нарушений в валюте</w:t>
        </w:r>
      </w:hyperlink>
      <w:r>
        <w:rPr>
          <w:rFonts w:ascii="Times New Roman" w:hAnsi="Times New Roman" w:cs="Times New Roman"/>
          <w:sz w:val="24"/>
          <w:szCs w:val="24"/>
        </w:rPr>
        <w:t xml:space="preserve"> и</w:t>
      </w:r>
      <w:r w:rsidR="007959FD">
        <w:rPr>
          <w:rFonts w:ascii="Times New Roman" w:hAnsi="Times New Roman" w:cs="Times New Roman"/>
          <w:sz w:val="24"/>
          <w:szCs w:val="24"/>
        </w:rPr>
        <w:t xml:space="preserve"> </w:t>
      </w:r>
      <w:hyperlink w:anchor="topic_Informatsya_o_narushenyah_objectValuta" w:history="1">
        <w:r>
          <w:rPr>
            <w:rFonts w:ascii="Times New Roman" w:hAnsi="Times New Roman" w:cs="Times New Roman"/>
            <w:i/>
            <w:iCs/>
            <w:color w:val="0000FF"/>
            <w:sz w:val="24"/>
            <w:szCs w:val="24"/>
            <w:u w:val="single"/>
          </w:rPr>
          <w:t>информации о валютном нарушении</w:t>
        </w:r>
      </w:hyperlink>
      <w:r>
        <w:rPr>
          <w:rFonts w:ascii="Times New Roman" w:hAnsi="Times New Roman" w:cs="Times New Roman"/>
          <w:sz w:val="24"/>
          <w:szCs w:val="24"/>
        </w:rPr>
        <w:t xml:space="preserve"> учитывается курс на дату совершения нарушения.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A2D6204" wp14:editId="2A15EC07">
            <wp:extent cx="4373880" cy="2959100"/>
            <wp:effectExtent l="0" t="0" r="762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73880" cy="29591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ввода курса валют на определенную дату нужно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Дата</w:t>
      </w:r>
      <w:r>
        <w:rPr>
          <w:rFonts w:ascii="Times New Roman" w:hAnsi="Times New Roman" w:cs="Times New Roman"/>
          <w:sz w:val="24"/>
          <w:szCs w:val="24"/>
        </w:rPr>
        <w:t xml:space="preserve"> выбрать дату. Переход к предыдущей/следующей дате с введенным курсом выполняется с помощью клавиш &lt;</w:t>
      </w:r>
      <w:r>
        <w:rPr>
          <w:rFonts w:ascii="Wingdings" w:hAnsi="Wingdings" w:cs="Wingdings"/>
          <w:noProof/>
          <w:sz w:val="24"/>
          <w:szCs w:val="24"/>
        </w:rPr>
        <w:t></w:t>
      </w:r>
      <w:r>
        <w:rPr>
          <w:rFonts w:ascii="Times New Roman" w:hAnsi="Times New Roman" w:cs="Times New Roman"/>
          <w:sz w:val="24"/>
          <w:szCs w:val="24"/>
        </w:rPr>
        <w:t>&gt;/&lt;</w:t>
      </w:r>
      <w:r>
        <w:rPr>
          <w:rFonts w:ascii="Wingdings" w:hAnsi="Wingdings" w:cs="Wingdings"/>
          <w:noProof/>
          <w:sz w:val="24"/>
          <w:szCs w:val="24"/>
        </w:rPr>
        <w:t></w:t>
      </w:r>
      <w:r>
        <w:rPr>
          <w:rFonts w:ascii="Times New Roman" w:hAnsi="Times New Roman" w:cs="Times New Roman"/>
          <w:sz w:val="24"/>
          <w:szCs w:val="24"/>
        </w:rPr>
        <w:t xml:space="preserve">&gt;.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выбора даты в поле колонки </w:t>
      </w:r>
      <w:r>
        <w:rPr>
          <w:rFonts w:ascii="Times New Roman" w:hAnsi="Times New Roman" w:cs="Times New Roman"/>
          <w:b/>
          <w:bCs/>
          <w:sz w:val="24"/>
          <w:szCs w:val="24"/>
        </w:rPr>
        <w:t>Сумма, руб</w:t>
      </w:r>
      <w:r>
        <w:rPr>
          <w:rFonts w:ascii="Times New Roman" w:hAnsi="Times New Roman" w:cs="Times New Roman"/>
          <w:sz w:val="24"/>
          <w:szCs w:val="24"/>
        </w:rPr>
        <w:t xml:space="preserve"> напротив нужной валюты введите ее курс в рублях (учитывается 4 знака после запятой). Суммы в этой колонке показываются всегда в рублях с 4 знаками после запятой независимо от значения </w:t>
      </w:r>
      <w:hyperlink w:anchor="topic_ObschiePolzovatelskieNastroikiUnit" w:history="1">
        <w:r>
          <w:rPr>
            <w:rFonts w:ascii="Times New Roman" w:hAnsi="Times New Roman" w:cs="Times New Roman"/>
            <w:i/>
            <w:iCs/>
            <w:color w:val="0000FF"/>
            <w:sz w:val="24"/>
            <w:szCs w:val="24"/>
            <w:u w:val="single"/>
          </w:rPr>
          <w:t>настроек</w:t>
        </w:r>
      </w:hyperlink>
      <w:r>
        <w:rPr>
          <w:rFonts w:ascii="Times New Roman" w:hAnsi="Times New Roman" w:cs="Times New Roman"/>
          <w:i/>
          <w:iCs/>
          <w:sz w:val="24"/>
          <w:szCs w:val="24"/>
        </w:rPr>
        <w:t xml:space="preserve"> </w:t>
      </w:r>
      <w:r>
        <w:rPr>
          <w:rFonts w:ascii="Times New Roman" w:hAnsi="Times New Roman" w:cs="Times New Roman"/>
          <w:b/>
          <w:bCs/>
          <w:sz w:val="24"/>
          <w:szCs w:val="24"/>
        </w:rPr>
        <w:t>Настройки - Пользовательские - Суммы в</w:t>
      </w:r>
      <w:r>
        <w:rPr>
          <w:rFonts w:ascii="Times New Roman" w:hAnsi="Times New Roman" w:cs="Times New Roman"/>
          <w:sz w:val="24"/>
          <w:szCs w:val="24"/>
        </w:rPr>
        <w:t xml:space="preserve"> и </w:t>
      </w:r>
      <w:r>
        <w:rPr>
          <w:rFonts w:ascii="Times New Roman" w:hAnsi="Times New Roman" w:cs="Times New Roman"/>
          <w:b/>
          <w:bCs/>
          <w:sz w:val="24"/>
          <w:szCs w:val="24"/>
        </w:rPr>
        <w:t>Настройки - Пользовательские - Количество знаков после запятой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bookmarkStart w:id="125" w:name="topic_Informatsya_o_narushenyah_object"/>
      <w:bookmarkEnd w:id="125"/>
    </w:p>
    <w:p w:rsidR="008B08CF" w:rsidRDefault="00CC2182" w:rsidP="008B08CF">
      <w:pPr>
        <w:pStyle w:val="2"/>
      </w:pPr>
      <w:bookmarkStart w:id="126" w:name="topic_SvodOtchetov"/>
      <w:bookmarkStart w:id="127" w:name="_Toc406597138"/>
      <w:bookmarkStart w:id="128" w:name="_Toc436330901"/>
      <w:bookmarkEnd w:id="126"/>
      <w:r w:rsidRPr="000C753A">
        <w:t>3.1</w:t>
      </w:r>
      <w:r w:rsidR="007333E2">
        <w:t>3</w:t>
      </w:r>
      <w:r w:rsidR="008B08CF">
        <w:t>. Отчеты</w:t>
      </w:r>
      <w:bookmarkEnd w:id="127"/>
      <w:bookmarkEnd w:id="128"/>
    </w:p>
    <w:p w:rsidR="008B08CF" w:rsidRDefault="008B08CF" w:rsidP="008B08CF">
      <w:pPr>
        <w:pStyle w:val="2"/>
      </w:pPr>
      <w:r>
        <w:rPr>
          <w:sz w:val="12"/>
          <w:szCs w:val="12"/>
        </w:rPr>
        <w:fldChar w:fldCharType="begin"/>
      </w:r>
      <w:r>
        <w:rPr>
          <w:sz w:val="12"/>
          <w:szCs w:val="12"/>
        </w:rPr>
        <w:instrText>xe "Формирование сводной отчетности"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основе данных, введенных по отдельным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формируется сводная отчетность. Все отчеты - настраиваемые, возможен вывод отчетов в </w:t>
      </w:r>
      <w:hyperlink w:anchor="topic_registration_add0" w:history="1">
        <w:proofErr w:type="gramStart"/>
        <w:r>
          <w:rPr>
            <w:rFonts w:ascii="Times New Roman" w:hAnsi="Times New Roman" w:cs="Times New Roman"/>
            <w:color w:val="0000FF"/>
            <w:sz w:val="24"/>
            <w:szCs w:val="24"/>
            <w:u w:val="single"/>
          </w:rPr>
          <w:t>форматах</w:t>
        </w:r>
        <w:proofErr w:type="gramEnd"/>
      </w:hyperlink>
      <w:r>
        <w:rPr>
          <w:rFonts w:ascii="Times New Roman" w:hAnsi="Times New Roman" w:cs="Times New Roman"/>
          <w:sz w:val="24"/>
          <w:szCs w:val="24"/>
        </w:rPr>
        <w:t xml:space="preserve"> MS Excel, htm и Open Office.</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Отчеты формируются в </w:t>
      </w:r>
      <w:proofErr w:type="gramStart"/>
      <w:r>
        <w:rPr>
          <w:rFonts w:ascii="Times New Roman" w:hAnsi="Times New Roman" w:cs="Times New Roman"/>
          <w:sz w:val="24"/>
          <w:szCs w:val="24"/>
        </w:rPr>
        <w:t>разделе</w:t>
      </w:r>
      <w:proofErr w:type="gramEnd"/>
      <w:r>
        <w:rPr>
          <w:rFonts w:ascii="Times New Roman" w:hAnsi="Times New Roman" w:cs="Times New Roman"/>
          <w:sz w:val="24"/>
          <w:szCs w:val="24"/>
        </w:rPr>
        <w:t xml:space="preserve"> Навигатора </w:t>
      </w:r>
      <w:r>
        <w:rPr>
          <w:rFonts w:ascii="Times New Roman" w:hAnsi="Times New Roman" w:cs="Times New Roman"/>
          <w:b/>
          <w:bCs/>
          <w:sz w:val="24"/>
          <w:szCs w:val="24"/>
        </w:rPr>
        <w:t>ОТЧЕТЫ</w:t>
      </w:r>
      <w:r>
        <w:rPr>
          <w:rFonts w:ascii="Times New Roman" w:hAnsi="Times New Roman" w:cs="Times New Roman"/>
          <w:sz w:val="24"/>
          <w:szCs w:val="24"/>
        </w:rPr>
        <w:t>, который содержит подразделы: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МОИ ОТЧЕТЫ</w:t>
      </w:r>
      <w:r w:rsidR="007959FD">
        <w:rPr>
          <w:rFonts w:ascii="Times New Roman" w:hAnsi="Times New Roman" w:cs="Times New Roman"/>
          <w:b/>
          <w:bCs/>
          <w:sz w:val="24"/>
          <w:szCs w:val="24"/>
        </w:rPr>
        <w:t xml:space="preserve"> </w:t>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для хранения отчетов пользователя (они недоступны другим пользователям);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ОБЩИЕ ОТЧЕТЫ </w:t>
      </w:r>
      <w:r>
        <w:rPr>
          <w:rFonts w:ascii="Times New Roman" w:hAnsi="Times New Roman" w:cs="Times New Roman"/>
          <w:sz w:val="24"/>
          <w:szCs w:val="24"/>
        </w:rPr>
        <w:t>-</w:t>
      </w:r>
      <w:r w:rsidR="0010412A">
        <w:rPr>
          <w:rFonts w:ascii="Times New Roman" w:hAnsi="Times New Roman" w:cs="Times New Roman"/>
          <w:b/>
          <w:bCs/>
          <w:sz w:val="24"/>
          <w:szCs w:val="24"/>
        </w:rPr>
        <w:t xml:space="preserve"> </w:t>
      </w:r>
      <w:r>
        <w:rPr>
          <w:rFonts w:ascii="Times New Roman" w:hAnsi="Times New Roman" w:cs="Times New Roman"/>
          <w:sz w:val="24"/>
          <w:szCs w:val="24"/>
        </w:rPr>
        <w:t>здесь хранятся</w:t>
      </w:r>
      <w:r w:rsidR="007959FD">
        <w:rPr>
          <w:rFonts w:ascii="Times New Roman" w:hAnsi="Times New Roman" w:cs="Times New Roman"/>
          <w:sz w:val="24"/>
          <w:szCs w:val="24"/>
        </w:rPr>
        <w:t xml:space="preserve"> </w:t>
      </w:r>
      <w:r>
        <w:rPr>
          <w:rFonts w:ascii="Times New Roman" w:hAnsi="Times New Roman" w:cs="Times New Roman"/>
          <w:sz w:val="24"/>
          <w:szCs w:val="24"/>
        </w:rPr>
        <w:t>встроенные отчеты, доступные для просмотра либо редактирования, при наличии соответствующих прав,</w:t>
      </w:r>
      <w:r w:rsidR="007959FD">
        <w:rPr>
          <w:rFonts w:ascii="Times New Roman" w:hAnsi="Times New Roman" w:cs="Times New Roman"/>
          <w:sz w:val="24"/>
          <w:szCs w:val="24"/>
        </w:rPr>
        <w:t xml:space="preserve"> </w:t>
      </w:r>
      <w:r>
        <w:rPr>
          <w:rFonts w:ascii="Times New Roman" w:hAnsi="Times New Roman" w:cs="Times New Roman"/>
          <w:sz w:val="24"/>
          <w:szCs w:val="24"/>
        </w:rPr>
        <w:t>другим пользователям АС.</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Сохраненные отчеты</w:t>
      </w:r>
      <w:r>
        <w:rPr>
          <w:rFonts w:ascii="Times New Roman" w:hAnsi="Times New Roman" w:cs="Times New Roman"/>
          <w:sz w:val="24"/>
          <w:szCs w:val="24"/>
        </w:rPr>
        <w:t xml:space="preserve"> - для просмотра и добавления отчетов на сервер.</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системе заложены следующие общие отчеты: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Analiz_proekta_plana" w:history="1">
        <w:r>
          <w:rPr>
            <w:rFonts w:ascii="Times New Roman" w:hAnsi="Times New Roman" w:cs="Times New Roman"/>
            <w:i/>
            <w:iCs/>
            <w:color w:val="0000FF"/>
            <w:sz w:val="24"/>
            <w:szCs w:val="24"/>
            <w:u w:val="single"/>
          </w:rPr>
          <w:t>Анализ проекта плана</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Otchetovypolneniiplana" w:history="1">
        <w:r>
          <w:rPr>
            <w:rFonts w:ascii="Times New Roman" w:hAnsi="Times New Roman" w:cs="Times New Roman"/>
            <w:i/>
            <w:iCs/>
            <w:color w:val="0000FF"/>
            <w:sz w:val="24"/>
            <w:szCs w:val="24"/>
            <w:u w:val="single"/>
          </w:rPr>
          <w:t>Отчет о выполнении плана</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OtchetpoRevizoram" w:history="1">
        <w:r>
          <w:rPr>
            <w:rFonts w:ascii="Times New Roman" w:hAnsi="Times New Roman" w:cs="Times New Roman"/>
            <w:i/>
            <w:iCs/>
            <w:color w:val="0000FF"/>
            <w:sz w:val="24"/>
            <w:szCs w:val="24"/>
            <w:u w:val="single"/>
          </w:rPr>
          <w:t>Отчет по ревизорам</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OtchetpoRevizoram" w:history="1">
        <w:r>
          <w:rPr>
            <w:rFonts w:ascii="Times New Roman" w:hAnsi="Times New Roman" w:cs="Times New Roman"/>
            <w:i/>
            <w:iCs/>
            <w:color w:val="0000FF"/>
            <w:sz w:val="24"/>
            <w:szCs w:val="24"/>
            <w:u w:val="single"/>
          </w:rPr>
          <w:t>Отчет по ревизора</w:t>
        </w:r>
        <w:proofErr w:type="gramStart"/>
        <w:r>
          <w:rPr>
            <w:rFonts w:ascii="Times New Roman" w:hAnsi="Times New Roman" w:cs="Times New Roman"/>
            <w:i/>
            <w:iCs/>
            <w:color w:val="0000FF"/>
            <w:sz w:val="24"/>
            <w:szCs w:val="24"/>
            <w:u w:val="single"/>
          </w:rPr>
          <w:t>м(</w:t>
        </w:r>
        <w:proofErr w:type="gramEnd"/>
        <w:r>
          <w:rPr>
            <w:rFonts w:ascii="Times New Roman" w:hAnsi="Times New Roman" w:cs="Times New Roman"/>
            <w:i/>
            <w:iCs/>
            <w:color w:val="0000FF"/>
            <w:sz w:val="24"/>
            <w:szCs w:val="24"/>
            <w:u w:val="single"/>
          </w:rPr>
          <w:t>диаграмма)</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Plankontrolnoiraboty" w:history="1">
        <w:r>
          <w:rPr>
            <w:rFonts w:ascii="Times New Roman" w:hAnsi="Times New Roman" w:cs="Times New Roman"/>
            <w:i/>
            <w:iCs/>
            <w:color w:val="0000FF"/>
            <w:sz w:val="24"/>
            <w:szCs w:val="24"/>
            <w:u w:val="single"/>
          </w:rPr>
          <w:t>План контрольной работы</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vedeniyaobispolzovaniisredstv" w:history="1">
        <w:r>
          <w:rPr>
            <w:rFonts w:ascii="Times New Roman" w:hAnsi="Times New Roman" w:cs="Times New Roman"/>
            <w:i/>
            <w:iCs/>
            <w:color w:val="0000FF"/>
            <w:sz w:val="24"/>
            <w:szCs w:val="24"/>
            <w:u w:val="single"/>
          </w:rPr>
          <w:t xml:space="preserve">Сведения об использовании средств </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vedeniya_ob_ispolzovanii_sredstv_po_obektam" w:history="1">
        <w:r>
          <w:rPr>
            <w:rFonts w:ascii="Times New Roman" w:hAnsi="Times New Roman" w:cs="Times New Roman"/>
            <w:i/>
            <w:iCs/>
            <w:color w:val="0000FF"/>
            <w:sz w:val="24"/>
            <w:szCs w:val="24"/>
            <w:u w:val="single"/>
          </w:rPr>
          <w:t>Сведения об использовании средств по объектам</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vodnyi_otchet" w:history="1">
        <w:r>
          <w:rPr>
            <w:rFonts w:ascii="Times New Roman" w:hAnsi="Times New Roman" w:cs="Times New Roman"/>
            <w:i/>
            <w:iCs/>
            <w:color w:val="0000FF"/>
            <w:sz w:val="24"/>
            <w:szCs w:val="24"/>
            <w:u w:val="single"/>
          </w:rPr>
          <w:t>Сводный отчет</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vodnyi_otchet_po_proverkam" w:history="1">
        <w:r>
          <w:rPr>
            <w:rFonts w:ascii="Times New Roman" w:hAnsi="Times New Roman" w:cs="Times New Roman"/>
            <w:i/>
            <w:iCs/>
            <w:color w:val="0000FF"/>
            <w:sz w:val="24"/>
            <w:szCs w:val="24"/>
            <w:u w:val="single"/>
          </w:rPr>
          <w:t>Сводный отчет по проверкам</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pisoknezanyatyhrevizorov" w:history="1">
        <w:r>
          <w:rPr>
            <w:rFonts w:ascii="Times New Roman" w:hAnsi="Times New Roman" w:cs="Times New Roman"/>
            <w:i/>
            <w:iCs/>
            <w:color w:val="0000FF"/>
            <w:sz w:val="24"/>
            <w:szCs w:val="24"/>
            <w:u w:val="single"/>
          </w:rPr>
          <w:t>Список незанятых ревизоров</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Strukturavyyavlennyhnarushenii" w:history="1">
        <w:r>
          <w:rPr>
            <w:rFonts w:ascii="Times New Roman" w:hAnsi="Times New Roman" w:cs="Times New Roman"/>
            <w:i/>
            <w:iCs/>
            <w:color w:val="0000FF"/>
            <w:sz w:val="24"/>
            <w:szCs w:val="24"/>
            <w:u w:val="single"/>
          </w:rPr>
          <w:t>Структура выявленных нарушений</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lastRenderedPageBreak/>
        <w:t></w:t>
      </w:r>
      <w:r>
        <w:rPr>
          <w:rFonts w:ascii="Symbol" w:hAnsi="Symbol" w:cs="Symbol"/>
          <w:noProof/>
          <w:sz w:val="24"/>
          <w:szCs w:val="24"/>
        </w:rPr>
        <w:tab/>
      </w:r>
      <w:hyperlink w:anchor="topic_Finansirovaniepokvartalam" w:history="1">
        <w:r>
          <w:rPr>
            <w:rFonts w:ascii="Times New Roman" w:hAnsi="Times New Roman" w:cs="Times New Roman"/>
            <w:i/>
            <w:iCs/>
            <w:color w:val="0000FF"/>
            <w:sz w:val="24"/>
            <w:szCs w:val="24"/>
            <w:u w:val="single"/>
          </w:rPr>
          <w:t>Финансирование по кварталам</w:t>
        </w:r>
      </w:hyperlink>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hyperlink w:anchor="topic_Effektivnost_raboty" w:history="1">
        <w:r>
          <w:rPr>
            <w:rFonts w:ascii="Times New Roman" w:hAnsi="Times New Roman" w:cs="Times New Roman"/>
            <w:i/>
            <w:iCs/>
            <w:color w:val="0000FF"/>
            <w:sz w:val="24"/>
            <w:szCs w:val="24"/>
            <w:u w:val="single"/>
          </w:rPr>
          <w:t>Эффективность работы</w:t>
        </w:r>
      </w:hyperlink>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260C8157" wp14:editId="48CAB44E">
            <wp:extent cx="301625" cy="301625"/>
            <wp:effectExtent l="0" t="0" r="3175" b="317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 в окне параметров соответствующего отчета.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Пункт выпадающего меню </w:t>
      </w:r>
      <w:r>
        <w:rPr>
          <w:rFonts w:ascii="Times New Roman" w:hAnsi="Times New Roman" w:cs="Times New Roman"/>
          <w:b/>
          <w:bCs/>
          <w:sz w:val="24"/>
          <w:szCs w:val="24"/>
        </w:rPr>
        <w:t>Печать во внутреннем редакторе / Печать во внешнем приложении</w:t>
      </w:r>
      <w:r>
        <w:rPr>
          <w:rFonts w:ascii="Times New Roman" w:hAnsi="Times New Roman" w:cs="Times New Roman"/>
          <w:sz w:val="24"/>
          <w:szCs w:val="24"/>
        </w:rPr>
        <w:t xml:space="preserve"> рядом с кнопкой </w:t>
      </w:r>
      <w:r>
        <w:rPr>
          <w:rFonts w:ascii="Times New Roman" w:hAnsi="Times New Roman" w:cs="Times New Roman"/>
          <w:b/>
          <w:bCs/>
          <w:sz w:val="24"/>
          <w:szCs w:val="24"/>
        </w:rPr>
        <w:t>Печать</w:t>
      </w:r>
      <w:r>
        <w:rPr>
          <w:rFonts w:ascii="Times New Roman" w:hAnsi="Times New Roman" w:cs="Times New Roman"/>
          <w:sz w:val="24"/>
          <w:szCs w:val="24"/>
        </w:rPr>
        <w:t xml:space="preserve"> предназначен для формирования отчета в инверсном режиме. </w:t>
      </w:r>
      <w:proofErr w:type="gramStart"/>
      <w:r>
        <w:rPr>
          <w:rFonts w:ascii="Times New Roman" w:hAnsi="Times New Roman" w:cs="Times New Roman"/>
          <w:sz w:val="24"/>
          <w:szCs w:val="24"/>
        </w:rPr>
        <w:t xml:space="preserve">Наименование пункта </w:t>
      </w:r>
      <w:r>
        <w:rPr>
          <w:rFonts w:ascii="Times New Roman" w:hAnsi="Times New Roman" w:cs="Times New Roman"/>
          <w:b/>
          <w:bCs/>
          <w:sz w:val="24"/>
          <w:szCs w:val="24"/>
        </w:rPr>
        <w:t>Печать во внутреннем редакторе / Печать во внешнем приложении</w:t>
      </w:r>
      <w:r>
        <w:rPr>
          <w:rFonts w:ascii="Times New Roman" w:hAnsi="Times New Roman" w:cs="Times New Roman"/>
          <w:sz w:val="24"/>
          <w:szCs w:val="24"/>
        </w:rPr>
        <w:t xml:space="preserve"> зависит от значения параметра «</w:t>
      </w:r>
      <w:r>
        <w:rPr>
          <w:rFonts w:ascii="Times New Roman" w:hAnsi="Times New Roman" w:cs="Times New Roman"/>
          <w:b/>
          <w:bCs/>
          <w:sz w:val="24"/>
          <w:szCs w:val="24"/>
        </w:rPr>
        <w:t>Просмотр отчётов во внешнем приложении</w:t>
      </w:r>
      <w:r>
        <w:rPr>
          <w:rFonts w:ascii="Times New Roman" w:hAnsi="Times New Roman" w:cs="Times New Roman"/>
          <w:sz w:val="24"/>
          <w:szCs w:val="24"/>
        </w:rPr>
        <w:t xml:space="preserve"> (Excel, OpenOffice и пр.)</w:t>
      </w:r>
      <w:r>
        <w:rPr>
          <w:rFonts w:ascii="Times New Roman" w:hAnsi="Times New Roman" w:cs="Times New Roman"/>
          <w:b/>
          <w:bCs/>
          <w:sz w:val="24"/>
          <w:szCs w:val="24"/>
        </w:rPr>
        <w:t>»</w:t>
      </w:r>
      <w:r>
        <w:rPr>
          <w:rFonts w:ascii="Times New Roman" w:hAnsi="Times New Roman" w:cs="Times New Roman"/>
          <w:sz w:val="24"/>
          <w:szCs w:val="24"/>
        </w:rPr>
        <w:t xml:space="preserve"> из пункта </w:t>
      </w:r>
      <w:r>
        <w:rPr>
          <w:rFonts w:ascii="Times New Roman" w:hAnsi="Times New Roman" w:cs="Times New Roman"/>
          <w:b/>
          <w:bCs/>
          <w:sz w:val="24"/>
          <w:szCs w:val="24"/>
        </w:rPr>
        <w:t>Параметры</w:t>
      </w:r>
      <w:r>
        <w:rPr>
          <w:rFonts w:ascii="Times New Roman" w:hAnsi="Times New Roman" w:cs="Times New Roman"/>
          <w:sz w:val="24"/>
          <w:szCs w:val="24"/>
        </w:rPr>
        <w:t xml:space="preserve"> в разделе </w:t>
      </w:r>
      <w:r>
        <w:rPr>
          <w:rFonts w:ascii="Times New Roman" w:hAnsi="Times New Roman" w:cs="Times New Roman"/>
          <w:b/>
          <w:bCs/>
          <w:sz w:val="24"/>
          <w:szCs w:val="24"/>
        </w:rPr>
        <w:t>Настройки Главного меню</w:t>
      </w:r>
      <w:r>
        <w:rPr>
          <w:rFonts w:ascii="Times New Roman" w:hAnsi="Times New Roman" w:cs="Times New Roman"/>
          <w:sz w:val="24"/>
          <w:szCs w:val="24"/>
        </w:rPr>
        <w:t xml:space="preserve">: если в параметре </w:t>
      </w:r>
      <w:r>
        <w:rPr>
          <w:rFonts w:ascii="Times New Roman" w:hAnsi="Times New Roman" w:cs="Times New Roman"/>
          <w:b/>
          <w:bCs/>
          <w:sz w:val="24"/>
          <w:szCs w:val="24"/>
        </w:rPr>
        <w:t>Просмотр отчётов во внешнем приложении</w:t>
      </w:r>
      <w:r>
        <w:rPr>
          <w:rFonts w:ascii="Times New Roman" w:hAnsi="Times New Roman" w:cs="Times New Roman"/>
          <w:sz w:val="24"/>
          <w:szCs w:val="24"/>
        </w:rPr>
        <w:t xml:space="preserve"> (Excel, OpenOffice и пр.</w:t>
      </w:r>
      <w:r>
        <w:rPr>
          <w:rFonts w:ascii="Times New Roman" w:hAnsi="Times New Roman" w:cs="Times New Roman"/>
          <w:b/>
          <w:bCs/>
          <w:sz w:val="24"/>
          <w:szCs w:val="24"/>
        </w:rPr>
        <w:t>)</w:t>
      </w:r>
      <w:r>
        <w:rPr>
          <w:rFonts w:ascii="Times New Roman" w:hAnsi="Times New Roman" w:cs="Times New Roman"/>
          <w:sz w:val="24"/>
          <w:szCs w:val="24"/>
        </w:rPr>
        <w:t xml:space="preserve"> выбрано значение «Да», тогда подпункт у кнопки </w:t>
      </w:r>
      <w:r>
        <w:rPr>
          <w:rFonts w:ascii="Times New Roman" w:hAnsi="Times New Roman" w:cs="Times New Roman"/>
          <w:b/>
          <w:bCs/>
          <w:noProof/>
          <w:sz w:val="16"/>
          <w:szCs w:val="16"/>
        </w:rPr>
        <w:drawing>
          <wp:inline distT="0" distB="0" distL="0" distR="0" wp14:anchorId="2373FC0A" wp14:editId="3398CE18">
            <wp:extent cx="301625" cy="301625"/>
            <wp:effectExtent l="0" t="0" r="3175" b="317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будет называться </w:t>
      </w:r>
      <w:r>
        <w:rPr>
          <w:rFonts w:ascii="Times New Roman" w:hAnsi="Times New Roman" w:cs="Times New Roman"/>
          <w:b/>
          <w:bCs/>
          <w:sz w:val="24"/>
          <w:szCs w:val="24"/>
        </w:rPr>
        <w:t>Печать во внутреннем редакторе</w:t>
      </w:r>
      <w:r>
        <w:rPr>
          <w:rFonts w:ascii="Times New Roman" w:hAnsi="Times New Roman" w:cs="Times New Roman"/>
          <w:sz w:val="24"/>
          <w:szCs w:val="24"/>
        </w:rPr>
        <w:t>, если выбрано значение</w:t>
      </w:r>
      <w:proofErr w:type="gramEnd"/>
      <w:r>
        <w:rPr>
          <w:rFonts w:ascii="Times New Roman" w:hAnsi="Times New Roman" w:cs="Times New Roman"/>
          <w:sz w:val="24"/>
          <w:szCs w:val="24"/>
        </w:rPr>
        <w:t xml:space="preserve"> «Нет» - то пункт выпадающего меню у кнопки </w:t>
      </w:r>
      <w:r>
        <w:rPr>
          <w:rFonts w:ascii="Times New Roman" w:hAnsi="Times New Roman" w:cs="Times New Roman"/>
          <w:b/>
          <w:bCs/>
          <w:noProof/>
          <w:sz w:val="16"/>
          <w:szCs w:val="16"/>
        </w:rPr>
        <w:drawing>
          <wp:inline distT="0" distB="0" distL="0" distR="0" wp14:anchorId="08274CFB" wp14:editId="66C0FFFD">
            <wp:extent cx="301625" cy="301625"/>
            <wp:effectExtent l="0" t="0" r="3175" b="317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будет называться </w:t>
      </w:r>
      <w:r>
        <w:rPr>
          <w:rFonts w:ascii="Times New Roman" w:hAnsi="Times New Roman" w:cs="Times New Roman"/>
          <w:b/>
          <w:bCs/>
          <w:sz w:val="24"/>
          <w:szCs w:val="24"/>
        </w:rPr>
        <w:t>Печать во внешнем приложении</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создания собственных отчетных форм пользователя предназначен </w:t>
      </w:r>
      <w:hyperlink w:anchor="topic_Redaktorzaprosov" w:history="1">
        <w:r>
          <w:rPr>
            <w:rFonts w:ascii="Times New Roman" w:hAnsi="Times New Roman" w:cs="Times New Roman"/>
            <w:i/>
            <w:iCs/>
            <w:color w:val="0000FF"/>
            <w:sz w:val="24"/>
            <w:szCs w:val="24"/>
            <w:u w:val="single"/>
          </w:rPr>
          <w:t>Редактор отчетов</w:t>
        </w:r>
      </w:hyperlink>
      <w:r>
        <w:rPr>
          <w:rFonts w:ascii="Times New Roman" w:hAnsi="Times New Roman" w:cs="Times New Roman"/>
          <w:b/>
          <w:bCs/>
          <w:sz w:val="24"/>
          <w:szCs w:val="24"/>
        </w:rPr>
        <w:t xml:space="preserve">. </w:t>
      </w:r>
      <w:r>
        <w:rPr>
          <w:rFonts w:ascii="Times New Roman" w:hAnsi="Times New Roman" w:cs="Times New Roman"/>
          <w:sz w:val="24"/>
          <w:szCs w:val="24"/>
        </w:rPr>
        <w:t xml:space="preserve">С помощью него можно создавать и редактировать шаблоны отчетов. </w:t>
      </w:r>
    </w:p>
    <w:p w:rsidR="008B08CF" w:rsidRDefault="008B08CF" w:rsidP="005D6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окне выбора параметров отчета существует возможность выбора шаблона, если отчету сопоставлено</w:t>
      </w:r>
      <w:r w:rsidR="007959FD">
        <w:rPr>
          <w:rFonts w:ascii="Times New Roman" w:hAnsi="Times New Roman" w:cs="Times New Roman"/>
          <w:sz w:val="24"/>
          <w:szCs w:val="24"/>
        </w:rPr>
        <w:t xml:space="preserve"> </w:t>
      </w:r>
      <w:r>
        <w:rPr>
          <w:rFonts w:ascii="Times New Roman" w:hAnsi="Times New Roman" w:cs="Times New Roman"/>
          <w:sz w:val="24"/>
          <w:szCs w:val="24"/>
        </w:rPr>
        <w:t>несколько шаблонов.</w:t>
      </w:r>
    </w:p>
    <w:p w:rsidR="008B08CF" w:rsidRDefault="008B08CF" w:rsidP="005D6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некоторых отчетах существует возможность пользовательской группировки и сортировки данных отчета через параметр </w:t>
      </w:r>
      <w:r>
        <w:rPr>
          <w:rFonts w:ascii="Times New Roman" w:hAnsi="Times New Roman" w:cs="Times New Roman"/>
          <w:b/>
          <w:bCs/>
          <w:noProof/>
          <w:sz w:val="16"/>
          <w:szCs w:val="16"/>
        </w:rPr>
        <w:drawing>
          <wp:inline distT="0" distB="0" distL="0" distR="0" wp14:anchorId="15297FB4" wp14:editId="7414DA5A">
            <wp:extent cx="301625" cy="301625"/>
            <wp:effectExtent l="0" t="0" r="3175" b="317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Группировка и сортировка полей</w:t>
      </w:r>
      <w:r>
        <w:rPr>
          <w:rFonts w:ascii="Times New Roman" w:hAnsi="Times New Roman" w:cs="Times New Roman"/>
          <w:sz w:val="24"/>
          <w:szCs w:val="24"/>
        </w:rPr>
        <w:t xml:space="preserve"> окна параметров отчета. </w:t>
      </w:r>
      <w:proofErr w:type="gramStart"/>
      <w:r>
        <w:rPr>
          <w:rFonts w:ascii="Times New Roman" w:hAnsi="Times New Roman" w:cs="Times New Roman"/>
          <w:sz w:val="24"/>
          <w:szCs w:val="24"/>
        </w:rPr>
        <w:t xml:space="preserve">Возможность реализована для отчетов </w:t>
      </w:r>
      <w:r>
        <w:rPr>
          <w:rFonts w:ascii="Times New Roman" w:hAnsi="Times New Roman" w:cs="Times New Roman"/>
          <w:b/>
          <w:bCs/>
          <w:sz w:val="24"/>
          <w:szCs w:val="24"/>
        </w:rPr>
        <w:t>"Список незанятых участников"</w:t>
      </w:r>
      <w:r>
        <w:rPr>
          <w:rFonts w:ascii="Times New Roman" w:hAnsi="Times New Roman" w:cs="Times New Roman"/>
          <w:sz w:val="24"/>
          <w:szCs w:val="24"/>
        </w:rPr>
        <w:t xml:space="preserve">, </w:t>
      </w:r>
      <w:r>
        <w:rPr>
          <w:rFonts w:ascii="Times New Roman" w:hAnsi="Times New Roman" w:cs="Times New Roman"/>
          <w:b/>
          <w:bCs/>
          <w:sz w:val="24"/>
          <w:szCs w:val="24"/>
        </w:rPr>
        <w:t>"Структура выявленных нарушений (диаграмма)"</w:t>
      </w:r>
      <w:r>
        <w:rPr>
          <w:rFonts w:ascii="Times New Roman" w:hAnsi="Times New Roman" w:cs="Times New Roman"/>
          <w:sz w:val="24"/>
          <w:szCs w:val="24"/>
        </w:rPr>
        <w:t xml:space="preserve"> и </w:t>
      </w:r>
      <w:r>
        <w:rPr>
          <w:rFonts w:ascii="Times New Roman" w:hAnsi="Times New Roman" w:cs="Times New Roman"/>
          <w:b/>
          <w:bCs/>
          <w:sz w:val="24"/>
          <w:szCs w:val="24"/>
        </w:rPr>
        <w:t>"Отчет по участникам",</w:t>
      </w:r>
      <w:r>
        <w:rPr>
          <w:rFonts w:ascii="Times New Roman" w:hAnsi="Times New Roman" w:cs="Times New Roman"/>
          <w:sz w:val="24"/>
          <w:szCs w:val="24"/>
        </w:rPr>
        <w:t xml:space="preserve"> а также,</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если таковые присутствуют, для отчетов </w:t>
      </w:r>
      <w:r>
        <w:rPr>
          <w:rFonts w:ascii="Times New Roman" w:hAnsi="Times New Roman" w:cs="Times New Roman"/>
          <w:b/>
          <w:bCs/>
          <w:sz w:val="24"/>
          <w:szCs w:val="24"/>
        </w:rPr>
        <w:t>"Количество протоколов (диаграмма)"</w:t>
      </w:r>
      <w:r>
        <w:rPr>
          <w:rFonts w:ascii="Times New Roman" w:hAnsi="Times New Roman" w:cs="Times New Roman"/>
          <w:sz w:val="24"/>
          <w:szCs w:val="24"/>
        </w:rPr>
        <w:t xml:space="preserve"> и </w:t>
      </w:r>
      <w:r>
        <w:rPr>
          <w:rFonts w:ascii="Times New Roman" w:hAnsi="Times New Roman" w:cs="Times New Roman"/>
          <w:b/>
          <w:bCs/>
          <w:sz w:val="24"/>
          <w:szCs w:val="24"/>
        </w:rPr>
        <w:t>"Диаграмма по АП"</w:t>
      </w:r>
      <w:r>
        <w:rPr>
          <w:rFonts w:ascii="Times New Roman" w:hAnsi="Times New Roman" w:cs="Times New Roman"/>
          <w:sz w:val="24"/>
          <w:szCs w:val="24"/>
        </w:rPr>
        <w:t>.</w:t>
      </w:r>
      <w:proofErr w:type="gramEnd"/>
      <w:r>
        <w:rPr>
          <w:rFonts w:ascii="Times New Roman" w:hAnsi="Times New Roman" w:cs="Times New Roman"/>
          <w:sz w:val="24"/>
          <w:szCs w:val="24"/>
        </w:rPr>
        <w:t xml:space="preserve"> Группировка и сортировка полей на форме параметров отчетов сохраняется в пределах варианта.</w:t>
      </w:r>
    </w:p>
    <w:p w:rsidR="008B08CF" w:rsidRDefault="008B08CF" w:rsidP="005D6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5F09B737" wp14:editId="12C69106">
            <wp:extent cx="301625" cy="301625"/>
            <wp:effectExtent l="0" t="0" r="3175" b="317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Выгрузка структуры настроек и отборов отчета</w:t>
      </w:r>
      <w:r>
        <w:rPr>
          <w:rFonts w:ascii="Times New Roman" w:hAnsi="Times New Roman" w:cs="Times New Roman"/>
          <w:sz w:val="24"/>
          <w:szCs w:val="24"/>
        </w:rPr>
        <w:t xml:space="preserve"> предназначена для передачи стуктуры отчета в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текстового файла (.txt), который можно затем выслать разработчикам.</w:t>
      </w:r>
    </w:p>
    <w:p w:rsidR="008B08CF" w:rsidRDefault="008B08CF" w:rsidP="005D6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прикрепления к отчету описание в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файла предназначена кнопка </w:t>
      </w:r>
      <w:r>
        <w:rPr>
          <w:rFonts w:ascii="Times New Roman" w:hAnsi="Times New Roman" w:cs="Times New Roman"/>
          <w:b/>
          <w:bCs/>
          <w:noProof/>
          <w:sz w:val="16"/>
          <w:szCs w:val="16"/>
        </w:rPr>
        <w:drawing>
          <wp:inline distT="0" distB="0" distL="0" distR="0" wp14:anchorId="66B65710" wp14:editId="7C36F061">
            <wp:extent cx="301625" cy="301625"/>
            <wp:effectExtent l="0" t="0" r="3175" b="317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Описание отчета</w:t>
      </w:r>
      <w:r>
        <w:rPr>
          <w:rFonts w:ascii="Times New Roman" w:hAnsi="Times New Roman" w:cs="Times New Roman"/>
          <w:sz w:val="24"/>
          <w:szCs w:val="24"/>
        </w:rPr>
        <w:t>. 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из выпадающего списка справа от кнопки можно создать описание. По команде</w:t>
      </w:r>
      <w:proofErr w:type="gramStart"/>
      <w:r>
        <w:rPr>
          <w:rFonts w:ascii="Times New Roman" w:hAnsi="Times New Roman" w:cs="Times New Roman"/>
          <w:sz w:val="24"/>
          <w:szCs w:val="24"/>
        </w:rPr>
        <w:t xml:space="preserve"> О</w:t>
      </w:r>
      <w:proofErr w:type="gramEnd"/>
      <w:r>
        <w:rPr>
          <w:rFonts w:ascii="Times New Roman" w:hAnsi="Times New Roman" w:cs="Times New Roman"/>
          <w:sz w:val="24"/>
          <w:szCs w:val="24"/>
        </w:rPr>
        <w:t>ткрыть описание можно редактировать. По команде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ыбрать</w:t>
      </w:r>
      <w:r>
        <w:rPr>
          <w:rFonts w:ascii="Times New Roman" w:hAnsi="Times New Roman" w:cs="Times New Roman"/>
          <w:sz w:val="24"/>
          <w:szCs w:val="24"/>
        </w:rPr>
        <w:t xml:space="preserve"> можно прикрепить электронный образ (отсканированную копию) описания. Если ранее к отчету не был прикреплен файл с описанием, то при нажатии на кнопку </w:t>
      </w:r>
      <w:r>
        <w:rPr>
          <w:rFonts w:ascii="Times New Roman" w:hAnsi="Times New Roman" w:cs="Times New Roman"/>
          <w:b/>
          <w:bCs/>
          <w:noProof/>
          <w:sz w:val="16"/>
          <w:szCs w:val="16"/>
        </w:rPr>
        <w:drawing>
          <wp:inline distT="0" distB="0" distL="0" distR="0" wp14:anchorId="62B0A4D5" wp14:editId="2DB0794A">
            <wp:extent cx="301625" cy="301625"/>
            <wp:effectExtent l="0" t="0" r="3175" b="317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 xml:space="preserve">Описание отчета </w:t>
      </w:r>
      <w:r>
        <w:rPr>
          <w:rFonts w:ascii="Times New Roman" w:hAnsi="Times New Roman" w:cs="Times New Roman"/>
          <w:sz w:val="24"/>
          <w:szCs w:val="24"/>
        </w:rPr>
        <w:t>создается пустой файл, в противном случае откроется файл с описанием отчета.</w:t>
      </w:r>
    </w:p>
    <w:p w:rsidR="008B08CF" w:rsidRDefault="008B08CF" w:rsidP="005D66CF">
      <w:pPr>
        <w:autoSpaceDE w:val="0"/>
        <w:autoSpaceDN w:val="0"/>
        <w:adjustRightInd w:val="0"/>
        <w:spacing w:after="0" w:line="240" w:lineRule="auto"/>
        <w:jc w:val="both"/>
        <w:rPr>
          <w:rFonts w:ascii="Arial" w:hAnsi="Arial" w:cs="Arial"/>
          <w:sz w:val="20"/>
          <w:szCs w:val="20"/>
        </w:rPr>
      </w:pPr>
    </w:p>
    <w:p w:rsidR="008B08CF" w:rsidRPr="000C753A" w:rsidRDefault="008B08CF" w:rsidP="005D66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5D66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создания в </w:t>
      </w:r>
      <w:proofErr w:type="gramStart"/>
      <w:r>
        <w:rPr>
          <w:rFonts w:ascii="Times New Roman" w:hAnsi="Times New Roman" w:cs="Times New Roman"/>
          <w:sz w:val="24"/>
          <w:szCs w:val="24"/>
        </w:rPr>
        <w:t>Навигаторе</w:t>
      </w:r>
      <w:proofErr w:type="gramEnd"/>
      <w:r>
        <w:rPr>
          <w:rFonts w:ascii="Times New Roman" w:hAnsi="Times New Roman" w:cs="Times New Roman"/>
          <w:sz w:val="24"/>
          <w:szCs w:val="24"/>
        </w:rPr>
        <w:t xml:space="preserve"> вариантов стандартного отчета с выбранным набором параметров. Для этого нужно выполнить команду "Добавить вариант параметров" контекстного меню соответствующего пункта Навигатора, и выбрать вариант отчета. Новый отчет добавляется в дерево отчетов.</w:t>
      </w:r>
    </w:p>
    <w:p w:rsidR="008B08CF" w:rsidRDefault="008B08CF" w:rsidP="008B08CF">
      <w:pPr>
        <w:autoSpaceDE w:val="0"/>
        <w:autoSpaceDN w:val="0"/>
        <w:adjustRightInd w:val="0"/>
        <w:spacing w:after="0" w:line="240" w:lineRule="auto"/>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5D66C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5D66CF">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lastRenderedPageBreak/>
              <w:drawing>
                <wp:inline distT="0" distB="0" distL="0" distR="0" wp14:anchorId="6629D3AA" wp14:editId="6DA9FB0B">
                  <wp:extent cx="370840" cy="336550"/>
                  <wp:effectExtent l="0" t="0" r="0" b="635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каждого из отчетов существует стандартный вариант, доступный для редактирования только администратору </w:t>
            </w:r>
            <w:r w:rsidR="00202F62">
              <w:rPr>
                <w:rFonts w:ascii="Times New Roman" w:hAnsi="Times New Roman" w:cs="Times New Roman"/>
                <w:sz w:val="24"/>
                <w:szCs w:val="24"/>
              </w:rPr>
              <w:t>АСП</w:t>
            </w:r>
            <w:r>
              <w:rPr>
                <w:rFonts w:ascii="Times New Roman" w:hAnsi="Times New Roman" w:cs="Times New Roman"/>
                <w:sz w:val="24"/>
                <w:szCs w:val="24"/>
              </w:rPr>
              <w:t>. По умолчанию параметры отчета заполняются параметрами стандартного варианта. По кнопке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умолчанию</w:t>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D10D07B" wp14:editId="791ABF58">
                  <wp:extent cx="301625" cy="301625"/>
                  <wp:effectExtent l="0" t="0" r="3175" b="317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или если вариант не отобран, параметры отчета заполняются параметрами стандартного варианта.</w:t>
            </w:r>
          </w:p>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Администратору </w:t>
            </w:r>
            <w:r w:rsidR="00202F62">
              <w:rPr>
                <w:rFonts w:ascii="Times New Roman" w:hAnsi="Times New Roman" w:cs="Times New Roman"/>
                <w:sz w:val="24"/>
                <w:szCs w:val="24"/>
              </w:rPr>
              <w:t>АСП</w:t>
            </w:r>
            <w:r>
              <w:rPr>
                <w:rFonts w:ascii="Times New Roman" w:hAnsi="Times New Roman" w:cs="Times New Roman"/>
                <w:sz w:val="24"/>
                <w:szCs w:val="24"/>
              </w:rPr>
              <w:t xml:space="preserve"> доступны для просмотра варианты, созданные на пользователя.</w:t>
            </w:r>
          </w:p>
          <w:p w:rsidR="008B08CF" w:rsidRDefault="008B08CF" w:rsidP="00506E71">
            <w:pPr>
              <w:autoSpaceDE w:val="0"/>
              <w:autoSpaceDN w:val="0"/>
              <w:adjustRightInd w:val="0"/>
              <w:spacing w:after="0" w:line="240" w:lineRule="auto"/>
              <w:jc w:val="both"/>
              <w:rPr>
                <w:rFonts w:ascii="Arial" w:hAnsi="Arial" w:cs="Arial"/>
                <w:sz w:val="20"/>
                <w:szCs w:val="20"/>
              </w:rPr>
            </w:pPr>
          </w:p>
        </w:tc>
      </w:tr>
      <w:tr w:rsidR="008B08CF" w:rsidTr="005D66C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Pr="000C753A" w:rsidRDefault="008B08CF" w:rsidP="008B08CF">
      <w:pPr>
        <w:autoSpaceDE w:val="0"/>
        <w:autoSpaceDN w:val="0"/>
        <w:adjustRightInd w:val="0"/>
        <w:spacing w:after="0" w:line="240" w:lineRule="auto"/>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5D66C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5D66CF">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drawing>
                <wp:inline distT="0" distB="0" distL="0" distR="0" wp14:anchorId="122B89CF" wp14:editId="2B5280F9">
                  <wp:extent cx="370840" cy="336550"/>
                  <wp:effectExtent l="0" t="0" r="0"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72AA1D5" wp14:editId="598F25E5">
                  <wp:extent cx="301625" cy="301625"/>
                  <wp:effectExtent l="0" t="0" r="3175" b="3175"/>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в поле выбора варианта доступна в случае, если вариант не отобран.</w:t>
            </w:r>
          </w:p>
        </w:tc>
      </w:tr>
      <w:tr w:rsidR="008B08CF" w:rsidTr="005D66CF">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FE48B5" w:rsidRDefault="00FE48B5" w:rsidP="008B08CF">
      <w:pPr>
        <w:autoSpaceDE w:val="0"/>
        <w:autoSpaceDN w:val="0"/>
        <w:adjustRightInd w:val="0"/>
        <w:spacing w:after="0" w:line="240" w:lineRule="auto"/>
        <w:rPr>
          <w:rFonts w:ascii="Arial" w:hAnsi="Arial" w:cs="Arial"/>
          <w:sz w:val="20"/>
          <w:szCs w:val="20"/>
        </w:rPr>
      </w:pPr>
    </w:p>
    <w:p w:rsidR="008B08CF" w:rsidRDefault="007333E2" w:rsidP="008B08CF">
      <w:pPr>
        <w:pStyle w:val="3"/>
      </w:pPr>
      <w:bookmarkStart w:id="129" w:name="topic_Analiz_proekta_plana"/>
      <w:bookmarkStart w:id="130" w:name="_Toc406597139"/>
      <w:bookmarkStart w:id="131" w:name="_Toc436330902"/>
      <w:bookmarkEnd w:id="129"/>
      <w:r>
        <w:t>3.13.</w:t>
      </w:r>
      <w:r w:rsidR="008B08CF">
        <w:t>1. Анализ проекта плана</w:t>
      </w:r>
      <w:bookmarkEnd w:id="130"/>
      <w:bookmarkEnd w:id="131"/>
    </w:p>
    <w:p w:rsidR="008B08CF" w:rsidRDefault="008B08CF" w:rsidP="008B08CF">
      <w:pPr>
        <w:pStyle w:val="3"/>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"Анализ проекта плана"</w:t>
      </w:r>
      <w:r>
        <w:rPr>
          <w:rFonts w:ascii="Times New Roman" w:hAnsi="Times New Roman" w:cs="Times New Roman"/>
          <w:sz w:val="24"/>
          <w:szCs w:val="24"/>
        </w:rPr>
        <w:t xml:space="preserve"> позволяет оценить хранящийся в системе проект плана в разрезе настраиваемых показателей. Его также можно получить с помощью кнопки </w:t>
      </w:r>
      <w:r>
        <w:rPr>
          <w:rFonts w:ascii="Times New Roman" w:hAnsi="Times New Roman" w:cs="Times New Roman"/>
          <w:b/>
          <w:bCs/>
          <w:noProof/>
          <w:sz w:val="16"/>
          <w:szCs w:val="16"/>
        </w:rPr>
        <w:drawing>
          <wp:inline distT="0" distB="0" distL="0" distR="0" wp14:anchorId="63ADA0E6" wp14:editId="1702882D">
            <wp:extent cx="301625" cy="301625"/>
            <wp:effectExtent l="0" t="0" r="3175" b="317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Автоматическое планирование</w:t>
      </w:r>
      <w:r>
        <w:rPr>
          <w:rFonts w:ascii="Times New Roman" w:hAnsi="Times New Roman" w:cs="Times New Roman"/>
          <w:b/>
          <w:bCs/>
          <w:sz w:val="16"/>
          <w:szCs w:val="16"/>
        </w:rPr>
        <w:t xml:space="preserve"> </w:t>
      </w:r>
      <w:r>
        <w:rPr>
          <w:rFonts w:ascii="Times New Roman" w:hAnsi="Times New Roman" w:cs="Times New Roman"/>
          <w:sz w:val="24"/>
          <w:szCs w:val="24"/>
        </w:rPr>
        <w:t>панели инструментов окна</w:t>
      </w:r>
      <w:r w:rsidR="007959FD">
        <w:rPr>
          <w:rFonts w:ascii="Times New Roman" w:hAnsi="Times New Roman" w:cs="Times New Roman"/>
          <w:b/>
          <w:bCs/>
          <w:sz w:val="16"/>
          <w:szCs w:val="16"/>
        </w:rPr>
        <w:t xml:space="preserve"> </w:t>
      </w:r>
      <w:r>
        <w:rPr>
          <w:rFonts w:ascii="Times New Roman" w:hAnsi="Times New Roman" w:cs="Times New Roman"/>
          <w:sz w:val="24"/>
          <w:szCs w:val="24"/>
        </w:rPr>
        <w:t xml:space="preserve">раздела </w:t>
      </w:r>
      <w:proofErr w:type="gramStart"/>
      <w:r>
        <w:rPr>
          <w:rFonts w:ascii="Times New Roman" w:hAnsi="Times New Roman" w:cs="Times New Roman"/>
          <w:b/>
          <w:bCs/>
          <w:sz w:val="24"/>
          <w:szCs w:val="24"/>
        </w:rPr>
        <w:t>Документы-Планирование</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в Навигаторе: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72EDA0C" wp14:editId="3B6FE4F0">
            <wp:extent cx="5934710" cy="2458720"/>
            <wp:effectExtent l="0" t="0" r="889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34710" cy="24587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4EAE9837" wp14:editId="1B124555">
            <wp:extent cx="301625" cy="301625"/>
            <wp:effectExtent l="0" t="0" r="3175" b="317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служат для ограничения данных в отчете по периоду</w:t>
      </w:r>
      <w:r w:rsidR="007959FD">
        <w:rPr>
          <w:rFonts w:ascii="Times New Roman" w:hAnsi="Times New Roman" w:cs="Times New Roman"/>
          <w:sz w:val="24"/>
          <w:szCs w:val="24"/>
        </w:rPr>
        <w:t xml:space="preserve"> </w:t>
      </w:r>
      <w:r>
        <w:rPr>
          <w:rFonts w:ascii="Times New Roman" w:hAnsi="Times New Roman" w:cs="Times New Roman"/>
          <w:sz w:val="24"/>
          <w:szCs w:val="24"/>
        </w:rPr>
        <w:t>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Г</w:t>
      </w:r>
      <w:proofErr w:type="gramEnd"/>
      <w:r>
        <w:rPr>
          <w:rFonts w:ascii="Times New Roman" w:hAnsi="Times New Roman" w:cs="Times New Roman"/>
          <w:b/>
          <w:bCs/>
          <w:sz w:val="24"/>
          <w:szCs w:val="24"/>
        </w:rPr>
        <w:t>руппировать по</w:t>
      </w:r>
      <w:r>
        <w:rPr>
          <w:rFonts w:ascii="Times New Roman" w:hAnsi="Times New Roman" w:cs="Times New Roman"/>
          <w:sz w:val="24"/>
          <w:szCs w:val="24"/>
        </w:rPr>
        <w:t xml:space="preserve"> позволяет выбрать уровень бюджетной классификации, по которому необходимо</w:t>
      </w:r>
      <w:r w:rsidR="007959FD">
        <w:rPr>
          <w:rFonts w:ascii="Times New Roman" w:hAnsi="Times New Roman" w:cs="Times New Roman"/>
          <w:sz w:val="24"/>
          <w:szCs w:val="24"/>
        </w:rPr>
        <w:t xml:space="preserve"> </w:t>
      </w:r>
      <w:r>
        <w:rPr>
          <w:rFonts w:ascii="Times New Roman" w:hAnsi="Times New Roman" w:cs="Times New Roman"/>
          <w:sz w:val="24"/>
          <w:szCs w:val="24"/>
        </w:rPr>
        <w:t>сгруппировать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позволяет выбрать проверяющие организации. Если оставить его пустым - в отчет попадут данные по проверяющей организации пользователя и по организациям, которые ей подчинены.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Проекты плана</w:t>
      </w:r>
      <w:r>
        <w:rPr>
          <w:rFonts w:ascii="Times New Roman" w:hAnsi="Times New Roman" w:cs="Times New Roman"/>
          <w:sz w:val="24"/>
          <w:szCs w:val="24"/>
        </w:rPr>
        <w:t xml:space="preserve"> позволяет выбрать проект, анализ которого нужно сделать. Если оставить поле пустым, то анализ проводится по всем запланированным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которые охватывают заданный период финансирования.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32" w:name="topic_OtchetpoRevizoram"/>
      <w:bookmarkStart w:id="133" w:name="_Toc406597140"/>
      <w:bookmarkStart w:id="134" w:name="_Toc436330903"/>
      <w:bookmarkEnd w:id="132"/>
      <w:r>
        <w:t>3.13.</w:t>
      </w:r>
      <w:r w:rsidR="00306129" w:rsidRPr="000C753A">
        <w:t>2</w:t>
      </w:r>
      <w:r w:rsidR="008B08CF">
        <w:t>. Отчет по участникам</w:t>
      </w:r>
      <w:bookmarkEnd w:id="133"/>
      <w:bookmarkEnd w:id="134"/>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Отчет</w:t>
      </w:r>
      <w:r>
        <w:rPr>
          <w:rFonts w:ascii="Times New Roman" w:hAnsi="Times New Roman" w:cs="Times New Roman"/>
          <w:b/>
          <w:bCs/>
          <w:sz w:val="24"/>
          <w:szCs w:val="24"/>
        </w:rPr>
        <w:t xml:space="preserve"> "Отчет по участникам"</w:t>
      </w:r>
      <w:r>
        <w:rPr>
          <w:rFonts w:ascii="Times New Roman" w:hAnsi="Times New Roman" w:cs="Times New Roman"/>
          <w:sz w:val="24"/>
          <w:szCs w:val="24"/>
        </w:rPr>
        <w:t xml:space="preserve"> позволяет формировать отчет о работе проверяющих специалистов в разрезе настраиваемых показателей.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6FA8F12" wp14:editId="754F5A10">
            <wp:extent cx="5943600" cy="3441700"/>
            <wp:effectExtent l="0" t="0" r="0" b="635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Проведено</w:t>
      </w:r>
      <w:r>
        <w:rPr>
          <w:rFonts w:ascii="Times New Roman" w:hAnsi="Times New Roman" w:cs="Times New Roman"/>
          <w:sz w:val="24"/>
          <w:szCs w:val="24"/>
        </w:rPr>
        <w:t xml:space="preserve"> позволяет ограничить результат отчета по периоду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ключить не проведенные</w:t>
      </w:r>
      <w:r>
        <w:rPr>
          <w:rFonts w:ascii="Times New Roman" w:hAnsi="Times New Roman" w:cs="Times New Roman"/>
          <w:sz w:val="24"/>
          <w:szCs w:val="24"/>
        </w:rPr>
        <w:t xml:space="preserve"> позволяет включить в отчет</w:t>
      </w:r>
      <w:r w:rsidR="007959FD">
        <w:rPr>
          <w:rFonts w:ascii="Times New Roman" w:hAnsi="Times New Roman" w:cs="Times New Roman"/>
          <w:sz w:val="24"/>
          <w:szCs w:val="24"/>
        </w:rPr>
        <w:t xml:space="preserve"> </w:t>
      </w:r>
      <w:r>
        <w:rPr>
          <w:rFonts w:ascii="Times New Roman" w:hAnsi="Times New Roman" w:cs="Times New Roman"/>
          <w:sz w:val="24"/>
          <w:szCs w:val="24"/>
        </w:rPr>
        <w:t>мероприятия, статус которых меньше чем "Проведено", дата окончания которых меньше даты начала заданного периода. Серым будут выделены мероприятия, статус которых меньше, чем "Проведено" и дата окончания участия сотрудника в мероприятии меньше даты окончания заданного периода.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присутствует и отмечен параметр</w:t>
      </w:r>
      <w:proofErr w:type="gramStart"/>
      <w:r w:rsidR="007959FD">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ыводить сумму нарушений</w:t>
      </w:r>
      <w:r>
        <w:rPr>
          <w:rFonts w:ascii="Times New Roman" w:hAnsi="Times New Roman" w:cs="Times New Roman"/>
          <w:sz w:val="24"/>
          <w:szCs w:val="24"/>
        </w:rPr>
        <w:t>, то в отчете выводится последней колонка с суммами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 разрезе мероприятий</w:t>
      </w:r>
      <w:r>
        <w:rPr>
          <w:rFonts w:ascii="Times New Roman" w:hAnsi="Times New Roman" w:cs="Times New Roman"/>
          <w:sz w:val="24"/>
          <w:szCs w:val="24"/>
        </w:rPr>
        <w:t xml:space="preserve">, то даты участия заполняются из периодов участия - при условии, что в настройка </w:t>
      </w:r>
      <w:r>
        <w:rPr>
          <w:rFonts w:ascii="Times New Roman" w:hAnsi="Times New Roman" w:cs="Times New Roman"/>
          <w:b/>
          <w:bCs/>
          <w:sz w:val="24"/>
          <w:szCs w:val="24"/>
        </w:rPr>
        <w:t>Проведение</w:t>
      </w:r>
      <w:r>
        <w:rPr>
          <w:rFonts w:ascii="Times New Roman" w:hAnsi="Times New Roman" w:cs="Times New Roman"/>
          <w:sz w:val="24"/>
          <w:szCs w:val="24"/>
        </w:rPr>
        <w:t xml:space="preserve">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 xml:space="preserve"> не пуста.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Участники</w:t>
      </w:r>
      <w:r>
        <w:rPr>
          <w:rFonts w:ascii="Times New Roman" w:hAnsi="Times New Roman" w:cs="Times New Roman"/>
          <w:sz w:val="24"/>
          <w:szCs w:val="24"/>
        </w:rPr>
        <w:t xml:space="preserve"> позволяет ограничить данные отчета по проверяющим специалистам.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отобрать</w:t>
      </w:r>
      <w:r w:rsidR="007959FD">
        <w:rPr>
          <w:rFonts w:ascii="Times New Roman" w:hAnsi="Times New Roman" w:cs="Times New Roman"/>
          <w:sz w:val="24"/>
          <w:szCs w:val="24"/>
        </w:rPr>
        <w:t xml:space="preserve"> </w:t>
      </w:r>
      <w:r>
        <w:rPr>
          <w:rFonts w:ascii="Times New Roman" w:hAnsi="Times New Roman" w:cs="Times New Roman"/>
          <w:sz w:val="24"/>
          <w:szCs w:val="24"/>
        </w:rPr>
        <w:t>данные только по выбранным подразделениям.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позволяет отобрать объекты проверки.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Проверяющие</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позволяет отобрать проверяющую организацию.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003EFE52" wp14:editId="0BAF2F7D">
            <wp:extent cx="301625" cy="301625"/>
            <wp:effectExtent l="0" t="0" r="3175" b="317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5ABD7B84" wp14:editId="32386C82">
            <wp:extent cx="301625" cy="301625"/>
            <wp:effectExtent l="0" t="0" r="3175" b="317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Группировка и сортировка полей</w:t>
      </w:r>
      <w:r w:rsidR="007959FD">
        <w:rPr>
          <w:rFonts w:ascii="Times New Roman" w:hAnsi="Times New Roman" w:cs="Times New Roman"/>
          <w:b/>
          <w:bCs/>
          <w:sz w:val="24"/>
          <w:szCs w:val="24"/>
        </w:rPr>
        <w:t xml:space="preserve"> </w:t>
      </w:r>
      <w:r>
        <w:rPr>
          <w:rFonts w:ascii="Times New Roman" w:hAnsi="Times New Roman" w:cs="Times New Roman"/>
          <w:sz w:val="24"/>
          <w:szCs w:val="24"/>
        </w:rPr>
        <w:t>открывается окно в котором можно настроить желаемый порядок группировки и сортировки в отчете, порядок записей в этом окне меняется с помощью кнопок</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9A7818E" wp14:editId="6A22059E">
            <wp:extent cx="301625" cy="301625"/>
            <wp:effectExtent l="0" t="0" r="3175" b="317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В</w:t>
      </w:r>
      <w:proofErr w:type="gramEnd"/>
      <w:r>
        <w:rPr>
          <w:rFonts w:ascii="Times New Roman" w:hAnsi="Times New Roman" w:cs="Times New Roman"/>
          <w:b/>
          <w:bCs/>
          <w:sz w:val="24"/>
          <w:szCs w:val="24"/>
        </w:rPr>
        <w:t>низ</w:t>
      </w:r>
      <w:r>
        <w:rPr>
          <w:rFonts w:ascii="Times New Roman" w:hAnsi="Times New Roman" w:cs="Times New Roman"/>
          <w:b/>
          <w:bCs/>
          <w:noProof/>
          <w:sz w:val="16"/>
          <w:szCs w:val="16"/>
        </w:rPr>
        <w:drawing>
          <wp:inline distT="0" distB="0" distL="0" distR="0" wp14:anchorId="363E60DB" wp14:editId="12167EF6">
            <wp:extent cx="301625" cy="301625"/>
            <wp:effectExtent l="0" t="0" r="3175" b="317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Вверх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4116F33" wp14:editId="2BE3A41C">
            <wp:extent cx="3312795" cy="4002405"/>
            <wp:effectExtent l="0" t="0" r="1905"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12795" cy="400240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7333E2" w:rsidP="008B08CF">
      <w:pPr>
        <w:pStyle w:val="3"/>
      </w:pPr>
      <w:bookmarkStart w:id="135" w:name="topic_Otchetovypolneniiplana"/>
      <w:bookmarkStart w:id="136" w:name="_Toc406597141"/>
      <w:bookmarkStart w:id="137" w:name="_Toc436330904"/>
      <w:bookmarkEnd w:id="135"/>
      <w:r>
        <w:t>3.13.</w:t>
      </w:r>
      <w:r w:rsidR="008B08CF">
        <w:t>3. Отчет о выполнении плана</w:t>
      </w:r>
      <w:bookmarkEnd w:id="136"/>
      <w:bookmarkEnd w:id="137"/>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Отчет</w:t>
      </w:r>
      <w:r>
        <w:rPr>
          <w:rFonts w:ascii="Times New Roman" w:hAnsi="Times New Roman" w:cs="Times New Roman"/>
          <w:b/>
          <w:bCs/>
          <w:sz w:val="24"/>
          <w:szCs w:val="24"/>
        </w:rPr>
        <w:t xml:space="preserve"> "Отчет о выполнении плана"</w:t>
      </w:r>
      <w:r>
        <w:rPr>
          <w:rFonts w:ascii="Times New Roman" w:hAnsi="Times New Roman" w:cs="Times New Roman"/>
          <w:sz w:val="24"/>
          <w:szCs w:val="24"/>
        </w:rPr>
        <w:t xml:space="preserve"> позволяет формировать отчет о ходе </w:t>
      </w:r>
      <w:r w:rsidR="00B571A5">
        <w:rPr>
          <w:rFonts w:ascii="Times New Roman" w:hAnsi="Times New Roman" w:cs="Times New Roman"/>
          <w:sz w:val="24"/>
          <w:szCs w:val="24"/>
        </w:rPr>
        <w:t>контрольной</w:t>
      </w:r>
      <w:r>
        <w:rPr>
          <w:rFonts w:ascii="Times New Roman" w:hAnsi="Times New Roman" w:cs="Times New Roman"/>
          <w:sz w:val="24"/>
          <w:szCs w:val="24"/>
        </w:rPr>
        <w:t xml:space="preserve"> работы на определенную дату (из параметра Дата) в разрезе этапов. Данный отчет на конфигурации для Росфиннадзора соответствует отчету </w:t>
      </w:r>
      <w:r>
        <w:rPr>
          <w:rFonts w:ascii="Times New Roman" w:hAnsi="Times New Roman" w:cs="Times New Roman"/>
          <w:b/>
          <w:bCs/>
          <w:sz w:val="24"/>
          <w:szCs w:val="24"/>
        </w:rPr>
        <w:t>"Выполнение плана"</w:t>
      </w:r>
      <w:r>
        <w:rPr>
          <w:rFonts w:ascii="Times New Roman" w:hAnsi="Times New Roman" w:cs="Times New Roman"/>
          <w:sz w:val="24"/>
          <w:szCs w:val="24"/>
        </w:rPr>
        <w:t xml:space="preserve">.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571BA2EF" wp14:editId="5A467FB7">
            <wp:extent cx="301625" cy="301625"/>
            <wp:effectExtent l="0" t="0" r="3175" b="317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D9E87F7" wp14:editId="25D2EB92">
            <wp:extent cx="5943600" cy="4666615"/>
            <wp:effectExtent l="0" t="0" r="0"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46666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Мероприятие начато</w:t>
      </w:r>
      <w:r>
        <w:rPr>
          <w:rFonts w:ascii="Times New Roman" w:hAnsi="Times New Roman" w:cs="Times New Roman"/>
          <w:sz w:val="24"/>
          <w:szCs w:val="24"/>
        </w:rPr>
        <w:t xml:space="preserve"> позволяют ограничить данные отчета периодом, в который фактически было начато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Мероприятие завершено</w:t>
      </w:r>
      <w:r>
        <w:rPr>
          <w:rFonts w:ascii="Times New Roman" w:hAnsi="Times New Roman" w:cs="Times New Roman"/>
          <w:sz w:val="24"/>
          <w:szCs w:val="24"/>
        </w:rPr>
        <w:t xml:space="preserve"> позволяют ограничить данные отчета периодом, в который фактически была завершено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Дата</w:t>
      </w:r>
      <w:r>
        <w:rPr>
          <w:rFonts w:ascii="Times New Roman" w:hAnsi="Times New Roman" w:cs="Times New Roman"/>
          <w:sz w:val="24"/>
          <w:szCs w:val="24"/>
        </w:rPr>
        <w:t xml:space="preserve"> - дата, на которую формируется отчет.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Плановое начало</w:t>
      </w:r>
      <w:r>
        <w:rPr>
          <w:rFonts w:ascii="Times New Roman" w:hAnsi="Times New Roman" w:cs="Times New Roman"/>
          <w:sz w:val="24"/>
          <w:szCs w:val="24"/>
        </w:rPr>
        <w:t xml:space="preserve"> позволяют ограничить данные отчета периодом, в который входит дата планового начала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Плановое окончание</w:t>
      </w:r>
      <w:r>
        <w:rPr>
          <w:rFonts w:ascii="Times New Roman" w:hAnsi="Times New Roman" w:cs="Times New Roman"/>
          <w:sz w:val="24"/>
          <w:szCs w:val="24"/>
        </w:rPr>
        <w:t xml:space="preserve"> позволяют ограничить данные отчета периодом, в который входит дата планового окончания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Статус в </w:t>
      </w:r>
      <w:proofErr w:type="gramStart"/>
      <w:r>
        <w:rPr>
          <w:rFonts w:ascii="Times New Roman" w:hAnsi="Times New Roman" w:cs="Times New Roman"/>
          <w:b/>
          <w:bCs/>
          <w:sz w:val="24"/>
          <w:szCs w:val="24"/>
        </w:rPr>
        <w:t>плане</w:t>
      </w:r>
      <w:proofErr w:type="gramEnd"/>
      <w:r>
        <w:rPr>
          <w:rFonts w:ascii="Times New Roman" w:hAnsi="Times New Roman" w:cs="Times New Roman"/>
          <w:sz w:val="24"/>
          <w:szCs w:val="24"/>
        </w:rPr>
        <w:t xml:space="preserve"> позволяет ограничить данные отчета по запланированным мероприятиям с указанным статусом.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Участники</w:t>
      </w:r>
      <w:r>
        <w:rPr>
          <w:rFonts w:ascii="Times New Roman" w:hAnsi="Times New Roman" w:cs="Times New Roman"/>
          <w:sz w:val="24"/>
          <w:szCs w:val="24"/>
        </w:rPr>
        <w:t xml:space="preserve"> позволяет ограничить данные отчета по выбранным проверяющим специалистам.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ограничить данные отчета по выбранным подразделениям проверяющей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Объекты</w:t>
      </w:r>
      <w:r>
        <w:rPr>
          <w:rFonts w:ascii="Times New Roman" w:hAnsi="Times New Roman" w:cs="Times New Roman"/>
          <w:sz w:val="24"/>
          <w:szCs w:val="24"/>
        </w:rPr>
        <w:t xml:space="preserve"> позволяет ограничить данные отчета по проверяемым объектам.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позволяет выбрать проверяющие организации. Если оставить его пустым - в отчет попадут данные по проверяющей организации пользователя и по организациям, которые ей подчинены.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Основания</w:t>
      </w:r>
      <w:r>
        <w:rPr>
          <w:rFonts w:ascii="Times New Roman" w:hAnsi="Times New Roman" w:cs="Times New Roman"/>
          <w:sz w:val="24"/>
          <w:szCs w:val="24"/>
        </w:rPr>
        <w:t xml:space="preserve"> позволяет ограничить данные отчета по основаниям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Разделы плана</w:t>
      </w:r>
      <w:r>
        <w:rPr>
          <w:rFonts w:ascii="Times New Roman" w:hAnsi="Times New Roman" w:cs="Times New Roman"/>
          <w:sz w:val="24"/>
          <w:szCs w:val="24"/>
        </w:rPr>
        <w:t xml:space="preserve"> позволяет ограничить данные отчета по разделам плана.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Документ о приостановлении мероприятия</w:t>
      </w:r>
      <w:r>
        <w:rPr>
          <w:rFonts w:ascii="Times New Roman" w:hAnsi="Times New Roman" w:cs="Times New Roman"/>
          <w:sz w:val="24"/>
          <w:szCs w:val="24"/>
        </w:rPr>
        <w:t xml:space="preserve"> позволяет отобрать вид документа, по которому мероприятие считается </w:t>
      </w:r>
      <w:hyperlink w:anchor="topic_PriostanovlenieKM" w:history="1">
        <w:r>
          <w:rPr>
            <w:rFonts w:ascii="Times New Roman" w:hAnsi="Times New Roman" w:cs="Times New Roman"/>
            <w:i/>
            <w:iCs/>
            <w:color w:val="0000FF"/>
            <w:sz w:val="24"/>
            <w:szCs w:val="24"/>
            <w:u w:val="single"/>
          </w:rPr>
          <w:t>приостановленным</w:t>
        </w:r>
      </w:hyperlink>
      <w:r>
        <w:rPr>
          <w:rFonts w:ascii="Times New Roman" w:hAnsi="Times New Roman" w:cs="Times New Roman"/>
          <w:sz w:val="24"/>
          <w:szCs w:val="24"/>
        </w:rPr>
        <w:t>, если этот документ не исполнен на дату получения отчета.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формах параметров отчетов для отборов, в которых </w:t>
      </w:r>
      <w:proofErr w:type="gramStart"/>
      <w:r>
        <w:rPr>
          <w:rFonts w:ascii="Times New Roman" w:hAnsi="Times New Roman" w:cs="Times New Roman"/>
          <w:sz w:val="24"/>
          <w:szCs w:val="24"/>
        </w:rPr>
        <w:t>возможна сортировка теперь отображается</w:t>
      </w:r>
      <w:proofErr w:type="gramEnd"/>
      <w:r>
        <w:rPr>
          <w:rFonts w:ascii="Times New Roman" w:hAnsi="Times New Roman" w:cs="Times New Roman"/>
          <w:sz w:val="24"/>
          <w:szCs w:val="24"/>
        </w:rPr>
        <w:t xml:space="preserve"> кнопка с иконкой сортировки рядом с кнопкой выбора из справочника. При этом по кнопке выполняется действие, аналогичное действию по пункту контекстного меню "Сортировать"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на форме параметров присутствует группа параметров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то существует возможность задать порядок вывода колонок данных по видам нарушений, заданных в параметре </w:t>
      </w:r>
      <w:r>
        <w:rPr>
          <w:rFonts w:ascii="Times New Roman" w:hAnsi="Times New Roman" w:cs="Times New Roman"/>
          <w:b/>
          <w:bCs/>
          <w:sz w:val="24"/>
          <w:szCs w:val="24"/>
        </w:rPr>
        <w:t>Другие нарушения</w:t>
      </w:r>
      <w:r>
        <w:rPr>
          <w:rFonts w:ascii="Times New Roman" w:hAnsi="Times New Roman" w:cs="Times New Roman"/>
          <w:sz w:val="24"/>
          <w:szCs w:val="24"/>
        </w:rPr>
        <w:t xml:space="preserve">. Это можно сделать по кнопке </w:t>
      </w:r>
      <w:r>
        <w:rPr>
          <w:rFonts w:ascii="Times New Roman" w:hAnsi="Times New Roman" w:cs="Times New Roman"/>
          <w:b/>
          <w:bCs/>
          <w:noProof/>
          <w:sz w:val="16"/>
          <w:szCs w:val="16"/>
        </w:rPr>
        <w:drawing>
          <wp:inline distT="0" distB="0" distL="0" distR="0" wp14:anchorId="27A3F58A" wp14:editId="580F7D22">
            <wp:extent cx="301625" cy="301625"/>
            <wp:effectExtent l="0" t="0" r="3175" b="317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на форме параметров рядом с кнопкой выбора из справочника или щелчком правой кнопки мыши на поле этого параметра вызвать контекстное меню и выбрать пункт</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ортировать</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5405E8F" wp14:editId="717892A6">
            <wp:extent cx="3209290" cy="337312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09290" cy="33731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появившемся окне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sz w:val="24"/>
          <w:szCs w:val="24"/>
        </w:rPr>
        <w:t xml:space="preserve"> с помощью кнопок </w:t>
      </w:r>
      <w:r>
        <w:rPr>
          <w:rFonts w:ascii="Times New Roman" w:hAnsi="Times New Roman" w:cs="Times New Roman"/>
          <w:b/>
          <w:bCs/>
          <w:noProof/>
          <w:sz w:val="16"/>
          <w:szCs w:val="16"/>
        </w:rPr>
        <w:drawing>
          <wp:inline distT="0" distB="0" distL="0" distR="0" wp14:anchorId="399EF06D" wp14:editId="217A64D5">
            <wp:extent cx="301625" cy="301625"/>
            <wp:effectExtent l="0" t="0" r="3175" b="317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noProof/>
          <w:sz w:val="16"/>
          <w:szCs w:val="16"/>
        </w:rPr>
        <w:drawing>
          <wp:inline distT="0" distB="0" distL="0" distR="0" wp14:anchorId="6F7B140C" wp14:editId="5FBCF3F0">
            <wp:extent cx="301625" cy="301625"/>
            <wp:effectExtent l="0" t="0" r="3175" b="317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noProof/>
          <w:sz w:val="16"/>
          <w:szCs w:val="16"/>
        </w:rPr>
        <w:drawing>
          <wp:inline distT="0" distB="0" distL="0" distR="0" wp14:anchorId="6EE72776" wp14:editId="34E1BB93">
            <wp:extent cx="301625" cy="301625"/>
            <wp:effectExtent l="0" t="0" r="3175" b="317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noProof/>
          <w:sz w:val="16"/>
          <w:szCs w:val="16"/>
        </w:rPr>
        <w:drawing>
          <wp:inline distT="0" distB="0" distL="0" distR="0" wp14:anchorId="52E5CAD8" wp14:editId="54A3B581">
            <wp:extent cx="301625" cy="301625"/>
            <wp:effectExtent l="0" t="0" r="3175" b="3175"/>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b/>
          <w:bCs/>
          <w:sz w:val="16"/>
          <w:szCs w:val="16"/>
        </w:rPr>
        <w:t xml:space="preserve"> </w:t>
      </w:r>
      <w:r>
        <w:rPr>
          <w:rFonts w:ascii="Times New Roman" w:hAnsi="Times New Roman" w:cs="Times New Roman"/>
          <w:sz w:val="24"/>
          <w:szCs w:val="24"/>
        </w:rPr>
        <w:t>необходимо расположить виды нарушений в нужном порядке.</w:t>
      </w:r>
    </w:p>
    <w:p w:rsidR="008B08CF" w:rsidRDefault="008B08CF" w:rsidP="008B08CF">
      <w:pPr>
        <w:autoSpaceDE w:val="0"/>
        <w:autoSpaceDN w:val="0"/>
        <w:adjustRightInd w:val="0"/>
        <w:spacing w:after="0" w:line="240" w:lineRule="auto"/>
        <w:jc w:val="center"/>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Мероприятия попадают в группы по следующим признакам: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группу </w:t>
      </w:r>
      <w:r>
        <w:rPr>
          <w:rFonts w:ascii="Times New Roman" w:hAnsi="Times New Roman" w:cs="Times New Roman"/>
          <w:b/>
          <w:bCs/>
          <w:sz w:val="24"/>
          <w:szCs w:val="24"/>
        </w:rPr>
        <w:t>«Завершенные мероприятия»</w:t>
      </w:r>
      <w:r>
        <w:rPr>
          <w:rFonts w:ascii="Times New Roman" w:hAnsi="Times New Roman" w:cs="Times New Roman"/>
          <w:sz w:val="24"/>
          <w:szCs w:val="24"/>
        </w:rPr>
        <w:t xml:space="preserve"> попадают мероприятия с заполненным номером мероприятия, статус которых «Проведено» или «Оформлено» и при этом дата окончания мероприятия меньше даты, на которую получаем отчет (из параметра </w:t>
      </w:r>
      <w:r>
        <w:rPr>
          <w:rFonts w:ascii="Times New Roman" w:hAnsi="Times New Roman" w:cs="Times New Roman"/>
          <w:b/>
          <w:bCs/>
          <w:sz w:val="24"/>
          <w:szCs w:val="24"/>
        </w:rPr>
        <w:t>Дата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группу </w:t>
      </w:r>
      <w:r>
        <w:rPr>
          <w:rFonts w:ascii="Times New Roman" w:hAnsi="Times New Roman" w:cs="Times New Roman"/>
          <w:b/>
          <w:bCs/>
          <w:sz w:val="24"/>
          <w:szCs w:val="24"/>
        </w:rPr>
        <w:t xml:space="preserve">«Мероприятия в </w:t>
      </w:r>
      <w:proofErr w:type="gramStart"/>
      <w:r>
        <w:rPr>
          <w:rFonts w:ascii="Times New Roman" w:hAnsi="Times New Roman" w:cs="Times New Roman"/>
          <w:b/>
          <w:bCs/>
          <w:sz w:val="24"/>
          <w:szCs w:val="24"/>
        </w:rPr>
        <w:t>процессе</w:t>
      </w:r>
      <w:proofErr w:type="gramEnd"/>
      <w:r>
        <w:rPr>
          <w:rFonts w:ascii="Times New Roman" w:hAnsi="Times New Roman" w:cs="Times New Roman"/>
          <w:b/>
          <w:bCs/>
          <w:sz w:val="24"/>
          <w:szCs w:val="24"/>
        </w:rPr>
        <w:t xml:space="preserve"> проведения»</w:t>
      </w:r>
      <w:r>
        <w:rPr>
          <w:rFonts w:ascii="Times New Roman" w:hAnsi="Times New Roman" w:cs="Times New Roman"/>
          <w:sz w:val="24"/>
          <w:szCs w:val="24"/>
        </w:rPr>
        <w:t xml:space="preserve"> попадают мероприятия с заполненным номером мероприятия, статус которых «Подготовлено» «Проведено» или «Оформлено» и период проведения мероприятия попадает в указанный период.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группу </w:t>
      </w:r>
      <w:r>
        <w:rPr>
          <w:rFonts w:ascii="Times New Roman" w:hAnsi="Times New Roman" w:cs="Times New Roman"/>
          <w:b/>
          <w:bCs/>
          <w:sz w:val="24"/>
          <w:szCs w:val="24"/>
        </w:rPr>
        <w:t>«Мероприятия приостановленные»</w:t>
      </w:r>
      <w:r>
        <w:rPr>
          <w:rFonts w:ascii="Times New Roman" w:hAnsi="Times New Roman" w:cs="Times New Roman"/>
          <w:sz w:val="24"/>
          <w:szCs w:val="24"/>
        </w:rPr>
        <w:t xml:space="preserve"> попадают мероприятия,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заведен</w:t>
      </w:r>
      <w:proofErr w:type="gramEnd"/>
      <w:r>
        <w:rPr>
          <w:rFonts w:ascii="Times New Roman" w:hAnsi="Times New Roman" w:cs="Times New Roman"/>
          <w:sz w:val="24"/>
          <w:szCs w:val="24"/>
        </w:rPr>
        <w:t xml:space="preserve"> документ о приостановлении ревизии, при этом не исполнен на дату формирования отчета. Этот документ должен быть указан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параметров отчетов в параметре </w:t>
      </w:r>
      <w:r>
        <w:rPr>
          <w:rFonts w:ascii="Times New Roman" w:hAnsi="Times New Roman" w:cs="Times New Roman"/>
          <w:b/>
          <w:bCs/>
          <w:sz w:val="24"/>
          <w:szCs w:val="24"/>
        </w:rPr>
        <w:t xml:space="preserve">Виды документов.Документ о </w:t>
      </w:r>
      <w:r>
        <w:rPr>
          <w:rFonts w:ascii="Times New Roman" w:hAnsi="Times New Roman" w:cs="Times New Roman"/>
          <w:b/>
          <w:bCs/>
          <w:sz w:val="24"/>
          <w:szCs w:val="24"/>
        </w:rPr>
        <w:lastRenderedPageBreak/>
        <w:t xml:space="preserve">приостановлении мероприятия. </w:t>
      </w:r>
      <w:r>
        <w:rPr>
          <w:rFonts w:ascii="Times New Roman" w:hAnsi="Times New Roman" w:cs="Times New Roman"/>
          <w:sz w:val="24"/>
          <w:szCs w:val="24"/>
        </w:rPr>
        <w:t xml:space="preserve">Документ о приостановлении мероприятия заводится в регламенте </w:t>
      </w:r>
      <w:r>
        <w:rPr>
          <w:rFonts w:ascii="Times New Roman" w:hAnsi="Times New Roman" w:cs="Times New Roman"/>
          <w:b/>
          <w:bCs/>
          <w:sz w:val="24"/>
          <w:szCs w:val="24"/>
        </w:rPr>
        <w:t>Проведение</w:t>
      </w:r>
      <w:r>
        <w:rPr>
          <w:rFonts w:ascii="Times New Roman" w:hAnsi="Times New Roman" w:cs="Times New Roman"/>
          <w:sz w:val="24"/>
          <w:szCs w:val="24"/>
        </w:rPr>
        <w:t xml:space="preserve"> во вкладке </w:t>
      </w:r>
      <w:r>
        <w:rPr>
          <w:rFonts w:ascii="Times New Roman" w:hAnsi="Times New Roman" w:cs="Times New Roman"/>
          <w:b/>
          <w:bCs/>
          <w:sz w:val="24"/>
          <w:szCs w:val="24"/>
        </w:rPr>
        <w:t xml:space="preserve">Оформление </w:t>
      </w:r>
      <w:r>
        <w:rPr>
          <w:rFonts w:ascii="Times New Roman" w:hAnsi="Times New Roman" w:cs="Times New Roman"/>
          <w:sz w:val="24"/>
          <w:szCs w:val="24"/>
        </w:rPr>
        <w:t>(окно создания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группу </w:t>
      </w:r>
      <w:r>
        <w:rPr>
          <w:rFonts w:ascii="Times New Roman" w:hAnsi="Times New Roman" w:cs="Times New Roman"/>
          <w:b/>
          <w:bCs/>
          <w:sz w:val="24"/>
          <w:szCs w:val="24"/>
        </w:rPr>
        <w:t>«Плановые мероприятия по периоду»</w:t>
      </w:r>
      <w:r>
        <w:rPr>
          <w:rFonts w:ascii="Times New Roman" w:hAnsi="Times New Roman" w:cs="Times New Roman"/>
          <w:sz w:val="24"/>
          <w:szCs w:val="24"/>
        </w:rPr>
        <w:t xml:space="preserve"> попадают все остальные мероприятия за указанный период, не попавшие в другие группы, в том числе запланированные, но не проведенные на дату формирования отчета.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«Всего мероприятий по плану (за период)»</w:t>
      </w:r>
      <w:r>
        <w:rPr>
          <w:rFonts w:ascii="Times New Roman" w:hAnsi="Times New Roman" w:cs="Times New Roman"/>
          <w:sz w:val="24"/>
          <w:szCs w:val="24"/>
        </w:rPr>
        <w:t xml:space="preserve"> - количество всех мероприятий из всех перечисленных групп.</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«Завершенные мероприятия»</w:t>
      </w:r>
      <w:r w:rsidR="007959FD">
        <w:rPr>
          <w:rFonts w:ascii="Times New Roman" w:hAnsi="Times New Roman" w:cs="Times New Roman"/>
          <w:sz w:val="24"/>
          <w:szCs w:val="24"/>
        </w:rPr>
        <w:t xml:space="preserve"> </w:t>
      </w:r>
      <w:r>
        <w:rPr>
          <w:rFonts w:ascii="Times New Roman" w:hAnsi="Times New Roman" w:cs="Times New Roman"/>
          <w:sz w:val="24"/>
          <w:szCs w:val="24"/>
        </w:rPr>
        <w:t>- количество мероприятий из группы «Завершенные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«Мероприятия в </w:t>
      </w:r>
      <w:proofErr w:type="gramStart"/>
      <w:r>
        <w:rPr>
          <w:rFonts w:ascii="Times New Roman" w:hAnsi="Times New Roman" w:cs="Times New Roman"/>
          <w:b/>
          <w:bCs/>
          <w:sz w:val="24"/>
          <w:szCs w:val="24"/>
        </w:rPr>
        <w:t>процессе</w:t>
      </w:r>
      <w:proofErr w:type="gramEnd"/>
      <w:r>
        <w:rPr>
          <w:rFonts w:ascii="Times New Roman" w:hAnsi="Times New Roman" w:cs="Times New Roman"/>
          <w:b/>
          <w:bCs/>
          <w:sz w:val="24"/>
          <w:szCs w:val="24"/>
        </w:rPr>
        <w:t xml:space="preserve"> проведения»</w:t>
      </w:r>
      <w:r>
        <w:rPr>
          <w:rFonts w:ascii="Times New Roman" w:hAnsi="Times New Roman" w:cs="Times New Roman"/>
          <w:sz w:val="24"/>
          <w:szCs w:val="24"/>
        </w:rPr>
        <w:t xml:space="preserve"> - количество мероприятий из группы «Мероприятия в процессе проведения».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«Процент выполнения плана (по завершенным мероприятиям)»</w:t>
      </w:r>
      <w:r>
        <w:rPr>
          <w:rFonts w:ascii="Times New Roman" w:hAnsi="Times New Roman" w:cs="Times New Roman"/>
          <w:sz w:val="24"/>
          <w:szCs w:val="24"/>
        </w:rPr>
        <w:t xml:space="preserve"> = </w:t>
      </w:r>
      <w:r>
        <w:rPr>
          <w:rFonts w:ascii="Times New Roman" w:hAnsi="Times New Roman" w:cs="Times New Roman"/>
          <w:b/>
          <w:bCs/>
          <w:sz w:val="24"/>
          <w:szCs w:val="24"/>
        </w:rPr>
        <w:t>«Завершенные мероприятия»</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 «Всего мероприятий по плану (за период)»</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процентном </w:t>
      </w:r>
      <w:proofErr w:type="gramStart"/>
      <w:r>
        <w:rPr>
          <w:rFonts w:ascii="Times New Roman" w:hAnsi="Times New Roman" w:cs="Times New Roman"/>
          <w:sz w:val="24"/>
          <w:szCs w:val="24"/>
        </w:rPr>
        <w:t>выражении</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«Процент выполнения плана (по завершенным и текущим мероприятиям)» = («Завершенные мероприятия» + «Мероприятия в </w:t>
      </w:r>
      <w:proofErr w:type="gramStart"/>
      <w:r>
        <w:rPr>
          <w:rFonts w:ascii="Times New Roman" w:hAnsi="Times New Roman" w:cs="Times New Roman"/>
          <w:b/>
          <w:bCs/>
          <w:sz w:val="24"/>
          <w:szCs w:val="24"/>
        </w:rPr>
        <w:t>процессе</w:t>
      </w:r>
      <w:proofErr w:type="gramEnd"/>
      <w:r>
        <w:rPr>
          <w:rFonts w:ascii="Times New Roman" w:hAnsi="Times New Roman" w:cs="Times New Roman"/>
          <w:b/>
          <w:bCs/>
          <w:sz w:val="24"/>
          <w:szCs w:val="24"/>
        </w:rPr>
        <w:t xml:space="preserve"> проведения») / «Всего мероприятий по плану (за период)»</w:t>
      </w:r>
      <w:r w:rsidR="007959FD">
        <w:rPr>
          <w:rFonts w:ascii="Times New Roman" w:hAnsi="Times New Roman" w:cs="Times New Roman"/>
          <w:sz w:val="24"/>
          <w:szCs w:val="24"/>
        </w:rPr>
        <w:t xml:space="preserve"> </w:t>
      </w:r>
      <w:r>
        <w:rPr>
          <w:rFonts w:ascii="Times New Roman" w:hAnsi="Times New Roman" w:cs="Times New Roman"/>
          <w:sz w:val="24"/>
          <w:szCs w:val="24"/>
        </w:rPr>
        <w:t>в процентном выражении.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«Сдано актов»</w:t>
      </w:r>
      <w:r>
        <w:rPr>
          <w:rFonts w:ascii="Times New Roman" w:hAnsi="Times New Roman" w:cs="Times New Roman"/>
          <w:sz w:val="24"/>
          <w:szCs w:val="24"/>
        </w:rPr>
        <w:t xml:space="preserve"> - количество мероприятий с заполненными актами.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38" w:name="topic_Plankontrolnoiraboty"/>
      <w:bookmarkStart w:id="139" w:name="_Toc406597142"/>
      <w:bookmarkStart w:id="140" w:name="_Toc436330905"/>
      <w:bookmarkEnd w:id="138"/>
      <w:r>
        <w:t>3.13.</w:t>
      </w:r>
      <w:r w:rsidR="008B08CF">
        <w:t>4. План контрольной работы</w:t>
      </w:r>
      <w:bookmarkEnd w:id="139"/>
      <w:bookmarkEnd w:id="140"/>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"План контрольной работы"</w:t>
      </w:r>
      <w:r>
        <w:rPr>
          <w:rFonts w:ascii="Times New Roman" w:hAnsi="Times New Roman" w:cs="Times New Roman"/>
          <w:sz w:val="24"/>
          <w:szCs w:val="24"/>
        </w:rPr>
        <w:t xml:space="preserve"> позволяет формировать план контрольной работы в </w:t>
      </w:r>
      <w:proofErr w:type="gramStart"/>
      <w:r>
        <w:rPr>
          <w:rFonts w:ascii="Times New Roman" w:hAnsi="Times New Roman" w:cs="Times New Roman"/>
          <w:sz w:val="24"/>
          <w:szCs w:val="24"/>
        </w:rPr>
        <w:t>разрезе</w:t>
      </w:r>
      <w:proofErr w:type="gramEnd"/>
      <w:r>
        <w:rPr>
          <w:rFonts w:ascii="Times New Roman" w:hAnsi="Times New Roman" w:cs="Times New Roman"/>
          <w:sz w:val="24"/>
          <w:szCs w:val="24"/>
        </w:rPr>
        <w:t xml:space="preserve"> настраиваемых показателей.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позволяет формировать отчет о ходе </w:t>
      </w:r>
      <w:r w:rsidR="00B571A5">
        <w:rPr>
          <w:rFonts w:ascii="Times New Roman" w:hAnsi="Times New Roman" w:cs="Times New Roman"/>
          <w:sz w:val="24"/>
          <w:szCs w:val="24"/>
        </w:rPr>
        <w:t>контрольной</w:t>
      </w:r>
      <w:r>
        <w:rPr>
          <w:rFonts w:ascii="Times New Roman" w:hAnsi="Times New Roman" w:cs="Times New Roman"/>
          <w:sz w:val="24"/>
          <w:szCs w:val="24"/>
        </w:rPr>
        <w:t xml:space="preserve"> работы на определенную дату (из параметра </w:t>
      </w:r>
      <w:r>
        <w:rPr>
          <w:rFonts w:ascii="Times New Roman" w:hAnsi="Times New Roman" w:cs="Times New Roman"/>
          <w:b/>
          <w:bCs/>
          <w:sz w:val="24"/>
          <w:szCs w:val="24"/>
        </w:rPr>
        <w:t>Дата</w:t>
      </w:r>
      <w:r>
        <w:rPr>
          <w:rFonts w:ascii="Times New Roman" w:hAnsi="Times New Roman" w:cs="Times New Roman"/>
          <w:sz w:val="24"/>
          <w:szCs w:val="24"/>
        </w:rPr>
        <w:t xml:space="preserve">) в разрезе этапов. Данный отчет на конфигурации для Росфиннадзора соответствует отчету </w:t>
      </w:r>
      <w:r>
        <w:rPr>
          <w:rFonts w:ascii="Times New Roman" w:hAnsi="Times New Roman" w:cs="Times New Roman"/>
          <w:b/>
          <w:bCs/>
          <w:sz w:val="24"/>
          <w:szCs w:val="24"/>
        </w:rPr>
        <w:t>"Выполнение плана"</w:t>
      </w:r>
      <w:r>
        <w:rPr>
          <w:rFonts w:ascii="Times New Roman" w:hAnsi="Times New Roman" w:cs="Times New Roman"/>
          <w:sz w:val="24"/>
          <w:szCs w:val="24"/>
        </w:rPr>
        <w:t xml:space="preserve">.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27770B6D" wp14:editId="1CFE2E37">
            <wp:extent cx="301625" cy="301625"/>
            <wp:effectExtent l="0" t="0" r="3175" b="317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E3FB0BF" wp14:editId="4C6C7524">
            <wp:extent cx="5934710" cy="3683635"/>
            <wp:effectExtent l="0" t="0" r="889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34710" cy="36836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Статус</w:t>
      </w:r>
      <w:r>
        <w:rPr>
          <w:rFonts w:ascii="Times New Roman" w:hAnsi="Times New Roman" w:cs="Times New Roman"/>
          <w:sz w:val="24"/>
          <w:szCs w:val="24"/>
        </w:rPr>
        <w:t xml:space="preserve"> позволяет отобрать запланированные мероприятия с соответствующим статусом.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тверждает</w:t>
      </w:r>
      <w:r>
        <w:rPr>
          <w:rFonts w:ascii="Times New Roman" w:hAnsi="Times New Roman" w:cs="Times New Roman"/>
          <w:sz w:val="24"/>
          <w:szCs w:val="24"/>
        </w:rPr>
        <w:t xml:space="preserve"> позволяет отобрать сотрудника, утверждающего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одписал</w:t>
      </w:r>
      <w:r>
        <w:rPr>
          <w:rFonts w:ascii="Times New Roman" w:hAnsi="Times New Roman" w:cs="Times New Roman"/>
          <w:sz w:val="24"/>
          <w:szCs w:val="24"/>
        </w:rPr>
        <w:t xml:space="preserve"> позволяет отобрать сотрудника, подписывающего план.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позволяет выбрать проверяющие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Совместно с другими проверяющими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позволяет выбрать проверяющие организации, совместно с которыми проводится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выбрать подразделения проверяющей организации.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работ</w:t>
      </w:r>
      <w:r>
        <w:rPr>
          <w:rFonts w:ascii="Times New Roman" w:hAnsi="Times New Roman" w:cs="Times New Roman"/>
          <w:sz w:val="24"/>
          <w:szCs w:val="24"/>
        </w:rPr>
        <w:t xml:space="preserve"> позволяет ограничить данные отчета по виду работ.</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Разделы плана</w:t>
      </w:r>
      <w:r>
        <w:rPr>
          <w:rFonts w:ascii="Times New Roman" w:hAnsi="Times New Roman" w:cs="Times New Roman"/>
          <w:sz w:val="24"/>
          <w:szCs w:val="24"/>
        </w:rPr>
        <w:t xml:space="preserve"> позволяет ограничить данные отчета по разделам плана.</w:t>
      </w:r>
      <w:r w:rsidR="007959FD">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41" w:name="topic_ReitingNarushitelei"/>
      <w:bookmarkStart w:id="142" w:name="_Toc406597143"/>
      <w:bookmarkStart w:id="143" w:name="_Toc436330906"/>
      <w:bookmarkEnd w:id="141"/>
      <w:r>
        <w:t>3.13.</w:t>
      </w:r>
      <w:r w:rsidR="008B08CF">
        <w:t>5. Рейтинг нарушителей</w:t>
      </w:r>
      <w:bookmarkEnd w:id="142"/>
      <w:bookmarkEnd w:id="143"/>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"Рейтинг нарушителей"</w:t>
      </w:r>
      <w:r>
        <w:rPr>
          <w:rFonts w:ascii="Times New Roman" w:hAnsi="Times New Roman" w:cs="Times New Roman"/>
          <w:sz w:val="24"/>
          <w:szCs w:val="24"/>
        </w:rPr>
        <w:t xml:space="preserve"> позволяет формировать отчет об объектах контроля, у которых обнаружены нарушения в порядке убывания суммы нарушений. В отчет попадают только те отчеты, в которых есть проверенные факты финансирования.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77D6B32D" wp14:editId="02A4C208">
            <wp:extent cx="301625" cy="301625"/>
            <wp:effectExtent l="0" t="0" r="3175" b="317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5B469FA" wp14:editId="755250B8">
            <wp:extent cx="5943600" cy="362331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для отчета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Проверяемый период</w:t>
      </w:r>
      <w:r>
        <w:rPr>
          <w:rFonts w:ascii="Times New Roman" w:hAnsi="Times New Roman" w:cs="Times New Roman"/>
          <w:sz w:val="24"/>
          <w:szCs w:val="24"/>
        </w:rPr>
        <w:t xml:space="preserve"> ограничить данные отчета по проверяемому периоду.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параметре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ыводить первые </w:t>
      </w:r>
      <w:r>
        <w:rPr>
          <w:rFonts w:ascii="Times New Roman" w:hAnsi="Times New Roman" w:cs="Times New Roman"/>
          <w:sz w:val="24"/>
          <w:szCs w:val="24"/>
        </w:rPr>
        <w:t xml:space="preserve">можно указать количество объектов, которые нужно первыми выводить в отчете. В первую очередь выводятся объекты, где сумма нарушений больше. По умолчанию поле заполнено нулевым значением, в этом случае выводятся все объекты, по которым есть нарушения.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установлен параметр </w:t>
      </w:r>
      <w:r>
        <w:rPr>
          <w:rFonts w:ascii="Times New Roman" w:hAnsi="Times New Roman" w:cs="Times New Roman"/>
          <w:b/>
          <w:bCs/>
          <w:sz w:val="24"/>
          <w:szCs w:val="24"/>
        </w:rPr>
        <w:t>Детализация по нарушениям</w:t>
      </w:r>
      <w:r>
        <w:rPr>
          <w:rFonts w:ascii="Times New Roman" w:hAnsi="Times New Roman" w:cs="Times New Roman"/>
          <w:sz w:val="24"/>
          <w:szCs w:val="24"/>
        </w:rPr>
        <w:t xml:space="preserve">,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выводятся виды нарушений и суммы по этим видам нарушений в разрезе объектов.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установлен параметр</w:t>
      </w:r>
      <w:proofErr w:type="gramStart"/>
      <w:r w:rsidR="007959FD">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ыводить сумму по нарушениям</w:t>
      </w:r>
      <w:r w:rsidR="007959FD">
        <w:rPr>
          <w:rFonts w:ascii="Times New Roman" w:hAnsi="Times New Roman" w:cs="Times New Roman"/>
          <w:b/>
          <w:bCs/>
          <w:sz w:val="24"/>
          <w:szCs w:val="24"/>
        </w:rPr>
        <w:t xml:space="preserve"> </w:t>
      </w:r>
      <w:r>
        <w:rPr>
          <w:rFonts w:ascii="Times New Roman" w:hAnsi="Times New Roman" w:cs="Times New Roman"/>
          <w:sz w:val="24"/>
          <w:szCs w:val="24"/>
        </w:rPr>
        <w:t>то в последней колонке отчета будет выведена сумма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позволяет выбрать проверяющие организации. Если оставить его пустым - в отчет попадут данные по проверяющей организации пользователя и по организациям, которые ей подчинены.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Виды нарушений </w:t>
      </w:r>
      <w:r>
        <w:rPr>
          <w:rFonts w:ascii="Times New Roman" w:hAnsi="Times New Roman" w:cs="Times New Roman"/>
          <w:sz w:val="24"/>
          <w:szCs w:val="24"/>
        </w:rPr>
        <w:t>позволяет</w:t>
      </w:r>
      <w:r>
        <w:rPr>
          <w:rFonts w:ascii="Times New Roman" w:hAnsi="Times New Roman" w:cs="Times New Roman"/>
          <w:b/>
          <w:bCs/>
          <w:sz w:val="24"/>
          <w:szCs w:val="24"/>
        </w:rPr>
        <w:t xml:space="preserve"> </w:t>
      </w:r>
      <w:r>
        <w:rPr>
          <w:rFonts w:ascii="Times New Roman" w:hAnsi="Times New Roman" w:cs="Times New Roman"/>
          <w:sz w:val="24"/>
          <w:szCs w:val="24"/>
        </w:rPr>
        <w:t xml:space="preserve">ограничить перечень видов нарушений, учитываемых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w:t>
      </w: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FE48B5" w:rsidRDefault="00FE48B5"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44" w:name="topic_Svedeniyaobispolzovaniisredstv"/>
      <w:bookmarkStart w:id="145" w:name="_Toc406597144"/>
      <w:bookmarkStart w:id="146" w:name="_Toc436330907"/>
      <w:bookmarkEnd w:id="144"/>
      <w:r>
        <w:lastRenderedPageBreak/>
        <w:t>3.13.</w:t>
      </w:r>
      <w:r w:rsidR="008B08CF">
        <w:t>6. Сведения об использовании средств</w:t>
      </w:r>
      <w:bookmarkEnd w:id="145"/>
      <w:bookmarkEnd w:id="146"/>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"Сведения об использовании средств"</w:t>
      </w:r>
      <w:r>
        <w:rPr>
          <w:rFonts w:ascii="Times New Roman" w:hAnsi="Times New Roman" w:cs="Times New Roman"/>
          <w:sz w:val="24"/>
          <w:szCs w:val="24"/>
        </w:rPr>
        <w:t xml:space="preserve"> позволяет получать информацию об использовании и восстановлении проверяемых средств по итогам </w:t>
      </w:r>
      <w:r w:rsidR="00B571A5">
        <w:rPr>
          <w:rFonts w:ascii="Times New Roman" w:hAnsi="Times New Roman" w:cs="Times New Roman"/>
          <w:sz w:val="24"/>
          <w:szCs w:val="24"/>
        </w:rPr>
        <w:t>КД</w:t>
      </w:r>
      <w:r>
        <w:rPr>
          <w:rFonts w:ascii="Times New Roman" w:hAnsi="Times New Roman" w:cs="Times New Roman"/>
          <w:sz w:val="24"/>
          <w:szCs w:val="24"/>
        </w:rPr>
        <w:t xml:space="preserve">.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71EF9CD1" wp14:editId="105FE3E8">
            <wp:extent cx="301625" cy="301625"/>
            <wp:effectExtent l="0" t="0" r="3175" b="317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9B6F700" wp14:editId="0B2E8BED">
            <wp:extent cx="5943600" cy="47879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47879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служат для ограничения данных, получаемых в отчете, по периоду</w:t>
      </w:r>
      <w:r w:rsidR="007959FD">
        <w:rPr>
          <w:rFonts w:ascii="Times New Roman" w:hAnsi="Times New Roman" w:cs="Times New Roman"/>
          <w:sz w:val="24"/>
          <w:szCs w:val="24"/>
        </w:rPr>
        <w:t xml:space="preserve"> </w:t>
      </w:r>
      <w:r>
        <w:rPr>
          <w:rFonts w:ascii="Times New Roman" w:hAnsi="Times New Roman" w:cs="Times New Roman"/>
          <w:sz w:val="24"/>
          <w:szCs w:val="24"/>
        </w:rPr>
        <w:t>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Период финансирования бюджетополучателей </w:t>
      </w:r>
      <w:r>
        <w:rPr>
          <w:rFonts w:ascii="Times New Roman" w:hAnsi="Times New Roman" w:cs="Times New Roman"/>
          <w:sz w:val="24"/>
          <w:szCs w:val="24"/>
        </w:rPr>
        <w:t xml:space="preserve">служат для ограничения данных, получаемых в отчете, по периоду финансирования бюджетополучателей в случае, когда не задано значение в параметре </w:t>
      </w:r>
      <w:r>
        <w:rPr>
          <w:rFonts w:ascii="Times New Roman" w:hAnsi="Times New Roman" w:cs="Times New Roman"/>
          <w:b/>
          <w:bCs/>
          <w:sz w:val="24"/>
          <w:szCs w:val="24"/>
        </w:rPr>
        <w:t>Кол-во БП в субъекте РФ</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Кол-во БП в </w:t>
      </w:r>
      <w:proofErr w:type="gramStart"/>
      <w:r>
        <w:rPr>
          <w:rFonts w:ascii="Times New Roman" w:hAnsi="Times New Roman" w:cs="Times New Roman"/>
          <w:b/>
          <w:bCs/>
          <w:sz w:val="24"/>
          <w:szCs w:val="24"/>
        </w:rPr>
        <w:t>субъекте</w:t>
      </w:r>
      <w:proofErr w:type="gramEnd"/>
      <w:r>
        <w:rPr>
          <w:rFonts w:ascii="Times New Roman" w:hAnsi="Times New Roman" w:cs="Times New Roman"/>
          <w:b/>
          <w:bCs/>
          <w:sz w:val="24"/>
          <w:szCs w:val="24"/>
        </w:rPr>
        <w:t xml:space="preserve"> РФ</w:t>
      </w:r>
      <w:r>
        <w:rPr>
          <w:rFonts w:ascii="Times New Roman" w:hAnsi="Times New Roman" w:cs="Times New Roman"/>
          <w:sz w:val="24"/>
          <w:szCs w:val="24"/>
        </w:rPr>
        <w:t xml:space="preserve"> позволяет задать количество бюджетополучателей в отчете.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Г</w:t>
      </w:r>
      <w:proofErr w:type="gramEnd"/>
      <w:r>
        <w:rPr>
          <w:rFonts w:ascii="Times New Roman" w:hAnsi="Times New Roman" w:cs="Times New Roman"/>
          <w:b/>
          <w:bCs/>
          <w:sz w:val="24"/>
          <w:szCs w:val="24"/>
        </w:rPr>
        <w:t>руппировать по</w:t>
      </w:r>
      <w:r>
        <w:rPr>
          <w:rFonts w:ascii="Times New Roman" w:hAnsi="Times New Roman" w:cs="Times New Roman"/>
          <w:sz w:val="24"/>
          <w:szCs w:val="24"/>
        </w:rPr>
        <w:t xml:space="preserve"> позволяет выбрать уровень бюджетной классификации, по которому должны быть сгруппированы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Ненулевые</w:t>
      </w:r>
      <w:r>
        <w:rPr>
          <w:rFonts w:ascii="Times New Roman" w:hAnsi="Times New Roman" w:cs="Times New Roman"/>
          <w:sz w:val="24"/>
          <w:szCs w:val="24"/>
        </w:rPr>
        <w:t xml:space="preserve"> позволяет выбрать вид отчета: если он отмечен, то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будут содержаться только</w:t>
      </w:r>
      <w:r w:rsidR="007959FD">
        <w:rPr>
          <w:rFonts w:ascii="Times New Roman" w:hAnsi="Times New Roman" w:cs="Times New Roman"/>
          <w:sz w:val="24"/>
          <w:szCs w:val="24"/>
        </w:rPr>
        <w:t xml:space="preserve"> </w:t>
      </w:r>
      <w:r>
        <w:rPr>
          <w:rFonts w:ascii="Times New Roman" w:hAnsi="Times New Roman" w:cs="Times New Roman"/>
          <w:sz w:val="24"/>
          <w:szCs w:val="24"/>
        </w:rPr>
        <w:t>строки по показателям, значения которых не равны нулю, иначе - все.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Т</w:t>
      </w:r>
      <w:proofErr w:type="gramEnd"/>
      <w:r>
        <w:rPr>
          <w:rFonts w:ascii="Times New Roman" w:hAnsi="Times New Roman" w:cs="Times New Roman"/>
          <w:b/>
          <w:bCs/>
          <w:sz w:val="24"/>
          <w:szCs w:val="24"/>
        </w:rPr>
        <w:t>олько проверенные</w:t>
      </w:r>
      <w:r>
        <w:rPr>
          <w:rFonts w:ascii="Times New Roman" w:hAnsi="Times New Roman" w:cs="Times New Roman"/>
          <w:sz w:val="24"/>
          <w:szCs w:val="24"/>
        </w:rPr>
        <w:t xml:space="preserve"> позволяет получить данные только по проверенным суммам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Бюджетная классификация</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выбранным значениям справочников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 средств бюджетополучателей</w:t>
      </w:r>
      <w:r>
        <w:rPr>
          <w:rFonts w:ascii="Times New Roman" w:hAnsi="Times New Roman" w:cs="Times New Roman"/>
          <w:sz w:val="24"/>
          <w:szCs w:val="24"/>
        </w:rPr>
        <w:t xml:space="preserve"> позволяет ограничить бюджетополучателей по видам средств.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Финансирующая</w:t>
      </w:r>
      <w:proofErr w:type="gramEnd"/>
      <w:r>
        <w:rPr>
          <w:rFonts w:ascii="Times New Roman" w:hAnsi="Times New Roman" w:cs="Times New Roman"/>
          <w:sz w:val="24"/>
          <w:szCs w:val="24"/>
        </w:rPr>
        <w:t xml:space="preserve"> позволяет ограничить данные отчета по финансирующей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Виды нарушений </w:t>
      </w:r>
      <w:r>
        <w:rPr>
          <w:rFonts w:ascii="Times New Roman" w:hAnsi="Times New Roman" w:cs="Times New Roman"/>
          <w:sz w:val="24"/>
          <w:szCs w:val="24"/>
        </w:rPr>
        <w:t>позволяет</w:t>
      </w:r>
      <w:r>
        <w:rPr>
          <w:rFonts w:ascii="Times New Roman" w:hAnsi="Times New Roman" w:cs="Times New Roman"/>
          <w:b/>
          <w:bCs/>
          <w:sz w:val="24"/>
          <w:szCs w:val="24"/>
        </w:rPr>
        <w:t xml:space="preserve"> </w:t>
      </w:r>
      <w:r>
        <w:rPr>
          <w:rFonts w:ascii="Times New Roman" w:hAnsi="Times New Roman" w:cs="Times New Roman"/>
          <w:sz w:val="24"/>
          <w:szCs w:val="24"/>
        </w:rPr>
        <w:t xml:space="preserve">ограничить перечень видов нарушений, учитываемых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позволяют ограничить данные отчета по выбранным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Регламенты</w:t>
      </w:r>
      <w:r>
        <w:rPr>
          <w:rFonts w:ascii="Times New Roman" w:hAnsi="Times New Roman" w:cs="Times New Roman"/>
          <w:sz w:val="24"/>
          <w:szCs w:val="24"/>
        </w:rPr>
        <w:t xml:space="preserve"> позволяют сопоставить выбранным видам регламентов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записи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Документы</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способу возмещения по выявленным фактам нарушений.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47" w:name="topic_Svedeniya_ob_ispolzovanii_sredstv_"/>
      <w:bookmarkStart w:id="148" w:name="_Toc406597145"/>
      <w:bookmarkStart w:id="149" w:name="_Toc436330908"/>
      <w:bookmarkEnd w:id="147"/>
      <w:r>
        <w:t>3.13.</w:t>
      </w:r>
      <w:r w:rsidR="008B08CF">
        <w:t>7. Сведения об использовании средств по объектам</w:t>
      </w:r>
      <w:bookmarkEnd w:id="148"/>
      <w:bookmarkEnd w:id="149"/>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"Сведения об использовании средств по объектам"</w:t>
      </w:r>
      <w:r>
        <w:rPr>
          <w:rFonts w:ascii="Times New Roman" w:hAnsi="Times New Roman" w:cs="Times New Roman"/>
          <w:sz w:val="24"/>
          <w:szCs w:val="24"/>
        </w:rPr>
        <w:t xml:space="preserve"> позволяет получать информацию об использовании и восстановлении проверяемых средств по итогам </w:t>
      </w:r>
      <w:r w:rsidR="00B571A5">
        <w:rPr>
          <w:rFonts w:ascii="Times New Roman" w:hAnsi="Times New Roman" w:cs="Times New Roman"/>
          <w:sz w:val="24"/>
          <w:szCs w:val="24"/>
        </w:rPr>
        <w:t>КД</w:t>
      </w:r>
      <w:r>
        <w:rPr>
          <w:rFonts w:ascii="Times New Roman" w:hAnsi="Times New Roman" w:cs="Times New Roman"/>
          <w:sz w:val="24"/>
          <w:szCs w:val="24"/>
        </w:rPr>
        <w:t xml:space="preserve"> в разрезе проверяемых объектов.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13BABD2C" wp14:editId="7DF7EBB1">
            <wp:extent cx="301625" cy="301625"/>
            <wp:effectExtent l="0" t="0" r="3175" b="317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2B19D3AC" wp14:editId="18DA3664">
            <wp:extent cx="5943600" cy="501205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3600" cy="50120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служат для ограничения данных, получаемых в отчете, по периоду</w:t>
      </w:r>
      <w:r w:rsidR="007959FD">
        <w:rPr>
          <w:rFonts w:ascii="Times New Roman" w:hAnsi="Times New Roman" w:cs="Times New Roman"/>
          <w:sz w:val="24"/>
          <w:szCs w:val="24"/>
        </w:rPr>
        <w:t xml:space="preserve"> </w:t>
      </w:r>
      <w:r>
        <w:rPr>
          <w:rFonts w:ascii="Times New Roman" w:hAnsi="Times New Roman" w:cs="Times New Roman"/>
          <w:sz w:val="24"/>
          <w:szCs w:val="24"/>
        </w:rPr>
        <w:t>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Период финансирования бюджетополучателей </w:t>
      </w:r>
      <w:r>
        <w:rPr>
          <w:rFonts w:ascii="Times New Roman" w:hAnsi="Times New Roman" w:cs="Times New Roman"/>
          <w:sz w:val="24"/>
          <w:szCs w:val="24"/>
        </w:rPr>
        <w:t xml:space="preserve">служат для ограничения данных, получаемых в отчете, по периоду финансирования бюджетополучателей в случае, когда не задано значение в параметре </w:t>
      </w:r>
      <w:r>
        <w:rPr>
          <w:rFonts w:ascii="Times New Roman" w:hAnsi="Times New Roman" w:cs="Times New Roman"/>
          <w:b/>
          <w:bCs/>
          <w:sz w:val="24"/>
          <w:szCs w:val="24"/>
        </w:rPr>
        <w:t>Кол-во БП в субъекте РФ</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Кол-во БП в </w:t>
      </w:r>
      <w:proofErr w:type="gramStart"/>
      <w:r>
        <w:rPr>
          <w:rFonts w:ascii="Times New Roman" w:hAnsi="Times New Roman" w:cs="Times New Roman"/>
          <w:b/>
          <w:bCs/>
          <w:sz w:val="24"/>
          <w:szCs w:val="24"/>
        </w:rPr>
        <w:t>субъекте</w:t>
      </w:r>
      <w:proofErr w:type="gramEnd"/>
      <w:r>
        <w:rPr>
          <w:rFonts w:ascii="Times New Roman" w:hAnsi="Times New Roman" w:cs="Times New Roman"/>
          <w:b/>
          <w:bCs/>
          <w:sz w:val="24"/>
          <w:szCs w:val="24"/>
        </w:rPr>
        <w:t xml:space="preserve"> РФ</w:t>
      </w:r>
      <w:r>
        <w:rPr>
          <w:rFonts w:ascii="Times New Roman" w:hAnsi="Times New Roman" w:cs="Times New Roman"/>
          <w:sz w:val="24"/>
          <w:szCs w:val="24"/>
        </w:rPr>
        <w:t xml:space="preserve"> позволяет задать количество бюджетополучателей в отчете.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Г</w:t>
      </w:r>
      <w:proofErr w:type="gramEnd"/>
      <w:r>
        <w:rPr>
          <w:rFonts w:ascii="Times New Roman" w:hAnsi="Times New Roman" w:cs="Times New Roman"/>
          <w:b/>
          <w:bCs/>
          <w:sz w:val="24"/>
          <w:szCs w:val="24"/>
        </w:rPr>
        <w:t>руппировать по</w:t>
      </w:r>
      <w:r>
        <w:rPr>
          <w:rFonts w:ascii="Times New Roman" w:hAnsi="Times New Roman" w:cs="Times New Roman"/>
          <w:sz w:val="24"/>
          <w:szCs w:val="24"/>
        </w:rPr>
        <w:t xml:space="preserve"> позволяет выбрать уровень бюджетной классификации, по которому должны быть сгруппированы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Детализация по проверкам </w:t>
      </w:r>
      <w:r>
        <w:rPr>
          <w:rFonts w:ascii="Times New Roman" w:hAnsi="Times New Roman" w:cs="Times New Roman"/>
          <w:sz w:val="24"/>
          <w:szCs w:val="24"/>
        </w:rPr>
        <w:t>служит</w:t>
      </w:r>
      <w:r>
        <w:rPr>
          <w:rFonts w:ascii="Times New Roman" w:hAnsi="Times New Roman" w:cs="Times New Roman"/>
          <w:b/>
          <w:bCs/>
          <w:sz w:val="24"/>
          <w:szCs w:val="24"/>
        </w:rPr>
        <w:t xml:space="preserve"> </w:t>
      </w:r>
      <w:r>
        <w:rPr>
          <w:rFonts w:ascii="Times New Roman" w:hAnsi="Times New Roman" w:cs="Times New Roman"/>
          <w:sz w:val="24"/>
          <w:szCs w:val="24"/>
        </w:rPr>
        <w:t xml:space="preserve">для вывода отчета в </w:t>
      </w:r>
      <w:proofErr w:type="gramStart"/>
      <w:r>
        <w:rPr>
          <w:rFonts w:ascii="Times New Roman" w:hAnsi="Times New Roman" w:cs="Times New Roman"/>
          <w:sz w:val="24"/>
          <w:szCs w:val="24"/>
        </w:rPr>
        <w:t>разрезе</w:t>
      </w:r>
      <w:proofErr w:type="gramEnd"/>
      <w:r>
        <w:rPr>
          <w:rFonts w:ascii="Times New Roman" w:hAnsi="Times New Roman" w:cs="Times New Roman"/>
          <w:sz w:val="24"/>
          <w:szCs w:val="24"/>
        </w:rPr>
        <w:t xml:space="preserve"> проверок.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Т</w:t>
      </w:r>
      <w:proofErr w:type="gramEnd"/>
      <w:r>
        <w:rPr>
          <w:rFonts w:ascii="Times New Roman" w:hAnsi="Times New Roman" w:cs="Times New Roman"/>
          <w:b/>
          <w:bCs/>
          <w:sz w:val="24"/>
          <w:szCs w:val="24"/>
        </w:rPr>
        <w:t>олько проверенные</w:t>
      </w:r>
      <w:r>
        <w:rPr>
          <w:rFonts w:ascii="Times New Roman" w:hAnsi="Times New Roman" w:cs="Times New Roman"/>
          <w:sz w:val="24"/>
          <w:szCs w:val="24"/>
        </w:rPr>
        <w:t xml:space="preserve"> позволяет получить данные только по проверенным суммам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Бюджетная классификация</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выбранным значениям справочников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Вид средств бюджетополучателей</w:t>
      </w:r>
      <w:r>
        <w:rPr>
          <w:rFonts w:ascii="Times New Roman" w:hAnsi="Times New Roman" w:cs="Times New Roman"/>
          <w:sz w:val="24"/>
          <w:szCs w:val="24"/>
        </w:rPr>
        <w:t xml:space="preserve"> позволяет ограничить бюджетополучателей по видам средств.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Документы</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способу возмещения средств объектами по выявленным фактам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Финансирующая</w:t>
      </w:r>
      <w:proofErr w:type="gramEnd"/>
      <w:r>
        <w:rPr>
          <w:rFonts w:ascii="Times New Roman" w:hAnsi="Times New Roman" w:cs="Times New Roman"/>
          <w:sz w:val="24"/>
          <w:szCs w:val="24"/>
        </w:rPr>
        <w:t xml:space="preserve"> позволяет ограничить данные отчета по финансирующей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Объекты</w:t>
      </w:r>
      <w:r>
        <w:rPr>
          <w:rFonts w:ascii="Times New Roman" w:hAnsi="Times New Roman" w:cs="Times New Roman"/>
          <w:sz w:val="24"/>
          <w:szCs w:val="24"/>
        </w:rPr>
        <w:t xml:space="preserve"> позволяет данные отчета по объектам проверки.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позволяет ограничить данные отчета по видам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Регламенты</w:t>
      </w:r>
      <w:r>
        <w:rPr>
          <w:rFonts w:ascii="Times New Roman" w:hAnsi="Times New Roman" w:cs="Times New Roman"/>
          <w:sz w:val="24"/>
          <w:szCs w:val="24"/>
        </w:rPr>
        <w:t xml:space="preserve"> позволяют сопоставить выбранным видам регламентов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записи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50" w:name="topic_Svodnyi_otchet"/>
      <w:bookmarkStart w:id="151" w:name="_Toc406597146"/>
      <w:bookmarkStart w:id="152" w:name="_Toc436330909"/>
      <w:bookmarkEnd w:id="150"/>
      <w:r>
        <w:t>3.13.</w:t>
      </w:r>
      <w:r w:rsidR="008B08CF">
        <w:t>8. Сводный отчет</w:t>
      </w:r>
      <w:bookmarkEnd w:id="151"/>
      <w:bookmarkEnd w:id="152"/>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"Сводный отчет"</w:t>
      </w:r>
      <w:r>
        <w:rPr>
          <w:rFonts w:ascii="Times New Roman" w:hAnsi="Times New Roman" w:cs="Times New Roman"/>
          <w:sz w:val="24"/>
          <w:szCs w:val="24"/>
        </w:rPr>
        <w:t xml:space="preserve"> позволяет формировать отчет о результатах работы проверяющей организации за определенный период времени по введенным в КМ значениям записей</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справочника </w:t>
      </w:r>
      <w:hyperlink w:anchor="topic_Pokazately" w:history="1">
        <w:r>
          <w:rPr>
            <w:rFonts w:ascii="Times New Roman" w:hAnsi="Times New Roman" w:cs="Times New Roman"/>
            <w:i/>
            <w:iCs/>
            <w:color w:val="0000FF"/>
            <w:sz w:val="24"/>
            <w:szCs w:val="24"/>
            <w:u w:val="single"/>
          </w:rPr>
          <w:t xml:space="preserve"> "Показатели"</w:t>
        </w:r>
      </w:hyperlink>
      <w:r>
        <w:rPr>
          <w:rFonts w:ascii="Times New Roman" w:hAnsi="Times New Roman" w:cs="Times New Roman"/>
          <w:sz w:val="24"/>
          <w:szCs w:val="24"/>
        </w:rPr>
        <w:t xml:space="preserve">.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06656A0E" wp14:editId="7BA258C0">
            <wp:extent cx="301625" cy="301625"/>
            <wp:effectExtent l="0" t="0" r="3175" b="317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E33AA66" wp14:editId="3F1CCD37">
            <wp:extent cx="5943600" cy="461518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46151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позволяет указать количество знаков после запятой, для суммовых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Ненулевые</w:t>
      </w:r>
      <w:r>
        <w:rPr>
          <w:rFonts w:ascii="Times New Roman" w:hAnsi="Times New Roman" w:cs="Times New Roman"/>
          <w:sz w:val="24"/>
          <w:szCs w:val="24"/>
        </w:rPr>
        <w:t xml:space="preserve"> позволяет выбрать вид отчета: если он отмечен, то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будут содержаться только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строки по показателям, значения которых не равны нулю, иначе - все.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параметров </w:t>
      </w:r>
      <w:r>
        <w:rPr>
          <w:rFonts w:ascii="Times New Roman" w:hAnsi="Times New Roman" w:cs="Times New Roman"/>
          <w:b/>
          <w:bCs/>
          <w:sz w:val="24"/>
          <w:szCs w:val="24"/>
        </w:rPr>
        <w:t xml:space="preserve">Реквизиты мероприятия </w:t>
      </w:r>
      <w:r>
        <w:rPr>
          <w:rFonts w:ascii="Times New Roman" w:hAnsi="Times New Roman" w:cs="Times New Roman"/>
          <w:sz w:val="24"/>
          <w:szCs w:val="24"/>
        </w:rPr>
        <w:t xml:space="preserve">присутствует только тогда, когда выбраны значения в соответствующей настройке объекта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параметров этой</w:t>
      </w:r>
      <w:r>
        <w:rPr>
          <w:rFonts w:ascii="Times New Roman" w:hAnsi="Times New Roman" w:cs="Times New Roman"/>
          <w:b/>
          <w:bCs/>
          <w:sz w:val="24"/>
          <w:szCs w:val="24"/>
        </w:rPr>
        <w:t xml:space="preserve"> </w:t>
      </w:r>
      <w:r>
        <w:rPr>
          <w:rFonts w:ascii="Times New Roman" w:hAnsi="Times New Roman" w:cs="Times New Roman"/>
          <w:sz w:val="24"/>
          <w:szCs w:val="24"/>
        </w:rPr>
        <w:t>группы соответствуют наименованиям отобранных в настройке реквизитов и позволяют ограничить данные в отчете по значениям этих реквизитов.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Бюджетная классификация</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выбранным значениям справочников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позволяют ограничить данные отчета по проверяемым объектам и по участникам.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позволяет выбрать проверяющие организации. Если оставить его пустым - в отчет попадут данные по проверяющей организации пользователя и по организациям, которые ей подчинены.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ограничить данные отчета по подразделению участников. Справа от него по выпадающему списку можно выбрать следующие значения, определяющие способ получения отчета по подразделению: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руководителю": в отчет по выбранному подразделению попадут значения показателей из тех мероприятий, в которых руководителем являлся сотрудник выбранного подразделения;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участникам": в отчет по выбранному подразделению попадут значения показателей из тех мероприятий, в которых принимали участие сотрудники выбранного подразделения;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показателям": в отчет по выбранному подразделению попадут значения его сотрудников из показателей разбитых по участникам, и значения показателей, не разбитых по участникам, из всех мероприятий.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Если отметить несколько значений флагами, то при формировании отчета по подразделению будет учитываться, чтобы выполнялось каждое условие. Если не отмечен ни один из флажков, то по умолчанию подразделение определяется по подразделению руководителя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позволяют ограничить данные отчета по параметрам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Территории</w:t>
      </w:r>
      <w:r>
        <w:rPr>
          <w:rFonts w:ascii="Times New Roman" w:hAnsi="Times New Roman" w:cs="Times New Roman"/>
          <w:sz w:val="24"/>
          <w:szCs w:val="24"/>
        </w:rPr>
        <w:t xml:space="preserve"> позволяет ограничить данные отчета по проверяемым территориям.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FE48B5" w:rsidRDefault="00FE48B5"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53" w:name="topic_Svodnyi_otchet_po_proverkam"/>
      <w:bookmarkStart w:id="154" w:name="_Toc406597147"/>
      <w:bookmarkStart w:id="155" w:name="_Toc436330910"/>
      <w:bookmarkEnd w:id="153"/>
      <w:r>
        <w:t>3.13.</w:t>
      </w:r>
      <w:r w:rsidR="008B08CF">
        <w:t>9. Сводный отчет по мероприятиям</w:t>
      </w:r>
      <w:bookmarkEnd w:id="154"/>
      <w:bookmarkEnd w:id="155"/>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"Сводный отчет по мероприятиям"</w:t>
      </w:r>
      <w:r>
        <w:rPr>
          <w:rFonts w:ascii="Times New Roman" w:hAnsi="Times New Roman" w:cs="Times New Roman"/>
          <w:sz w:val="24"/>
          <w:szCs w:val="24"/>
        </w:rPr>
        <w:t xml:space="preserve"> позволяет формировать отчет о результатах работы проверяющей организации за определенный период времени по записям </w:t>
      </w:r>
      <w:hyperlink w:anchor="topic_Pokazately" w:history="1">
        <w:r>
          <w:rPr>
            <w:rFonts w:ascii="Times New Roman" w:hAnsi="Times New Roman" w:cs="Times New Roman"/>
            <w:i/>
            <w:iCs/>
            <w:color w:val="0000FF"/>
            <w:sz w:val="24"/>
            <w:szCs w:val="24"/>
            <w:u w:val="single"/>
          </w:rPr>
          <w:t>справочника показателей</w:t>
        </w:r>
      </w:hyperlink>
      <w:r>
        <w:rPr>
          <w:rFonts w:ascii="Times New Roman" w:hAnsi="Times New Roman" w:cs="Times New Roman"/>
          <w:sz w:val="24"/>
          <w:szCs w:val="24"/>
        </w:rPr>
        <w:t xml:space="preserve">.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4EF99FBB" wp14:editId="5971A039">
            <wp:extent cx="301625" cy="301625"/>
            <wp:effectExtent l="0" t="0" r="3175" b="317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71C9BFF" wp14:editId="1F99780E">
            <wp:extent cx="5943600" cy="461518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46151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Ненулевые</w:t>
      </w:r>
      <w:r>
        <w:rPr>
          <w:rFonts w:ascii="Times New Roman" w:hAnsi="Times New Roman" w:cs="Times New Roman"/>
          <w:sz w:val="24"/>
          <w:szCs w:val="24"/>
        </w:rPr>
        <w:t xml:space="preserve"> позволяет выбрать вид отчета: если он отмечен, то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будут содержаться только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строки по показателям, значения которых не равны нулю, иначе - все.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Наименования показателей</w:t>
      </w:r>
      <w:r>
        <w:rPr>
          <w:rFonts w:ascii="Times New Roman" w:hAnsi="Times New Roman" w:cs="Times New Roman"/>
          <w:sz w:val="24"/>
          <w:szCs w:val="24"/>
        </w:rPr>
        <w:t xml:space="preserve">, то в </w:t>
      </w:r>
      <w:proofErr w:type="gramStart"/>
      <w:r>
        <w:rPr>
          <w:rFonts w:ascii="Times New Roman" w:hAnsi="Times New Roman" w:cs="Times New Roman"/>
          <w:sz w:val="24"/>
          <w:szCs w:val="24"/>
        </w:rPr>
        <w:t>заголовках</w:t>
      </w:r>
      <w:proofErr w:type="gramEnd"/>
      <w:r>
        <w:rPr>
          <w:rFonts w:ascii="Times New Roman" w:hAnsi="Times New Roman" w:cs="Times New Roman"/>
          <w:sz w:val="24"/>
          <w:szCs w:val="24"/>
        </w:rPr>
        <w:t xml:space="preserve"> колонок, кроме кодов показателей, будут выведены и их наименования.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ВЫЕЗДНАЯ</w:t>
      </w:r>
      <w:proofErr w:type="gramEnd"/>
      <w:r>
        <w:rPr>
          <w:rFonts w:ascii="Times New Roman" w:hAnsi="Times New Roman" w:cs="Times New Roman"/>
          <w:sz w:val="24"/>
          <w:szCs w:val="24"/>
        </w:rPr>
        <w:t xml:space="preserve"> позволяет ограничить данные отчета по реквизиту </w:t>
      </w:r>
      <w:r>
        <w:rPr>
          <w:rFonts w:ascii="Times New Roman" w:hAnsi="Times New Roman" w:cs="Times New Roman"/>
          <w:b/>
          <w:bCs/>
          <w:sz w:val="24"/>
          <w:szCs w:val="24"/>
        </w:rPr>
        <w:t>ВЫЕЗДНАЯ</w:t>
      </w:r>
      <w:r>
        <w:rPr>
          <w:rFonts w:ascii="Times New Roman" w:hAnsi="Times New Roman" w:cs="Times New Roman"/>
          <w:sz w:val="24"/>
          <w:szCs w:val="24"/>
        </w:rPr>
        <w:t xml:space="preserve"> окна ввода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позволяют ограничить данные отчета по проверяемым объектам и по участникам.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ограничить данные отчета по подразделению участников. Справа от него по выпадающему списку можно выбрать следующие значения, определяющие способ получения отчета по подразделению: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 руководителю": в отчет по выбранному подразделению попадут значения показателей из тех мероприятий, в которых руководителем являлся сотрудник выбранного подразделения;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участникам": в отчет по выбранному подразделению попадут значения показателей из тех мероприятий, в которых принимали участие сотрудники выбранного подразделения;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 показателям": в отчет по выбранному подразделению попадут значения его сотрудников из показателей разбитых по участникам, и значения показателей, не разбитых по участникам, из всех мероприятий.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Если отметить несколько значений флагами, то при формировании отчета по подразделению будет учитываться, чтобы выполнялось каждое условие. Если не отмечен ни один из флажков, то по умолчанию подразделение определяется по подразделению руководителя мероприятия.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позволяют ограничить данные отчета по параметрам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Территории</w:t>
      </w:r>
      <w:r>
        <w:rPr>
          <w:rFonts w:ascii="Times New Roman" w:hAnsi="Times New Roman" w:cs="Times New Roman"/>
          <w:sz w:val="24"/>
          <w:szCs w:val="24"/>
        </w:rPr>
        <w:t xml:space="preserve"> позволяет ограничить данные отчета по проверяемым территориям.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56" w:name="topic_Strukturavyyavlennyhnarushenii_det"/>
      <w:bookmarkStart w:id="157" w:name="_Toc406597148"/>
      <w:bookmarkStart w:id="158" w:name="_Toc436330911"/>
      <w:bookmarkEnd w:id="156"/>
      <w:r>
        <w:t>3.13.</w:t>
      </w:r>
      <w:r w:rsidR="008B08CF">
        <w:t>10. Структура выявленных нарушений</w:t>
      </w:r>
      <w:bookmarkEnd w:id="157"/>
      <w:bookmarkEnd w:id="158"/>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"Структура выявленных нарушений"</w:t>
      </w:r>
      <w:r>
        <w:rPr>
          <w:rFonts w:ascii="Times New Roman" w:hAnsi="Times New Roman" w:cs="Times New Roman"/>
          <w:sz w:val="24"/>
          <w:szCs w:val="24"/>
        </w:rPr>
        <w:t xml:space="preserve"> позволяет получить информацию о структуре выявленных нарушений в виде трехуровневой таблицы, содержащей суммы по выбранным видам нарушений.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5D9F72A6" wp14:editId="48FE21AC">
            <wp:extent cx="301625" cy="301625"/>
            <wp:effectExtent l="0" t="0" r="3175" b="317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Ненулевые</w:t>
      </w:r>
      <w:r>
        <w:rPr>
          <w:rFonts w:ascii="Times New Roman" w:hAnsi="Times New Roman" w:cs="Times New Roman"/>
          <w:sz w:val="24"/>
          <w:szCs w:val="24"/>
        </w:rPr>
        <w:t xml:space="preserve"> то в </w:t>
      </w:r>
      <w:proofErr w:type="gramStart"/>
      <w:r>
        <w:rPr>
          <w:rFonts w:ascii="Times New Roman" w:hAnsi="Times New Roman" w:cs="Times New Roman"/>
          <w:sz w:val="24"/>
          <w:szCs w:val="24"/>
        </w:rPr>
        <w:t>отчете</w:t>
      </w:r>
      <w:proofErr w:type="gramEnd"/>
      <w:r w:rsidR="007959FD">
        <w:rPr>
          <w:rFonts w:ascii="Times New Roman" w:hAnsi="Times New Roman" w:cs="Times New Roman"/>
          <w:sz w:val="24"/>
          <w:szCs w:val="24"/>
        </w:rPr>
        <w:t xml:space="preserve"> </w:t>
      </w:r>
      <w:r>
        <w:rPr>
          <w:rFonts w:ascii="Times New Roman" w:hAnsi="Times New Roman" w:cs="Times New Roman"/>
          <w:sz w:val="24"/>
          <w:szCs w:val="24"/>
        </w:rPr>
        <w:t>будут выводиться только нарушения, по которым указаны суммы</w:t>
      </w:r>
      <w:r w:rsidR="007959FD">
        <w:rPr>
          <w:rFonts w:ascii="Times New Roman" w:hAnsi="Times New Roman" w:cs="Times New Roman"/>
          <w:sz w:val="24"/>
          <w:szCs w:val="24"/>
        </w:rPr>
        <w:t xml:space="preserve"> </w:t>
      </w:r>
      <w:r>
        <w:rPr>
          <w:rFonts w:ascii="Times New Roman" w:hAnsi="Times New Roman" w:cs="Times New Roman"/>
          <w:sz w:val="24"/>
          <w:szCs w:val="24"/>
        </w:rPr>
        <w:t>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r w:rsidR="007959FD">
        <w:rPr>
          <w:rFonts w:ascii="Times New Roman" w:hAnsi="Times New Roman" w:cs="Times New Roman"/>
          <w:sz w:val="24"/>
          <w:szCs w:val="24"/>
        </w:rPr>
        <w:t xml:space="preserve">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определяет виды нарушений, которые должны быть отражены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Если виды нарушений не выбраны - в отчете выводятся нарушения трех верхних уровней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sz w:val="24"/>
          <w:szCs w:val="24"/>
        </w:rPr>
        <w:t>. Иначе - в отчете выводятся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нижний уровень из выбранных видов нарушений, и нарушения следующих двух верхних уровней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sz w:val="24"/>
          <w:szCs w:val="24"/>
        </w:rPr>
        <w:t>.</w:t>
      </w:r>
      <w:proofErr w:type="gramEnd"/>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59" w:name="topic_Spisoknezanyatyhrevizorov"/>
      <w:bookmarkStart w:id="160" w:name="_Toc406597149"/>
      <w:bookmarkStart w:id="161" w:name="_Toc436330912"/>
      <w:bookmarkEnd w:id="159"/>
      <w:r>
        <w:t>3.13.</w:t>
      </w:r>
      <w:r w:rsidR="008B08CF">
        <w:t>11. Список незанятых участников</w:t>
      </w:r>
      <w:bookmarkEnd w:id="160"/>
      <w:bookmarkEnd w:id="161"/>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"Список незанятых участников"</w:t>
      </w:r>
      <w:r>
        <w:rPr>
          <w:rFonts w:ascii="Times New Roman" w:hAnsi="Times New Roman" w:cs="Times New Roman"/>
          <w:sz w:val="24"/>
          <w:szCs w:val="24"/>
        </w:rPr>
        <w:t xml:space="preserve"> позволяет получить информацию о периодах, в которые сотрудники проверяющей организации не</w:t>
      </w:r>
      <w:r w:rsidR="007959FD">
        <w:rPr>
          <w:rFonts w:ascii="Times New Roman" w:hAnsi="Times New Roman" w:cs="Times New Roman"/>
          <w:sz w:val="24"/>
          <w:szCs w:val="24"/>
        </w:rPr>
        <w:t xml:space="preserve"> </w:t>
      </w:r>
      <w:r>
        <w:rPr>
          <w:rFonts w:ascii="Times New Roman" w:hAnsi="Times New Roman" w:cs="Times New Roman"/>
          <w:sz w:val="24"/>
          <w:szCs w:val="24"/>
        </w:rPr>
        <w:t>заняты в КМ, помимо периодов отсутствия.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585E9561" wp14:editId="3F959888">
            <wp:extent cx="301625" cy="301625"/>
            <wp:effectExtent l="0" t="0" r="3175" b="317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w:t>
      </w:r>
      <w:r>
        <w:rPr>
          <w:rFonts w:ascii="Times New Roman" w:hAnsi="Times New Roman" w:cs="Times New Roman"/>
          <w:sz w:val="24"/>
          <w:szCs w:val="24"/>
        </w:rPr>
        <w:t xml:space="preserve"> позволяют отобрать данные по сотрудникам проверяющей организации только за указанный период.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Г</w:t>
      </w:r>
      <w:proofErr w:type="gramEnd"/>
      <w:r>
        <w:rPr>
          <w:rFonts w:ascii="Times New Roman" w:hAnsi="Times New Roman" w:cs="Times New Roman"/>
          <w:b/>
          <w:bCs/>
          <w:sz w:val="24"/>
          <w:szCs w:val="24"/>
        </w:rPr>
        <w:t>руппировать</w:t>
      </w:r>
      <w:r>
        <w:rPr>
          <w:rFonts w:ascii="Times New Roman" w:hAnsi="Times New Roman" w:cs="Times New Roman"/>
          <w:sz w:val="24"/>
          <w:szCs w:val="24"/>
        </w:rPr>
        <w:t xml:space="preserve"> позволяет сгруппировать данные в отчете по выбранному параметру.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позволяют ограничить данные отчета по сотрудникам проверяющей организации и подразделениям.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690981A1" wp14:editId="2CBEF0BB">
            <wp:extent cx="301625" cy="301625"/>
            <wp:effectExtent l="0" t="0" r="3175" b="317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Группировка и сортировка полей</w:t>
      </w:r>
      <w:r w:rsidR="007959FD">
        <w:rPr>
          <w:rFonts w:ascii="Times New Roman" w:hAnsi="Times New Roman" w:cs="Times New Roman"/>
          <w:b/>
          <w:bCs/>
          <w:sz w:val="24"/>
          <w:szCs w:val="24"/>
        </w:rPr>
        <w:t xml:space="preserve"> </w:t>
      </w:r>
      <w:r>
        <w:rPr>
          <w:rFonts w:ascii="Times New Roman" w:hAnsi="Times New Roman" w:cs="Times New Roman"/>
          <w:sz w:val="24"/>
          <w:szCs w:val="24"/>
        </w:rPr>
        <w:t>открывается окно в котором можно настроить желаемый порядок группировки и сортировки в отчете, порядок записей в этом окне меняется с помощью кнопок</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425F759" wp14:editId="2F8EDAC3">
            <wp:extent cx="301625" cy="301625"/>
            <wp:effectExtent l="0" t="0" r="3175" b="317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В</w:t>
      </w:r>
      <w:proofErr w:type="gramEnd"/>
      <w:r>
        <w:rPr>
          <w:rFonts w:ascii="Times New Roman" w:hAnsi="Times New Roman" w:cs="Times New Roman"/>
          <w:b/>
          <w:bCs/>
          <w:sz w:val="24"/>
          <w:szCs w:val="24"/>
        </w:rPr>
        <w:t>низ</w:t>
      </w:r>
      <w:r>
        <w:rPr>
          <w:rFonts w:ascii="Times New Roman" w:hAnsi="Times New Roman" w:cs="Times New Roman"/>
          <w:b/>
          <w:bCs/>
          <w:noProof/>
          <w:sz w:val="16"/>
          <w:szCs w:val="16"/>
        </w:rPr>
        <w:drawing>
          <wp:inline distT="0" distB="0" distL="0" distR="0" wp14:anchorId="166B44FB" wp14:editId="2C42185E">
            <wp:extent cx="301625" cy="301625"/>
            <wp:effectExtent l="0" t="0" r="3175" b="317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Вверх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213935" w:rsidRDefault="00213935" w:rsidP="008B08CF">
      <w:pPr>
        <w:autoSpaceDE w:val="0"/>
        <w:autoSpaceDN w:val="0"/>
        <w:adjustRightInd w:val="0"/>
        <w:spacing w:after="0" w:line="240" w:lineRule="auto"/>
        <w:jc w:val="both"/>
        <w:rPr>
          <w:rFonts w:ascii="Times New Roman" w:hAnsi="Times New Roman" w:cs="Times New Roman"/>
          <w:sz w:val="24"/>
          <w:szCs w:val="24"/>
        </w:rPr>
      </w:pPr>
    </w:p>
    <w:p w:rsidR="00213935" w:rsidRDefault="00213935" w:rsidP="008B08CF">
      <w:pPr>
        <w:autoSpaceDE w:val="0"/>
        <w:autoSpaceDN w:val="0"/>
        <w:adjustRightInd w:val="0"/>
        <w:spacing w:after="0" w:line="240" w:lineRule="auto"/>
        <w:jc w:val="both"/>
        <w:rPr>
          <w:rFonts w:ascii="Times New Roman" w:hAnsi="Times New Roman" w:cs="Times New Roman"/>
          <w:sz w:val="24"/>
          <w:szCs w:val="24"/>
        </w:rPr>
      </w:pPr>
    </w:p>
    <w:p w:rsidR="00213935" w:rsidRDefault="00213935" w:rsidP="008B08CF">
      <w:pPr>
        <w:autoSpaceDE w:val="0"/>
        <w:autoSpaceDN w:val="0"/>
        <w:adjustRightInd w:val="0"/>
        <w:spacing w:after="0" w:line="240" w:lineRule="auto"/>
        <w:jc w:val="both"/>
        <w:rPr>
          <w:rFonts w:ascii="Times New Roman" w:hAnsi="Times New Roman" w:cs="Times New Roman"/>
          <w:sz w:val="24"/>
          <w:szCs w:val="24"/>
        </w:rPr>
      </w:pPr>
    </w:p>
    <w:p w:rsidR="00213935" w:rsidRDefault="00213935"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171AC7" w:rsidP="008B08CF">
      <w:pPr>
        <w:pStyle w:val="3"/>
      </w:pPr>
      <w:bookmarkStart w:id="162" w:name="topic_Strukturavyyavlennyhnarushenii"/>
      <w:bookmarkEnd w:id="162"/>
      <w:r w:rsidRPr="000C753A">
        <w:lastRenderedPageBreak/>
        <w:t xml:space="preserve"> </w:t>
      </w:r>
      <w:bookmarkStart w:id="163" w:name="_Toc406597150"/>
      <w:bookmarkStart w:id="164" w:name="_Toc436330913"/>
      <w:r w:rsidR="007333E2">
        <w:t>3.13.</w:t>
      </w:r>
      <w:r w:rsidR="008B08CF">
        <w:t>12. Структура выявленных нарушений (диаграмма)</w:t>
      </w:r>
      <w:bookmarkEnd w:id="163"/>
      <w:bookmarkEnd w:id="164"/>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"Структура выявленных нарушений (диаграмма)"</w:t>
      </w:r>
      <w:r>
        <w:rPr>
          <w:rFonts w:ascii="Times New Roman" w:hAnsi="Times New Roman" w:cs="Times New Roman"/>
          <w:sz w:val="24"/>
          <w:szCs w:val="24"/>
        </w:rPr>
        <w:t xml:space="preserve"> позволяет получить информацию о структуре выявленных нарушений в виде таблицы и в виде диаграммы.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7EAD970D" wp14:editId="6488C3CF">
            <wp:extent cx="301625" cy="301625"/>
            <wp:effectExtent l="0" t="0" r="3175" b="317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Проверенный период</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 xml:space="preserve">Дата мероприятия </w:t>
      </w:r>
      <w:r>
        <w:rPr>
          <w:rFonts w:ascii="Times New Roman" w:hAnsi="Times New Roman" w:cs="Times New Roman"/>
          <w:sz w:val="24"/>
          <w:szCs w:val="24"/>
        </w:rPr>
        <w:t xml:space="preserve">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Данные по нарушениям </w:t>
      </w:r>
      <w:r>
        <w:rPr>
          <w:rFonts w:ascii="Times New Roman" w:hAnsi="Times New Roman" w:cs="Times New Roman"/>
          <w:sz w:val="24"/>
          <w:szCs w:val="24"/>
        </w:rPr>
        <w:t>позволяет выбрать способ отображения данных на диаграмме и в таблице - сумма по нарушениям или количество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Подпись вида нарушения</w:t>
      </w:r>
      <w:r>
        <w:rPr>
          <w:rFonts w:ascii="Times New Roman" w:hAnsi="Times New Roman" w:cs="Times New Roman"/>
          <w:sz w:val="24"/>
          <w:szCs w:val="24"/>
        </w:rPr>
        <w:t xml:space="preserve"> позволяет выбрать способ отображения подписи для видов нарушений на диаграмме и в таблице данных - код или наименование.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"Бюджетная классификация"</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выбранным значениям справочников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Участники</w:t>
      </w:r>
      <w:r>
        <w:rPr>
          <w:rFonts w:ascii="Times New Roman" w:hAnsi="Times New Roman" w:cs="Times New Roman"/>
          <w:sz w:val="24"/>
          <w:szCs w:val="24"/>
        </w:rPr>
        <w:t xml:space="preserve"> позволяет ограничить данные отчета по проверяющим специалистам.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отобрать</w:t>
      </w:r>
      <w:r w:rsidR="007959FD">
        <w:rPr>
          <w:rFonts w:ascii="Times New Roman" w:hAnsi="Times New Roman" w:cs="Times New Roman"/>
          <w:sz w:val="24"/>
          <w:szCs w:val="24"/>
        </w:rPr>
        <w:t xml:space="preserve"> </w:t>
      </w:r>
      <w:r>
        <w:rPr>
          <w:rFonts w:ascii="Times New Roman" w:hAnsi="Times New Roman" w:cs="Times New Roman"/>
          <w:sz w:val="24"/>
          <w:szCs w:val="24"/>
        </w:rPr>
        <w:t>данные только по выбранным подразделениям.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позволяет отобрать</w:t>
      </w:r>
      <w:r w:rsidR="007959FD">
        <w:rPr>
          <w:rFonts w:ascii="Times New Roman" w:hAnsi="Times New Roman" w:cs="Times New Roman"/>
          <w:sz w:val="24"/>
          <w:szCs w:val="24"/>
        </w:rPr>
        <w:t xml:space="preserve"> </w:t>
      </w:r>
      <w:r>
        <w:rPr>
          <w:rFonts w:ascii="Times New Roman" w:hAnsi="Times New Roman" w:cs="Times New Roman"/>
          <w:sz w:val="24"/>
          <w:szCs w:val="24"/>
        </w:rPr>
        <w:t>объекты проверки.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позволяют ограничить данные отчета по параметрам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определяет виды нарушений, которые должны быть отражены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Если это поле пусто, то выводится общая сумма нарушений по видам нарушений - записям верхнего уровня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7959FD"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D02FF4" w:rsidP="008B08CF">
      <w:pPr>
        <w:pStyle w:val="3"/>
      </w:pPr>
      <w:bookmarkStart w:id="165" w:name="topic_Finansirovaniepokvartalam"/>
      <w:bookmarkStart w:id="166" w:name="_Toc406597151"/>
      <w:bookmarkStart w:id="167" w:name="_Toc436330914"/>
      <w:bookmarkEnd w:id="165"/>
      <w:r>
        <w:t>3.1</w:t>
      </w:r>
      <w:r w:rsidR="00313CD6">
        <w:t>3</w:t>
      </w:r>
      <w:r w:rsidR="008B08CF">
        <w:t>.13. Финансирование по кварталам</w:t>
      </w:r>
      <w:bookmarkEnd w:id="166"/>
      <w:bookmarkEnd w:id="167"/>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"Финансирование по кварталам"</w:t>
      </w:r>
      <w:r>
        <w:rPr>
          <w:rFonts w:ascii="Times New Roman" w:hAnsi="Times New Roman" w:cs="Times New Roman"/>
          <w:sz w:val="24"/>
          <w:szCs w:val="24"/>
        </w:rPr>
        <w:t xml:space="preserve"> позволяет получить данные о поквартальном финансировании объектов.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6DCCC03A" wp14:editId="62F75DB7">
            <wp:extent cx="301625" cy="301625"/>
            <wp:effectExtent l="0" t="0" r="3175" b="317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6D31E01" wp14:editId="2C32F51D">
            <wp:extent cx="5943600" cy="461518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46151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служат для ограничения данных в отчете по периоду</w:t>
      </w:r>
      <w:r w:rsidR="007959FD">
        <w:rPr>
          <w:rFonts w:ascii="Times New Roman" w:hAnsi="Times New Roman" w:cs="Times New Roman"/>
          <w:sz w:val="24"/>
          <w:szCs w:val="24"/>
        </w:rPr>
        <w:t xml:space="preserve"> </w:t>
      </w:r>
      <w:r>
        <w:rPr>
          <w:rFonts w:ascii="Times New Roman" w:hAnsi="Times New Roman" w:cs="Times New Roman"/>
          <w:sz w:val="24"/>
          <w:szCs w:val="24"/>
        </w:rPr>
        <w:t>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Суммы в</w:t>
      </w:r>
      <w:r>
        <w:rPr>
          <w:rFonts w:ascii="Times New Roman" w:hAnsi="Times New Roman" w:cs="Times New Roman"/>
          <w:sz w:val="24"/>
          <w:szCs w:val="24"/>
        </w:rPr>
        <w:t xml:space="preserve"> служит для выбора единиц измерения сумм (руб, тыс.руб).</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Шаблон</w:t>
      </w:r>
      <w:r>
        <w:rPr>
          <w:rFonts w:ascii="Times New Roman" w:hAnsi="Times New Roman" w:cs="Times New Roman"/>
          <w:sz w:val="24"/>
          <w:szCs w:val="24"/>
        </w:rPr>
        <w:t xml:space="preserve"> доступен только для чтения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если у отчета только один шаблон.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группы </w:t>
      </w:r>
      <w:r>
        <w:rPr>
          <w:rFonts w:ascii="Times New Roman" w:hAnsi="Times New Roman" w:cs="Times New Roman"/>
          <w:b/>
          <w:bCs/>
          <w:sz w:val="24"/>
          <w:szCs w:val="24"/>
        </w:rPr>
        <w:t>Бюджетная классификация</w:t>
      </w:r>
      <w:r>
        <w:rPr>
          <w:rFonts w:ascii="Times New Roman" w:hAnsi="Times New Roman" w:cs="Times New Roman"/>
          <w:sz w:val="24"/>
          <w:szCs w:val="24"/>
        </w:rPr>
        <w:t xml:space="preserve"> позволяют ограничить данные в </w:t>
      </w:r>
      <w:proofErr w:type="gramStart"/>
      <w:r>
        <w:rPr>
          <w:rFonts w:ascii="Times New Roman" w:hAnsi="Times New Roman" w:cs="Times New Roman"/>
          <w:sz w:val="24"/>
          <w:szCs w:val="24"/>
        </w:rPr>
        <w:t>отчете</w:t>
      </w:r>
      <w:proofErr w:type="gramEnd"/>
      <w:r>
        <w:rPr>
          <w:rFonts w:ascii="Times New Roman" w:hAnsi="Times New Roman" w:cs="Times New Roman"/>
          <w:sz w:val="24"/>
          <w:szCs w:val="24"/>
        </w:rPr>
        <w:t xml:space="preserve"> по выбранным значениям справочников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позволяет ограничить данные в отчете по финансируемым объектам.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Территории </w:t>
      </w:r>
      <w:r>
        <w:rPr>
          <w:rFonts w:ascii="Times New Roman" w:hAnsi="Times New Roman" w:cs="Times New Roman"/>
          <w:sz w:val="24"/>
          <w:szCs w:val="24"/>
        </w:rPr>
        <w:t>позволяет ограничить данные в отчете по выбранным территориям.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68" w:name="topic_Effektivnost_raboty"/>
      <w:bookmarkStart w:id="169" w:name="_Toc406597152"/>
      <w:bookmarkStart w:id="170" w:name="_Toc436330915"/>
      <w:bookmarkEnd w:id="168"/>
      <w:r>
        <w:t>3.13.</w:t>
      </w:r>
      <w:r w:rsidR="008B08CF">
        <w:t>14. Эффективность работы</w:t>
      </w:r>
      <w:bookmarkEnd w:id="169"/>
      <w:bookmarkEnd w:id="170"/>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"Эффективность работы"</w:t>
      </w:r>
      <w:r>
        <w:rPr>
          <w:rFonts w:ascii="Times New Roman" w:hAnsi="Times New Roman" w:cs="Times New Roman"/>
          <w:sz w:val="24"/>
          <w:szCs w:val="24"/>
        </w:rPr>
        <w:t xml:space="preserve"> позволяет оценить эффективность работы на одну единицу затрат.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39F230D4" wp14:editId="1B47FFF2">
            <wp:extent cx="301625" cy="301625"/>
            <wp:effectExtent l="0" t="0" r="3175" b="317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Проверенный период</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период проведения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позволяет ограничить данные</w:t>
      </w:r>
      <w:r w:rsidR="0010412A">
        <w:rPr>
          <w:rFonts w:ascii="Times New Roman" w:hAnsi="Times New Roman" w:cs="Times New Roman"/>
          <w:sz w:val="24"/>
          <w:szCs w:val="24"/>
        </w:rPr>
        <w:t xml:space="preserve"> </w:t>
      </w:r>
      <w:r>
        <w:rPr>
          <w:rFonts w:ascii="Times New Roman" w:hAnsi="Times New Roman" w:cs="Times New Roman"/>
          <w:sz w:val="24"/>
          <w:szCs w:val="24"/>
        </w:rPr>
        <w:t>в отчете по объектам проверки.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Территории</w:t>
      </w:r>
      <w:r>
        <w:rPr>
          <w:rFonts w:ascii="Times New Roman" w:hAnsi="Times New Roman" w:cs="Times New Roman"/>
          <w:sz w:val="24"/>
          <w:szCs w:val="24"/>
        </w:rPr>
        <w:t xml:space="preserve"> позволяет ограничить данные в отчете по заданным территориям.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результирующем отчете отражен показатель "Возмещено на 1 руб. затрат", отображающий сумму возмещений по выявленным нарушениям.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71" w:name="topic_Shahmatka"/>
      <w:bookmarkStart w:id="172" w:name="_Toc406597153"/>
      <w:bookmarkStart w:id="173" w:name="_Toc436330916"/>
      <w:bookmarkEnd w:id="171"/>
      <w:r>
        <w:t>3.13.</w:t>
      </w:r>
      <w:r w:rsidR="008B08CF">
        <w:t>15. Шахматка</w:t>
      </w:r>
      <w:bookmarkEnd w:id="172"/>
      <w:bookmarkEnd w:id="173"/>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Отчет </w:t>
      </w:r>
      <w:r>
        <w:rPr>
          <w:rFonts w:ascii="Times New Roman" w:hAnsi="Times New Roman" w:cs="Times New Roman"/>
          <w:b/>
          <w:bCs/>
          <w:sz w:val="24"/>
          <w:szCs w:val="24"/>
        </w:rPr>
        <w:t>"Шахматка"</w:t>
      </w:r>
      <w:r>
        <w:rPr>
          <w:rFonts w:ascii="Times New Roman" w:hAnsi="Times New Roman" w:cs="Times New Roman"/>
          <w:sz w:val="24"/>
          <w:szCs w:val="24"/>
        </w:rPr>
        <w:t xml:space="preserve"> позволяет сформировать отчет для анализа рабочего времени. Для формирования отчета необходимо нажать кнопку </w:t>
      </w:r>
      <w:r>
        <w:rPr>
          <w:rFonts w:ascii="Times New Roman" w:hAnsi="Times New Roman" w:cs="Times New Roman"/>
          <w:b/>
          <w:bCs/>
          <w:noProof/>
          <w:sz w:val="16"/>
          <w:szCs w:val="16"/>
        </w:rPr>
        <w:drawing>
          <wp:inline distT="0" distB="0" distL="0" distR="0" wp14:anchorId="3432B2F8" wp14:editId="18089595">
            <wp:extent cx="301625" cy="301625"/>
            <wp:effectExtent l="0" t="0" r="3175" b="317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Печать</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C5F4588" wp14:editId="0DFB2210">
            <wp:extent cx="5943600" cy="3079750"/>
            <wp:effectExtent l="0" t="0" r="0" b="635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w:t>
      </w:r>
      <w:r>
        <w:rPr>
          <w:rFonts w:ascii="Times New Roman" w:hAnsi="Times New Roman" w:cs="Times New Roman"/>
          <w:sz w:val="24"/>
          <w:szCs w:val="24"/>
        </w:rPr>
        <w:t xml:space="preserve"> позволяют отобрать данные по сотрудникам проверяющей организации только за указанный период.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Проведено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позволяет ограничить результат отчета по периоду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Дата мероприятия</w:t>
      </w:r>
      <w:r>
        <w:rPr>
          <w:rFonts w:ascii="Times New Roman" w:hAnsi="Times New Roman" w:cs="Times New Roman"/>
          <w:sz w:val="24"/>
          <w:szCs w:val="24"/>
        </w:rPr>
        <w:t xml:space="preserve"> позволяют отобрать данные только по тем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дата которых входит в указанный.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установленном параметре</w:t>
      </w:r>
      <w:r>
        <w:rPr>
          <w:rFonts w:ascii="Times New Roman" w:hAnsi="Times New Roman" w:cs="Times New Roman"/>
          <w:b/>
          <w:bCs/>
          <w:sz w:val="24"/>
          <w:szCs w:val="24"/>
        </w:rPr>
        <w:t xml:space="preserve"> ФРВ рассчитывать за год</w:t>
      </w:r>
      <w:r>
        <w:rPr>
          <w:rFonts w:ascii="Times New Roman" w:hAnsi="Times New Roman" w:cs="Times New Roman"/>
          <w:sz w:val="24"/>
          <w:szCs w:val="24"/>
        </w:rPr>
        <w:t xml:space="preserve"> значения в колонках ФРВ рассчитываются за год, иначе - за указанный период.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Проверяющие</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позволяет отобрать проверяющую организацию.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позволяет отобрать данные только по выбранным подразделениям.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Сотрудники</w:t>
      </w:r>
      <w:r>
        <w:rPr>
          <w:rFonts w:ascii="Times New Roman" w:hAnsi="Times New Roman" w:cs="Times New Roman"/>
          <w:sz w:val="24"/>
          <w:szCs w:val="24"/>
        </w:rPr>
        <w:t xml:space="preserve"> позволяет ограничить данные отчета по сотрудникам.</w:t>
      </w:r>
    </w:p>
    <w:p w:rsidR="00CC492E" w:rsidRPr="000C753A" w:rsidRDefault="00CC492E" w:rsidP="008B08CF">
      <w:pPr>
        <w:autoSpaceDE w:val="0"/>
        <w:autoSpaceDN w:val="0"/>
        <w:adjustRightInd w:val="0"/>
        <w:spacing w:after="0" w:line="240" w:lineRule="auto"/>
        <w:jc w:val="both"/>
        <w:rPr>
          <w:rFonts w:ascii="Times New Roman" w:hAnsi="Times New Roman" w:cs="Times New Roman"/>
          <w:sz w:val="24"/>
          <w:szCs w:val="24"/>
        </w:rPr>
      </w:pPr>
      <w:bookmarkStart w:id="174" w:name="topic_Sozdanieotchetov"/>
      <w:bookmarkStart w:id="175" w:name="topic_Redaktorzaprosov"/>
      <w:bookmarkStart w:id="176" w:name="topic_SohranennyeOtchety"/>
      <w:bookmarkEnd w:id="174"/>
      <w:bookmarkEnd w:id="175"/>
      <w:bookmarkEnd w:id="176"/>
    </w:p>
    <w:p w:rsidR="008B08CF" w:rsidRDefault="007333E2" w:rsidP="008B08CF">
      <w:pPr>
        <w:pStyle w:val="2"/>
      </w:pPr>
      <w:bookmarkStart w:id="177" w:name="_Toc406597155"/>
      <w:bookmarkStart w:id="178" w:name="_Toc436330917"/>
      <w:r>
        <w:t>3.14.</w:t>
      </w:r>
      <w:r w:rsidR="008B08CF" w:rsidRPr="00CC492E">
        <w:t xml:space="preserve"> Справочники</w:t>
      </w:r>
      <w:bookmarkEnd w:id="177"/>
      <w:bookmarkEnd w:id="178"/>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Справочники в </w:t>
      </w:r>
      <w:r w:rsidR="00296BF1">
        <w:rPr>
          <w:rFonts w:ascii="Times New Roman" w:hAnsi="Times New Roman" w:cs="Times New Roman"/>
          <w:sz w:val="24"/>
          <w:szCs w:val="24"/>
        </w:rPr>
        <w:t xml:space="preserve">АСП </w:t>
      </w:r>
      <w:r>
        <w:rPr>
          <w:rFonts w:ascii="Times New Roman" w:hAnsi="Times New Roman" w:cs="Times New Roman"/>
          <w:sz w:val="24"/>
          <w:szCs w:val="24"/>
        </w:rPr>
        <w:t>представляют собой</w:t>
      </w:r>
      <w:r w:rsidR="007959FD">
        <w:rPr>
          <w:rFonts w:ascii="Times New Roman" w:hAnsi="Times New Roman" w:cs="Times New Roman"/>
          <w:sz w:val="24"/>
          <w:szCs w:val="24"/>
        </w:rPr>
        <w:t xml:space="preserve"> </w:t>
      </w:r>
      <w:r>
        <w:rPr>
          <w:rFonts w:ascii="Times New Roman" w:hAnsi="Times New Roman" w:cs="Times New Roman"/>
          <w:sz w:val="24"/>
          <w:szCs w:val="24"/>
        </w:rPr>
        <w:t>линейные или</w:t>
      </w:r>
      <w:r w:rsidR="007959FD">
        <w:rPr>
          <w:rFonts w:ascii="Times New Roman" w:hAnsi="Times New Roman" w:cs="Times New Roman"/>
          <w:sz w:val="24"/>
          <w:szCs w:val="24"/>
        </w:rPr>
        <w:t xml:space="preserve"> </w:t>
      </w:r>
      <w:r>
        <w:rPr>
          <w:rFonts w:ascii="Times New Roman" w:hAnsi="Times New Roman" w:cs="Times New Roman"/>
          <w:sz w:val="24"/>
          <w:szCs w:val="24"/>
        </w:rPr>
        <w:t>иерархические списки, доступные пользователю для редактирования.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Часть справочников поставляется уже </w:t>
      </w:r>
      <w:proofErr w:type="gramStart"/>
      <w:r>
        <w:rPr>
          <w:rFonts w:ascii="Times New Roman" w:hAnsi="Times New Roman" w:cs="Times New Roman"/>
          <w:sz w:val="24"/>
          <w:szCs w:val="24"/>
        </w:rPr>
        <w:t>заполненными</w:t>
      </w:r>
      <w:proofErr w:type="gramEnd"/>
      <w:r>
        <w:rPr>
          <w:rFonts w:ascii="Times New Roman" w:hAnsi="Times New Roman" w:cs="Times New Roman"/>
          <w:sz w:val="24"/>
          <w:szCs w:val="24"/>
        </w:rPr>
        <w:t xml:space="preserve">, в дальнейшем они дополняются и корректируются пользователем по мере необходимости.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большинстве справочников предусмотрена возможность хранения периода действия записи.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окнах списка для справочников, записи которых имеют период действия, по кнопке на панели инструментов существует возможность показа записей, действующих на текущую дату.</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Добавление</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записи</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в справочник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новой записи в справочник можно использовать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656875E" wp14:editId="70940CE5">
            <wp:extent cx="301625" cy="301625"/>
            <wp:effectExtent l="0" t="0" r="3175" b="317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b/>
          <w:bCs/>
          <w:sz w:val="16"/>
          <w:szCs w:val="16"/>
        </w:rPr>
        <w:t>,</w:t>
      </w:r>
      <w:r>
        <w:rPr>
          <w:rFonts w:ascii="Times New Roman" w:hAnsi="Times New Roman" w:cs="Times New Roman"/>
          <w:sz w:val="24"/>
          <w:szCs w:val="24"/>
        </w:rPr>
        <w:t xml:space="preserve"> либо добавить подобную уже существующей записи с помощью кнопки </w:t>
      </w:r>
      <w:r>
        <w:rPr>
          <w:rFonts w:ascii="Times New Roman" w:hAnsi="Times New Roman" w:cs="Times New Roman"/>
          <w:noProof/>
          <w:sz w:val="24"/>
          <w:szCs w:val="24"/>
        </w:rPr>
        <w:drawing>
          <wp:inline distT="0" distB="0" distL="0" distR="0" wp14:anchorId="7ABF8ED2" wp14:editId="21D70235">
            <wp:extent cx="301625" cy="301625"/>
            <wp:effectExtent l="0" t="0" r="3175" b="317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Создать подобную</w:t>
      </w:r>
      <w:r>
        <w:rPr>
          <w:rFonts w:ascii="Times New Roman" w:hAnsi="Times New Roman" w:cs="Times New Roman"/>
          <w:sz w:val="24"/>
          <w:szCs w:val="24"/>
        </w:rPr>
        <w:t>, а затем отредактировать ее.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подчиненной записи в</w:t>
      </w:r>
      <w:r w:rsidR="007959FD">
        <w:rPr>
          <w:rFonts w:ascii="Times New Roman" w:hAnsi="Times New Roman" w:cs="Times New Roman"/>
          <w:sz w:val="24"/>
          <w:szCs w:val="24"/>
        </w:rPr>
        <w:t xml:space="preserve"> </w:t>
      </w:r>
      <w:r>
        <w:rPr>
          <w:rFonts w:ascii="Times New Roman" w:hAnsi="Times New Roman" w:cs="Times New Roman"/>
          <w:sz w:val="24"/>
          <w:szCs w:val="24"/>
        </w:rPr>
        <w:t>иерархическом справочнике</w:t>
      </w:r>
      <w:r w:rsidR="007959FD">
        <w:rPr>
          <w:rFonts w:ascii="Times New Roman" w:hAnsi="Times New Roman" w:cs="Times New Roman"/>
          <w:sz w:val="24"/>
          <w:szCs w:val="24"/>
        </w:rPr>
        <w:t xml:space="preserve"> </w:t>
      </w:r>
      <w:r>
        <w:rPr>
          <w:rFonts w:ascii="Times New Roman" w:hAnsi="Times New Roman" w:cs="Times New Roman"/>
          <w:sz w:val="24"/>
          <w:szCs w:val="24"/>
        </w:rPr>
        <w:t>служит кнопка</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7C5EBB" wp14:editId="4E4AFD9B">
            <wp:extent cx="301625" cy="301625"/>
            <wp:effectExtent l="0" t="0" r="3175" b="317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подчиненную</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справочник уже содержит запись с кодом, идентичным коду добавляемой записи, либо при отсутствии кода у новой записи ее 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совпадает с наименованием уже существующей записи, то появляется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DEFFCB3" wp14:editId="6ABE2D40">
            <wp:extent cx="5512435" cy="168211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12435" cy="16821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отдельных справочниках проверка идентичности происходит и по другим полям.</w:t>
      </w: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Пользователь может выбрать следующие действия для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новой записи: </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добавить новую запись (кнопка </w:t>
      </w:r>
      <w:r>
        <w:rPr>
          <w:rFonts w:ascii="Times New Roman" w:hAnsi="Times New Roman" w:cs="Times New Roman"/>
          <w:b/>
          <w:bCs/>
          <w:sz w:val="24"/>
          <w:szCs w:val="24"/>
        </w:rPr>
        <w:t>[Добавить]</w:t>
      </w:r>
      <w:r>
        <w:rPr>
          <w:rFonts w:ascii="Times New Roman" w:hAnsi="Times New Roman" w:cs="Times New Roman"/>
          <w:sz w:val="24"/>
          <w:szCs w:val="24"/>
        </w:rPr>
        <w:t>);</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обновить реквизиты уже существующих записей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(кнопка </w:t>
      </w:r>
      <w:r>
        <w:rPr>
          <w:rFonts w:ascii="Times New Roman" w:hAnsi="Times New Roman" w:cs="Times New Roman"/>
          <w:b/>
          <w:bCs/>
          <w:sz w:val="24"/>
          <w:szCs w:val="24"/>
        </w:rPr>
        <w:t>[Заменить]</w:t>
      </w:r>
      <w:r>
        <w:rPr>
          <w:rFonts w:ascii="Times New Roman" w:hAnsi="Times New Roman" w:cs="Times New Roman"/>
          <w:sz w:val="24"/>
          <w:szCs w:val="24"/>
        </w:rPr>
        <w:t>);</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оставить запись без изменения (кнопка </w:t>
      </w:r>
      <w:r>
        <w:rPr>
          <w:rFonts w:ascii="Times New Roman" w:hAnsi="Times New Roman" w:cs="Times New Roman"/>
          <w:b/>
          <w:bCs/>
          <w:sz w:val="24"/>
          <w:szCs w:val="24"/>
        </w:rPr>
        <w:t>[Пропустить]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выборе варианта </w:t>
      </w:r>
      <w:r>
        <w:rPr>
          <w:rFonts w:ascii="Times New Roman" w:hAnsi="Times New Roman" w:cs="Times New Roman"/>
          <w:b/>
          <w:bCs/>
          <w:sz w:val="24"/>
          <w:szCs w:val="24"/>
        </w:rPr>
        <w:t>[Заменить]</w:t>
      </w:r>
      <w:r w:rsidR="007959FD">
        <w:rPr>
          <w:rFonts w:ascii="Times New Roman" w:hAnsi="Times New Roman" w:cs="Times New Roman"/>
          <w:sz w:val="24"/>
          <w:szCs w:val="24"/>
        </w:rPr>
        <w:t xml:space="preserve"> </w:t>
      </w:r>
      <w:r>
        <w:rPr>
          <w:rFonts w:ascii="Times New Roman" w:hAnsi="Times New Roman" w:cs="Times New Roman"/>
          <w:sz w:val="24"/>
          <w:szCs w:val="24"/>
        </w:rPr>
        <w:t>даты периода действия заменяются.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добавления записи в справочник, если данные не удалось передать на сервер, такая запись подсвечивается зеленым цветом.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некоторых</w:t>
      </w:r>
      <w:r w:rsidR="007959FD">
        <w:rPr>
          <w:rFonts w:ascii="Times New Roman" w:hAnsi="Times New Roman" w:cs="Times New Roman"/>
          <w:sz w:val="24"/>
          <w:szCs w:val="24"/>
        </w:rPr>
        <w:t xml:space="preserve"> </w:t>
      </w:r>
      <w:r>
        <w:rPr>
          <w:rFonts w:ascii="Times New Roman" w:hAnsi="Times New Roman" w:cs="Times New Roman"/>
          <w:sz w:val="24"/>
          <w:szCs w:val="24"/>
        </w:rPr>
        <w:t>справочниках запрещено добавлять запись с уже имеющимся кодом, при попытке добавить такую запись появляется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CDAE25E" wp14:editId="142AFC21">
            <wp:extent cx="2855595" cy="1380490"/>
            <wp:effectExtent l="0" t="0" r="190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55595"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179" w:name="topic_Spravochniki83"/>
      <w:bookmarkEnd w:id="179"/>
      <w:r>
        <w:rPr>
          <w:rFonts w:ascii="Times New Roman" w:hAnsi="Times New Roman" w:cs="Times New Roman"/>
          <w:b/>
          <w:bCs/>
          <w:sz w:val="24"/>
          <w:szCs w:val="24"/>
        </w:rPr>
        <w:t>Замена записи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возможно заменять одну запись справочника другой, уже существующей записью этого же справочника, с возможностью удаления заменяемой.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замены записи справочника нужно выбрать пункт меню </w:t>
      </w:r>
      <w:r>
        <w:rPr>
          <w:rFonts w:ascii="Times New Roman" w:hAnsi="Times New Roman" w:cs="Times New Roman"/>
          <w:b/>
          <w:bCs/>
          <w:sz w:val="24"/>
          <w:szCs w:val="24"/>
        </w:rPr>
        <w:t>Сервис-Замена записи справочника</w:t>
      </w:r>
      <w:r>
        <w:rPr>
          <w:rFonts w:ascii="Times New Roman" w:hAnsi="Times New Roman" w:cs="Times New Roman"/>
          <w:sz w:val="24"/>
          <w:szCs w:val="24"/>
        </w:rPr>
        <w:t xml:space="preserve">. В результате откроется окно </w:t>
      </w:r>
      <w:r>
        <w:rPr>
          <w:rFonts w:ascii="Times New Roman" w:hAnsi="Times New Roman" w:cs="Times New Roman"/>
          <w:b/>
          <w:bCs/>
          <w:sz w:val="24"/>
          <w:szCs w:val="24"/>
        </w:rPr>
        <w:t>Замена записи справочника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0173882" wp14:editId="25DFA7BF">
            <wp:extent cx="5934710" cy="2035810"/>
            <wp:effectExtent l="0" t="0" r="8890" b="254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710" cy="20358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Справочник</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нужно выбрать справочник из открывающегося по кнопке </w:t>
      </w:r>
      <w:r>
        <w:rPr>
          <w:rFonts w:ascii="Times New Roman" w:hAnsi="Times New Roman" w:cs="Times New Roman"/>
          <w:b/>
          <w:bCs/>
          <w:noProof/>
          <w:sz w:val="16"/>
          <w:szCs w:val="16"/>
        </w:rPr>
        <w:drawing>
          <wp:inline distT="0" distB="0" distL="0" distR="0" wp14:anchorId="10332008" wp14:editId="14609DFD">
            <wp:extent cx="301625" cy="301625"/>
            <wp:effectExtent l="0" t="0" r="3175" b="317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списка справочников.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999A689" wp14:editId="7696B560">
            <wp:extent cx="4045585" cy="4494530"/>
            <wp:effectExtent l="0" t="0" r="0" b="127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5585" cy="44945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колонках </w:t>
      </w:r>
      <w:r>
        <w:rPr>
          <w:rFonts w:ascii="Times New Roman" w:hAnsi="Times New Roman" w:cs="Times New Roman"/>
          <w:b/>
          <w:bCs/>
          <w:sz w:val="24"/>
          <w:szCs w:val="24"/>
        </w:rPr>
        <w:t>Заменяемая запись</w:t>
      </w:r>
      <w:r>
        <w:rPr>
          <w:rFonts w:ascii="Times New Roman" w:hAnsi="Times New Roman" w:cs="Times New Roman"/>
          <w:sz w:val="24"/>
          <w:szCs w:val="24"/>
        </w:rPr>
        <w:t xml:space="preserve"> 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аменить на</w:t>
      </w:r>
      <w:r>
        <w:rPr>
          <w:rFonts w:ascii="Times New Roman" w:hAnsi="Times New Roman" w:cs="Times New Roman"/>
          <w:sz w:val="24"/>
          <w:szCs w:val="24"/>
        </w:rPr>
        <w:t xml:space="preserve"> нужно выбрать соответственно заменяемую запись, и запись на которую заменяем.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EB91B64" wp14:editId="6E5C7403">
            <wp:extent cx="5934710" cy="2035810"/>
            <wp:effectExtent l="0" t="0" r="8890" b="254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4710" cy="20358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noProof/>
          <w:sz w:val="24"/>
          <w:szCs w:val="24"/>
        </w:rPr>
        <w:drawing>
          <wp:inline distT="0" distB="0" distL="0" distR="0" wp14:anchorId="6BDB8921" wp14:editId="6028A282">
            <wp:extent cx="301625" cy="301625"/>
            <wp:effectExtent l="0" t="0" r="3175" b="317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позволяет добавить строку для замены по нескольким наборам записей.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11EF483F" wp14:editId="23B34565">
            <wp:extent cx="301625" cy="301625"/>
            <wp:effectExtent l="0" t="0" r="3175" b="317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позволяет удалить строку.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 заменяемую запись</w:t>
      </w:r>
      <w:r>
        <w:rPr>
          <w:rFonts w:ascii="Times New Roman" w:hAnsi="Times New Roman" w:cs="Times New Roman"/>
          <w:sz w:val="24"/>
          <w:szCs w:val="24"/>
        </w:rPr>
        <w:t xml:space="preserve"> установлен, то заменяемая запись будет удалена из справочника. При этом по умолчанию устанавливается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аменять в настройках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бъединить по основным полям</w:t>
      </w:r>
      <w:r>
        <w:rPr>
          <w:rFonts w:ascii="Times New Roman" w:hAnsi="Times New Roman" w:cs="Times New Roman"/>
          <w:sz w:val="24"/>
          <w:szCs w:val="24"/>
        </w:rPr>
        <w:t xml:space="preserve"> позволяет копировать значения по непустым полям в соответствующие записи для объединения.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бъединить периоды действия</w:t>
      </w:r>
      <w:r>
        <w:rPr>
          <w:rFonts w:ascii="Times New Roman" w:hAnsi="Times New Roman" w:cs="Times New Roman"/>
          <w:sz w:val="24"/>
          <w:szCs w:val="24"/>
        </w:rPr>
        <w:t xml:space="preserve"> позволяет объединить периоды действия заменяемой и заменяющей записей.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аменять в настройках</w:t>
      </w:r>
      <w:r>
        <w:rPr>
          <w:rFonts w:ascii="Times New Roman" w:hAnsi="Times New Roman" w:cs="Times New Roman"/>
          <w:sz w:val="24"/>
          <w:szCs w:val="24"/>
        </w:rPr>
        <w:t xml:space="preserve"> позволяет изменять значения в зависимых настройках.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замене записи справочника в строке состояния</w:t>
      </w:r>
      <w:r w:rsidR="007959FD">
        <w:rPr>
          <w:rFonts w:ascii="Times New Roman" w:hAnsi="Times New Roman" w:cs="Times New Roman"/>
          <w:sz w:val="24"/>
          <w:szCs w:val="24"/>
        </w:rPr>
        <w:t xml:space="preserve"> </w:t>
      </w:r>
      <w:r>
        <w:rPr>
          <w:rFonts w:ascii="Times New Roman" w:hAnsi="Times New Roman" w:cs="Times New Roman"/>
          <w:sz w:val="24"/>
          <w:szCs w:val="24"/>
        </w:rPr>
        <w:t>отображается индикатор выполнения операции.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Объединение записей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справочника есть возможность объединения записей с одинаковым (непустым) кодом либо наименованием в одну запись с объединением периода действия. </w:t>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Для объединения записей необходимо нажать кнопку </w:t>
      </w:r>
      <w:r>
        <w:rPr>
          <w:rFonts w:ascii="Times New Roman" w:hAnsi="Times New Roman" w:cs="Times New Roman"/>
          <w:b/>
          <w:bCs/>
          <w:noProof/>
          <w:sz w:val="16"/>
          <w:szCs w:val="16"/>
        </w:rPr>
        <w:drawing>
          <wp:inline distT="0" distB="0" distL="0" distR="0" wp14:anchorId="2F7A097C" wp14:editId="77CAB30F">
            <wp:extent cx="301625" cy="301625"/>
            <wp:effectExtent l="0" t="0" r="3175" b="317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Пакетная замена</w:t>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окне параметров пакетной замены в поле </w:t>
      </w:r>
      <w:r>
        <w:rPr>
          <w:rFonts w:ascii="Times New Roman" w:hAnsi="Times New Roman" w:cs="Times New Roman"/>
          <w:b/>
          <w:bCs/>
          <w:sz w:val="24"/>
          <w:szCs w:val="24"/>
        </w:rPr>
        <w:t>Реквизит</w:t>
      </w:r>
      <w:r>
        <w:rPr>
          <w:rFonts w:ascii="Times New Roman" w:hAnsi="Times New Roman" w:cs="Times New Roman"/>
          <w:sz w:val="24"/>
          <w:szCs w:val="24"/>
        </w:rPr>
        <w:t xml:space="preserve"> выбрать необходимый реквизит для объединения - Код или Наименование, и отметить режим </w:t>
      </w:r>
      <w:r>
        <w:rPr>
          <w:rFonts w:ascii="Times New Roman" w:hAnsi="Times New Roman" w:cs="Times New Roman"/>
          <w:b/>
          <w:bCs/>
          <w:sz w:val="24"/>
          <w:szCs w:val="24"/>
        </w:rPr>
        <w:t>Объединение.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Удаление</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записей</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из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окне справочника можно удалить как одну запись, так и все, либо с помощью фильтра отобрать группу записей для удаления.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удаления записи справочника нужно выделить удаляемую запись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6443E8F" wp14:editId="7320D461">
            <wp:extent cx="301625" cy="301625"/>
            <wp:effectExtent l="0" t="0" r="3175" b="317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При этом</w:t>
      </w:r>
      <w:r w:rsidR="007959FD">
        <w:rPr>
          <w:rFonts w:ascii="Times New Roman" w:hAnsi="Times New Roman" w:cs="Times New Roman"/>
          <w:sz w:val="24"/>
          <w:szCs w:val="24"/>
        </w:rPr>
        <w:t xml:space="preserve"> </w:t>
      </w:r>
      <w:r>
        <w:rPr>
          <w:rFonts w:ascii="Times New Roman" w:hAnsi="Times New Roman" w:cs="Times New Roman"/>
          <w:sz w:val="24"/>
          <w:szCs w:val="24"/>
        </w:rPr>
        <w:t>появится окно запроса подтверждения удаления: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4D8084AC" wp14:editId="566EA901">
            <wp:extent cx="2855595" cy="1380490"/>
            <wp:effectExtent l="0" t="0" r="190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5595"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выбрать вариант </w:t>
      </w:r>
      <w:r>
        <w:rPr>
          <w:rFonts w:ascii="Times New Roman" w:hAnsi="Times New Roman" w:cs="Times New Roman"/>
          <w:b/>
          <w:bCs/>
          <w:sz w:val="24"/>
          <w:szCs w:val="24"/>
        </w:rPr>
        <w:t>[Да]</w:t>
      </w:r>
      <w:r>
        <w:rPr>
          <w:rFonts w:ascii="Times New Roman" w:hAnsi="Times New Roman" w:cs="Times New Roman"/>
          <w:sz w:val="24"/>
          <w:szCs w:val="24"/>
        </w:rPr>
        <w:t xml:space="preserve"> будет удалена выделенная запись, при выборе варианта </w:t>
      </w:r>
      <w:r>
        <w:rPr>
          <w:rFonts w:ascii="Times New Roman" w:hAnsi="Times New Roman" w:cs="Times New Roman"/>
          <w:b/>
          <w:bCs/>
          <w:sz w:val="24"/>
          <w:szCs w:val="24"/>
        </w:rPr>
        <w:t>[Все]</w:t>
      </w:r>
      <w:r>
        <w:rPr>
          <w:rFonts w:ascii="Times New Roman" w:hAnsi="Times New Roman" w:cs="Times New Roman"/>
          <w:sz w:val="24"/>
          <w:szCs w:val="24"/>
        </w:rPr>
        <w:t xml:space="preserve"> будут удалены все записи, отображаемые в данный момент в окне справочника, вариант </w:t>
      </w:r>
      <w:r>
        <w:rPr>
          <w:rFonts w:ascii="Times New Roman" w:hAnsi="Times New Roman" w:cs="Times New Roman"/>
          <w:b/>
          <w:bCs/>
          <w:sz w:val="24"/>
          <w:szCs w:val="24"/>
        </w:rPr>
        <w:t>[Нет]</w:t>
      </w:r>
      <w:r>
        <w:rPr>
          <w:rFonts w:ascii="Times New Roman" w:hAnsi="Times New Roman" w:cs="Times New Roman"/>
          <w:sz w:val="24"/>
          <w:szCs w:val="24"/>
        </w:rPr>
        <w:t xml:space="preserve"> отменяет удаление.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При удалении записей из справочника, в случае, если существуют записи АС, которые связаны с удаляемой, выдается сообщение о невозможности удаления:</w:t>
      </w:r>
      <w:proofErr w:type="gramEnd"/>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566221" wp14:editId="02FF72DE">
            <wp:extent cx="2855595" cy="1501140"/>
            <wp:effectExtent l="0" t="0" r="1905" b="381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55595" cy="150114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 xml:space="preserve">[Показать] </w:t>
      </w:r>
      <w:r>
        <w:rPr>
          <w:rFonts w:ascii="Times New Roman" w:hAnsi="Times New Roman" w:cs="Times New Roman"/>
          <w:sz w:val="24"/>
          <w:szCs w:val="24"/>
        </w:rPr>
        <w:t>можно открыть</w:t>
      </w:r>
      <w:r>
        <w:rPr>
          <w:rFonts w:ascii="Times New Roman" w:hAnsi="Times New Roman" w:cs="Times New Roman"/>
          <w:b/>
          <w:bCs/>
          <w:sz w:val="24"/>
          <w:szCs w:val="24"/>
        </w:rPr>
        <w:t xml:space="preserve"> </w:t>
      </w:r>
      <w:r>
        <w:rPr>
          <w:rFonts w:ascii="Times New Roman" w:hAnsi="Times New Roman" w:cs="Times New Roman"/>
          <w:sz w:val="24"/>
          <w:szCs w:val="24"/>
        </w:rPr>
        <w:t>окно связей удаляемой записи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 данной ситуации рекомендуется использовать алгоритм замены записи справочника, описанный выше, либо отказаться от удаления. Для выяснения зависимости связей записи необходимо обратится к разработчику.</w:t>
      </w:r>
      <w:r>
        <w:rPr>
          <w:rFonts w:ascii="Times New Roman" w:hAnsi="Times New Roman" w:cs="Times New Roman"/>
          <w:b/>
          <w:b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Для удаления группы записей нужно отобрать эти записи с помощью фильтра а затем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CE67143" wp14:editId="4F93DD2D">
            <wp:extent cx="301625" cy="301625"/>
            <wp:effectExtent l="0" t="0" r="3175" b="317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b/>
          <w:bCs/>
          <w:sz w:val="16"/>
          <w:szCs w:val="16"/>
        </w:rPr>
        <w:t xml:space="preserve"> </w:t>
      </w:r>
      <w:r>
        <w:rPr>
          <w:rFonts w:ascii="Times New Roman" w:hAnsi="Times New Roman" w:cs="Times New Roman"/>
          <w:sz w:val="24"/>
          <w:szCs w:val="24"/>
        </w:rPr>
        <w:t xml:space="preserve">панели инструментов окна справочника и в появившемся окне запроса подтверждения удаления выбрать вариант </w:t>
      </w:r>
      <w:r>
        <w:rPr>
          <w:rFonts w:ascii="Times New Roman" w:hAnsi="Times New Roman" w:cs="Times New Roman"/>
          <w:b/>
          <w:bCs/>
          <w:sz w:val="24"/>
          <w:szCs w:val="24"/>
        </w:rPr>
        <w:t>[Все]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9B0114">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9B0114">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98DCEA" wp14:editId="615FE77B">
                  <wp:extent cx="370840" cy="336550"/>
                  <wp:effectExtent l="0" t="0" r="0" b="635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списках иерархических справочников существует возможность изменения </w:t>
            </w:r>
            <w:proofErr w:type="gramStart"/>
            <w:r>
              <w:rPr>
                <w:rFonts w:ascii="Times New Roman" w:hAnsi="Times New Roman" w:cs="Times New Roman"/>
                <w:sz w:val="24"/>
                <w:szCs w:val="24"/>
              </w:rPr>
              <w:t>порядка</w:t>
            </w:r>
            <w:proofErr w:type="gramEnd"/>
            <w:r>
              <w:rPr>
                <w:rFonts w:ascii="Times New Roman" w:hAnsi="Times New Roman" w:cs="Times New Roman"/>
                <w:sz w:val="24"/>
                <w:szCs w:val="24"/>
              </w:rPr>
              <w:t xml:space="preserve"> как у текущей записи, так и у выделенной группы записей. Для выделения записей можно использовать клавиши </w:t>
            </w:r>
            <w:r>
              <w:rPr>
                <w:rFonts w:ascii="Times New Roman" w:hAnsi="Times New Roman" w:cs="Times New Roman"/>
                <w:b/>
                <w:bCs/>
                <w:sz w:val="24"/>
                <w:szCs w:val="24"/>
              </w:rPr>
              <w:t>&lt;Ctrl&gt;</w:t>
            </w:r>
            <w:r>
              <w:rPr>
                <w:rFonts w:ascii="Times New Roman" w:hAnsi="Times New Roman" w:cs="Times New Roman"/>
                <w:sz w:val="24"/>
                <w:szCs w:val="24"/>
              </w:rPr>
              <w:t>,</w:t>
            </w:r>
            <w:r>
              <w:rPr>
                <w:rFonts w:ascii="Times New Roman" w:hAnsi="Times New Roman" w:cs="Times New Roman"/>
                <w:b/>
                <w:bCs/>
                <w:sz w:val="24"/>
                <w:szCs w:val="24"/>
              </w:rPr>
              <w:t xml:space="preserve"> &lt;Shift&gt;. </w:t>
            </w:r>
            <w:r>
              <w:rPr>
                <w:rFonts w:ascii="Times New Roman" w:hAnsi="Times New Roman" w:cs="Times New Roman"/>
                <w:sz w:val="24"/>
                <w:szCs w:val="24"/>
              </w:rPr>
              <w:t xml:space="preserve">Изменение уровня записи выполняется с помощью кнопок </w:t>
            </w:r>
            <w:r>
              <w:rPr>
                <w:rFonts w:ascii="Times New Roman" w:hAnsi="Times New Roman" w:cs="Times New Roman"/>
                <w:b/>
                <w:bCs/>
                <w:noProof/>
                <w:sz w:val="16"/>
                <w:szCs w:val="16"/>
              </w:rPr>
              <w:drawing>
                <wp:inline distT="0" distB="0" distL="0" distR="0" wp14:anchorId="374037DF" wp14:editId="35AC25DA">
                  <wp:extent cx="301625" cy="301625"/>
                  <wp:effectExtent l="0" t="0" r="3175" b="317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834ECBF" wp14:editId="116B18FB">
                  <wp:extent cx="301625" cy="301625"/>
                  <wp:effectExtent l="0" t="0" r="3175" b="317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панели инструментов списка.</w:t>
            </w:r>
          </w:p>
        </w:tc>
      </w:tr>
      <w:tr w:rsidR="008B08CF" w:rsidTr="009B0114">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Прием справочников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справочников возможен по команде </w:t>
      </w:r>
      <w:r>
        <w:rPr>
          <w:rFonts w:ascii="Times New Roman" w:hAnsi="Times New Roman" w:cs="Times New Roman"/>
          <w:b/>
          <w:bCs/>
          <w:sz w:val="24"/>
          <w:szCs w:val="24"/>
        </w:rPr>
        <w:t xml:space="preserve">Прием </w:t>
      </w:r>
      <w:r>
        <w:rPr>
          <w:rFonts w:ascii="Times New Roman" w:hAnsi="Times New Roman" w:cs="Times New Roman"/>
          <w:sz w:val="24"/>
          <w:szCs w:val="24"/>
        </w:rPr>
        <w:t>выпадающего списка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4AA147F" wp14:editId="1BE138A3">
            <wp:extent cx="301625" cy="301625"/>
            <wp:effectExtent l="0" t="0" r="3175" b="317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агрузить</w:t>
      </w:r>
      <w:r>
        <w:rPr>
          <w:rFonts w:ascii="Times New Roman" w:hAnsi="Times New Roman" w:cs="Times New Roman"/>
          <w:sz w:val="24"/>
          <w:szCs w:val="24"/>
        </w:rPr>
        <w:t xml:space="preserve">. Протокол приема можно настроить по команде </w:t>
      </w:r>
      <w:r>
        <w:rPr>
          <w:rFonts w:ascii="Times New Roman" w:hAnsi="Times New Roman" w:cs="Times New Roman"/>
          <w:b/>
          <w:bCs/>
          <w:sz w:val="24"/>
          <w:szCs w:val="24"/>
        </w:rPr>
        <w:t xml:space="preserve">Настройка </w:t>
      </w:r>
      <w:r>
        <w:rPr>
          <w:rFonts w:ascii="Times New Roman" w:hAnsi="Times New Roman" w:cs="Times New Roman"/>
          <w:sz w:val="24"/>
          <w:szCs w:val="24"/>
        </w:rPr>
        <w:t>этого же списка.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Прием</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справочников возможен также в </w:t>
      </w:r>
      <w:proofErr w:type="gramStart"/>
      <w:r>
        <w:rPr>
          <w:rFonts w:ascii="Times New Roman" w:hAnsi="Times New Roman" w:cs="Times New Roman"/>
          <w:sz w:val="24"/>
          <w:szCs w:val="24"/>
        </w:rPr>
        <w:t>пункте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 xml:space="preserve">ЭЛЕКТРОННЫЙ ОБМЕН ДОКУМЕНТАМИ - ПРИЕМ - </w:t>
      </w:r>
      <w:hyperlink w:anchor="topic_Konverter" w:history="1">
        <w:r>
          <w:rPr>
            <w:rFonts w:ascii="Times New Roman" w:hAnsi="Times New Roman" w:cs="Times New Roman"/>
            <w:i/>
            <w:iCs/>
            <w:color w:val="0000FF"/>
            <w:sz w:val="24"/>
            <w:szCs w:val="24"/>
            <w:u w:val="single"/>
          </w:rPr>
          <w:t>Конвертер</w:t>
        </w:r>
      </w:hyperlink>
      <w:r>
        <w:rPr>
          <w:rFonts w:ascii="Times New Roman" w:hAnsi="Times New Roman" w:cs="Times New Roman"/>
          <w:sz w:val="24"/>
          <w:szCs w:val="24"/>
        </w:rPr>
        <w:t xml:space="preserve"> в </w:t>
      </w:r>
      <w:r>
        <w:rPr>
          <w:rFonts w:ascii="Times New Roman" w:hAnsi="Times New Roman" w:cs="Times New Roman"/>
          <w:b/>
          <w:bCs/>
          <w:sz w:val="24"/>
          <w:szCs w:val="24"/>
        </w:rPr>
        <w:t>Навигаторе</w:t>
      </w:r>
      <w:r>
        <w:rPr>
          <w:rFonts w:ascii="Times New Roman" w:hAnsi="Times New Roman" w:cs="Times New Roman"/>
          <w:sz w:val="24"/>
          <w:szCs w:val="24"/>
        </w:rPr>
        <w:t xml:space="preserve">. Формат принимаемых файлов можно настроить с помощью команды </w:t>
      </w:r>
      <w:r>
        <w:rPr>
          <w:rFonts w:ascii="Times New Roman" w:hAnsi="Times New Roman" w:cs="Times New Roman"/>
          <w:b/>
          <w:bCs/>
          <w:sz w:val="24"/>
          <w:szCs w:val="24"/>
        </w:rPr>
        <w:t xml:space="preserve">Настройка </w:t>
      </w:r>
      <w:r>
        <w:rPr>
          <w:rFonts w:ascii="Times New Roman" w:hAnsi="Times New Roman" w:cs="Times New Roman"/>
          <w:sz w:val="24"/>
          <w:szCs w:val="24"/>
        </w:rPr>
        <w:t>контекстного меню объекта.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A46794B" wp14:editId="6CA7EEF0">
            <wp:extent cx="5512435" cy="168211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12435" cy="16821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Пользователь может выбрать следующие действия для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новой записи: </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добавить новую запись (кнопка </w:t>
      </w:r>
      <w:r>
        <w:rPr>
          <w:rFonts w:ascii="Times New Roman" w:hAnsi="Times New Roman" w:cs="Times New Roman"/>
          <w:b/>
          <w:bCs/>
          <w:sz w:val="24"/>
          <w:szCs w:val="24"/>
        </w:rPr>
        <w:t>[Добавить]</w:t>
      </w:r>
      <w:r>
        <w:rPr>
          <w:rFonts w:ascii="Times New Roman" w:hAnsi="Times New Roman" w:cs="Times New Roman"/>
          <w:sz w:val="24"/>
          <w:szCs w:val="24"/>
        </w:rPr>
        <w:t>);</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обновить реквизиты уже существующих записей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(кнопка </w:t>
      </w:r>
      <w:r>
        <w:rPr>
          <w:rFonts w:ascii="Times New Roman" w:hAnsi="Times New Roman" w:cs="Times New Roman"/>
          <w:b/>
          <w:bCs/>
          <w:sz w:val="24"/>
          <w:szCs w:val="24"/>
        </w:rPr>
        <w:t>[Заменить]</w:t>
      </w:r>
      <w:r>
        <w:rPr>
          <w:rFonts w:ascii="Times New Roman" w:hAnsi="Times New Roman" w:cs="Times New Roman"/>
          <w:sz w:val="24"/>
          <w:szCs w:val="24"/>
        </w:rPr>
        <w:t>);</w:t>
      </w:r>
    </w:p>
    <w:p w:rsidR="008B08CF" w:rsidRDefault="008B08CF" w:rsidP="008B08CF">
      <w:pPr>
        <w:tabs>
          <w:tab w:val="left" w:pos="705"/>
        </w:tabs>
        <w:autoSpaceDE w:val="0"/>
        <w:autoSpaceDN w:val="0"/>
        <w:adjustRightInd w:val="0"/>
        <w:spacing w:after="0" w:line="240" w:lineRule="auto"/>
        <w:ind w:left="70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оставить запись без изменения (кнопка </w:t>
      </w:r>
      <w:r>
        <w:rPr>
          <w:rFonts w:ascii="Times New Roman" w:hAnsi="Times New Roman" w:cs="Times New Roman"/>
          <w:b/>
          <w:bCs/>
          <w:sz w:val="24"/>
          <w:szCs w:val="24"/>
        </w:rPr>
        <w:t>[Пропустить]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выборе варианта </w:t>
      </w:r>
      <w:r>
        <w:rPr>
          <w:rFonts w:ascii="Times New Roman" w:hAnsi="Times New Roman" w:cs="Times New Roman"/>
          <w:b/>
          <w:bCs/>
          <w:sz w:val="24"/>
          <w:szCs w:val="24"/>
        </w:rPr>
        <w:t>[Заменить]</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даты периода действия заменяются.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Больше не спрашивать</w:t>
      </w:r>
      <w:r>
        <w:rPr>
          <w:rFonts w:ascii="Times New Roman" w:hAnsi="Times New Roman" w:cs="Times New Roman"/>
          <w:sz w:val="24"/>
          <w:szCs w:val="24"/>
        </w:rPr>
        <w:t xml:space="preserve"> позволяет определить действие пользователя при появлении соответствующих окон запроса при приеме.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Выгрузка справочников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возможна выгрузка данных справочника в XML–файл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1864BFA" wp14:editId="181D60C2">
            <wp:extent cx="301625" cy="301625"/>
            <wp:effectExtent l="0" t="0" r="3175" b="317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ыгрузить</w:t>
      </w:r>
      <w:r>
        <w:rPr>
          <w:rFonts w:ascii="Times New Roman" w:hAnsi="Times New Roman" w:cs="Times New Roman"/>
          <w:sz w:val="24"/>
          <w:szCs w:val="24"/>
        </w:rPr>
        <w:t xml:space="preserve">. В результате откроется окно </w:t>
      </w:r>
      <w:r>
        <w:rPr>
          <w:rFonts w:ascii="Times New Roman" w:hAnsi="Times New Roman" w:cs="Times New Roman"/>
          <w:b/>
          <w:bCs/>
          <w:sz w:val="24"/>
          <w:szCs w:val="24"/>
        </w:rPr>
        <w:t>Настройка передачи данных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A15A907" wp14:editId="6C023982">
            <wp:extent cx="5943600" cy="337312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3731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все основные поля заполнены, необходимо заполнить только поле </w:t>
      </w:r>
      <w:r>
        <w:rPr>
          <w:rFonts w:ascii="Times New Roman" w:hAnsi="Times New Roman" w:cs="Times New Roman"/>
          <w:b/>
          <w:bCs/>
          <w:sz w:val="24"/>
          <w:szCs w:val="24"/>
        </w:rPr>
        <w:t>Наименование файла</w:t>
      </w:r>
      <w:r>
        <w:rPr>
          <w:rFonts w:ascii="Times New Roman" w:hAnsi="Times New Roman" w:cs="Times New Roman"/>
          <w:sz w:val="24"/>
          <w:szCs w:val="24"/>
        </w:rPr>
        <w:t>.</w:t>
      </w:r>
    </w:p>
    <w:p w:rsidR="008B08CF" w:rsidRDefault="00313CD6" w:rsidP="008B08CF">
      <w:pPr>
        <w:pStyle w:val="3"/>
      </w:pPr>
      <w:bookmarkStart w:id="180" w:name="topic_BudjetnayaClassificacya"/>
      <w:bookmarkStart w:id="181" w:name="_Toc406597156"/>
      <w:bookmarkStart w:id="182" w:name="_Toc436330918"/>
      <w:bookmarkEnd w:id="180"/>
      <w:r>
        <w:lastRenderedPageBreak/>
        <w:t>3.14</w:t>
      </w:r>
      <w:r w:rsidR="008B08CF">
        <w:t>.1. Бюджетная классификация</w:t>
      </w:r>
      <w:bookmarkEnd w:id="181"/>
      <w:bookmarkEnd w:id="182"/>
    </w:p>
    <w:p w:rsidR="008B08CF" w:rsidRDefault="008B08CF" w:rsidP="008B08CF">
      <w:pPr>
        <w:pStyle w:val="3"/>
      </w:pPr>
      <w:r>
        <w:rPr>
          <w:sz w:val="12"/>
          <w:szCs w:val="12"/>
        </w:rPr>
        <w:fldChar w:fldCharType="begin"/>
      </w:r>
      <w:r>
        <w:rPr>
          <w:sz w:val="12"/>
          <w:szCs w:val="12"/>
        </w:rPr>
        <w:instrText>xe "Бюджетная классификация"</w:instrText>
      </w:r>
      <w:r>
        <w:rPr>
          <w:sz w:val="12"/>
          <w:szCs w:val="12"/>
        </w:rPr>
        <w:fldChar w:fldCharType="end"/>
      </w:r>
    </w:p>
    <w:p w:rsidR="008B08CF" w:rsidRDefault="00296BF1"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АСП </w:t>
      </w:r>
      <w:r w:rsidR="008B08CF">
        <w:rPr>
          <w:rFonts w:ascii="Times New Roman" w:hAnsi="Times New Roman" w:cs="Times New Roman"/>
          <w:sz w:val="24"/>
          <w:szCs w:val="24"/>
        </w:rPr>
        <w:t>содержит следующие справочники БК: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Подразделы;</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Главы;</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Целевые статьи;</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КОСГУ;</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Виды расходов;</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Виды средств;</w:t>
      </w:r>
    </w:p>
    <w:p w:rsidR="008B08CF" w:rsidRDefault="008B08CF" w:rsidP="008B08CF">
      <w:pPr>
        <w:autoSpaceDE w:val="0"/>
        <w:autoSpaceDN w:val="0"/>
        <w:adjustRightInd w:val="0"/>
        <w:spacing w:after="0" w:line="240" w:lineRule="auto"/>
        <w:ind w:firstLine="75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ind w:firstLine="15"/>
        <w:jc w:val="both"/>
        <w:rPr>
          <w:rFonts w:ascii="Times New Roman" w:hAnsi="Times New Roman" w:cs="Times New Roman"/>
          <w:sz w:val="24"/>
          <w:szCs w:val="24"/>
        </w:rPr>
      </w:pPr>
      <w:r>
        <w:rPr>
          <w:rFonts w:ascii="Times New Roman" w:hAnsi="Times New Roman" w:cs="Times New Roman"/>
          <w:sz w:val="24"/>
          <w:szCs w:val="24"/>
        </w:rPr>
        <w:t>в эту же группу могут быть включены справочники</w:t>
      </w:r>
    </w:p>
    <w:p w:rsidR="008B08CF" w:rsidRDefault="008B08CF" w:rsidP="008B08CF">
      <w:pPr>
        <w:autoSpaceDE w:val="0"/>
        <w:autoSpaceDN w:val="0"/>
        <w:adjustRightInd w:val="0"/>
        <w:spacing w:after="0" w:line="240" w:lineRule="auto"/>
        <w:ind w:firstLine="750"/>
        <w:jc w:val="both"/>
        <w:rPr>
          <w:rFonts w:ascii="Times New Roman" w:hAnsi="Times New Roman" w:cs="Times New Roman"/>
          <w:sz w:val="24"/>
          <w:szCs w:val="24"/>
        </w:rPr>
      </w:pP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Национальные проекты;</w:t>
      </w:r>
    </w:p>
    <w:p w:rsidR="008B08CF" w:rsidRDefault="008B08CF" w:rsidP="008B08CF">
      <w:pPr>
        <w:tabs>
          <w:tab w:val="left" w:pos="945"/>
        </w:tabs>
        <w:autoSpaceDE w:val="0"/>
        <w:autoSpaceDN w:val="0"/>
        <w:adjustRightInd w:val="0"/>
        <w:spacing w:after="0" w:line="240" w:lineRule="auto"/>
        <w:ind w:left="94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Дополнительная классификация;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Справочники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поставляются уже </w:t>
      </w:r>
      <w:proofErr w:type="gramStart"/>
      <w:r>
        <w:rPr>
          <w:rFonts w:ascii="Times New Roman" w:hAnsi="Times New Roman" w:cs="Times New Roman"/>
          <w:sz w:val="24"/>
          <w:szCs w:val="24"/>
        </w:rPr>
        <w:t>заполненными</w:t>
      </w:r>
      <w:proofErr w:type="gramEnd"/>
      <w:r>
        <w:rPr>
          <w:rFonts w:ascii="Times New Roman" w:hAnsi="Times New Roman" w:cs="Times New Roman"/>
          <w:sz w:val="24"/>
          <w:szCs w:val="24"/>
        </w:rPr>
        <w:t>, доступны пользователю для редактирования.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Записи каждого справочника БК содержат идентичные наборы полей.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C652F28" wp14:editId="40CEDFFB">
            <wp:extent cx="5943600" cy="18891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18891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БК.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полное наименование записи справочника.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содержит краткое наименование записи.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Бюджет</w:t>
      </w:r>
      <w:r>
        <w:rPr>
          <w:rFonts w:ascii="Times New Roman" w:hAnsi="Times New Roman" w:cs="Times New Roman"/>
          <w:sz w:val="24"/>
          <w:szCs w:val="24"/>
        </w:rPr>
        <w:t xml:space="preserve"> предназначено для разграничения справочников по </w:t>
      </w:r>
      <w:hyperlink w:anchor="topic_Byudzhety01" w:history="1">
        <w:r>
          <w:rPr>
            <w:rFonts w:ascii="Times New Roman" w:hAnsi="Times New Roman" w:cs="Times New Roman"/>
            <w:i/>
            <w:iCs/>
            <w:color w:val="0000FF"/>
            <w:sz w:val="24"/>
            <w:szCs w:val="24"/>
            <w:u w:val="single"/>
          </w:rPr>
          <w:t>бюджетам</w:t>
        </w:r>
      </w:hyperlink>
      <w:r>
        <w:rPr>
          <w:rFonts w:ascii="Times New Roman" w:hAnsi="Times New Roman" w:cs="Times New Roman"/>
          <w:i/>
          <w:iCs/>
          <w:sz w:val="24"/>
          <w:szCs w:val="24"/>
        </w:rPr>
        <w:t xml:space="preserve"> </w:t>
      </w:r>
      <w:r>
        <w:rPr>
          <w:rFonts w:ascii="Times New Roman" w:hAnsi="Times New Roman" w:cs="Times New Roman"/>
          <w:sz w:val="24"/>
          <w:szCs w:val="24"/>
        </w:rPr>
        <w:t>различных уровней.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 с</w:t>
      </w:r>
      <w:r>
        <w:rPr>
          <w:rFonts w:ascii="Times New Roman" w:hAnsi="Times New Roman" w:cs="Times New Roman"/>
          <w:sz w:val="24"/>
          <w:szCs w:val="24"/>
        </w:rPr>
        <w:t xml:space="preserve">, </w:t>
      </w:r>
      <w:r>
        <w:rPr>
          <w:rFonts w:ascii="Times New Roman" w:hAnsi="Times New Roman" w:cs="Times New Roman"/>
          <w:b/>
          <w:bCs/>
          <w:sz w:val="24"/>
          <w:szCs w:val="24"/>
        </w:rPr>
        <w:t>Период действия по</w:t>
      </w:r>
      <w:r>
        <w:rPr>
          <w:rFonts w:ascii="Times New Roman" w:hAnsi="Times New Roman" w:cs="Times New Roman"/>
          <w:sz w:val="24"/>
          <w:szCs w:val="24"/>
        </w:rPr>
        <w:t xml:space="preserve"> содержат даты начала действия и окончания действия записи соответственно. Таким образом, в </w:t>
      </w:r>
      <w:r w:rsidR="00296BF1">
        <w:rPr>
          <w:rFonts w:ascii="Times New Roman" w:hAnsi="Times New Roman" w:cs="Times New Roman"/>
          <w:sz w:val="24"/>
          <w:szCs w:val="24"/>
        </w:rPr>
        <w:t xml:space="preserve">АСП </w:t>
      </w:r>
      <w:r>
        <w:rPr>
          <w:rFonts w:ascii="Times New Roman" w:hAnsi="Times New Roman" w:cs="Times New Roman"/>
          <w:sz w:val="24"/>
          <w:szCs w:val="24"/>
        </w:rPr>
        <w:t>может храниться БК за несколько лет, для разных проверяемых периодов.</w:t>
      </w:r>
      <w:r w:rsidR="007959FD">
        <w:rPr>
          <w:rFonts w:ascii="Times New Roman" w:hAnsi="Times New Roman" w:cs="Times New Roman"/>
          <w:sz w:val="24"/>
          <w:szCs w:val="24"/>
        </w:rPr>
        <w:t xml:space="preserve"> </w:t>
      </w: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83" w:name="_Toc406597157"/>
      <w:bookmarkStart w:id="184" w:name="_Toc436330919"/>
      <w:r>
        <w:t>3.14.</w:t>
      </w:r>
      <w:r w:rsidR="008B08CF">
        <w:t>2. Документы</w:t>
      </w:r>
      <w:bookmarkEnd w:id="183"/>
      <w:bookmarkEnd w:id="184"/>
    </w:p>
    <w:p w:rsidR="008B08CF" w:rsidRDefault="008B08CF" w:rsidP="008B08CF">
      <w:pPr>
        <w:pStyle w:val="3"/>
      </w:pPr>
    </w:p>
    <w:p w:rsidR="008B08CF" w:rsidRPr="00B35D8D" w:rsidRDefault="007333E2" w:rsidP="00B35D8D">
      <w:pPr>
        <w:pStyle w:val="4"/>
      </w:pPr>
      <w:bookmarkStart w:id="185" w:name="topic_VidyDocumentov"/>
      <w:bookmarkStart w:id="186" w:name="_Toc436330920"/>
      <w:bookmarkEnd w:id="185"/>
      <w:r>
        <w:t>3.14.</w:t>
      </w:r>
      <w:r w:rsidR="008B08CF" w:rsidRPr="00B35D8D">
        <w:t>2.1. Виды документов</w:t>
      </w:r>
      <w:bookmarkEnd w:id="186"/>
    </w:p>
    <w:p w:rsidR="008B08CF" w:rsidRDefault="008B08CF" w:rsidP="008B08CF">
      <w:pPr>
        <w:pStyle w:val="4"/>
      </w:pPr>
      <w:r>
        <w:rPr>
          <w:sz w:val="12"/>
          <w:szCs w:val="12"/>
        </w:rPr>
        <w:fldChar w:fldCharType="begin"/>
      </w:r>
      <w:r>
        <w:rPr>
          <w:sz w:val="12"/>
          <w:szCs w:val="12"/>
        </w:rPr>
        <w:instrText>xe "Виды документов"</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содержит справочник видов документов, участвующих в процессе </w:t>
      </w:r>
      <w:r w:rsidR="00B571A5">
        <w:rPr>
          <w:rFonts w:ascii="Times New Roman" w:hAnsi="Times New Roman" w:cs="Times New Roman"/>
          <w:sz w:val="24"/>
          <w:szCs w:val="24"/>
        </w:rPr>
        <w:t>КД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содержатся общие параметры записи справочника.</w:t>
      </w: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B7380D7" wp14:editId="79229E14">
            <wp:extent cx="5943600" cy="4589145"/>
            <wp:effectExtent l="0" t="0" r="0" b="190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45891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вида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существует возможность </w:t>
      </w:r>
      <w:proofErr w:type="gramStart"/>
      <w:r>
        <w:rPr>
          <w:rFonts w:ascii="Times New Roman" w:hAnsi="Times New Roman" w:cs="Times New Roman"/>
          <w:sz w:val="24"/>
          <w:szCs w:val="24"/>
        </w:rPr>
        <w:t>задания правил контроля сохранения документов</w:t>
      </w:r>
      <w:proofErr w:type="gramEnd"/>
      <w:r>
        <w:rPr>
          <w:rFonts w:ascii="Times New Roman" w:hAnsi="Times New Roman" w:cs="Times New Roman"/>
          <w:sz w:val="24"/>
          <w:szCs w:val="24"/>
        </w:rPr>
        <w:t xml:space="preserve"> с заданным видом. При этом если правила контроля уже настроены, значок на кнопке с красными флагами, иначе без красных флагов.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документа.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Типы документа</w:t>
      </w:r>
      <w:r>
        <w:rPr>
          <w:rFonts w:ascii="Times New Roman" w:hAnsi="Times New Roman" w:cs="Times New Roman"/>
          <w:sz w:val="24"/>
          <w:szCs w:val="24"/>
        </w:rPr>
        <w:t xml:space="preserve"> определяют тип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внутренний</w:t>
      </w:r>
      <w:proofErr w:type="gramEnd"/>
      <w:r>
        <w:rPr>
          <w:rFonts w:ascii="Times New Roman" w:hAnsi="Times New Roman" w:cs="Times New Roman"/>
          <w:sz w:val="24"/>
          <w:szCs w:val="24"/>
        </w:rPr>
        <w:t xml:space="preserve"> - для использования только внутри проверяющей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входящий</w:t>
      </w:r>
      <w:r>
        <w:rPr>
          <w:rFonts w:ascii="Times New Roman" w:hAnsi="Times New Roman" w:cs="Times New Roman"/>
          <w:sz w:val="24"/>
          <w:szCs w:val="24"/>
        </w:rPr>
        <w:t xml:space="preserve"> - полученный от другой организации или физического лица,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исходящий</w:t>
      </w:r>
      <w:r>
        <w:rPr>
          <w:rFonts w:ascii="Times New Roman" w:hAnsi="Times New Roman" w:cs="Times New Roman"/>
          <w:sz w:val="24"/>
          <w:szCs w:val="24"/>
        </w:rPr>
        <w:t xml:space="preserve"> - адресованный другой организации или физическому лицу</w:t>
      </w:r>
      <w:proofErr w:type="gramStart"/>
      <w:r>
        <w:rPr>
          <w:rFonts w:ascii="Times New Roman" w:hAnsi="Times New Roman" w:cs="Times New Roman"/>
          <w:sz w:val="24"/>
          <w:szCs w:val="24"/>
        </w:rPr>
        <w:t xml:space="preserve"> </w:t>
      </w:r>
      <w:r>
        <w:rPr>
          <w:rFonts w:ascii="Times New Roman" w:hAnsi="Times New Roman" w:cs="Times New Roman"/>
          <w:sz w:val="24"/>
          <w:szCs w:val="24"/>
        </w:rPr>
        <w:br/>
        <w:t>Д</w:t>
      </w:r>
      <w:proofErr w:type="gramEnd"/>
      <w:r>
        <w:rPr>
          <w:rFonts w:ascii="Times New Roman" w:hAnsi="Times New Roman" w:cs="Times New Roman"/>
          <w:sz w:val="24"/>
          <w:szCs w:val="24"/>
        </w:rPr>
        <w:t xml:space="preserve">ля новой записи справочника по умолчанию отмечается только флажок </w:t>
      </w:r>
      <w:r>
        <w:rPr>
          <w:rFonts w:ascii="Times New Roman" w:hAnsi="Times New Roman" w:cs="Times New Roman"/>
          <w:b/>
          <w:bCs/>
          <w:sz w:val="24"/>
          <w:szCs w:val="24"/>
        </w:rPr>
        <w:t>внутренний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изменении типа документа в справочнике видов документов выдается предупреждающее сообщение о необходимости изменения типа в </w:t>
      </w:r>
      <w:hyperlink w:anchor="topic_Reglaments69" w:history="1">
        <w:r>
          <w:rPr>
            <w:rFonts w:ascii="Times New Roman" w:hAnsi="Times New Roman" w:cs="Times New Roman"/>
            <w:i/>
            <w:iCs/>
            <w:color w:val="0000FF"/>
            <w:sz w:val="24"/>
            <w:szCs w:val="24"/>
            <w:u w:val="single"/>
          </w:rPr>
          <w:t>документах регламента</w:t>
        </w:r>
      </w:hyperlink>
      <w:r>
        <w:rPr>
          <w:rFonts w:ascii="Times New Roman" w:hAnsi="Times New Roman" w:cs="Times New Roman"/>
          <w:sz w:val="24"/>
          <w:szCs w:val="24"/>
        </w:rPr>
        <w:t>, если отредактированный вид документа в регламентах встречается со старым типом.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ОКУД</w:t>
      </w:r>
      <w:r>
        <w:rPr>
          <w:rFonts w:ascii="Times New Roman" w:hAnsi="Times New Roman" w:cs="Times New Roman"/>
          <w:sz w:val="24"/>
          <w:szCs w:val="24"/>
        </w:rPr>
        <w:t xml:space="preserve"> содержит код документа по Общероссийскому классификатору управленческой документации.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одписывает</w:t>
      </w:r>
      <w:r>
        <w:rPr>
          <w:rFonts w:ascii="Times New Roman" w:hAnsi="Times New Roman" w:cs="Times New Roman"/>
          <w:sz w:val="24"/>
          <w:szCs w:val="24"/>
        </w:rPr>
        <w:t xml:space="preserve"> позволяет настроить автозаполнение поля </w:t>
      </w:r>
      <w:r>
        <w:rPr>
          <w:rFonts w:ascii="Times New Roman" w:hAnsi="Times New Roman" w:cs="Times New Roman"/>
          <w:b/>
          <w:bCs/>
          <w:sz w:val="24"/>
          <w:szCs w:val="24"/>
        </w:rPr>
        <w:t>Подписал</w:t>
      </w:r>
      <w:r>
        <w:rPr>
          <w:rFonts w:ascii="Times New Roman" w:hAnsi="Times New Roman" w:cs="Times New Roman"/>
          <w:sz w:val="24"/>
          <w:szCs w:val="24"/>
        </w:rPr>
        <w:t xml:space="preserve"> у документа данного вида. Возможные значения: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 если есть руководитель группы, то руководитель организации, которой принадлежит руководитель группы, иначе руководитель организации текущего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"Заместитель" - если есть руководитель группы, то заместитель руководителя организации, которой принадлежит руководитель группы, иначе заместитель руководителя организации текущего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"Руководитель подразделения" - если есть руководитель группы, то руководитель подразделения, которому принадлежит руководитель группы, иначе руководитель подразделения текущего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"Руководитель группы" - руководитель группы, проводящей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корректного автозаполнения руководителя организации, заместитель руководителя организации, руководителя подразделения,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необходимо заполнить соответствующие </w:t>
      </w:r>
      <w:hyperlink w:anchor="topic_NastroikaObjectov00" w:history="1">
        <w:r>
          <w:rPr>
            <w:rFonts w:ascii="Times New Roman" w:hAnsi="Times New Roman" w:cs="Times New Roman"/>
            <w:i/>
            <w:iCs/>
            <w:color w:val="0000FF"/>
            <w:sz w:val="24"/>
            <w:szCs w:val="24"/>
            <w:u w:val="single"/>
          </w:rPr>
          <w:t>настройки</w:t>
        </w:r>
      </w:hyperlink>
      <w:r>
        <w:rPr>
          <w:rFonts w:ascii="Times New Roman" w:hAnsi="Times New Roman" w:cs="Times New Roman"/>
          <w:sz w:val="24"/>
          <w:szCs w:val="24"/>
        </w:rPr>
        <w:t xml:space="preserve"> </w:t>
      </w:r>
      <w:r>
        <w:rPr>
          <w:rFonts w:ascii="Times New Roman" w:hAnsi="Times New Roman" w:cs="Times New Roman"/>
          <w:b/>
          <w:bCs/>
          <w:sz w:val="24"/>
          <w:szCs w:val="24"/>
        </w:rPr>
        <w:t xml:space="preserve">Руководитель, Заместитель, Руководитель подразделения </w:t>
      </w:r>
      <w:r>
        <w:rPr>
          <w:rFonts w:ascii="Times New Roman" w:hAnsi="Times New Roman" w:cs="Times New Roman"/>
          <w:sz w:val="24"/>
          <w:szCs w:val="24"/>
        </w:rPr>
        <w:t>справочника должностей.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отмечено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то можно задать формулу для автозаполнения подписавшего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который открывается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0176DA3" wp14:editId="5DD5D02B">
            <wp:extent cx="172720" cy="163830"/>
            <wp:effectExtent l="0" t="0" r="0" b="762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справа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одписывает</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B35D8D">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B35D8D">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9FE62C" wp14:editId="074E1D0D">
                  <wp:extent cx="370840" cy="336550"/>
                  <wp:effectExtent l="0" t="0" r="0" b="635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A0CCD">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Например, для вывода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одписал</w:t>
            </w:r>
            <w:r>
              <w:rPr>
                <w:rFonts w:ascii="Times New Roman" w:hAnsi="Times New Roman" w:cs="Times New Roman"/>
                <w:sz w:val="24"/>
                <w:szCs w:val="24"/>
              </w:rPr>
              <w:t xml:space="preserve"> формы ввода документа руководителя подразделения организации текущего пользователя возможно использовать </w:t>
            </w:r>
            <w:r>
              <w:rPr>
                <w:rFonts w:ascii="Times New Roman" w:hAnsi="Times New Roman" w:cs="Times New Roman"/>
                <w:b/>
                <w:bCs/>
                <w:sz w:val="24"/>
                <w:szCs w:val="24"/>
              </w:rPr>
              <w:t>{Пользователь.Подразделение.Руководитель.LINK}</w:t>
            </w:r>
          </w:p>
        </w:tc>
      </w:tr>
      <w:tr w:rsidR="008B08CF" w:rsidTr="00B35D8D">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ind w:right="3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группы </w:t>
      </w:r>
      <w:r>
        <w:rPr>
          <w:rFonts w:ascii="Times New Roman" w:hAnsi="Times New Roman" w:cs="Times New Roman"/>
          <w:b/>
          <w:bCs/>
          <w:sz w:val="24"/>
          <w:szCs w:val="24"/>
        </w:rPr>
        <w:t>Автонумерация</w:t>
      </w:r>
      <w:r>
        <w:rPr>
          <w:rFonts w:ascii="Times New Roman" w:hAnsi="Times New Roman" w:cs="Times New Roman"/>
          <w:sz w:val="24"/>
          <w:szCs w:val="24"/>
        </w:rPr>
        <w:t xml:space="preserve"> позволяют настроить автоматическую нумерацию документов: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Маска</w:t>
      </w:r>
      <w:r>
        <w:rPr>
          <w:rFonts w:ascii="Times New Roman" w:hAnsi="Times New Roman" w:cs="Times New Roman"/>
          <w:sz w:val="24"/>
          <w:szCs w:val="24"/>
        </w:rPr>
        <w:t xml:space="preserve"> содержит те</w:t>
      </w:r>
      <w:proofErr w:type="gramStart"/>
      <w:r>
        <w:rPr>
          <w:rFonts w:ascii="Times New Roman" w:hAnsi="Times New Roman" w:cs="Times New Roman"/>
          <w:sz w:val="24"/>
          <w:szCs w:val="24"/>
        </w:rPr>
        <w:t xml:space="preserve">кст с </w:t>
      </w:r>
      <w:hyperlink w:anchor="topic_Kluchevie_slova" w:history="1">
        <w:r>
          <w:rPr>
            <w:rFonts w:ascii="Times New Roman" w:hAnsi="Times New Roman" w:cs="Times New Roman"/>
            <w:i/>
            <w:iCs/>
            <w:color w:val="0000FF"/>
            <w:sz w:val="24"/>
            <w:szCs w:val="24"/>
            <w:u w:val="single"/>
          </w:rPr>
          <w:t>кл</w:t>
        </w:r>
        <w:proofErr w:type="gramEnd"/>
        <w:r>
          <w:rPr>
            <w:rFonts w:ascii="Times New Roman" w:hAnsi="Times New Roman" w:cs="Times New Roman"/>
            <w:i/>
            <w:iCs/>
            <w:color w:val="0000FF"/>
            <w:sz w:val="24"/>
            <w:szCs w:val="24"/>
            <w:u w:val="single"/>
          </w:rPr>
          <w:t>ючевыми словами</w:t>
        </w:r>
      </w:hyperlink>
      <w:r>
        <w:rPr>
          <w:rFonts w:ascii="Times New Roman" w:hAnsi="Times New Roman" w:cs="Times New Roman"/>
          <w:sz w:val="24"/>
          <w:szCs w:val="24"/>
        </w:rPr>
        <w:t xml:space="preserve">, вместо которых при добавлении документа будут подставляться значения, и в результате будет получен номер добавляемого документа. Ключевое слово {#} обозначает позицию следующего номера в </w:t>
      </w:r>
      <w:proofErr w:type="gramStart"/>
      <w:r>
        <w:rPr>
          <w:rFonts w:ascii="Times New Roman" w:hAnsi="Times New Roman" w:cs="Times New Roman"/>
          <w:sz w:val="24"/>
          <w:szCs w:val="24"/>
        </w:rPr>
        <w:t>пределах</w:t>
      </w:r>
      <w:proofErr w:type="gramEnd"/>
      <w:r>
        <w:rPr>
          <w:rFonts w:ascii="Times New Roman" w:hAnsi="Times New Roman" w:cs="Times New Roman"/>
          <w:sz w:val="24"/>
          <w:szCs w:val="24"/>
        </w:rPr>
        <w:t xml:space="preserve"> </w:t>
      </w:r>
      <w:hyperlink w:anchor="topic_PolyaVvoda99000552" w:history="1">
        <w:r>
          <w:rPr>
            <w:rFonts w:ascii="Times New Roman" w:hAnsi="Times New Roman" w:cs="Times New Roman"/>
            <w:i/>
            <w:iCs/>
            <w:color w:val="0000FF"/>
            <w:sz w:val="24"/>
            <w:szCs w:val="24"/>
            <w:u w:val="single"/>
          </w:rPr>
          <w:t>маски</w:t>
        </w:r>
      </w:hyperlink>
      <w:r>
        <w:rPr>
          <w:rFonts w:ascii="Times New Roman" w:hAnsi="Times New Roman" w:cs="Times New Roman"/>
          <w:sz w:val="24"/>
          <w:szCs w:val="24"/>
        </w:rPr>
        <w:t>. При добавлении нового вида документа маска автонумерации по умолчанию заполняется значением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Текущий номер</w:t>
      </w:r>
      <w:r>
        <w:rPr>
          <w:rFonts w:ascii="Times New Roman" w:hAnsi="Times New Roman" w:cs="Times New Roman"/>
          <w:sz w:val="24"/>
          <w:szCs w:val="24"/>
        </w:rPr>
        <w:t xml:space="preserve"> можно внести текущий номер автонумерации, который при добавлении следующего документа будет увеличиваться на 1 и подставляться вместо ключевого слова {#} в маску</w:t>
      </w:r>
      <w:proofErr w:type="gramStart"/>
      <w:r>
        <w:rPr>
          <w:rFonts w:ascii="Times New Roman" w:hAnsi="Times New Roman" w:cs="Times New Roman"/>
          <w:sz w:val="24"/>
          <w:szCs w:val="24"/>
        </w:rPr>
        <w:t xml:space="preserve"> .</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отмечено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 пределах вида документа</w:t>
      </w:r>
      <w:r>
        <w:rPr>
          <w:rFonts w:ascii="Times New Roman" w:hAnsi="Times New Roman" w:cs="Times New Roman"/>
          <w:sz w:val="24"/>
          <w:szCs w:val="24"/>
        </w:rPr>
        <w:t>, то нумерация происходит только в пределах документов данного вида, в противном случае - нумерация будет сквозная - в пределах документов всех видов, за исключением тех, у которых отмечено указанное поле.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187" w:name="topic_VidyDocumentov50"/>
      <w:bookmarkEnd w:id="187"/>
      <w:r>
        <w:rPr>
          <w:rFonts w:ascii="Times New Roman" w:hAnsi="Times New Roman" w:cs="Times New Roman"/>
          <w:sz w:val="24"/>
          <w:szCs w:val="24"/>
        </w:rPr>
        <w:t xml:space="preserve">Вкладка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предназначена для отбора дополнительных </w:t>
      </w:r>
      <w:hyperlink w:anchor="topic_RekvizityDocumentov" w:history="1">
        <w:r>
          <w:rPr>
            <w:rFonts w:ascii="Times New Roman" w:hAnsi="Times New Roman" w:cs="Times New Roman"/>
            <w:i/>
            <w:iCs/>
            <w:color w:val="0000FF"/>
            <w:sz w:val="24"/>
            <w:szCs w:val="24"/>
            <w:u w:val="single"/>
          </w:rPr>
          <w:t>реквизитов</w:t>
        </w:r>
      </w:hyperlink>
      <w:r>
        <w:rPr>
          <w:rFonts w:ascii="Times New Roman" w:hAnsi="Times New Roman" w:cs="Times New Roman"/>
          <w:i/>
          <w:iCs/>
          <w:sz w:val="24"/>
          <w:szCs w:val="24"/>
        </w:rPr>
        <w:t xml:space="preserve"> </w:t>
      </w:r>
      <w:r>
        <w:rPr>
          <w:rFonts w:ascii="Times New Roman" w:hAnsi="Times New Roman" w:cs="Times New Roman"/>
          <w:sz w:val="24"/>
          <w:szCs w:val="24"/>
        </w:rPr>
        <w:t>для данного вида документа.</w:t>
      </w:r>
    </w:p>
    <w:p w:rsidR="008B08CF" w:rsidRDefault="008B08CF" w:rsidP="008B08CF">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lastRenderedPageBreak/>
        <w:drawing>
          <wp:inline distT="0" distB="0" distL="0" distR="0" wp14:anchorId="5ABD20F6" wp14:editId="24A661C6">
            <wp:extent cx="5943600" cy="4589145"/>
            <wp:effectExtent l="0" t="0" r="0" b="190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45891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колонке</w:t>
      </w:r>
      <w:r>
        <w:rPr>
          <w:rFonts w:ascii="Times New Roman" w:hAnsi="Times New Roman" w:cs="Times New Roman"/>
          <w:b/>
          <w:bCs/>
          <w:sz w:val="24"/>
          <w:szCs w:val="24"/>
        </w:rPr>
        <w:t xml:space="preserve"> Значение</w:t>
      </w:r>
      <w:r>
        <w:rPr>
          <w:rFonts w:ascii="Times New Roman" w:hAnsi="Times New Roman" w:cs="Times New Roman"/>
          <w:sz w:val="24"/>
          <w:szCs w:val="24"/>
        </w:rPr>
        <w:t xml:space="preserve"> можно задать значение реквизита по умолчанию для вновь создаваемого документа данного вида.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реквизитов типа "Текст" и</w:t>
      </w:r>
      <w:r w:rsidR="007959FD">
        <w:rPr>
          <w:rFonts w:ascii="Times New Roman" w:hAnsi="Times New Roman" w:cs="Times New Roman"/>
          <w:sz w:val="24"/>
          <w:szCs w:val="24"/>
        </w:rPr>
        <w:t xml:space="preserve"> </w:t>
      </w:r>
      <w:r>
        <w:rPr>
          <w:rFonts w:ascii="Times New Roman" w:hAnsi="Times New Roman" w:cs="Times New Roman"/>
          <w:sz w:val="24"/>
          <w:szCs w:val="24"/>
        </w:rPr>
        <w:t>"Дата" существует</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возможность задать маску для автоматического заполнения значения реквизита по умолчанию. Для ввода маски через </w:t>
      </w:r>
      <w:hyperlink w:anchor="topic_Redaktorformul" w:history="1">
        <w:r>
          <w:rPr>
            <w:rFonts w:ascii="Times New Roman" w:hAnsi="Times New Roman" w:cs="Times New Roman"/>
            <w:i/>
            <w:iCs/>
            <w:color w:val="0000FF"/>
            <w:sz w:val="24"/>
            <w:szCs w:val="24"/>
            <w:u w:val="single"/>
          </w:rPr>
          <w:t>Редактор формул</w:t>
        </w:r>
      </w:hyperlink>
      <w:r>
        <w:rPr>
          <w:rFonts w:ascii="Times New Roman" w:hAnsi="Times New Roman" w:cs="Times New Roman"/>
          <w:sz w:val="24"/>
          <w:szCs w:val="24"/>
        </w:rPr>
        <w:t xml:space="preserve"> нужно выбрать пункт контекстного меню </w:t>
      </w:r>
      <w:r>
        <w:rPr>
          <w:rFonts w:ascii="Times New Roman" w:hAnsi="Times New Roman" w:cs="Times New Roman"/>
          <w:b/>
          <w:bCs/>
          <w:sz w:val="24"/>
          <w:szCs w:val="24"/>
        </w:rPr>
        <w:t>Маска</w:t>
      </w:r>
      <w:r>
        <w:rPr>
          <w:rFonts w:ascii="Times New Roman" w:hAnsi="Times New Roman" w:cs="Times New Roman"/>
          <w:sz w:val="24"/>
          <w:szCs w:val="24"/>
        </w:rPr>
        <w:t xml:space="preserve">. Контекстное меню вызывается по правой кнопке мыши на соответствующей ячейке колонки </w:t>
      </w:r>
      <w:r>
        <w:rPr>
          <w:rFonts w:ascii="Times New Roman" w:hAnsi="Times New Roman" w:cs="Times New Roman"/>
          <w:b/>
          <w:bCs/>
          <w:sz w:val="24"/>
          <w:szCs w:val="24"/>
        </w:rPr>
        <w:t>Значение</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 маски реквизита "Уникальный код начисления" типа "Текст": {Подразделение}{ПРАВСТР(ТЕКСТ(ГОД({Ревизия</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окумент[=7].Дата})),2)}{Ревизия</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окумент[=7]</w:t>
      </w:r>
      <w:proofErr w:type="gramStart"/>
      <w:r>
        <w:rPr>
          <w:rFonts w:ascii="Times New Roman" w:hAnsi="Times New Roman" w:cs="Times New Roman"/>
          <w:sz w:val="24"/>
          <w:szCs w:val="24"/>
        </w:rPr>
        <w:t>.Номер}.</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 маски реквизита "Обжаловать до" типа "Дата": ДОБАВИТЬДНИ({Документ</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ата}, 10)</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188" w:name="topic_VidyDocumentov51"/>
      <w:bookmarkEnd w:id="188"/>
      <w:r>
        <w:rPr>
          <w:rFonts w:ascii="Times New Roman" w:hAnsi="Times New Roman" w:cs="Times New Roman"/>
          <w:sz w:val="24"/>
          <w:szCs w:val="24"/>
        </w:rPr>
        <w:t xml:space="preserve">Вкладка </w:t>
      </w:r>
      <w:r>
        <w:rPr>
          <w:rFonts w:ascii="Times New Roman" w:hAnsi="Times New Roman" w:cs="Times New Roman"/>
          <w:b/>
          <w:bCs/>
          <w:sz w:val="24"/>
          <w:szCs w:val="24"/>
        </w:rPr>
        <w:t>Корреспондент</w:t>
      </w:r>
      <w:r>
        <w:rPr>
          <w:rFonts w:ascii="Times New Roman" w:hAnsi="Times New Roman" w:cs="Times New Roman"/>
          <w:sz w:val="24"/>
          <w:szCs w:val="24"/>
        </w:rPr>
        <w:t xml:space="preserve"> доступна только для документов с типом </w:t>
      </w:r>
      <w:r>
        <w:rPr>
          <w:rFonts w:ascii="Times New Roman" w:hAnsi="Times New Roman" w:cs="Times New Roman"/>
          <w:b/>
          <w:bCs/>
          <w:sz w:val="24"/>
          <w:szCs w:val="24"/>
        </w:rPr>
        <w:t>входящий</w:t>
      </w:r>
      <w:r>
        <w:rPr>
          <w:rFonts w:ascii="Times New Roman" w:hAnsi="Times New Roman" w:cs="Times New Roman"/>
          <w:sz w:val="24"/>
          <w:szCs w:val="24"/>
        </w:rPr>
        <w:t xml:space="preserve"> или </w:t>
      </w:r>
      <w:r>
        <w:rPr>
          <w:rFonts w:ascii="Times New Roman" w:hAnsi="Times New Roman" w:cs="Times New Roman"/>
          <w:b/>
          <w:bCs/>
          <w:sz w:val="24"/>
          <w:szCs w:val="24"/>
        </w:rPr>
        <w:t xml:space="preserve">исходящий. </w:t>
      </w:r>
      <w:r>
        <w:rPr>
          <w:rFonts w:ascii="Times New Roman" w:hAnsi="Times New Roman" w:cs="Times New Roman"/>
          <w:sz w:val="24"/>
          <w:szCs w:val="24"/>
        </w:rPr>
        <w:t xml:space="preserve">Здесь настраивается автозаполнение одноименной вкладки во вновь добавляемом документе данного вида: кому будут направляться документы данного вида (для исходящих) или от кого будут поступать документы данного вида: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01ABB1" wp14:editId="41247912">
            <wp:extent cx="5943600" cy="4589145"/>
            <wp:effectExtent l="0" t="0" r="0" b="190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45891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Автозаполнение можно переопределить в </w:t>
      </w:r>
      <w:hyperlink w:anchor="topic_Reglaments69" w:history="1">
        <w:proofErr w:type="gramStart"/>
        <w:r>
          <w:rPr>
            <w:rFonts w:ascii="Times New Roman" w:hAnsi="Times New Roman" w:cs="Times New Roman"/>
            <w:i/>
            <w:iCs/>
            <w:color w:val="0000FF"/>
            <w:sz w:val="24"/>
            <w:szCs w:val="24"/>
            <w:u w:val="single"/>
          </w:rPr>
          <w:t>документе</w:t>
        </w:r>
        <w:proofErr w:type="gramEnd"/>
        <w:r>
          <w:rPr>
            <w:rFonts w:ascii="Times New Roman" w:hAnsi="Times New Roman" w:cs="Times New Roman"/>
            <w:i/>
            <w:iCs/>
            <w:color w:val="0000FF"/>
            <w:sz w:val="24"/>
            <w:szCs w:val="24"/>
            <w:u w:val="single"/>
          </w:rPr>
          <w:t xml:space="preserve"> регламента</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позволяет настроить автоматическое заполнение организации-корреспондента на выбор:</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"Отправитель" - организация-корреспондент предыдущего документа,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"Объект" - объект контроля,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"Вышестоящая объекта" - организация, вышестоящая объекту контроля,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"Финансирующая объект" - организация,</w:t>
      </w:r>
      <w:r>
        <w:rPr>
          <w:rFonts w:ascii="Times New Roman" w:hAnsi="Times New Roman" w:cs="Times New Roman"/>
          <w:i/>
          <w:iCs/>
          <w:sz w:val="24"/>
          <w:szCs w:val="24"/>
        </w:rPr>
        <w:t xml:space="preserve"> </w:t>
      </w:r>
      <w:hyperlink w:anchor="topic_OrganizacyiFinanc" w:history="1">
        <w:r>
          <w:rPr>
            <w:rFonts w:ascii="Times New Roman" w:hAnsi="Times New Roman" w:cs="Times New Roman"/>
            <w:i/>
            <w:iCs/>
            <w:color w:val="0000FF"/>
            <w:sz w:val="24"/>
            <w:szCs w:val="24"/>
            <w:u w:val="single"/>
          </w:rPr>
          <w:t>финансирующая</w:t>
        </w:r>
      </w:hyperlink>
      <w:r>
        <w:rPr>
          <w:rFonts w:ascii="Times New Roman" w:hAnsi="Times New Roman" w:cs="Times New Roman"/>
          <w:sz w:val="24"/>
          <w:szCs w:val="24"/>
        </w:rPr>
        <w:t xml:space="preserve"> объект контроля,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"Банк объекта" - кредитная организация, в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открыт </w:t>
      </w:r>
      <w:hyperlink w:anchor="topic_Scheta" w:history="1">
        <w:r>
          <w:rPr>
            <w:rFonts w:ascii="Times New Roman" w:hAnsi="Times New Roman" w:cs="Times New Roman"/>
            <w:i/>
            <w:iCs/>
            <w:color w:val="0000FF"/>
            <w:sz w:val="24"/>
            <w:szCs w:val="24"/>
            <w:u w:val="single"/>
          </w:rPr>
          <w:t>счет</w:t>
        </w:r>
      </w:hyperlink>
      <w:r>
        <w:rPr>
          <w:rFonts w:ascii="Times New Roman" w:hAnsi="Times New Roman" w:cs="Times New Roman"/>
          <w:sz w:val="24"/>
          <w:szCs w:val="24"/>
        </w:rPr>
        <w:t xml:space="preserve"> у объекта контроля.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отмечено поле </w:t>
      </w:r>
      <w:r>
        <w:rPr>
          <w:rFonts w:ascii="Times New Roman" w:hAnsi="Times New Roman" w:cs="Times New Roman"/>
          <w:b/>
          <w:bCs/>
          <w:sz w:val="24"/>
          <w:szCs w:val="24"/>
        </w:rPr>
        <w:t>Руководитель</w:t>
      </w:r>
      <w:r>
        <w:rPr>
          <w:rFonts w:ascii="Times New Roman" w:hAnsi="Times New Roman" w:cs="Times New Roman"/>
          <w:sz w:val="24"/>
          <w:szCs w:val="24"/>
        </w:rPr>
        <w:t>, то во вновь создаваемом</w:t>
      </w:r>
      <w:r w:rsidR="007959FD">
        <w:rPr>
          <w:rFonts w:ascii="Times New Roman" w:hAnsi="Times New Roman" w:cs="Times New Roman"/>
          <w:sz w:val="24"/>
          <w:szCs w:val="24"/>
        </w:rPr>
        <w:t xml:space="preserve"> </w:t>
      </w:r>
      <w:r>
        <w:rPr>
          <w:rFonts w:ascii="Times New Roman" w:hAnsi="Times New Roman" w:cs="Times New Roman"/>
          <w:sz w:val="24"/>
          <w:szCs w:val="24"/>
        </w:rPr>
        <w:t>документе сотрудник-корреспондент будет заполнен руководителем организации-корреспондента.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не задано, то можно задать конкретные значения корреспондента для автозаполнения в полях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и </w:t>
      </w:r>
      <w:r>
        <w:rPr>
          <w:rFonts w:ascii="Times New Roman" w:hAnsi="Times New Roman" w:cs="Times New Roman"/>
          <w:b/>
          <w:bCs/>
          <w:sz w:val="24"/>
          <w:szCs w:val="24"/>
        </w:rPr>
        <w:t>Сотрудник</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bookmarkStart w:id="189" w:name="topic_VidyDocumentovShablon"/>
      <w:bookmarkEnd w:id="189"/>
      <w:r>
        <w:rPr>
          <w:rFonts w:ascii="Times New Roman" w:hAnsi="Times New Roman" w:cs="Times New Roman"/>
          <w:sz w:val="24"/>
          <w:szCs w:val="24"/>
        </w:rPr>
        <w:t>По кнопке</w:t>
      </w:r>
      <w:r>
        <w:rPr>
          <w:rFonts w:ascii="Times New Roman" w:hAnsi="Times New Roman" w:cs="Times New Roman"/>
          <w:b/>
          <w:bCs/>
          <w:sz w:val="24"/>
          <w:szCs w:val="24"/>
        </w:rPr>
        <w:t xml:space="preserve"> [Шаблон]</w:t>
      </w:r>
      <w:r>
        <w:rPr>
          <w:rFonts w:ascii="Times New Roman" w:hAnsi="Times New Roman" w:cs="Times New Roman"/>
          <w:sz w:val="24"/>
          <w:szCs w:val="24"/>
        </w:rPr>
        <w:t xml:space="preserve"> можно создать шаблон документа для его последующего автоматического формирования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Справа от кнопки </w:t>
      </w:r>
      <w:r>
        <w:rPr>
          <w:rFonts w:ascii="Times New Roman" w:hAnsi="Times New Roman" w:cs="Times New Roman"/>
          <w:b/>
          <w:bCs/>
          <w:sz w:val="24"/>
          <w:szCs w:val="24"/>
        </w:rPr>
        <w:t>[Шаблон]</w:t>
      </w:r>
      <w:r>
        <w:rPr>
          <w:rFonts w:ascii="Times New Roman" w:hAnsi="Times New Roman" w:cs="Times New Roman"/>
          <w:sz w:val="24"/>
          <w:szCs w:val="24"/>
        </w:rPr>
        <w:t xml:space="preserve"> находится кнопка выпадающего меню: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5843A" wp14:editId="18EE7300">
            <wp:extent cx="1501140" cy="880110"/>
            <wp:effectExtent l="0" t="0" r="381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01140" cy="8801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 "Создать" вызывает окно создания нового документа Microsoft Word (то же самое можно сделать по самой кнопке </w:t>
      </w:r>
      <w:r>
        <w:rPr>
          <w:rFonts w:ascii="Times New Roman" w:hAnsi="Times New Roman" w:cs="Times New Roman"/>
          <w:b/>
          <w:bCs/>
          <w:sz w:val="24"/>
          <w:szCs w:val="24"/>
        </w:rPr>
        <w:t>[Шаблон]</w:t>
      </w:r>
      <w:r>
        <w:rPr>
          <w:rFonts w:ascii="Times New Roman" w:hAnsi="Times New Roman" w:cs="Times New Roman"/>
          <w:sz w:val="24"/>
          <w:szCs w:val="24"/>
        </w:rPr>
        <w:t>, если шаблон еще не создан).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Команда "Открыть" открывает окно уже имеющегося шаблона (то же самое можно сделать по самой кнопке </w:t>
      </w:r>
      <w:r>
        <w:rPr>
          <w:rFonts w:ascii="Times New Roman" w:hAnsi="Times New Roman" w:cs="Times New Roman"/>
          <w:b/>
          <w:bCs/>
          <w:sz w:val="24"/>
          <w:szCs w:val="24"/>
        </w:rPr>
        <w:t>[Шаблон]</w:t>
      </w:r>
      <w:r>
        <w:rPr>
          <w:rFonts w:ascii="Times New Roman" w:hAnsi="Times New Roman" w:cs="Times New Roman"/>
          <w:sz w:val="24"/>
          <w:szCs w:val="24"/>
        </w:rPr>
        <w:t>, если шаблон уже создан, о чем будет говорить значок слева в кнопке, соответствующий типу файла шаблона). В качестве шаблонов можно использовать документы Microsoft Word и Microsoft Excel.</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"Выбрать" позволяет выбрать заранее подготовленный файл шаблона. Если шаблон до этого уже был создан, то появится окно запроса подтверждения удаления текущего шаблона:</w:t>
      </w:r>
      <w:r w:rsidR="007959FD">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BE76E2" wp14:editId="3BE37233">
            <wp:extent cx="2855595" cy="1380490"/>
            <wp:effectExtent l="0" t="0" r="190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55595"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Команда "Очистить" удаляет текущий шаблон.</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шаблоне указываются</w:t>
      </w:r>
      <w:r>
        <w:rPr>
          <w:rFonts w:ascii="Times New Roman" w:hAnsi="Times New Roman" w:cs="Times New Roman"/>
          <w:i/>
          <w:iCs/>
          <w:sz w:val="24"/>
          <w:szCs w:val="24"/>
        </w:rPr>
        <w:t xml:space="preserve"> </w:t>
      </w:r>
      <w:hyperlink w:anchor="topic_Kluchevie_slova" w:history="1">
        <w:r>
          <w:rPr>
            <w:rFonts w:ascii="Times New Roman" w:hAnsi="Times New Roman" w:cs="Times New Roman"/>
            <w:i/>
            <w:iCs/>
            <w:color w:val="0000FF"/>
            <w:sz w:val="24"/>
            <w:szCs w:val="24"/>
            <w:u w:val="single"/>
          </w:rPr>
          <w:t>ключевые слова</w:t>
        </w:r>
      </w:hyperlink>
      <w:r>
        <w:rPr>
          <w:rFonts w:ascii="Times New Roman" w:hAnsi="Times New Roman" w:cs="Times New Roman"/>
          <w:sz w:val="24"/>
          <w:szCs w:val="24"/>
        </w:rPr>
        <w:t xml:space="preserve"> в местах, где они должны быть заменены на соответствующие значения в момент формирования документа по шаблону:</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FA0EDEA" wp14:editId="7BD3E63F">
            <wp:extent cx="5934710" cy="6159500"/>
            <wp:effectExtent l="0" t="0" r="889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4710" cy="61595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создания нескольких шаблонов для одного вида документа. Для каждого шаблона можно задать условие, при выполнении которого этот шаблон будет использован для формирования документа. Условие задается в группе </w:t>
      </w:r>
      <w:r>
        <w:rPr>
          <w:rFonts w:ascii="Times New Roman" w:hAnsi="Times New Roman" w:cs="Times New Roman"/>
          <w:b/>
          <w:bCs/>
          <w:sz w:val="24"/>
          <w:szCs w:val="24"/>
        </w:rPr>
        <w:t>Условные шаблоны</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Пример.</w:t>
      </w:r>
      <w:r>
        <w:rPr>
          <w:rFonts w:ascii="Times New Roman" w:hAnsi="Times New Roman" w:cs="Times New Roman"/>
          <w:sz w:val="24"/>
          <w:szCs w:val="24"/>
        </w:rPr>
        <w:t xml:space="preserve"> Задание условия для случая, когда </w:t>
      </w:r>
      <w:hyperlink w:anchor="topic_OBSHIE" w:history="1">
        <w:r>
          <w:rPr>
            <w:rFonts w:ascii="Times New Roman" w:hAnsi="Times New Roman" w:cs="Times New Roman"/>
            <w:i/>
            <w:iCs/>
            <w:color w:val="0000FF"/>
            <w:sz w:val="24"/>
            <w:szCs w:val="24"/>
            <w:u w:val="single"/>
          </w:rPr>
          <w:t>тип объекта контроля</w:t>
        </w:r>
      </w:hyperlink>
      <w:r>
        <w:rPr>
          <w:rFonts w:ascii="Times New Roman" w:hAnsi="Times New Roman" w:cs="Times New Roman"/>
          <w:sz w:val="24"/>
          <w:szCs w:val="24"/>
        </w:rPr>
        <w:t xml:space="preserve"> - "ЮЛ".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Условие добавляется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B350097" wp14:editId="0B646485">
            <wp:extent cx="301625" cy="301625"/>
            <wp:effectExtent l="0" t="0" r="3175" b="317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обавить условный шаблон</w:t>
      </w:r>
      <w:r>
        <w:rPr>
          <w:rFonts w:ascii="Times New Roman" w:hAnsi="Times New Roman" w:cs="Times New Roman"/>
          <w:sz w:val="24"/>
          <w:szCs w:val="24"/>
        </w:rPr>
        <w:t xml:space="preserve">. Далее по кнопке </w:t>
      </w:r>
      <w:r>
        <w:rPr>
          <w:rFonts w:ascii="Times New Roman" w:hAnsi="Times New Roman" w:cs="Times New Roman"/>
          <w:b/>
          <w:bCs/>
          <w:noProof/>
          <w:sz w:val="16"/>
          <w:szCs w:val="16"/>
        </w:rPr>
        <w:drawing>
          <wp:inline distT="0" distB="0" distL="0" distR="0" wp14:anchorId="2570F69E" wp14:editId="79B1DCFE">
            <wp:extent cx="172720" cy="17272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Pr>
          <w:rFonts w:ascii="Times New Roman" w:hAnsi="Times New Roman" w:cs="Times New Roman"/>
          <w:sz w:val="24"/>
          <w:szCs w:val="24"/>
        </w:rPr>
        <w:t xml:space="preserve"> справа в колонке </w:t>
      </w:r>
      <w:r>
        <w:rPr>
          <w:rFonts w:ascii="Times New Roman" w:hAnsi="Times New Roman" w:cs="Times New Roman"/>
          <w:b/>
          <w:bCs/>
          <w:sz w:val="24"/>
          <w:szCs w:val="24"/>
        </w:rPr>
        <w:t>Условие</w:t>
      </w:r>
      <w:r>
        <w:rPr>
          <w:rFonts w:ascii="Times New Roman" w:hAnsi="Times New Roman" w:cs="Times New Roman"/>
          <w:sz w:val="24"/>
          <w:szCs w:val="24"/>
        </w:rPr>
        <w:t xml:space="preserve"> необходимо открыть редактор формул и ввести значение {Объект.ЮЛ}:</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777F50F" wp14:editId="100112CC">
            <wp:extent cx="5934710" cy="1552575"/>
            <wp:effectExtent l="0" t="0" r="889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4710" cy="15525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43AE77E" wp14:editId="32CF75E9">
            <wp:extent cx="5934710" cy="4477385"/>
            <wp:effectExtent l="0" t="0" r="889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34710" cy="44773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Справа от кнопки </w:t>
      </w:r>
      <w:r>
        <w:rPr>
          <w:rFonts w:ascii="Times New Roman" w:hAnsi="Times New Roman" w:cs="Times New Roman"/>
          <w:b/>
          <w:bCs/>
          <w:sz w:val="24"/>
          <w:szCs w:val="24"/>
        </w:rPr>
        <w:t>[Шаблон]</w:t>
      </w:r>
      <w:r>
        <w:rPr>
          <w:rFonts w:ascii="Times New Roman" w:hAnsi="Times New Roman" w:cs="Times New Roman"/>
          <w:sz w:val="24"/>
          <w:szCs w:val="24"/>
        </w:rPr>
        <w:t xml:space="preserve"> находится кнопка раскрывающегося меню, где можно создать новый, открыть на редактирование прикрепленный шаблон или прикрепить уже готовый шаблон документа: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BEB3AC4" wp14:editId="6A3A6A36">
            <wp:extent cx="5934710" cy="1552575"/>
            <wp:effectExtent l="0" t="0" r="889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34710" cy="15525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7333E2" w:rsidP="008B08CF">
      <w:pPr>
        <w:pStyle w:val="4"/>
      </w:pPr>
      <w:bookmarkStart w:id="190" w:name="topic_RekvizityDocumentov"/>
      <w:bookmarkStart w:id="191" w:name="_Toc436330921"/>
      <w:bookmarkEnd w:id="190"/>
      <w:r>
        <w:t>3.14.</w:t>
      </w:r>
      <w:r w:rsidR="008B08CF">
        <w:t>2.2. Реквизиты</w:t>
      </w:r>
      <w:bookmarkEnd w:id="191"/>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Реквизиты позволяют пользователю расширять структуру данных основных объектов АС, задавать тип расширенных данных, а также задавать </w:t>
      </w:r>
      <w:hyperlink w:anchor="topic_Kluchevie_slova65" w:history="1">
        <w:r>
          <w:rPr>
            <w:rFonts w:ascii="Times New Roman" w:hAnsi="Times New Roman" w:cs="Times New Roman"/>
            <w:i/>
            <w:iCs/>
            <w:color w:val="0000FF"/>
            <w:sz w:val="24"/>
            <w:szCs w:val="24"/>
            <w:u w:val="single"/>
          </w:rPr>
          <w:t>ключевые слова</w:t>
        </w:r>
      </w:hyperlink>
      <w:r>
        <w:rPr>
          <w:rFonts w:ascii="Times New Roman" w:hAnsi="Times New Roman" w:cs="Times New Roman"/>
          <w:sz w:val="24"/>
          <w:szCs w:val="24"/>
        </w:rPr>
        <w:t xml:space="preserve"> для вывода расширенных данных в шаблонах документов, формулах показателей и в других случаях</w:t>
      </w:r>
      <w:r>
        <w:rPr>
          <w:rFonts w:ascii="Times New Roman" w:hAnsi="Times New Roman" w:cs="Times New Roman"/>
          <w:i/>
          <w:iCs/>
          <w:sz w:val="24"/>
          <w:szCs w:val="24"/>
        </w:rPr>
        <w:t>.</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Окно ввода записи в справочник имеет следующий вид: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sz w:val="16"/>
          <w:szCs w:val="16"/>
        </w:rPr>
        <w:drawing>
          <wp:inline distT="0" distB="0" distL="0" distR="0" wp14:anchorId="5E0980DE" wp14:editId="2DA1AA07">
            <wp:extent cx="5943600" cy="2225675"/>
            <wp:effectExtent l="0" t="0" r="0" b="317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2225675"/>
                    </a:xfrm>
                    <a:prstGeom prst="rect">
                      <a:avLst/>
                    </a:prstGeom>
                    <a:noFill/>
                    <a:ln>
                      <a:noFill/>
                    </a:ln>
                  </pic:spPr>
                </pic:pic>
              </a:graphicData>
            </a:graphic>
          </wp:inline>
        </w:drawing>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Ключевое слово</w:t>
      </w:r>
      <w:r>
        <w:rPr>
          <w:rFonts w:ascii="Times New Roman" w:hAnsi="Times New Roman" w:cs="Times New Roman"/>
          <w:sz w:val="24"/>
          <w:szCs w:val="24"/>
        </w:rPr>
        <w:t xml:space="preserve"> обязательно для заполнения. Рекомендуется вводить большими русскими или английскими буквами со знаком подчеркивания в </w:t>
      </w:r>
      <w:proofErr w:type="gramStart"/>
      <w:r>
        <w:rPr>
          <w:rFonts w:ascii="Times New Roman" w:hAnsi="Times New Roman" w:cs="Times New Roman"/>
          <w:sz w:val="24"/>
          <w:szCs w:val="24"/>
        </w:rPr>
        <w:t>качестве</w:t>
      </w:r>
      <w:proofErr w:type="gramEnd"/>
      <w:r>
        <w:rPr>
          <w:rFonts w:ascii="Times New Roman" w:hAnsi="Times New Roman" w:cs="Times New Roman"/>
          <w:sz w:val="24"/>
          <w:szCs w:val="24"/>
        </w:rPr>
        <w:t xml:space="preserve"> разделителя слов. Например: "ДАТА_ВРУЧЕНИЯ".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реквизита. Если требуется пояснение, в каких единицах вводится или показывается информация, то рекомендуется указывать через запятую единицу измерения в соответствии с ОКЕИ. Например: "Площадь проверки, </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Тип</w:t>
      </w:r>
      <w:r>
        <w:rPr>
          <w:rFonts w:ascii="Times New Roman" w:hAnsi="Times New Roman" w:cs="Times New Roman"/>
          <w:sz w:val="24"/>
          <w:szCs w:val="24"/>
        </w:rPr>
        <w:t xml:space="preserve"> определяет тип реквизита и соответственно формат </w:t>
      </w:r>
      <w:hyperlink w:anchor="topic_Vvoddokumentovreglamenta70" w:history="1">
        <w:r>
          <w:rPr>
            <w:rFonts w:ascii="Times New Roman" w:hAnsi="Times New Roman" w:cs="Times New Roman"/>
            <w:i/>
            <w:iCs/>
            <w:color w:val="0000FF"/>
            <w:sz w:val="24"/>
            <w:szCs w:val="24"/>
            <w:u w:val="single"/>
          </w:rPr>
          <w:t>ввода его значения</w:t>
        </w:r>
      </w:hyperlink>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Тип "Сумма" рекомендуется выбирать только для значений, вводимых в рублях.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Существует возможность выбора значения из справочника. Для этого необходимо задать тип реквизита "Справочник" и выбрать нужный справочник.</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192" w:name="topic_RekvizityDocumentovFilter"/>
      <w:bookmarkEnd w:id="192"/>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F07A9B">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049F2B" wp14:editId="025AF92F">
                  <wp:extent cx="370840" cy="336550"/>
                  <wp:effectExtent l="0" t="0" r="0" b="635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для реквизита с типом "Справочник" задать </w:t>
            </w:r>
            <w:r>
              <w:rPr>
                <w:rFonts w:ascii="Times New Roman" w:hAnsi="Times New Roman" w:cs="Times New Roman"/>
                <w:b/>
                <w:bCs/>
                <w:sz w:val="24"/>
                <w:szCs w:val="24"/>
              </w:rPr>
              <w:t>условие фильтра</w:t>
            </w:r>
            <w:r>
              <w:rPr>
                <w:rFonts w:ascii="Times New Roman" w:hAnsi="Times New Roman" w:cs="Times New Roman"/>
                <w:sz w:val="24"/>
                <w:szCs w:val="24"/>
              </w:rPr>
              <w:t xml:space="preserve"> с использованием ключевых слов, ограничивающее список выбора значения при вводе. Можно использовать </w:t>
            </w:r>
            <w:hyperlink w:anchor="topic_Kluchevie_slova6" w:history="1">
              <w:r>
                <w:rPr>
                  <w:rFonts w:ascii="Times New Roman" w:hAnsi="Times New Roman" w:cs="Times New Roman"/>
                  <w:i/>
                  <w:iCs/>
                  <w:color w:val="0000FF"/>
                  <w:sz w:val="24"/>
                  <w:szCs w:val="24"/>
                  <w:u w:val="single"/>
                </w:rPr>
                <w:t>ключевые слова</w:t>
              </w:r>
            </w:hyperlink>
            <w:r>
              <w:rPr>
                <w:rFonts w:ascii="Times New Roman" w:hAnsi="Times New Roman" w:cs="Times New Roman"/>
                <w:sz w:val="24"/>
                <w:szCs w:val="24"/>
              </w:rPr>
              <w:t xml:space="preserve"> - поля таблицы выбранного справочника без указания префикса. Например, для реквизита ПРЕДСТАВИТЕЛЬ (справочник сотрудников) можно ограничить выбор только сотрудниками объекта контроля, указав при этом в условии фильтра: "{Организация}={Объект}".</w:t>
            </w:r>
          </w:p>
        </w:tc>
      </w:tr>
      <w:tr w:rsidR="008B08CF" w:rsidTr="00F07A9B">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7163B44" wp14:editId="2AEC8C94">
            <wp:extent cx="5943600" cy="156972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15697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типа реквизита "Список" необходимо ввести список возможных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возможности создания документа или прикрепления его электронного образа необходимо выбрать тип реквизита "Файл".</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реквизитах типа "Сумма", "Количество" и "Справочник" есть возможность автоматического заполнения значения реквизита по маске, заданной в соответствующем справочнике или настройке в качестве значения по умолчанию. Для ввода маски через </w:t>
      </w:r>
      <w:hyperlink w:anchor="topic_Redaktorformul" w:history="1">
        <w:r>
          <w:rPr>
            <w:rFonts w:ascii="Times New Roman" w:hAnsi="Times New Roman" w:cs="Times New Roman"/>
            <w:i/>
            <w:iCs/>
            <w:color w:val="0000FF"/>
            <w:sz w:val="24"/>
            <w:szCs w:val="24"/>
            <w:u w:val="single"/>
          </w:rPr>
          <w:t>Редактор формул</w:t>
        </w:r>
      </w:hyperlink>
      <w:r>
        <w:rPr>
          <w:rFonts w:ascii="Times New Roman" w:hAnsi="Times New Roman" w:cs="Times New Roman"/>
          <w:sz w:val="24"/>
          <w:szCs w:val="24"/>
        </w:rPr>
        <w:t xml:space="preserve"> нужно выбрать пункт контекстного меню "Маска". Контекстное меню вызывается по правой кнопке мыши на поле ввода значения реквизита по умолчанию в справочнике или настройке: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FD9D152" wp14:editId="72402288">
            <wp:extent cx="5943600" cy="39338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создании нового факта нарушения, документа, мероприятия или информации о нарушении значение соответствующего вида реквизита заполнится по маске. В дальнейшем в любой момент можно перезаполнить значение, выбрав пункт контекстного меню "Заполнить" в поле ввода значения реквизита. Пример маски реквизита нарушения "Возмещено в доход бюджета": {СУ</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{СуммаДок[{Документ}=33,34]})}.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Примечание </w:t>
      </w:r>
      <w:r>
        <w:rPr>
          <w:rFonts w:ascii="Times New Roman" w:hAnsi="Times New Roman" w:cs="Times New Roman"/>
          <w:sz w:val="24"/>
          <w:szCs w:val="24"/>
        </w:rPr>
        <w:t>предназначено для ввода комментария к текущему реквизиту.</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193" w:name="topic_Spravochnikorganizacyi"/>
      <w:bookmarkStart w:id="194" w:name="_Toc406597158"/>
      <w:bookmarkStart w:id="195" w:name="_Toc436330922"/>
      <w:bookmarkEnd w:id="193"/>
      <w:r>
        <w:t>3.14.</w:t>
      </w:r>
      <w:r w:rsidR="008B08CF">
        <w:t>3. Организации</w:t>
      </w:r>
      <w:bookmarkEnd w:id="194"/>
      <w:bookmarkEnd w:id="195"/>
    </w:p>
    <w:p w:rsidR="008B08CF" w:rsidRDefault="008B08CF" w:rsidP="008B08CF">
      <w:pPr>
        <w:pStyle w:val="3"/>
      </w:pPr>
      <w:r>
        <w:rPr>
          <w:sz w:val="12"/>
          <w:szCs w:val="12"/>
        </w:rPr>
        <w:fldChar w:fldCharType="begin"/>
      </w:r>
      <w:r>
        <w:rPr>
          <w:sz w:val="12"/>
          <w:szCs w:val="12"/>
        </w:rPr>
        <w:instrText>xe "Организации структура"</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разделе Навигатора</w:t>
      </w:r>
      <w:r>
        <w:rPr>
          <w:rFonts w:ascii="Times New Roman" w:hAnsi="Times New Roman" w:cs="Times New Roman"/>
          <w:b/>
          <w:bCs/>
          <w:sz w:val="24"/>
          <w:szCs w:val="24"/>
        </w:rPr>
        <w:t xml:space="preserve"> СПРАВОЧНИКИ-Организации </w:t>
      </w:r>
      <w:r>
        <w:rPr>
          <w:rFonts w:ascii="Times New Roman" w:hAnsi="Times New Roman" w:cs="Times New Roman"/>
          <w:sz w:val="24"/>
          <w:szCs w:val="24"/>
        </w:rPr>
        <w:t xml:space="preserve">содержатся справочники, необходимые для описания структуры организаций, участвующих в процессе </w:t>
      </w:r>
      <w:r w:rsidR="00B571A5">
        <w:rPr>
          <w:rFonts w:ascii="Times New Roman" w:hAnsi="Times New Roman" w:cs="Times New Roman"/>
          <w:sz w:val="24"/>
          <w:szCs w:val="24"/>
        </w:rPr>
        <w:t>КД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196" w:name="_Toc436330923"/>
      <w:r>
        <w:lastRenderedPageBreak/>
        <w:t>3.14.</w:t>
      </w:r>
      <w:r w:rsidR="008B08CF">
        <w:t>3.1. Структура</w:t>
      </w:r>
      <w:bookmarkEnd w:id="196"/>
    </w:p>
    <w:p w:rsidR="008B08CF" w:rsidRDefault="008B08CF" w:rsidP="008B08CF">
      <w:pPr>
        <w:pStyle w:val="4"/>
      </w:pPr>
    </w:p>
    <w:p w:rsidR="008B08CF" w:rsidRDefault="007333E2" w:rsidP="008B08CF">
      <w:pPr>
        <w:pStyle w:val="5"/>
      </w:pPr>
      <w:bookmarkStart w:id="197" w:name="topic_Sotrudniky"/>
      <w:bookmarkEnd w:id="197"/>
      <w:r>
        <w:t>3.14.</w:t>
      </w:r>
      <w:r w:rsidR="008B08CF">
        <w:t>3.1.1. Сотрудники</w:t>
      </w:r>
    </w:p>
    <w:p w:rsidR="008B08CF" w:rsidRDefault="008B08CF" w:rsidP="008B08CF">
      <w:pPr>
        <w:pStyle w:val="5"/>
      </w:pPr>
      <w:r>
        <w:rPr>
          <w:sz w:val="12"/>
          <w:szCs w:val="12"/>
        </w:rPr>
        <w:fldChar w:fldCharType="begin"/>
      </w:r>
      <w:r>
        <w:rPr>
          <w:sz w:val="12"/>
          <w:szCs w:val="12"/>
        </w:rPr>
        <w:instrText>xe "Сотрудники"</w:instrText>
      </w:r>
      <w:r>
        <w:rPr>
          <w:sz w:val="12"/>
          <w:szCs w:val="12"/>
        </w:rPr>
        <w:fldChar w:fldCharType="end"/>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Одноуровневый справочник </w:t>
      </w:r>
      <w:r>
        <w:rPr>
          <w:rFonts w:ascii="Times New Roman" w:hAnsi="Times New Roman" w:cs="Times New Roman"/>
          <w:b/>
          <w:bCs/>
          <w:sz w:val="24"/>
          <w:szCs w:val="24"/>
        </w:rPr>
        <w:t>Сотрудники</w:t>
      </w:r>
      <w:r>
        <w:rPr>
          <w:rFonts w:ascii="Times New Roman" w:hAnsi="Times New Roman" w:cs="Times New Roman"/>
          <w:sz w:val="24"/>
          <w:szCs w:val="24"/>
        </w:rPr>
        <w:t xml:space="preserve"> предназначен для хранения информации о сотрудниках организаций и физических лицах. Содержит </w:t>
      </w:r>
      <w:hyperlink w:anchor="topic_Zapolneniepolzovatelskihdannyh" w:history="1">
        <w:r>
          <w:rPr>
            <w:rFonts w:ascii="Times New Roman" w:hAnsi="Times New Roman" w:cs="Times New Roman"/>
            <w:i/>
            <w:iCs/>
            <w:color w:val="0000FF"/>
            <w:sz w:val="24"/>
            <w:szCs w:val="24"/>
            <w:u w:val="single"/>
          </w:rPr>
          <w:t>пользовательские данные</w:t>
        </w:r>
      </w:hyperlink>
      <w:r>
        <w:rPr>
          <w:rFonts w:ascii="Times New Roman" w:hAnsi="Times New Roman" w:cs="Times New Roman"/>
          <w:sz w:val="24"/>
          <w:szCs w:val="24"/>
        </w:rPr>
        <w:t>.</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вкладке </w:t>
      </w:r>
      <w:proofErr w:type="gramStart"/>
      <w:r>
        <w:rPr>
          <w:rFonts w:ascii="Times New Roman" w:hAnsi="Times New Roman" w:cs="Times New Roman"/>
          <w:b/>
          <w:bCs/>
          <w:sz w:val="24"/>
          <w:szCs w:val="24"/>
        </w:rPr>
        <w:t>Общие</w:t>
      </w:r>
      <w:proofErr w:type="gramEnd"/>
      <w:r>
        <w:rPr>
          <w:rFonts w:ascii="Times New Roman" w:hAnsi="Times New Roman" w:cs="Times New Roman"/>
          <w:sz w:val="24"/>
          <w:szCs w:val="24"/>
        </w:rPr>
        <w:t xml:space="preserve"> хранится персональная информация о физическом лице.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tab/>
      </w:r>
      <w:r>
        <w:rPr>
          <w:rFonts w:ascii="Times New Roman" w:hAnsi="Times New Roman" w:cs="Times New Roman"/>
          <w:b/>
          <w:bCs/>
          <w:noProof/>
          <w:sz w:val="16"/>
          <w:szCs w:val="16"/>
        </w:rPr>
        <w:drawing>
          <wp:inline distT="0" distB="0" distL="0" distR="0" wp14:anchorId="2179C341" wp14:editId="5744543A">
            <wp:extent cx="5930265" cy="438404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0265" cy="4384040"/>
                    </a:xfrm>
                    <a:prstGeom prst="rect">
                      <a:avLst/>
                    </a:prstGeom>
                    <a:noFill/>
                    <a:ln>
                      <a:noFill/>
                    </a:ln>
                  </pic:spPr>
                </pic:pic>
              </a:graphicData>
            </a:graphic>
          </wp:inline>
        </w:drawing>
      </w:r>
    </w:p>
    <w:p w:rsidR="00510A04" w:rsidRDefault="00510A04" w:rsidP="00510A04">
      <w:pPr>
        <w:autoSpaceDE w:val="0"/>
        <w:autoSpaceDN w:val="0"/>
        <w:adjustRightInd w:val="0"/>
        <w:spacing w:after="0" w:line="240" w:lineRule="auto"/>
        <w:jc w:val="center"/>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Табельный номер</w:t>
      </w:r>
      <w:r>
        <w:rPr>
          <w:rFonts w:ascii="Times New Roman" w:hAnsi="Times New Roman" w:cs="Times New Roman"/>
          <w:sz w:val="24"/>
          <w:szCs w:val="24"/>
        </w:rPr>
        <w:t xml:space="preserve"> содержит уникальный для организации табельный номер сотрудника.</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bookmarkStart w:id="198" w:name="topic_Sotrudniky80"/>
      <w:bookmarkEnd w:id="198"/>
      <w:r>
        <w:rPr>
          <w:rFonts w:ascii="Times New Roman" w:hAnsi="Times New Roman" w:cs="Times New Roman"/>
          <w:sz w:val="24"/>
          <w:szCs w:val="24"/>
        </w:rPr>
        <w:t xml:space="preserve">Поле </w:t>
      </w:r>
      <w:r>
        <w:rPr>
          <w:rFonts w:ascii="Times New Roman" w:hAnsi="Times New Roman" w:cs="Times New Roman"/>
          <w:b/>
          <w:bCs/>
          <w:sz w:val="24"/>
          <w:szCs w:val="24"/>
        </w:rPr>
        <w:t>Пользователь БД</w:t>
      </w:r>
      <w:r>
        <w:rPr>
          <w:rFonts w:ascii="Times New Roman" w:hAnsi="Times New Roman" w:cs="Times New Roman"/>
          <w:sz w:val="24"/>
          <w:szCs w:val="24"/>
        </w:rPr>
        <w:t xml:space="preserve"> заполняется только для сотрудников проверяющей организации, которые работают в АС. При сохранении записи проверяется наличие привязки пользователя БД к другому сотруднику. Для пользователей, не привязанных к сотрудникам проверяющей организации, доступ к основным режимам</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ограничен. При этом в списке пользователи и группы могут иметь следующие цветовые обозначения: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color w:val="C0C0C0"/>
          <w:sz w:val="24"/>
          <w:szCs w:val="24"/>
        </w:rPr>
        <w:t>серый</w:t>
      </w:r>
      <w:proofErr w:type="gramEnd"/>
      <w:r>
        <w:rPr>
          <w:rFonts w:ascii="Times New Roman" w:hAnsi="Times New Roman" w:cs="Times New Roman"/>
          <w:color w:val="C0C0C0"/>
          <w:sz w:val="24"/>
          <w:szCs w:val="24"/>
        </w:rPr>
        <w:t xml:space="preserve"> </w:t>
      </w:r>
      <w:r>
        <w:rPr>
          <w:rFonts w:ascii="Times New Roman" w:hAnsi="Times New Roman" w:cs="Times New Roman"/>
          <w:sz w:val="24"/>
          <w:szCs w:val="24"/>
        </w:rPr>
        <w:t xml:space="preserve">- помечаются пользователи, привязанные к другим сотрудникам,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черный</w:t>
      </w:r>
      <w:proofErr w:type="gramEnd"/>
      <w:r>
        <w:rPr>
          <w:rFonts w:ascii="Times New Roman" w:hAnsi="Times New Roman" w:cs="Times New Roman"/>
          <w:sz w:val="24"/>
          <w:szCs w:val="24"/>
        </w:rPr>
        <w:t xml:space="preserve"> - помечаются пользователи, непривязанные к сотрудникам.</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A6F283F" wp14:editId="2567E78F">
            <wp:extent cx="5930265" cy="276987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30265" cy="2769870"/>
                    </a:xfrm>
                    <a:prstGeom prst="rect">
                      <a:avLst/>
                    </a:prstGeom>
                    <a:noFill/>
                    <a:ln>
                      <a:noFill/>
                    </a:ln>
                  </pic:spPr>
                </pic:pic>
              </a:graphicData>
            </a:graphic>
          </wp:inline>
        </w:drawing>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Фамилия</w:t>
      </w:r>
      <w:r>
        <w:rPr>
          <w:rFonts w:ascii="Times New Roman" w:hAnsi="Times New Roman" w:cs="Times New Roman"/>
          <w:sz w:val="24"/>
          <w:szCs w:val="24"/>
        </w:rPr>
        <w:t xml:space="preserve">, </w:t>
      </w:r>
      <w:r>
        <w:rPr>
          <w:rFonts w:ascii="Times New Roman" w:hAnsi="Times New Roman" w:cs="Times New Roman"/>
          <w:b/>
          <w:bCs/>
          <w:sz w:val="24"/>
          <w:szCs w:val="24"/>
        </w:rPr>
        <w:t>Имя</w:t>
      </w:r>
      <w:r>
        <w:rPr>
          <w:rFonts w:ascii="Times New Roman" w:hAnsi="Times New Roman" w:cs="Times New Roman"/>
          <w:sz w:val="24"/>
          <w:szCs w:val="24"/>
        </w:rPr>
        <w:t xml:space="preserve">, </w:t>
      </w:r>
      <w:r>
        <w:rPr>
          <w:rFonts w:ascii="Times New Roman" w:hAnsi="Times New Roman" w:cs="Times New Roman"/>
          <w:b/>
          <w:bCs/>
          <w:sz w:val="24"/>
          <w:szCs w:val="24"/>
        </w:rPr>
        <w:t>Отчество</w:t>
      </w:r>
      <w:r>
        <w:rPr>
          <w:rFonts w:ascii="Times New Roman" w:hAnsi="Times New Roman" w:cs="Times New Roman"/>
          <w:sz w:val="24"/>
          <w:szCs w:val="24"/>
        </w:rPr>
        <w:t xml:space="preserve"> обязательны для заполнения.</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даты </w:t>
      </w:r>
      <w:r>
        <w:rPr>
          <w:rFonts w:ascii="Times New Roman" w:hAnsi="Times New Roman" w:cs="Times New Roman"/>
          <w:b/>
          <w:bCs/>
          <w:sz w:val="24"/>
          <w:szCs w:val="24"/>
        </w:rPr>
        <w:t>Дата рождения</w:t>
      </w:r>
      <w:r>
        <w:rPr>
          <w:rFonts w:ascii="Times New Roman" w:hAnsi="Times New Roman" w:cs="Times New Roman"/>
          <w:sz w:val="24"/>
          <w:szCs w:val="24"/>
        </w:rPr>
        <w:t xml:space="preserve"> предназначено для хранения даты рождения сотрудника.</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Паспортные данные</w:t>
      </w:r>
      <w:r>
        <w:rPr>
          <w:rFonts w:ascii="Times New Roman" w:hAnsi="Times New Roman" w:cs="Times New Roman"/>
          <w:sz w:val="24"/>
          <w:szCs w:val="24"/>
        </w:rPr>
        <w:t xml:space="preserve">, </w:t>
      </w:r>
      <w:r>
        <w:rPr>
          <w:rFonts w:ascii="Times New Roman" w:hAnsi="Times New Roman" w:cs="Times New Roman"/>
          <w:b/>
          <w:bCs/>
          <w:sz w:val="24"/>
          <w:szCs w:val="24"/>
        </w:rPr>
        <w:t>ИНН</w:t>
      </w:r>
      <w:r>
        <w:rPr>
          <w:rFonts w:ascii="Times New Roman" w:hAnsi="Times New Roman" w:cs="Times New Roman"/>
          <w:sz w:val="24"/>
          <w:szCs w:val="24"/>
        </w:rPr>
        <w:t xml:space="preserve"> предназначены для ввода данных в текстовом формате.</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r>
        <w:rPr>
          <w:rFonts w:ascii="Times New Roman" w:hAnsi="Times New Roman" w:cs="Times New Roman"/>
          <w:b/>
          <w:bCs/>
          <w:sz w:val="24"/>
          <w:szCs w:val="24"/>
        </w:rPr>
        <w:t xml:space="preserve"> Страховое свидетельство </w:t>
      </w:r>
      <w:r>
        <w:rPr>
          <w:rFonts w:ascii="Times New Roman" w:hAnsi="Times New Roman" w:cs="Times New Roman"/>
          <w:sz w:val="24"/>
          <w:szCs w:val="24"/>
        </w:rPr>
        <w:t>преназначено для ввода номера страхового свидетельства, включая алгоритм проверки на корректность значения номера страхового свидетельства: если введены все 11 чисел и контрольная сумма по числам некорректна, то при попытке перехода на другой параметр окна система выдаст предупреждающее сообщение.</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Пол</w:t>
      </w:r>
      <w:r>
        <w:rPr>
          <w:rFonts w:ascii="Times New Roman" w:hAnsi="Times New Roman" w:cs="Times New Roman"/>
          <w:sz w:val="24"/>
          <w:szCs w:val="24"/>
        </w:rPr>
        <w:t xml:space="preserve"> может принимать одно из двух значений: "М" - мужской, "Ж" - женский.</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 xml:space="preserve">Адрес </w:t>
      </w:r>
      <w:r>
        <w:rPr>
          <w:rFonts w:ascii="Times New Roman" w:hAnsi="Times New Roman" w:cs="Times New Roman"/>
          <w:sz w:val="24"/>
          <w:szCs w:val="24"/>
        </w:rPr>
        <w:t>и</w:t>
      </w:r>
      <w:r>
        <w:rPr>
          <w:rFonts w:ascii="Times New Roman" w:hAnsi="Times New Roman" w:cs="Times New Roman"/>
          <w:b/>
          <w:bCs/>
          <w:sz w:val="24"/>
          <w:szCs w:val="24"/>
        </w:rPr>
        <w:t xml:space="preserve"> Адре</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факт.) </w:t>
      </w:r>
      <w:r>
        <w:rPr>
          <w:rFonts w:ascii="Times New Roman" w:hAnsi="Times New Roman" w:cs="Times New Roman"/>
          <w:sz w:val="24"/>
          <w:szCs w:val="24"/>
        </w:rPr>
        <w:t xml:space="preserve">позволяют указать юридический и фактический адрес соответственно. С помощью кнопки </w:t>
      </w:r>
      <w:r>
        <w:rPr>
          <w:rFonts w:ascii="Times New Roman" w:hAnsi="Times New Roman" w:cs="Times New Roman"/>
          <w:b/>
          <w:bCs/>
          <w:noProof/>
          <w:sz w:val="16"/>
          <w:szCs w:val="16"/>
        </w:rPr>
        <w:drawing>
          <wp:inline distT="0" distB="0" distL="0" distR="0" wp14:anchorId="1E2B22C2" wp14:editId="77E11CBA">
            <wp:extent cx="309245" cy="30924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можно скопировать содержимое поля </w:t>
      </w:r>
      <w:r>
        <w:rPr>
          <w:rFonts w:ascii="Times New Roman" w:hAnsi="Times New Roman" w:cs="Times New Roman"/>
          <w:b/>
          <w:bCs/>
          <w:sz w:val="24"/>
          <w:szCs w:val="24"/>
        </w:rPr>
        <w:t>Адрес</w:t>
      </w:r>
      <w:r w:rsidR="0010412A">
        <w:rPr>
          <w:rFonts w:ascii="Times New Roman" w:hAnsi="Times New Roman" w:cs="Times New Roman"/>
          <w:b/>
          <w:bCs/>
          <w:sz w:val="24"/>
          <w:szCs w:val="24"/>
        </w:rPr>
        <w:t xml:space="preserve"> </w:t>
      </w:r>
      <w:r>
        <w:rPr>
          <w:rFonts w:ascii="Times New Roman" w:hAnsi="Times New Roman" w:cs="Times New Roman"/>
          <w:sz w:val="24"/>
          <w:szCs w:val="24"/>
        </w:rPr>
        <w:t>в поле</w:t>
      </w:r>
      <w:r w:rsidR="0010412A">
        <w:rPr>
          <w:rFonts w:ascii="Times New Roman" w:hAnsi="Times New Roman" w:cs="Times New Roman"/>
          <w:sz w:val="24"/>
          <w:szCs w:val="24"/>
        </w:rPr>
        <w:t xml:space="preserve"> </w:t>
      </w:r>
      <w:r>
        <w:rPr>
          <w:rFonts w:ascii="Times New Roman" w:hAnsi="Times New Roman" w:cs="Times New Roman"/>
          <w:b/>
          <w:bCs/>
          <w:sz w:val="24"/>
          <w:szCs w:val="24"/>
        </w:rPr>
        <w:t>Адре</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факт.)</w:t>
      </w:r>
      <w:r>
        <w:rPr>
          <w:rFonts w:ascii="Times New Roman" w:hAnsi="Times New Roman" w:cs="Times New Roman"/>
          <w:sz w:val="24"/>
          <w:szCs w:val="24"/>
        </w:rPr>
        <w:t xml:space="preserve">. Существует возможность ручного ввода адресов непосредственно в поле выбора адреса.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rPr>
          <w:rFonts w:ascii="Times New Roman" w:hAnsi="Times New Roman" w:cs="Times New Roman"/>
          <w:sz w:val="24"/>
          <w:szCs w:val="24"/>
        </w:rPr>
      </w:pPr>
      <w:bookmarkStart w:id="199" w:name="topic_Sotrudniky02"/>
      <w:bookmarkEnd w:id="199"/>
      <w:r>
        <w:rPr>
          <w:rFonts w:ascii="Times New Roman" w:hAnsi="Times New Roman" w:cs="Times New Roman"/>
          <w:sz w:val="24"/>
          <w:szCs w:val="24"/>
        </w:rPr>
        <w:t xml:space="preserve">Во вкладке </w:t>
      </w:r>
      <w:r>
        <w:rPr>
          <w:rFonts w:ascii="Times New Roman" w:hAnsi="Times New Roman" w:cs="Times New Roman"/>
          <w:b/>
          <w:bCs/>
          <w:sz w:val="24"/>
          <w:szCs w:val="24"/>
        </w:rPr>
        <w:t>История</w:t>
      </w:r>
      <w:r w:rsidR="0010412A">
        <w:rPr>
          <w:rFonts w:ascii="Times New Roman" w:hAnsi="Times New Roman" w:cs="Times New Roman"/>
          <w:b/>
          <w:bCs/>
          <w:sz w:val="24"/>
          <w:szCs w:val="24"/>
        </w:rPr>
        <w:t xml:space="preserve"> </w:t>
      </w:r>
      <w:r>
        <w:rPr>
          <w:rFonts w:ascii="Times New Roman" w:hAnsi="Times New Roman" w:cs="Times New Roman"/>
          <w:sz w:val="24"/>
          <w:szCs w:val="24"/>
        </w:rPr>
        <w:t>хранится история трудовой деятельности сотрудника.</w:t>
      </w:r>
    </w:p>
    <w:p w:rsidR="00510A04" w:rsidRDefault="00510A04" w:rsidP="00510A04">
      <w:pPr>
        <w:autoSpaceDE w:val="0"/>
        <w:autoSpaceDN w:val="0"/>
        <w:adjustRightInd w:val="0"/>
        <w:spacing w:after="0" w:line="240" w:lineRule="auto"/>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2180AE0" wp14:editId="3F65FE3B">
            <wp:extent cx="5930265" cy="43840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30265" cy="4384040"/>
                    </a:xfrm>
                    <a:prstGeom prst="rect">
                      <a:avLst/>
                    </a:prstGeom>
                    <a:noFill/>
                    <a:ln>
                      <a:noFill/>
                    </a:ln>
                  </pic:spPr>
                </pic:pic>
              </a:graphicData>
            </a:graphic>
          </wp:inline>
        </w:drawing>
      </w:r>
    </w:p>
    <w:p w:rsidR="00510A04" w:rsidRDefault="00510A04" w:rsidP="00510A04">
      <w:pPr>
        <w:autoSpaceDE w:val="0"/>
        <w:autoSpaceDN w:val="0"/>
        <w:adjustRightInd w:val="0"/>
        <w:spacing w:after="0" w:line="240" w:lineRule="auto"/>
        <w:jc w:val="center"/>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таблице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хранятся записи о месте работы сотрудника в разные периоды. При добавлении новой записи истории период начинается позже записи с максимальной датой окончания.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Записи истории (за исключением тех, у которых </w:t>
      </w:r>
      <w:proofErr w:type="gramStart"/>
      <w:r>
        <w:rPr>
          <w:rFonts w:ascii="Times New Roman" w:hAnsi="Times New Roman" w:cs="Times New Roman"/>
          <w:sz w:val="24"/>
          <w:szCs w:val="24"/>
        </w:rPr>
        <w:t xml:space="preserve">отмечен флажок </w:t>
      </w:r>
      <w:r>
        <w:rPr>
          <w:rFonts w:ascii="Times New Roman" w:hAnsi="Times New Roman" w:cs="Times New Roman"/>
          <w:b/>
          <w:bCs/>
          <w:sz w:val="24"/>
          <w:szCs w:val="24"/>
        </w:rPr>
        <w:t>Совмещение</w:t>
      </w:r>
      <w:r>
        <w:rPr>
          <w:rFonts w:ascii="Times New Roman" w:hAnsi="Times New Roman" w:cs="Times New Roman"/>
          <w:sz w:val="24"/>
          <w:szCs w:val="24"/>
        </w:rPr>
        <w:t xml:space="preserve"> не могут</w:t>
      </w:r>
      <w:proofErr w:type="gramEnd"/>
      <w:r>
        <w:rPr>
          <w:rFonts w:ascii="Times New Roman" w:hAnsi="Times New Roman" w:cs="Times New Roman"/>
          <w:sz w:val="24"/>
          <w:szCs w:val="24"/>
        </w:rPr>
        <w:t xml:space="preserve"> пересекаться и между ними не может быть пропусков). Если нет записи для основного места работы (со снятым флажком </w:t>
      </w:r>
      <w:r>
        <w:rPr>
          <w:rFonts w:ascii="Times New Roman" w:hAnsi="Times New Roman" w:cs="Times New Roman"/>
          <w:b/>
          <w:bCs/>
          <w:sz w:val="24"/>
          <w:szCs w:val="24"/>
        </w:rPr>
        <w:t>Совмещение</w:t>
      </w:r>
      <w:r>
        <w:rPr>
          <w:rFonts w:ascii="Times New Roman" w:hAnsi="Times New Roman" w:cs="Times New Roman"/>
          <w:sz w:val="24"/>
          <w:szCs w:val="24"/>
        </w:rPr>
        <w:t>), выдается предупреждающее сообщение.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на текущий момент есть несколько записей истории сотрудника, одна из которых основная, а остальные с типом "Совмещение", то при использовании </w:t>
      </w:r>
      <w:hyperlink w:anchor="topic_Kluchevie_slova" w:history="1">
        <w:r>
          <w:rPr>
            <w:rFonts w:ascii="Times New Roman" w:hAnsi="Times New Roman" w:cs="Times New Roman"/>
            <w:i/>
            <w:iCs/>
            <w:color w:val="0000FF"/>
            <w:sz w:val="24"/>
            <w:szCs w:val="24"/>
            <w:u w:val="single"/>
          </w:rPr>
          <w:t>ключевых слов</w:t>
        </w:r>
      </w:hyperlink>
      <w:r>
        <w:rPr>
          <w:rFonts w:ascii="Times New Roman" w:hAnsi="Times New Roman" w:cs="Times New Roman"/>
          <w:sz w:val="24"/>
          <w:szCs w:val="24"/>
        </w:rPr>
        <w:t xml:space="preserve"> в первую очередь выводятся данные по основной записи истории.</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Организация</w:t>
      </w:r>
      <w:r>
        <w:rPr>
          <w:rFonts w:ascii="Times New Roman" w:hAnsi="Times New Roman" w:cs="Times New Roman"/>
          <w:sz w:val="24"/>
          <w:szCs w:val="24"/>
        </w:rPr>
        <w:t xml:space="preserve"> выбирается организация, сотрудником которой является указанное физическое лицо.</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из привязанных к выбранной </w:t>
      </w:r>
      <w:hyperlink w:anchor="topic_Organizacyi" w:history="1">
        <w:r>
          <w:rPr>
            <w:rFonts w:ascii="Times New Roman" w:hAnsi="Times New Roman" w:cs="Times New Roman"/>
            <w:i/>
            <w:iCs/>
            <w:color w:val="0000FF"/>
            <w:sz w:val="24"/>
            <w:szCs w:val="24"/>
            <w:u w:val="single"/>
          </w:rPr>
          <w:t>организации</w:t>
        </w:r>
      </w:hyperlink>
      <w:r>
        <w:rPr>
          <w:rFonts w:ascii="Times New Roman" w:hAnsi="Times New Roman" w:cs="Times New Roman"/>
          <w:sz w:val="24"/>
          <w:szCs w:val="24"/>
        </w:rPr>
        <w:t xml:space="preserve"> подразделений, выбирается подразделение, в котором работает указанный сотрудник. Здесь же можно добавить подразделение, при этом происходит автоматическое добавление этого подразделения в перечень подразделений организации этого сотрудника.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Должность</w:t>
      </w:r>
      <w:r>
        <w:rPr>
          <w:rFonts w:ascii="Times New Roman" w:hAnsi="Times New Roman" w:cs="Times New Roman"/>
          <w:sz w:val="24"/>
          <w:szCs w:val="24"/>
        </w:rPr>
        <w:t xml:space="preserve"> выбирается должность сотрудника из списка должностей, привязанных к выбранной </w:t>
      </w:r>
      <w:hyperlink w:anchor="topic_Organizacyi" w:history="1">
        <w:r>
          <w:rPr>
            <w:rFonts w:ascii="Times New Roman" w:hAnsi="Times New Roman" w:cs="Times New Roman"/>
            <w:i/>
            <w:iCs/>
            <w:color w:val="0000FF"/>
            <w:sz w:val="24"/>
            <w:szCs w:val="24"/>
            <w:u w:val="single"/>
          </w:rPr>
          <w:t>организации</w:t>
        </w:r>
      </w:hyperlink>
      <w:r>
        <w:rPr>
          <w:rFonts w:ascii="Times New Roman" w:hAnsi="Times New Roman" w:cs="Times New Roman"/>
          <w:sz w:val="24"/>
          <w:szCs w:val="24"/>
        </w:rPr>
        <w:t xml:space="preserve">. Здесь же можно добавить должность, при этом происходит автоматическое добавление этой должности в перечень должностей организации этого сотрудника. </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r w:rsidR="0010412A">
        <w:rPr>
          <w:rFonts w:ascii="Times New Roman" w:hAnsi="Times New Roman" w:cs="Times New Roman"/>
          <w:sz w:val="24"/>
          <w:szCs w:val="24"/>
        </w:rPr>
        <w:t xml:space="preserve"> </w:t>
      </w:r>
      <w:r>
        <w:rPr>
          <w:rFonts w:ascii="Times New Roman" w:hAnsi="Times New Roman" w:cs="Times New Roman"/>
          <w:b/>
          <w:bCs/>
          <w:sz w:val="24"/>
          <w:szCs w:val="24"/>
        </w:rPr>
        <w:t>Классный чин</w:t>
      </w:r>
      <w:r>
        <w:rPr>
          <w:rFonts w:ascii="Times New Roman" w:hAnsi="Times New Roman" w:cs="Times New Roman"/>
          <w:sz w:val="24"/>
          <w:szCs w:val="24"/>
        </w:rPr>
        <w:t xml:space="preserve"> предназначено для указания </w:t>
      </w:r>
      <w:hyperlink w:anchor="topic_Rangy" w:history="1">
        <w:r>
          <w:rPr>
            <w:rFonts w:ascii="Times New Roman" w:hAnsi="Times New Roman" w:cs="Times New Roman"/>
            <w:i/>
            <w:iCs/>
            <w:color w:val="0000FF"/>
            <w:sz w:val="24"/>
            <w:szCs w:val="24"/>
            <w:u w:val="single"/>
          </w:rPr>
          <w:t>классного чина</w:t>
        </w:r>
      </w:hyperlink>
      <w:r>
        <w:rPr>
          <w:rFonts w:ascii="Times New Roman" w:hAnsi="Times New Roman" w:cs="Times New Roman"/>
          <w:i/>
          <w:iCs/>
          <w:sz w:val="24"/>
          <w:szCs w:val="24"/>
        </w:rPr>
        <w:t xml:space="preserve"> </w:t>
      </w:r>
      <w:r>
        <w:rPr>
          <w:rFonts w:ascii="Times New Roman" w:hAnsi="Times New Roman" w:cs="Times New Roman"/>
          <w:sz w:val="24"/>
          <w:szCs w:val="24"/>
        </w:rPr>
        <w:t>сотрудника.</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bookmarkStart w:id="200" w:name="topic_Sotrudniky03"/>
      <w:bookmarkEnd w:id="200"/>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отбираются те виды работ, на выполнение которых уполномочен данный сотрудник. Поле доступно для выбора только для сотрудников проверяющей организации.</w:t>
      </w: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bookmarkStart w:id="201" w:name="topic_Sotrudniky81"/>
      <w:bookmarkEnd w:id="201"/>
      <w:r>
        <w:rPr>
          <w:rFonts w:ascii="Times New Roman" w:hAnsi="Times New Roman" w:cs="Times New Roman"/>
          <w:sz w:val="24"/>
          <w:szCs w:val="24"/>
        </w:rPr>
        <w:lastRenderedPageBreak/>
        <w:t xml:space="preserve">Вкладка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отображается, если в соответствующей </w:t>
      </w:r>
      <w:hyperlink w:anchor="topic_NastroikaObjectov02"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справочника сотрудников заданы реквизиты, и позволяет </w:t>
      </w:r>
      <w:hyperlink w:anchor="topic_Vvoddokumentovreglamenta70" w:history="1">
        <w:r>
          <w:rPr>
            <w:rFonts w:ascii="Times New Roman" w:hAnsi="Times New Roman" w:cs="Times New Roman"/>
            <w:i/>
            <w:iCs/>
            <w:color w:val="0000FF"/>
            <w:sz w:val="24"/>
            <w:szCs w:val="24"/>
            <w:u w:val="single"/>
          </w:rPr>
          <w:t>задать значения реквизитов</w:t>
        </w:r>
      </w:hyperlink>
      <w:r>
        <w:rPr>
          <w:rFonts w:ascii="Times New Roman" w:hAnsi="Times New Roman" w:cs="Times New Roman"/>
          <w:sz w:val="24"/>
          <w:szCs w:val="24"/>
        </w:rPr>
        <w:t xml:space="preserve">, доступные для выбора при выборе сотрудника в качестве </w:t>
      </w:r>
      <w:hyperlink w:anchor="topic_OBSHIE" w:history="1">
        <w:r>
          <w:rPr>
            <w:rFonts w:ascii="Times New Roman" w:hAnsi="Times New Roman" w:cs="Times New Roman"/>
            <w:i/>
            <w:iCs/>
            <w:color w:val="0000FF"/>
            <w:sz w:val="24"/>
            <w:szCs w:val="24"/>
            <w:u w:val="single"/>
          </w:rPr>
          <w:t>объекта КМ</w:t>
        </w:r>
      </w:hyperlink>
      <w:r>
        <w:rPr>
          <w:rFonts w:ascii="Times New Roman" w:hAnsi="Times New Roman" w:cs="Times New Roman"/>
          <w:sz w:val="24"/>
          <w:szCs w:val="24"/>
        </w:rPr>
        <w:t>. Можно добавить несколько значений одноименных реквизитов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6D6E284" wp14:editId="3CBCCDED">
            <wp:extent cx="309245" cy="30924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подобный </w:t>
      </w:r>
      <w:r>
        <w:rPr>
          <w:rFonts w:ascii="Times New Roman" w:hAnsi="Times New Roman" w:cs="Times New Roman"/>
          <w:sz w:val="24"/>
          <w:szCs w:val="24"/>
        </w:rPr>
        <w:t>панели инструментов. Можно удалить ранее добавленный одноименный реквизит по кнопке</w:t>
      </w:r>
      <w:proofErr w:type="gramStart"/>
      <w:r w:rsidR="0010412A">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234CD1F" wp14:editId="2EADF7CD">
            <wp:extent cx="309245" cy="30924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xml:space="preserve"> панели инструментов либо клавишей &lt;</w:t>
      </w:r>
      <w:r>
        <w:rPr>
          <w:rFonts w:ascii="Times New Roman" w:hAnsi="Times New Roman" w:cs="Times New Roman"/>
          <w:b/>
          <w:bCs/>
          <w:sz w:val="24"/>
          <w:szCs w:val="24"/>
        </w:rPr>
        <w:t>Delete</w:t>
      </w:r>
      <w:r>
        <w:rPr>
          <w:rFonts w:ascii="Times New Roman" w:hAnsi="Times New Roman" w:cs="Times New Roman"/>
          <w:sz w:val="24"/>
          <w:szCs w:val="24"/>
        </w:rPr>
        <w:t>&gt;.</w:t>
      </w:r>
    </w:p>
    <w:p w:rsidR="00510A04" w:rsidRDefault="00510A04" w:rsidP="00510A04">
      <w:pPr>
        <w:autoSpaceDE w:val="0"/>
        <w:autoSpaceDN w:val="0"/>
        <w:adjustRightInd w:val="0"/>
        <w:spacing w:after="0" w:line="240" w:lineRule="auto"/>
        <w:jc w:val="both"/>
        <w:rPr>
          <w:rFonts w:ascii="Arial" w:hAnsi="Arial" w:cs="Arial"/>
          <w:sz w:val="20"/>
          <w:szCs w:val="20"/>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Трудовые договоры</w:t>
      </w:r>
      <w:r>
        <w:rPr>
          <w:rFonts w:ascii="Times New Roman" w:hAnsi="Times New Roman" w:cs="Times New Roman"/>
          <w:sz w:val="24"/>
          <w:szCs w:val="24"/>
        </w:rPr>
        <w:t xml:space="preserve"> отображается, если для справочника сотрудников заданы соответствующие права доступа, и позволяет указать номера и даты трудовых договоров, а также их периоды действия и прикрепить электронные образы. Можно добавить несколько трудовых договоров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3084FA2" wp14:editId="50E3E3B9">
            <wp:extent cx="309245" cy="30924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подобный </w:t>
      </w:r>
      <w:r>
        <w:rPr>
          <w:rFonts w:ascii="Times New Roman" w:hAnsi="Times New Roman" w:cs="Times New Roman"/>
          <w:sz w:val="24"/>
          <w:szCs w:val="24"/>
        </w:rPr>
        <w:t>панели инструментов. Можно удалить ранее добавленный трудовой договор по кнопке</w:t>
      </w:r>
      <w:proofErr w:type="gramStart"/>
      <w:r w:rsidR="0010412A">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1A4234C" wp14:editId="20EAF473">
            <wp:extent cx="309245" cy="30924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xml:space="preserve"> панели инструментов либо клавишей &lt;</w:t>
      </w:r>
      <w:r>
        <w:rPr>
          <w:rFonts w:ascii="Times New Roman" w:hAnsi="Times New Roman" w:cs="Times New Roman"/>
          <w:b/>
          <w:bCs/>
          <w:sz w:val="24"/>
          <w:szCs w:val="24"/>
        </w:rPr>
        <w:t>Delete</w:t>
      </w:r>
      <w:r>
        <w:rPr>
          <w:rFonts w:ascii="Times New Roman" w:hAnsi="Times New Roman" w:cs="Times New Roman"/>
          <w:sz w:val="24"/>
          <w:szCs w:val="24"/>
        </w:rPr>
        <w:t xml:space="preserve">&gt;. </w:t>
      </w:r>
    </w:p>
    <w:p w:rsidR="00510A04" w:rsidRDefault="00510A04" w:rsidP="00510A04">
      <w:pPr>
        <w:autoSpaceDE w:val="0"/>
        <w:autoSpaceDN w:val="0"/>
        <w:adjustRightInd w:val="0"/>
        <w:spacing w:after="0" w:line="240" w:lineRule="auto"/>
        <w:rPr>
          <w:rFonts w:ascii="Arial" w:hAnsi="Arial" w:cs="Arial"/>
          <w:sz w:val="20"/>
          <w:szCs w:val="20"/>
        </w:rPr>
      </w:pPr>
    </w:p>
    <w:p w:rsidR="00510A04"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0B0B172" wp14:editId="4594622B">
            <wp:extent cx="5930265" cy="433006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30265" cy="4330065"/>
                    </a:xfrm>
                    <a:prstGeom prst="rect">
                      <a:avLst/>
                    </a:prstGeom>
                    <a:noFill/>
                    <a:ln>
                      <a:noFill/>
                    </a:ln>
                  </pic:spPr>
                </pic:pic>
              </a:graphicData>
            </a:graphic>
          </wp:inline>
        </w:drawing>
      </w:r>
      <w:r w:rsidR="000F167C">
        <w:rPr>
          <w:rFonts w:ascii="Times New Roman" w:hAnsi="Times New Roman" w:cs="Times New Roman"/>
          <w:b/>
          <w:bCs/>
          <w:sz w:val="16"/>
          <w:szCs w:val="16"/>
        </w:rPr>
        <w:t xml:space="preserve"> </w:t>
      </w:r>
    </w:p>
    <w:p w:rsidR="00510A04" w:rsidRDefault="00510A04" w:rsidP="00510A04">
      <w:pPr>
        <w:autoSpaceDE w:val="0"/>
        <w:autoSpaceDN w:val="0"/>
        <w:adjustRightInd w:val="0"/>
        <w:spacing w:after="0" w:line="240" w:lineRule="auto"/>
        <w:rPr>
          <w:rFonts w:ascii="Arial" w:hAnsi="Arial" w:cs="Arial"/>
          <w:sz w:val="20"/>
          <w:szCs w:val="20"/>
        </w:rPr>
      </w:pPr>
    </w:p>
    <w:p w:rsidR="00510A04" w:rsidRDefault="00510A04" w:rsidP="00510A04">
      <w:pPr>
        <w:autoSpaceDE w:val="0"/>
        <w:autoSpaceDN w:val="0"/>
        <w:adjustRightInd w:val="0"/>
        <w:spacing w:after="0" w:line="240" w:lineRule="auto"/>
        <w:rPr>
          <w:rFonts w:ascii="Times New Roman" w:hAnsi="Times New Roman" w:cs="Times New Roman"/>
          <w:sz w:val="24"/>
          <w:szCs w:val="24"/>
        </w:rPr>
      </w:pPr>
      <w:bookmarkStart w:id="202" w:name="topic_Sotrudniky84"/>
      <w:bookmarkEnd w:id="202"/>
      <w:r>
        <w:rPr>
          <w:rFonts w:ascii="Times New Roman" w:hAnsi="Times New Roman" w:cs="Times New Roman"/>
          <w:sz w:val="24"/>
          <w:szCs w:val="24"/>
        </w:rPr>
        <w:t>Вкладка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К</w:t>
      </w:r>
      <w:proofErr w:type="gramEnd"/>
      <w:r>
        <w:rPr>
          <w:rFonts w:ascii="Times New Roman" w:hAnsi="Times New Roman" w:cs="Times New Roman"/>
          <w:b/>
          <w:bCs/>
          <w:sz w:val="24"/>
          <w:szCs w:val="24"/>
        </w:rPr>
        <w:t>урирует подразделение</w:t>
      </w:r>
      <w:r>
        <w:rPr>
          <w:rFonts w:ascii="Times New Roman" w:hAnsi="Times New Roman" w:cs="Times New Roman"/>
          <w:sz w:val="24"/>
          <w:szCs w:val="24"/>
        </w:rPr>
        <w:t xml:space="preserve"> отображается для действующих сотрудников проверяющих организаций. Позволяет отобрать подразделения нашей проверяющей организации.</w:t>
      </w:r>
    </w:p>
    <w:p w:rsidR="00510A04" w:rsidRDefault="00510A04" w:rsidP="00510A04">
      <w:pPr>
        <w:autoSpaceDE w:val="0"/>
        <w:autoSpaceDN w:val="0"/>
        <w:adjustRightInd w:val="0"/>
        <w:spacing w:after="0" w:line="240" w:lineRule="auto"/>
        <w:rPr>
          <w:rFonts w:ascii="Arial" w:hAnsi="Arial" w:cs="Arial"/>
          <w:sz w:val="20"/>
          <w:szCs w:val="20"/>
        </w:rPr>
      </w:pPr>
    </w:p>
    <w:p w:rsidR="00510A04"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886D9EB" wp14:editId="18630575">
            <wp:extent cx="5930265" cy="437007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0265" cy="4370070"/>
                    </a:xfrm>
                    <a:prstGeom prst="rect">
                      <a:avLst/>
                    </a:prstGeom>
                    <a:noFill/>
                    <a:ln>
                      <a:noFill/>
                    </a:ln>
                  </pic:spPr>
                </pic:pic>
              </a:graphicData>
            </a:graphic>
          </wp:inline>
        </w:drawing>
      </w:r>
    </w:p>
    <w:p w:rsidR="00510A04" w:rsidRDefault="00510A04" w:rsidP="00510A04">
      <w:pPr>
        <w:autoSpaceDE w:val="0"/>
        <w:autoSpaceDN w:val="0"/>
        <w:adjustRightInd w:val="0"/>
        <w:spacing w:after="0" w:line="240" w:lineRule="auto"/>
        <w:jc w:val="center"/>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p>
    <w:p w:rsidR="00510A04" w:rsidRDefault="00510A04" w:rsidP="00510A04">
      <w:pPr>
        <w:autoSpaceDE w:val="0"/>
        <w:autoSpaceDN w:val="0"/>
        <w:adjustRightInd w:val="0"/>
        <w:spacing w:after="0" w:line="240" w:lineRule="auto"/>
        <w:jc w:val="both"/>
        <w:rPr>
          <w:rFonts w:ascii="Times New Roman" w:hAnsi="Times New Roman" w:cs="Times New Roman"/>
          <w:sz w:val="24"/>
          <w:szCs w:val="24"/>
        </w:rPr>
      </w:pPr>
      <w:bookmarkStart w:id="203" w:name="topic_Sotrudniky82"/>
      <w:bookmarkEnd w:id="203"/>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вкладке </w:t>
      </w:r>
      <w:r>
        <w:rPr>
          <w:rFonts w:ascii="Times New Roman" w:hAnsi="Times New Roman" w:cs="Times New Roman"/>
          <w:b/>
          <w:bCs/>
          <w:sz w:val="24"/>
          <w:szCs w:val="24"/>
        </w:rPr>
        <w:t>Периоды отсутствия</w:t>
      </w:r>
      <w:r>
        <w:rPr>
          <w:rFonts w:ascii="Times New Roman" w:hAnsi="Times New Roman" w:cs="Times New Roman"/>
          <w:sz w:val="24"/>
          <w:szCs w:val="24"/>
        </w:rPr>
        <w:t xml:space="preserve"> хранятся периоды отсутствия сотрудника. Период отсутствия сотрудника добавляется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9D5215D" wp14:editId="706DA7AD">
            <wp:extent cx="309245" cy="30924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 xml:space="preserve">на панели инструментов. Даты начала и окончания периода отсутствия редактируются пользователем. Количество рабочих дней рассчитывается автоматически из периодов отсутствия сотрудника. Причина отсутствия указывается выбором из справочника </w:t>
      </w:r>
      <w:hyperlink w:anchor="topic_Prichinyotsutstviya01" w:history="1">
        <w:r>
          <w:rPr>
            <w:rFonts w:ascii="Times New Roman" w:hAnsi="Times New Roman" w:cs="Times New Roman"/>
            <w:i/>
            <w:iCs/>
            <w:color w:val="0000FF"/>
            <w:sz w:val="24"/>
            <w:szCs w:val="24"/>
            <w:u w:val="single"/>
          </w:rPr>
          <w:t>Причины отсутствия</w:t>
        </w:r>
      </w:hyperlink>
      <w:r>
        <w:rPr>
          <w:rFonts w:ascii="Times New Roman" w:hAnsi="Times New Roman" w:cs="Times New Roman"/>
          <w:sz w:val="24"/>
          <w:szCs w:val="24"/>
        </w:rPr>
        <w:t>.</w:t>
      </w:r>
    </w:p>
    <w:p w:rsidR="00510A04" w:rsidRDefault="00510A04" w:rsidP="00510A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8B08CF" w:rsidRDefault="00510A04" w:rsidP="00510A04">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9C68F36" wp14:editId="1170CBBC">
            <wp:extent cx="5930265" cy="437007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30265" cy="4370070"/>
                    </a:xfrm>
                    <a:prstGeom prst="rect">
                      <a:avLst/>
                    </a:prstGeom>
                    <a:noFill/>
                    <a:ln>
                      <a:noFill/>
                    </a:ln>
                  </pic:spPr>
                </pic:pic>
              </a:graphicData>
            </a:graphic>
          </wp:inline>
        </w:drawing>
      </w:r>
    </w:p>
    <w:p w:rsidR="00510A04" w:rsidRDefault="00510A04" w:rsidP="008B08CF">
      <w:pPr>
        <w:pStyle w:val="5"/>
      </w:pPr>
      <w:bookmarkStart w:id="204" w:name="topic_Podrazdelenya"/>
      <w:bookmarkEnd w:id="204"/>
    </w:p>
    <w:p w:rsidR="008B08CF" w:rsidRDefault="007333E2" w:rsidP="008B08CF">
      <w:pPr>
        <w:pStyle w:val="5"/>
      </w:pPr>
      <w:r>
        <w:t>3.14.</w:t>
      </w:r>
      <w:r w:rsidR="008B08CF">
        <w:t>3.1.2. Подразделения</w:t>
      </w:r>
    </w:p>
    <w:p w:rsidR="008B08CF" w:rsidRDefault="008B08CF" w:rsidP="008B08CF">
      <w:pPr>
        <w:pStyle w:val="5"/>
      </w:pPr>
      <w:r>
        <w:rPr>
          <w:sz w:val="12"/>
          <w:szCs w:val="12"/>
        </w:rPr>
        <w:fldChar w:fldCharType="begin"/>
      </w:r>
      <w:r>
        <w:rPr>
          <w:sz w:val="12"/>
          <w:szCs w:val="12"/>
        </w:rPr>
        <w:instrText>xe "Подразделения"</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содержит перечень подразделений организаций. Содержит </w:t>
      </w:r>
      <w:hyperlink w:anchor="topic_Zapolneniepolzovatelskihdannyh" w:history="1">
        <w:r>
          <w:rPr>
            <w:rFonts w:ascii="Times New Roman" w:hAnsi="Times New Roman" w:cs="Times New Roman"/>
            <w:i/>
            <w:iCs/>
            <w:color w:val="0000FF"/>
            <w:sz w:val="24"/>
            <w:szCs w:val="24"/>
            <w:u w:val="single"/>
          </w:rPr>
          <w:t>пользовательские данные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4498DB" wp14:editId="75A8CDD1">
            <wp:extent cx="5943600" cy="15525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1552575"/>
                    </a:xfrm>
                    <a:prstGeom prst="rect">
                      <a:avLst/>
                    </a:prstGeom>
                    <a:noFill/>
                    <a:ln>
                      <a:noFill/>
                    </a:ln>
                  </pic:spPr>
                </pic:pic>
              </a:graphicData>
            </a:graphic>
          </wp:inline>
        </w:drawing>
      </w:r>
    </w:p>
    <w:p w:rsidR="00510A04" w:rsidRDefault="00510A04"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подразделения.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отдела.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содержит краткое наименование отдела.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содержат даты начала и окончания действия записи справочника.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5"/>
      </w:pPr>
      <w:bookmarkStart w:id="205" w:name="topic_Dolgnosty"/>
      <w:bookmarkEnd w:id="205"/>
      <w:r>
        <w:t>3.14.</w:t>
      </w:r>
      <w:r w:rsidR="008B08CF">
        <w:t>3.1.3. Должности</w:t>
      </w:r>
    </w:p>
    <w:p w:rsidR="008B08CF" w:rsidRDefault="008B08CF" w:rsidP="008B08CF">
      <w:pPr>
        <w:pStyle w:val="5"/>
      </w:pPr>
      <w:r>
        <w:rPr>
          <w:sz w:val="12"/>
          <w:szCs w:val="12"/>
        </w:rPr>
        <w:fldChar w:fldCharType="begin"/>
      </w:r>
      <w:r>
        <w:rPr>
          <w:sz w:val="12"/>
          <w:szCs w:val="12"/>
        </w:rPr>
        <w:instrText>xe "Должности"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Должности</w:t>
      </w:r>
      <w:r>
        <w:rPr>
          <w:rFonts w:ascii="Times New Roman" w:hAnsi="Times New Roman" w:cs="Times New Roman"/>
          <w:sz w:val="24"/>
          <w:szCs w:val="24"/>
        </w:rPr>
        <w:t xml:space="preserve"> содержит полный перечень наименований штатных должностей организаций, занесенных в базу данных АС. Содержит </w:t>
      </w:r>
      <w:hyperlink w:anchor="topic_Zapolneniepolzovatelskihdannyh" w:history="1">
        <w:r>
          <w:rPr>
            <w:rFonts w:ascii="Times New Roman" w:hAnsi="Times New Roman" w:cs="Times New Roman"/>
            <w:i/>
            <w:iCs/>
            <w:color w:val="0000FF"/>
            <w:sz w:val="24"/>
            <w:szCs w:val="24"/>
            <w:u w:val="single"/>
          </w:rPr>
          <w:t>пользовательские данные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Доступные поля: </w:t>
      </w:r>
      <w:r>
        <w:rPr>
          <w:rFonts w:ascii="Times New Roman" w:hAnsi="Times New Roman" w:cs="Times New Roman"/>
          <w:b/>
          <w:bCs/>
          <w:sz w:val="24"/>
          <w:szCs w:val="24"/>
        </w:rPr>
        <w:t>Код</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Период действия с</w:t>
      </w:r>
      <w:r>
        <w:rPr>
          <w:rFonts w:ascii="Times New Roman" w:hAnsi="Times New Roman" w:cs="Times New Roman"/>
          <w:sz w:val="24"/>
          <w:szCs w:val="24"/>
        </w:rPr>
        <w:t xml:space="preserve">, </w:t>
      </w:r>
      <w:r>
        <w:rPr>
          <w:rFonts w:ascii="Times New Roman" w:hAnsi="Times New Roman" w:cs="Times New Roman"/>
          <w:b/>
          <w:bCs/>
          <w:sz w:val="24"/>
          <w:szCs w:val="24"/>
        </w:rPr>
        <w:t>Период действия по</w:t>
      </w:r>
      <w:r>
        <w:rPr>
          <w:rFonts w:ascii="Times New Roman" w:hAnsi="Times New Roman" w:cs="Times New Roman"/>
          <w:sz w:val="24"/>
          <w:szCs w:val="24"/>
        </w:rPr>
        <w:t xml:space="preserve">. Для проверяющей организации рекомендуется внести все должности, присутствующие в штатном расписании.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Настройка видов должностей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заполнения данного справочника необходимо </w:t>
      </w:r>
      <w:hyperlink w:anchor="topic_NastroikaObjectov00" w:history="1">
        <w:r>
          <w:rPr>
            <w:rFonts w:ascii="Times New Roman" w:hAnsi="Times New Roman" w:cs="Times New Roman"/>
            <w:i/>
            <w:iCs/>
            <w:color w:val="0000FF"/>
            <w:sz w:val="24"/>
            <w:szCs w:val="24"/>
            <w:u w:val="single"/>
          </w:rPr>
          <w:t>настроить</w:t>
        </w:r>
      </w:hyperlink>
      <w:r>
        <w:rPr>
          <w:rFonts w:ascii="Times New Roman" w:hAnsi="Times New Roman" w:cs="Times New Roman"/>
          <w:sz w:val="24"/>
          <w:szCs w:val="24"/>
        </w:rPr>
        <w:t xml:space="preserve"> соответствие видов должностей организации и должностей из данного справочника. При этом для руководителей организаций и руководителей подразделений организации необходимо выбирать разные должности.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5"/>
      </w:pPr>
      <w:bookmarkStart w:id="206" w:name="topic_Rangy"/>
      <w:bookmarkEnd w:id="206"/>
      <w:r>
        <w:t>3.14.</w:t>
      </w:r>
      <w:r w:rsidR="008B08CF">
        <w:t>3.1.4. Ранги</w:t>
      </w:r>
    </w:p>
    <w:p w:rsidR="008B08CF" w:rsidRDefault="008B08CF" w:rsidP="008B08CF">
      <w:pPr>
        <w:pStyle w:val="5"/>
      </w:pPr>
      <w:r>
        <w:rPr>
          <w:sz w:val="12"/>
          <w:szCs w:val="12"/>
        </w:rPr>
        <w:fldChar w:fldCharType="begin"/>
      </w:r>
      <w:r>
        <w:rPr>
          <w:sz w:val="12"/>
          <w:szCs w:val="12"/>
        </w:rPr>
        <w:instrText>xe "Ранги"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Ранги</w:t>
      </w:r>
      <w:r>
        <w:rPr>
          <w:rFonts w:ascii="Times New Roman" w:hAnsi="Times New Roman" w:cs="Times New Roman"/>
          <w:sz w:val="24"/>
          <w:szCs w:val="24"/>
        </w:rPr>
        <w:t xml:space="preserve"> предназначен для хранения перечня рангов, классных чинов, других специальных званий государственных служащих. Заполняется пользователем.</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5"/>
      </w:pPr>
      <w:bookmarkStart w:id="207" w:name="topic_Prichinyotsutstviya"/>
      <w:bookmarkEnd w:id="207"/>
      <w:r>
        <w:t>3.14.</w:t>
      </w:r>
      <w:r w:rsidR="008B08CF">
        <w:t>3.1.5. Причины отсутствия</w:t>
      </w:r>
    </w:p>
    <w:p w:rsidR="008B08CF" w:rsidRDefault="008B08CF" w:rsidP="008B08CF">
      <w:pPr>
        <w:pStyle w:val="5"/>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08" w:name="topic_Prichinyotsutstviya01"/>
      <w:bookmarkEnd w:id="208"/>
      <w:r>
        <w:rPr>
          <w:rFonts w:ascii="Times New Roman" w:hAnsi="Times New Roman" w:cs="Times New Roman"/>
          <w:sz w:val="24"/>
          <w:szCs w:val="24"/>
        </w:rPr>
        <w:t xml:space="preserve">Справочник </w:t>
      </w:r>
      <w:r>
        <w:rPr>
          <w:rFonts w:ascii="Times New Roman" w:hAnsi="Times New Roman" w:cs="Times New Roman"/>
          <w:b/>
          <w:bCs/>
          <w:sz w:val="24"/>
          <w:szCs w:val="24"/>
        </w:rPr>
        <w:t>Причины отсутствия</w:t>
      </w:r>
      <w:r>
        <w:rPr>
          <w:rFonts w:ascii="Times New Roman" w:hAnsi="Times New Roman" w:cs="Times New Roman"/>
          <w:sz w:val="24"/>
          <w:szCs w:val="24"/>
        </w:rPr>
        <w:t xml:space="preserve"> содержит перечень причин отсутствия сотрудников.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Запись справочника содержит поля </w:t>
      </w:r>
      <w:r>
        <w:rPr>
          <w:rFonts w:ascii="Times New Roman" w:hAnsi="Times New Roman" w:cs="Times New Roman"/>
          <w:b/>
          <w:bCs/>
          <w:sz w:val="24"/>
          <w:szCs w:val="24"/>
        </w:rPr>
        <w:t>Код</w:t>
      </w:r>
      <w:r>
        <w:rPr>
          <w:rFonts w:ascii="Times New Roman" w:hAnsi="Times New Roman" w:cs="Times New Roman"/>
          <w:sz w:val="24"/>
          <w:szCs w:val="24"/>
        </w:rPr>
        <w:t xml:space="preserve"> и </w:t>
      </w:r>
      <w:r>
        <w:rPr>
          <w:rFonts w:ascii="Times New Roman" w:hAnsi="Times New Roman" w:cs="Times New Roman"/>
          <w:b/>
          <w:bCs/>
          <w:sz w:val="24"/>
          <w:szCs w:val="24"/>
        </w:rPr>
        <w:t>Наименование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7ECB6F8" wp14:editId="7F344598">
            <wp:extent cx="5943600" cy="141478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7333E2" w:rsidP="008B08CF">
      <w:pPr>
        <w:pStyle w:val="4"/>
      </w:pPr>
      <w:bookmarkStart w:id="209" w:name="topic_Organizacyi"/>
      <w:bookmarkStart w:id="210" w:name="_Toc436330924"/>
      <w:bookmarkEnd w:id="209"/>
      <w:r>
        <w:t>3.14.</w:t>
      </w:r>
      <w:r w:rsidR="008B08CF">
        <w:t>3.2. Организации</w:t>
      </w:r>
      <w:bookmarkEnd w:id="210"/>
    </w:p>
    <w:p w:rsidR="008B08CF" w:rsidRDefault="008B08CF" w:rsidP="008B08CF">
      <w:pPr>
        <w:pStyle w:val="4"/>
      </w:pPr>
      <w:r>
        <w:rPr>
          <w:sz w:val="12"/>
          <w:szCs w:val="12"/>
        </w:rPr>
        <w:fldChar w:fldCharType="begin"/>
      </w:r>
      <w:r>
        <w:rPr>
          <w:sz w:val="12"/>
          <w:szCs w:val="12"/>
        </w:rPr>
        <w:instrText>xe "Справочник Организации"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Организации</w:t>
      </w:r>
      <w:r>
        <w:rPr>
          <w:rFonts w:ascii="Times New Roman" w:hAnsi="Times New Roman" w:cs="Times New Roman"/>
          <w:sz w:val="24"/>
          <w:szCs w:val="24"/>
        </w:rPr>
        <w:t xml:space="preserve"> содержит все организации, участвующие в процессах </w:t>
      </w:r>
      <w:r w:rsidR="00B571A5">
        <w:rPr>
          <w:rFonts w:ascii="Times New Roman" w:hAnsi="Times New Roman" w:cs="Times New Roman"/>
          <w:sz w:val="24"/>
          <w:szCs w:val="24"/>
        </w:rPr>
        <w:t>КД</w:t>
      </w:r>
      <w:r>
        <w:rPr>
          <w:rFonts w:ascii="Times New Roman" w:hAnsi="Times New Roman" w:cs="Times New Roman"/>
          <w:sz w:val="24"/>
          <w:szCs w:val="24"/>
        </w:rPr>
        <w:t xml:space="preserve">: объекты контроля, проверяющие, финансирующие, корреспонденты и т.д. Содержит </w:t>
      </w:r>
      <w:hyperlink w:anchor="topic_Zapolneniepolzovatelskihdannyh" w:history="1">
        <w:r>
          <w:rPr>
            <w:rFonts w:ascii="Times New Roman" w:hAnsi="Times New Roman" w:cs="Times New Roman"/>
            <w:i/>
            <w:iCs/>
            <w:color w:val="0000FF"/>
            <w:sz w:val="24"/>
            <w:szCs w:val="24"/>
            <w:u w:val="single"/>
          </w:rPr>
          <w:t>пользовательские данные</w:t>
        </w:r>
      </w:hyperlink>
      <w:r>
        <w:rPr>
          <w:rFonts w:ascii="Times New Roman" w:hAnsi="Times New Roman" w:cs="Times New Roman"/>
          <w:sz w:val="24"/>
          <w:szCs w:val="24"/>
        </w:rPr>
        <w:t xml:space="preserve">. Может быть </w:t>
      </w:r>
      <w:hyperlink w:anchor="topic_Reestr_BP" w:history="1">
        <w:r>
          <w:rPr>
            <w:rFonts w:ascii="Times New Roman" w:hAnsi="Times New Roman" w:cs="Times New Roman"/>
            <w:i/>
            <w:iCs/>
            <w:color w:val="0000FF"/>
            <w:sz w:val="24"/>
            <w:szCs w:val="24"/>
            <w:u w:val="single"/>
          </w:rPr>
          <w:t>принят</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автоматически.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Добавление записи в справочник организаций</w:t>
      </w:r>
    </w:p>
    <w:p w:rsidR="007F6349" w:rsidRDefault="007F6349" w:rsidP="007F63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ручного добавления новой записи можно использовать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35EE1F1" wp14:editId="3A0E88A2">
            <wp:extent cx="309245" cy="30924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b/>
          <w:bCs/>
          <w:sz w:val="16"/>
          <w:szCs w:val="16"/>
        </w:rPr>
        <w:t>,</w:t>
      </w:r>
      <w:r>
        <w:rPr>
          <w:rFonts w:ascii="Times New Roman" w:hAnsi="Times New Roman" w:cs="Times New Roman"/>
          <w:sz w:val="24"/>
          <w:szCs w:val="24"/>
        </w:rPr>
        <w:t xml:space="preserve"> либо добавить подобную уже существующей записи с помощью кнопки </w:t>
      </w:r>
      <w:r>
        <w:rPr>
          <w:rFonts w:ascii="Times New Roman" w:hAnsi="Times New Roman" w:cs="Times New Roman"/>
          <w:noProof/>
          <w:sz w:val="24"/>
          <w:szCs w:val="24"/>
        </w:rPr>
        <w:drawing>
          <wp:inline distT="0" distB="0" distL="0" distR="0" wp14:anchorId="5A9C7D86" wp14:editId="4088733E">
            <wp:extent cx="309245" cy="30924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Создать подобную</w:t>
      </w:r>
      <w:r>
        <w:rPr>
          <w:rFonts w:ascii="Times New Roman" w:hAnsi="Times New Roman" w:cs="Times New Roman"/>
          <w:sz w:val="24"/>
          <w:szCs w:val="24"/>
        </w:rPr>
        <w:t>, а затем внести необходимые изменения.</w:t>
      </w:r>
    </w:p>
    <w:p w:rsidR="007F6349" w:rsidRDefault="007F6349" w:rsidP="007F63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подчиненной организации нужно нажать кнопку</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DB9EB23" wp14:editId="707E80D8">
            <wp:extent cx="309245" cy="30924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 подчиненную</w:t>
      </w:r>
      <w:r>
        <w:rPr>
          <w:rFonts w:ascii="Times New Roman" w:hAnsi="Times New Roman" w:cs="Times New Roman"/>
          <w:sz w:val="24"/>
          <w:szCs w:val="24"/>
        </w:rPr>
        <w:t xml:space="preserve">. </w:t>
      </w:r>
    </w:p>
    <w:p w:rsidR="007F6349" w:rsidRDefault="007F6349" w:rsidP="007F63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Окно записи справочника кроме вкладок </w:t>
      </w:r>
      <w:r>
        <w:rPr>
          <w:rFonts w:ascii="Times New Roman" w:hAnsi="Times New Roman" w:cs="Times New Roman"/>
          <w:b/>
          <w:bCs/>
          <w:sz w:val="24"/>
          <w:szCs w:val="24"/>
        </w:rPr>
        <w:t>Общие</w:t>
      </w:r>
      <w:r>
        <w:rPr>
          <w:rFonts w:ascii="Times New Roman" w:hAnsi="Times New Roman" w:cs="Times New Roman"/>
          <w:sz w:val="24"/>
          <w:szCs w:val="24"/>
        </w:rPr>
        <w:t xml:space="preserve">, </w:t>
      </w:r>
      <w:r>
        <w:rPr>
          <w:rFonts w:ascii="Times New Roman" w:hAnsi="Times New Roman" w:cs="Times New Roman"/>
          <w:b/>
          <w:bCs/>
          <w:sz w:val="24"/>
          <w:szCs w:val="24"/>
        </w:rPr>
        <w:t>История</w:t>
      </w:r>
      <w:r>
        <w:rPr>
          <w:rFonts w:ascii="Times New Roman" w:hAnsi="Times New Roman" w:cs="Times New Roman"/>
          <w:sz w:val="24"/>
          <w:szCs w:val="24"/>
        </w:rPr>
        <w:t xml:space="preserve">, </w:t>
      </w:r>
      <w:r>
        <w:rPr>
          <w:rFonts w:ascii="Times New Roman" w:hAnsi="Times New Roman" w:cs="Times New Roman"/>
          <w:b/>
          <w:bCs/>
          <w:sz w:val="24"/>
          <w:szCs w:val="24"/>
        </w:rPr>
        <w:t>ОКВЭД</w:t>
      </w:r>
      <w:r>
        <w:rPr>
          <w:rFonts w:ascii="Times New Roman" w:hAnsi="Times New Roman" w:cs="Times New Roman"/>
          <w:sz w:val="24"/>
          <w:szCs w:val="24"/>
        </w:rPr>
        <w:t xml:space="preserve">,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может содержать вкладки </w:t>
      </w:r>
      <w:r>
        <w:rPr>
          <w:rFonts w:ascii="Times New Roman" w:hAnsi="Times New Roman" w:cs="Times New Roman"/>
          <w:b/>
          <w:bCs/>
          <w:sz w:val="24"/>
          <w:szCs w:val="24"/>
        </w:rPr>
        <w:t>Реквизиты</w:t>
      </w:r>
      <w:r>
        <w:rPr>
          <w:rFonts w:ascii="Times New Roman" w:hAnsi="Times New Roman" w:cs="Times New Roman"/>
          <w:sz w:val="24"/>
          <w:szCs w:val="24"/>
        </w:rPr>
        <w:t xml:space="preserve"> (в случае, если заполнена настройка </w:t>
      </w:r>
      <w:hyperlink w:anchor="topic_NastroikaObjectov02"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этого справочника),</w:t>
      </w:r>
      <w:r>
        <w:rPr>
          <w:rFonts w:ascii="Times New Roman" w:hAnsi="Times New Roman" w:cs="Times New Roman"/>
          <w:b/>
          <w:bCs/>
          <w:sz w:val="24"/>
          <w:szCs w:val="24"/>
        </w:rPr>
        <w:t xml:space="preserve"> Подконтрольные территории </w:t>
      </w:r>
      <w:r>
        <w:rPr>
          <w:rFonts w:ascii="Times New Roman" w:hAnsi="Times New Roman" w:cs="Times New Roman"/>
          <w:sz w:val="24"/>
          <w:szCs w:val="24"/>
        </w:rPr>
        <w:t>(только для проверяющих организаций).</w:t>
      </w:r>
    </w:p>
    <w:p w:rsidR="007F6349" w:rsidRDefault="007F6349" w:rsidP="007F6349">
      <w:pPr>
        <w:autoSpaceDE w:val="0"/>
        <w:autoSpaceDN w:val="0"/>
        <w:adjustRightInd w:val="0"/>
        <w:spacing w:after="0" w:line="240" w:lineRule="auto"/>
        <w:jc w:val="both"/>
        <w:rPr>
          <w:rFonts w:ascii="Times New Roman" w:hAnsi="Times New Roman" w:cs="Times New Roman"/>
          <w:sz w:val="24"/>
          <w:szCs w:val="24"/>
        </w:rPr>
      </w:pPr>
    </w:p>
    <w:p w:rsidR="007F6349" w:rsidRDefault="007F6349" w:rsidP="007F63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 xml:space="preserve">Общие </w:t>
      </w:r>
      <w:r>
        <w:rPr>
          <w:rFonts w:ascii="Times New Roman" w:hAnsi="Times New Roman" w:cs="Times New Roman"/>
          <w:sz w:val="24"/>
          <w:szCs w:val="24"/>
        </w:rPr>
        <w:t>содержит поля для заполнения общей информации по организации: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bookmarkStart w:id="211" w:name="topic_Organizacyi03"/>
      <w:bookmarkEnd w:id="211"/>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214D83" w:rsidRDefault="00214D83"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214D83" w:rsidP="00214D8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sz w:val="16"/>
          <w:szCs w:val="16"/>
        </w:rPr>
        <w:lastRenderedPageBreak/>
        <w:drawing>
          <wp:inline distT="0" distB="0" distL="0" distR="0" wp14:anchorId="4021C439" wp14:editId="6A718BF5">
            <wp:extent cx="5930265" cy="5351780"/>
            <wp:effectExtent l="0" t="0" r="0" b="127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214D83" w:rsidRDefault="00214D83" w:rsidP="00214D83">
      <w:pPr>
        <w:autoSpaceDE w:val="0"/>
        <w:autoSpaceDN w:val="0"/>
        <w:adjustRightInd w:val="0"/>
        <w:spacing w:after="0" w:line="240" w:lineRule="auto"/>
        <w:jc w:val="center"/>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организации (код бюджетополучателя либо Регистрационный номер уполномоченного банка (филиала) и т.п.). При создании организации с уже существующим кодом при выборе варианта </w:t>
      </w:r>
      <w:r>
        <w:rPr>
          <w:rFonts w:ascii="Times New Roman" w:hAnsi="Times New Roman" w:cs="Times New Roman"/>
          <w:b/>
          <w:bCs/>
          <w:sz w:val="24"/>
          <w:szCs w:val="24"/>
        </w:rPr>
        <w:t>[Заменить]</w:t>
      </w:r>
      <w:r>
        <w:rPr>
          <w:rFonts w:ascii="Times New Roman" w:hAnsi="Times New Roman" w:cs="Times New Roman"/>
          <w:sz w:val="24"/>
          <w:szCs w:val="24"/>
        </w:rPr>
        <w:t>, в случае, если к заменяемой проверяющей организации привязаны контрольные мероприятия, выводится предупреждающее сообщение.</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ИНН</w:t>
      </w:r>
      <w:r>
        <w:rPr>
          <w:rFonts w:ascii="Times New Roman" w:hAnsi="Times New Roman" w:cs="Times New Roman"/>
          <w:sz w:val="24"/>
          <w:szCs w:val="24"/>
        </w:rPr>
        <w:t xml:space="preserve"> содержит ИНН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1131A43" wp14:editId="74E33129">
            <wp:extent cx="309245" cy="30924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олучить актуальные данные </w:t>
      </w:r>
      <w:r>
        <w:rPr>
          <w:rFonts w:ascii="Times New Roman" w:hAnsi="Times New Roman" w:cs="Times New Roman"/>
          <w:sz w:val="24"/>
          <w:szCs w:val="24"/>
        </w:rPr>
        <w:t xml:space="preserve">доступна только для организаций, которые не являются индивидуальными предпринимателями, и для организаций, у которых заполнены значения полей </w:t>
      </w:r>
      <w:r>
        <w:rPr>
          <w:rFonts w:ascii="Times New Roman" w:hAnsi="Times New Roman" w:cs="Times New Roman"/>
          <w:b/>
          <w:bCs/>
          <w:sz w:val="24"/>
          <w:szCs w:val="24"/>
        </w:rPr>
        <w:t>ИНН</w:t>
      </w:r>
      <w:r>
        <w:rPr>
          <w:rFonts w:ascii="Times New Roman" w:hAnsi="Times New Roman" w:cs="Times New Roman"/>
          <w:sz w:val="24"/>
          <w:szCs w:val="24"/>
        </w:rPr>
        <w:t xml:space="preserve"> или </w:t>
      </w:r>
      <w:r>
        <w:rPr>
          <w:rFonts w:ascii="Times New Roman" w:hAnsi="Times New Roman" w:cs="Times New Roman"/>
          <w:b/>
          <w:bCs/>
          <w:sz w:val="24"/>
          <w:szCs w:val="24"/>
        </w:rPr>
        <w:t>ОГРН</w:t>
      </w:r>
      <w:r>
        <w:rPr>
          <w:rFonts w:ascii="Times New Roman" w:hAnsi="Times New Roman" w:cs="Times New Roman"/>
          <w:sz w:val="24"/>
          <w:szCs w:val="24"/>
        </w:rPr>
        <w:t xml:space="preserve">. Данная кнопка предназначена для получения актуальной информации по полям </w:t>
      </w:r>
      <w:r>
        <w:rPr>
          <w:rFonts w:ascii="Times New Roman" w:hAnsi="Times New Roman" w:cs="Times New Roman"/>
          <w:b/>
          <w:bCs/>
          <w:sz w:val="24"/>
          <w:szCs w:val="24"/>
        </w:rPr>
        <w:t>ИНН</w:t>
      </w:r>
      <w:r>
        <w:rPr>
          <w:rFonts w:ascii="Times New Roman" w:hAnsi="Times New Roman" w:cs="Times New Roman"/>
          <w:sz w:val="24"/>
          <w:szCs w:val="24"/>
        </w:rPr>
        <w:t xml:space="preserve">, </w:t>
      </w:r>
      <w:r>
        <w:rPr>
          <w:rFonts w:ascii="Times New Roman" w:hAnsi="Times New Roman" w:cs="Times New Roman"/>
          <w:b/>
          <w:bCs/>
          <w:sz w:val="24"/>
          <w:szCs w:val="24"/>
        </w:rPr>
        <w:t>КПП</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ОГРН</w:t>
      </w:r>
      <w:r>
        <w:rPr>
          <w:rFonts w:ascii="Times New Roman" w:hAnsi="Times New Roman" w:cs="Times New Roman"/>
          <w:sz w:val="24"/>
          <w:szCs w:val="24"/>
        </w:rPr>
        <w:t xml:space="preserve"> и </w:t>
      </w:r>
      <w:r>
        <w:rPr>
          <w:rFonts w:ascii="Times New Roman" w:hAnsi="Times New Roman" w:cs="Times New Roman"/>
          <w:b/>
          <w:bCs/>
          <w:sz w:val="24"/>
          <w:szCs w:val="24"/>
        </w:rPr>
        <w:t>ОКВЭД</w:t>
      </w:r>
      <w:r>
        <w:rPr>
          <w:rFonts w:ascii="Times New Roman" w:hAnsi="Times New Roman" w:cs="Times New Roman"/>
          <w:sz w:val="24"/>
          <w:szCs w:val="24"/>
        </w:rPr>
        <w:t xml:space="preserve"> из открытого источника </w:t>
      </w:r>
      <w:hyperlink r:id="rId213" w:history="1">
        <w:r>
          <w:rPr>
            <w:rFonts w:ascii="Times New Roman" w:hAnsi="Times New Roman" w:cs="Times New Roman"/>
            <w:color w:val="0000FF"/>
            <w:sz w:val="24"/>
            <w:szCs w:val="24"/>
            <w:u w:val="single"/>
          </w:rPr>
          <w:t>​http://egrul.nalog.ru</w:t>
        </w:r>
      </w:hyperlink>
      <w:r>
        <w:rPr>
          <w:rFonts w:ascii="Times New Roman" w:hAnsi="Times New Roman" w:cs="Times New Roman"/>
          <w:sz w:val="24"/>
          <w:szCs w:val="24"/>
        </w:rPr>
        <w:t xml:space="preserve">. Если ресурс доступен, то выводится окно </w:t>
      </w:r>
      <w:r>
        <w:rPr>
          <w:rFonts w:ascii="Times New Roman" w:hAnsi="Times New Roman" w:cs="Times New Roman"/>
          <w:b/>
          <w:bCs/>
          <w:sz w:val="24"/>
          <w:szCs w:val="24"/>
        </w:rPr>
        <w:t>Выбор полей для обновления</w:t>
      </w:r>
      <w:r>
        <w:rPr>
          <w:rFonts w:ascii="Times New Roman" w:hAnsi="Times New Roman" w:cs="Times New Roman"/>
          <w:sz w:val="24"/>
          <w:szCs w:val="24"/>
        </w:rPr>
        <w:t xml:space="preserve">, содержащее список полученных актуальных значений полей в колонке </w:t>
      </w:r>
      <w:r>
        <w:rPr>
          <w:rFonts w:ascii="Times New Roman" w:hAnsi="Times New Roman" w:cs="Times New Roman"/>
          <w:b/>
          <w:bCs/>
          <w:sz w:val="24"/>
          <w:szCs w:val="24"/>
        </w:rPr>
        <w:t>Актуальное значение</w:t>
      </w:r>
      <w:r>
        <w:rPr>
          <w:rFonts w:ascii="Times New Roman" w:hAnsi="Times New Roman" w:cs="Times New Roman"/>
          <w:sz w:val="24"/>
          <w:szCs w:val="24"/>
        </w:rPr>
        <w:t xml:space="preserve">. Здесь можно отметить/разметить поля, которые следует обновить, поля у которых текущее значения отличаются от </w:t>
      </w:r>
      <w:proofErr w:type="gramStart"/>
      <w:r>
        <w:rPr>
          <w:rFonts w:ascii="Times New Roman" w:hAnsi="Times New Roman" w:cs="Times New Roman"/>
          <w:sz w:val="24"/>
          <w:szCs w:val="24"/>
        </w:rPr>
        <w:t>значений</w:t>
      </w:r>
      <w:proofErr w:type="gramEnd"/>
      <w:r>
        <w:rPr>
          <w:rFonts w:ascii="Times New Roman" w:hAnsi="Times New Roman" w:cs="Times New Roman"/>
          <w:sz w:val="24"/>
          <w:szCs w:val="24"/>
        </w:rPr>
        <w:t xml:space="preserve"> полученных из «​http://egrul.nalog.ru» – отмечены по умолчанию.</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КПП</w:t>
      </w:r>
      <w:r>
        <w:rPr>
          <w:rFonts w:ascii="Times New Roman" w:hAnsi="Times New Roman" w:cs="Times New Roman"/>
          <w:sz w:val="24"/>
          <w:szCs w:val="24"/>
        </w:rPr>
        <w:t xml:space="preserve"> содержит КПП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полное наименование организации (до 1000 символов).</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содержит краткое наименование организации (не более 300 символов).</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ОГРН</w:t>
      </w:r>
      <w:r>
        <w:rPr>
          <w:rFonts w:ascii="Times New Roman" w:hAnsi="Times New Roman" w:cs="Times New Roman"/>
          <w:sz w:val="24"/>
          <w:szCs w:val="24"/>
        </w:rPr>
        <w:t xml:space="preserve"> и </w:t>
      </w:r>
      <w:r>
        <w:rPr>
          <w:rFonts w:ascii="Times New Roman" w:hAnsi="Times New Roman" w:cs="Times New Roman"/>
          <w:b/>
          <w:bCs/>
          <w:sz w:val="24"/>
          <w:szCs w:val="24"/>
        </w:rPr>
        <w:t>ОКПО</w:t>
      </w:r>
      <w:r>
        <w:rPr>
          <w:rFonts w:ascii="Times New Roman" w:hAnsi="Times New Roman" w:cs="Times New Roman"/>
          <w:sz w:val="24"/>
          <w:szCs w:val="24"/>
        </w:rPr>
        <w:t xml:space="preserve"> содержат соответственно ОГРН и ОКПО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Дата регистрации</w:t>
      </w:r>
      <w:r>
        <w:rPr>
          <w:rFonts w:ascii="Times New Roman" w:hAnsi="Times New Roman" w:cs="Times New Roman"/>
          <w:sz w:val="24"/>
          <w:szCs w:val="24"/>
        </w:rPr>
        <w:t xml:space="preserve"> содержит дату регистрации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bookmarkStart w:id="212" w:name="topic_OrganizacyiTerritory"/>
      <w:bookmarkEnd w:id="212"/>
      <w:r>
        <w:rPr>
          <w:rFonts w:ascii="Times New Roman" w:hAnsi="Times New Roman" w:cs="Times New Roman"/>
          <w:sz w:val="24"/>
          <w:szCs w:val="24"/>
        </w:rPr>
        <w:t xml:space="preserve">Поле </w:t>
      </w:r>
      <w:r>
        <w:rPr>
          <w:rFonts w:ascii="Times New Roman" w:hAnsi="Times New Roman" w:cs="Times New Roman"/>
          <w:b/>
          <w:bCs/>
          <w:sz w:val="24"/>
          <w:szCs w:val="24"/>
        </w:rPr>
        <w:t>Территория</w:t>
      </w:r>
      <w:r>
        <w:rPr>
          <w:rFonts w:ascii="Times New Roman" w:hAnsi="Times New Roman" w:cs="Times New Roman"/>
          <w:sz w:val="24"/>
          <w:szCs w:val="24"/>
        </w:rPr>
        <w:t xml:space="preserve"> определяет территорию (субъект РФ, район, город), в которой расположена организация. Для проверяющей организации данная территория является основной подконтрольной. Дополнительные подконтрольные территории можно определить во вкладке </w:t>
      </w:r>
      <w:r>
        <w:rPr>
          <w:rFonts w:ascii="Times New Roman" w:hAnsi="Times New Roman" w:cs="Times New Roman"/>
          <w:b/>
          <w:bCs/>
          <w:sz w:val="24"/>
          <w:szCs w:val="24"/>
        </w:rPr>
        <w:t>Подконтрольные территории</w:t>
      </w:r>
      <w:r>
        <w:rPr>
          <w:rFonts w:ascii="Times New Roman" w:hAnsi="Times New Roman" w:cs="Times New Roman"/>
          <w:sz w:val="24"/>
          <w:szCs w:val="24"/>
        </w:rPr>
        <w:t xml:space="preserve"> (см. ниже). При добавлении новой организации в справочник территория заполняется территорией проверяющей организации текущего пользователя. </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Адрес (юр.)</w:t>
      </w:r>
      <w:r>
        <w:rPr>
          <w:rFonts w:ascii="Times New Roman" w:hAnsi="Times New Roman" w:cs="Times New Roman"/>
          <w:sz w:val="24"/>
          <w:szCs w:val="24"/>
        </w:rPr>
        <w:t xml:space="preserve"> и </w:t>
      </w:r>
      <w:r>
        <w:rPr>
          <w:rFonts w:ascii="Times New Roman" w:hAnsi="Times New Roman" w:cs="Times New Roman"/>
          <w:b/>
          <w:bCs/>
          <w:sz w:val="24"/>
          <w:szCs w:val="24"/>
        </w:rPr>
        <w:t>Адрес (факт.)</w:t>
      </w:r>
      <w:r>
        <w:rPr>
          <w:rFonts w:ascii="Times New Roman" w:hAnsi="Times New Roman" w:cs="Times New Roman"/>
          <w:sz w:val="24"/>
          <w:szCs w:val="24"/>
        </w:rPr>
        <w:t xml:space="preserve"> содержат сведения о текущих фактическом и юридическом адресах организации из вкладки </w:t>
      </w:r>
      <w:r>
        <w:rPr>
          <w:rFonts w:ascii="Times New Roman" w:hAnsi="Times New Roman" w:cs="Times New Roman"/>
          <w:b/>
          <w:bCs/>
          <w:sz w:val="24"/>
          <w:szCs w:val="24"/>
        </w:rPr>
        <w:t>История</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При установке значения в поле </w:t>
      </w:r>
      <w:r>
        <w:rPr>
          <w:rFonts w:ascii="Times New Roman" w:hAnsi="Times New Roman" w:cs="Times New Roman"/>
          <w:b/>
          <w:bCs/>
          <w:sz w:val="24"/>
          <w:szCs w:val="24"/>
        </w:rPr>
        <w:t>Адрес (юр.)</w:t>
      </w:r>
      <w:r w:rsidR="00705DF7">
        <w:rPr>
          <w:rFonts w:ascii="Times New Roman" w:hAnsi="Times New Roman" w:cs="Times New Roman"/>
          <w:b/>
          <w:bCs/>
          <w:sz w:val="24"/>
          <w:szCs w:val="24"/>
        </w:rPr>
        <w:t xml:space="preserve"> АСП </w:t>
      </w:r>
      <w:r>
        <w:rPr>
          <w:rFonts w:ascii="Times New Roman" w:hAnsi="Times New Roman" w:cs="Times New Roman"/>
          <w:sz w:val="24"/>
          <w:szCs w:val="24"/>
        </w:rPr>
        <w:t xml:space="preserve">автоматически выставит значение для поля </w:t>
      </w:r>
      <w:r>
        <w:rPr>
          <w:rFonts w:ascii="Times New Roman" w:hAnsi="Times New Roman" w:cs="Times New Roman"/>
          <w:b/>
          <w:bCs/>
          <w:sz w:val="24"/>
          <w:szCs w:val="24"/>
        </w:rPr>
        <w:t>Территория</w:t>
      </w:r>
      <w:r>
        <w:rPr>
          <w:rFonts w:ascii="Times New Roman" w:hAnsi="Times New Roman" w:cs="Times New Roman"/>
          <w:sz w:val="24"/>
          <w:szCs w:val="24"/>
        </w:rPr>
        <w:t>, если найдет соответствие в справочнике</w:t>
      </w:r>
      <w:r>
        <w:rPr>
          <w:rFonts w:ascii="Times New Roman" w:hAnsi="Times New Roman" w:cs="Times New Roman"/>
          <w:i/>
          <w:iCs/>
          <w:sz w:val="24"/>
          <w:szCs w:val="24"/>
        </w:rPr>
        <w:t xml:space="preserve"> </w:t>
      </w:r>
      <w:hyperlink w:anchor="topic_Territoryi" w:history="1">
        <w:r>
          <w:rPr>
            <w:rFonts w:ascii="Times New Roman" w:hAnsi="Times New Roman" w:cs="Times New Roman"/>
            <w:i/>
            <w:iCs/>
            <w:color w:val="0000FF"/>
            <w:sz w:val="24"/>
            <w:szCs w:val="24"/>
            <w:u w:val="single"/>
          </w:rPr>
          <w:t>Территорий</w:t>
        </w:r>
      </w:hyperlink>
      <w:r>
        <w:rPr>
          <w:rFonts w:ascii="Times New Roman" w:hAnsi="Times New Roman" w:cs="Times New Roman"/>
          <w:sz w:val="24"/>
          <w:szCs w:val="24"/>
        </w:rPr>
        <w:t xml:space="preserve"> по полю ОКАТО в соответствие со значением ОКАТО у города или района или региона по выставленному адресу.</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Тип организации</w:t>
      </w:r>
      <w:r>
        <w:rPr>
          <w:rFonts w:ascii="Times New Roman" w:hAnsi="Times New Roman" w:cs="Times New Roman"/>
          <w:sz w:val="24"/>
          <w:szCs w:val="24"/>
        </w:rPr>
        <w:t xml:space="preserve"> определяет, к каким типам из справочника </w:t>
      </w:r>
      <w:hyperlink w:anchor="topic_TipyOrganizaciy" w:history="1">
        <w:r>
          <w:rPr>
            <w:rFonts w:ascii="Times New Roman" w:hAnsi="Times New Roman" w:cs="Times New Roman"/>
            <w:i/>
            <w:iCs/>
            <w:color w:val="0000FF"/>
            <w:sz w:val="24"/>
            <w:szCs w:val="24"/>
            <w:u w:val="single"/>
          </w:rPr>
          <w:t>Типы организаций</w:t>
        </w:r>
      </w:hyperlink>
      <w:r>
        <w:rPr>
          <w:rFonts w:ascii="Times New Roman" w:hAnsi="Times New Roman" w:cs="Times New Roman"/>
          <w:sz w:val="24"/>
          <w:szCs w:val="24"/>
        </w:rPr>
        <w:t xml:space="preserve"> относится данная организация. При выборе типа будет предложено заполнить типовые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и </w:t>
      </w:r>
      <w:r>
        <w:rPr>
          <w:rFonts w:ascii="Times New Roman" w:hAnsi="Times New Roman" w:cs="Times New Roman"/>
          <w:b/>
          <w:bCs/>
          <w:sz w:val="24"/>
          <w:szCs w:val="24"/>
        </w:rPr>
        <w:t>Должности</w:t>
      </w:r>
      <w:r>
        <w:rPr>
          <w:rFonts w:ascii="Times New Roman" w:hAnsi="Times New Roman" w:cs="Times New Roman"/>
          <w:sz w:val="24"/>
          <w:szCs w:val="24"/>
        </w:rPr>
        <w:t>, если они заданы для выбранного типа.</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ОКФС</w:t>
      </w:r>
      <w:r>
        <w:rPr>
          <w:rFonts w:ascii="Times New Roman" w:hAnsi="Times New Roman" w:cs="Times New Roman"/>
          <w:sz w:val="24"/>
          <w:szCs w:val="24"/>
        </w:rPr>
        <w:t xml:space="preserve"> определяет вид собственности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ОКВЭД</w:t>
      </w:r>
      <w:r>
        <w:rPr>
          <w:rFonts w:ascii="Times New Roman" w:hAnsi="Times New Roman" w:cs="Times New Roman"/>
          <w:sz w:val="24"/>
          <w:szCs w:val="24"/>
        </w:rPr>
        <w:t xml:space="preserve"> определяет вид экономической деятельности организации. Если в поле отобрано несколько значений, в данном поле отображаются записи с отмеченным параметром </w:t>
      </w:r>
      <w:r>
        <w:rPr>
          <w:rFonts w:ascii="Times New Roman" w:hAnsi="Times New Roman" w:cs="Times New Roman"/>
          <w:b/>
          <w:bCs/>
          <w:sz w:val="24"/>
          <w:szCs w:val="24"/>
        </w:rPr>
        <w:t>Основной</w:t>
      </w:r>
      <w:r>
        <w:rPr>
          <w:rFonts w:ascii="Times New Roman" w:hAnsi="Times New Roman" w:cs="Times New Roman"/>
          <w:sz w:val="24"/>
          <w:szCs w:val="24"/>
        </w:rPr>
        <w:t xml:space="preserve">. Основной вид деятельности при этом выделяется </w:t>
      </w:r>
      <w:r>
        <w:rPr>
          <w:rFonts w:ascii="Times New Roman" w:hAnsi="Times New Roman" w:cs="Times New Roman"/>
          <w:b/>
          <w:bCs/>
          <w:sz w:val="24"/>
          <w:szCs w:val="24"/>
        </w:rPr>
        <w:t>жирным шрифтом</w:t>
      </w:r>
      <w:r>
        <w:rPr>
          <w:rFonts w:ascii="Times New Roman" w:hAnsi="Times New Roman" w:cs="Times New Roman"/>
          <w:sz w:val="24"/>
          <w:szCs w:val="24"/>
        </w:rPr>
        <w:t>:</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6F6C401" wp14:editId="73CA45CF">
            <wp:extent cx="5943600" cy="43434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jc w:val="center"/>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ОКОПФ</w:t>
      </w:r>
      <w:r>
        <w:rPr>
          <w:rFonts w:ascii="Times New Roman" w:hAnsi="Times New Roman" w:cs="Times New Roman"/>
          <w:sz w:val="24"/>
          <w:szCs w:val="24"/>
        </w:rPr>
        <w:t xml:space="preserve"> содержит организационно-правовую форму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установке значения в поле </w:t>
      </w:r>
      <w:r>
        <w:rPr>
          <w:rFonts w:ascii="Times New Roman" w:hAnsi="Times New Roman" w:cs="Times New Roman"/>
          <w:b/>
          <w:bCs/>
          <w:sz w:val="24"/>
          <w:szCs w:val="24"/>
        </w:rPr>
        <w:t>Дата закрытия</w:t>
      </w:r>
      <w:r>
        <w:rPr>
          <w:rFonts w:ascii="Times New Roman" w:hAnsi="Times New Roman" w:cs="Times New Roman"/>
          <w:sz w:val="24"/>
          <w:szCs w:val="24"/>
        </w:rPr>
        <w:t xml:space="preserve"> автоматически закрывается текущий период действия с этим значением, если же очистить поле – то дата окончания текущего период выставится в значение "31.12.2100".</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Дата закрытия</w:t>
      </w:r>
      <w:r>
        <w:rPr>
          <w:rFonts w:ascii="Times New Roman" w:hAnsi="Times New Roman" w:cs="Times New Roman"/>
          <w:sz w:val="24"/>
          <w:szCs w:val="24"/>
        </w:rPr>
        <w:t xml:space="preserve"> содержит дату прекращения деятельности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bookmarkStart w:id="213" w:name="topic_Organizacyi04"/>
      <w:bookmarkEnd w:id="213"/>
      <w:r>
        <w:rPr>
          <w:rFonts w:ascii="Times New Roman" w:hAnsi="Times New Roman" w:cs="Times New Roman"/>
          <w:sz w:val="24"/>
          <w:szCs w:val="24"/>
        </w:rPr>
        <w:t>Вкладка</w:t>
      </w:r>
      <w:r w:rsidR="0010412A">
        <w:rPr>
          <w:rFonts w:ascii="Times New Roman" w:hAnsi="Times New Roman" w:cs="Times New Roman"/>
          <w:sz w:val="24"/>
          <w:szCs w:val="24"/>
        </w:rPr>
        <w:t xml:space="preserve"> </w:t>
      </w:r>
      <w:r>
        <w:rPr>
          <w:rFonts w:ascii="Times New Roman" w:hAnsi="Times New Roman" w:cs="Times New Roman"/>
          <w:b/>
          <w:bCs/>
          <w:sz w:val="24"/>
          <w:szCs w:val="24"/>
        </w:rPr>
        <w:t xml:space="preserve">История </w:t>
      </w:r>
      <w:r>
        <w:rPr>
          <w:rFonts w:ascii="Times New Roman" w:hAnsi="Times New Roman" w:cs="Times New Roman"/>
          <w:sz w:val="24"/>
          <w:szCs w:val="24"/>
        </w:rPr>
        <w:t xml:space="preserve">содержит сведения об организации, изменяющиеся во времени. </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1E50252" wp14:editId="3996E1D3">
            <wp:extent cx="5930265" cy="5351780"/>
            <wp:effectExtent l="0" t="0" r="0" b="127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jc w:val="center"/>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Периоды действия не </w:t>
      </w:r>
      <w:proofErr w:type="gramStart"/>
      <w:r>
        <w:rPr>
          <w:rFonts w:ascii="Times New Roman" w:hAnsi="Times New Roman" w:cs="Times New Roman"/>
          <w:sz w:val="24"/>
          <w:szCs w:val="24"/>
        </w:rPr>
        <w:t>могут пересекаться и между ними не может</w:t>
      </w:r>
      <w:proofErr w:type="gramEnd"/>
      <w:r>
        <w:rPr>
          <w:rFonts w:ascii="Times New Roman" w:hAnsi="Times New Roman" w:cs="Times New Roman"/>
          <w:sz w:val="24"/>
          <w:szCs w:val="24"/>
        </w:rPr>
        <w:t xml:space="preserve"> быть пропусков. Для каждого периода действия значения полей в нижней части окна вводятся отдельно.</w:t>
      </w:r>
    </w:p>
    <w:p w:rsidR="00D07083" w:rsidRDefault="00D07083" w:rsidP="00D0708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В полях </w:t>
      </w:r>
      <w:r>
        <w:rPr>
          <w:rFonts w:ascii="Times New Roman" w:hAnsi="Times New Roman" w:cs="Times New Roman"/>
          <w:b/>
          <w:bCs/>
          <w:sz w:val="24"/>
          <w:szCs w:val="24"/>
        </w:rPr>
        <w:t>Адрес (юр.)</w:t>
      </w:r>
      <w:r>
        <w:rPr>
          <w:rFonts w:ascii="Times New Roman" w:hAnsi="Times New Roman" w:cs="Times New Roman"/>
          <w:sz w:val="24"/>
          <w:szCs w:val="24"/>
        </w:rPr>
        <w:t xml:space="preserve"> и </w:t>
      </w:r>
      <w:r>
        <w:rPr>
          <w:rFonts w:ascii="Times New Roman" w:hAnsi="Times New Roman" w:cs="Times New Roman"/>
          <w:b/>
          <w:bCs/>
          <w:sz w:val="24"/>
          <w:szCs w:val="24"/>
        </w:rPr>
        <w:t>Адрес (факт.)</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6C6233EA" wp14:editId="0E6E972A">
            <wp:extent cx="309245" cy="30924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из ФИАС выбирается соответственно юридический адрес организации и фактический адрес организации. Существует возможность ручного ввода адресов непосредственно в поле выбора адреса. Кнопка </w:t>
      </w:r>
      <w:r>
        <w:rPr>
          <w:rFonts w:ascii="Times New Roman" w:hAnsi="Times New Roman" w:cs="Times New Roman"/>
          <w:b/>
          <w:bCs/>
          <w:noProof/>
          <w:sz w:val="16"/>
          <w:szCs w:val="16"/>
        </w:rPr>
        <w:drawing>
          <wp:inline distT="0" distB="0" distL="0" distR="0" wp14:anchorId="43A9E32D" wp14:editId="677D02AC">
            <wp:extent cx="309245" cy="30924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позволяет скопировать содержимое поля</w:t>
      </w:r>
      <w:r>
        <w:rPr>
          <w:rFonts w:ascii="Times New Roman" w:hAnsi="Times New Roman" w:cs="Times New Roman"/>
          <w:b/>
          <w:bCs/>
          <w:sz w:val="16"/>
          <w:szCs w:val="16"/>
        </w:rPr>
        <w:t xml:space="preserve"> </w:t>
      </w:r>
      <w:r>
        <w:rPr>
          <w:rFonts w:ascii="Times New Roman" w:hAnsi="Times New Roman" w:cs="Times New Roman"/>
          <w:b/>
          <w:bCs/>
          <w:sz w:val="24"/>
          <w:szCs w:val="24"/>
        </w:rPr>
        <w:t xml:space="preserve">Адрес (юр.) </w:t>
      </w:r>
      <w:r>
        <w:rPr>
          <w:rFonts w:ascii="Times New Roman" w:hAnsi="Times New Roman" w:cs="Times New Roman"/>
          <w:sz w:val="24"/>
          <w:szCs w:val="24"/>
        </w:rPr>
        <w:t>в поле</w:t>
      </w:r>
      <w:r>
        <w:rPr>
          <w:rFonts w:ascii="Times New Roman" w:hAnsi="Times New Roman" w:cs="Times New Roman"/>
          <w:b/>
          <w:bCs/>
          <w:sz w:val="24"/>
          <w:szCs w:val="24"/>
        </w:rPr>
        <w:t xml:space="preserve"> Адрес (факт.)</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 xml:space="preserve">История изменений </w:t>
      </w:r>
      <w:r>
        <w:rPr>
          <w:rFonts w:ascii="Times New Roman" w:hAnsi="Times New Roman" w:cs="Times New Roman"/>
          <w:sz w:val="24"/>
          <w:szCs w:val="24"/>
        </w:rPr>
        <w:t xml:space="preserve">содержит сведения об изменениях по полям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 xml:space="preserve">Краткое наименование </w:t>
      </w:r>
      <w:r>
        <w:rPr>
          <w:rFonts w:ascii="Times New Roman" w:hAnsi="Times New Roman" w:cs="Times New Roman"/>
          <w:sz w:val="24"/>
          <w:szCs w:val="24"/>
        </w:rPr>
        <w:t xml:space="preserve">и </w:t>
      </w:r>
      <w:r>
        <w:rPr>
          <w:rFonts w:ascii="Times New Roman" w:hAnsi="Times New Roman" w:cs="Times New Roman"/>
          <w:b/>
          <w:bCs/>
          <w:sz w:val="24"/>
          <w:szCs w:val="24"/>
        </w:rPr>
        <w:t>Глава</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Существует возможность установить права доступа на чтение и изменение как самой вкладки </w:t>
      </w:r>
      <w:r>
        <w:rPr>
          <w:rFonts w:ascii="Times New Roman" w:hAnsi="Times New Roman" w:cs="Times New Roman"/>
          <w:b/>
          <w:bCs/>
          <w:sz w:val="24"/>
          <w:szCs w:val="24"/>
        </w:rPr>
        <w:t>История изменений</w:t>
      </w:r>
      <w:r>
        <w:rPr>
          <w:rFonts w:ascii="Times New Roman" w:hAnsi="Times New Roman" w:cs="Times New Roman"/>
          <w:sz w:val="24"/>
          <w:szCs w:val="24"/>
        </w:rPr>
        <w:t xml:space="preserve">, так и кнопок панели инструментов вкладки. При добавлении, редактировании, удалении записей истории изменений происходит контроль: проверка на пересекающиеся периоды, проверка на непрерывность периодов. При редактировании текущего </w:t>
      </w:r>
      <w:r>
        <w:rPr>
          <w:rFonts w:ascii="Times New Roman" w:hAnsi="Times New Roman" w:cs="Times New Roman"/>
          <w:sz w:val="24"/>
          <w:szCs w:val="24"/>
        </w:rPr>
        <w:lastRenderedPageBreak/>
        <w:t xml:space="preserve">значения поля во вкладке «История изменений» автоматически изменяется значение соответствующего поля во вкладке </w:t>
      </w:r>
      <w:r>
        <w:rPr>
          <w:rFonts w:ascii="Times New Roman" w:hAnsi="Times New Roman" w:cs="Times New Roman"/>
          <w:b/>
          <w:bCs/>
          <w:sz w:val="24"/>
          <w:szCs w:val="24"/>
        </w:rPr>
        <w:t xml:space="preserve">Общие </w:t>
      </w:r>
      <w:r>
        <w:rPr>
          <w:rFonts w:ascii="Times New Roman" w:hAnsi="Times New Roman" w:cs="Times New Roman"/>
          <w:sz w:val="24"/>
          <w:szCs w:val="24"/>
        </w:rPr>
        <w:t xml:space="preserve">и выводится информационное сообщение: «Выполнено обновление полей в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историей изменений:......» </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1DC6BB5" wp14:editId="401CD5D2">
            <wp:extent cx="309245" cy="30924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роверить наличие изменений</w:t>
      </w:r>
      <w:r>
        <w:rPr>
          <w:rFonts w:ascii="Times New Roman" w:hAnsi="Times New Roman" w:cs="Times New Roman"/>
          <w:sz w:val="24"/>
          <w:szCs w:val="24"/>
        </w:rPr>
        <w:t xml:space="preserve"> предназначена для получения актуальной информации по полям «Наименование» и «Краткое наименование» из истории изменений из открытого источника «​http://egrul.nalog.ru/».</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D43B5AD" wp14:editId="199D8644">
            <wp:extent cx="5930265" cy="5351780"/>
            <wp:effectExtent l="0" t="0" r="0" b="127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Вкладка</w:t>
      </w:r>
      <w:r>
        <w:rPr>
          <w:rFonts w:ascii="Times New Roman" w:hAnsi="Times New Roman" w:cs="Times New Roman"/>
          <w:b/>
          <w:bCs/>
          <w:sz w:val="24"/>
          <w:szCs w:val="24"/>
        </w:rPr>
        <w:t xml:space="preserve"> ОКВЭД</w:t>
      </w:r>
      <w:r>
        <w:rPr>
          <w:rFonts w:ascii="Times New Roman" w:hAnsi="Times New Roman" w:cs="Times New Roman"/>
          <w:sz w:val="24"/>
          <w:szCs w:val="24"/>
        </w:rPr>
        <w:t xml:space="preserve"> содержит перечень записей, отобранных ранее во вкладке </w:t>
      </w:r>
      <w:proofErr w:type="gramStart"/>
      <w:r>
        <w:rPr>
          <w:rFonts w:ascii="Times New Roman" w:hAnsi="Times New Roman" w:cs="Times New Roman"/>
          <w:b/>
          <w:bCs/>
          <w:sz w:val="24"/>
          <w:szCs w:val="24"/>
        </w:rPr>
        <w:t>Общие</w:t>
      </w:r>
      <w:proofErr w:type="gramEnd"/>
      <w:r>
        <w:rPr>
          <w:rFonts w:ascii="Times New Roman" w:hAnsi="Times New Roman" w:cs="Times New Roman"/>
          <w:sz w:val="24"/>
          <w:szCs w:val="24"/>
        </w:rPr>
        <w:t xml:space="preserve"> в поле </w:t>
      </w:r>
      <w:r>
        <w:rPr>
          <w:rFonts w:ascii="Times New Roman" w:hAnsi="Times New Roman" w:cs="Times New Roman"/>
          <w:b/>
          <w:bCs/>
          <w:sz w:val="24"/>
          <w:szCs w:val="24"/>
        </w:rPr>
        <w:t>ОКВЭД</w:t>
      </w:r>
      <w:r>
        <w:rPr>
          <w:rFonts w:ascii="Times New Roman" w:hAnsi="Times New Roman" w:cs="Times New Roman"/>
          <w:sz w:val="24"/>
          <w:szCs w:val="24"/>
        </w:rPr>
        <w:t xml:space="preserve">. При этом вид деятельности с отмеченным параметром </w:t>
      </w:r>
      <w:r>
        <w:rPr>
          <w:rFonts w:ascii="Times New Roman" w:hAnsi="Times New Roman" w:cs="Times New Roman"/>
          <w:b/>
          <w:bCs/>
          <w:sz w:val="24"/>
          <w:szCs w:val="24"/>
        </w:rPr>
        <w:t>Основной</w:t>
      </w:r>
      <w:r>
        <w:rPr>
          <w:rFonts w:ascii="Times New Roman" w:hAnsi="Times New Roman" w:cs="Times New Roman"/>
          <w:sz w:val="24"/>
          <w:szCs w:val="24"/>
        </w:rPr>
        <w:t xml:space="preserve"> выделяется </w:t>
      </w:r>
      <w:r>
        <w:rPr>
          <w:rFonts w:ascii="Times New Roman" w:hAnsi="Times New Roman" w:cs="Times New Roman"/>
          <w:b/>
          <w:bCs/>
          <w:sz w:val="24"/>
          <w:szCs w:val="24"/>
        </w:rPr>
        <w:t>жирным шрифтом</w:t>
      </w:r>
      <w:r>
        <w:rPr>
          <w:rFonts w:ascii="Times New Roman" w:hAnsi="Times New Roman" w:cs="Times New Roman"/>
          <w:sz w:val="24"/>
          <w:szCs w:val="24"/>
        </w:rPr>
        <w:t>. Для каждой из записей существует возможность задать необходимый период действия.</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B349F11" wp14:editId="3CC72A24">
            <wp:extent cx="5930265" cy="5351780"/>
            <wp:effectExtent l="0" t="0" r="0" b="127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jc w:val="center"/>
        <w:rPr>
          <w:rFonts w:ascii="Times New Roman" w:hAnsi="Times New Roman" w:cs="Times New Roman"/>
          <w:sz w:val="24"/>
          <w:szCs w:val="24"/>
        </w:rPr>
      </w:pP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Вкладка</w:t>
      </w:r>
      <w:r>
        <w:rPr>
          <w:rFonts w:ascii="Times New Roman" w:hAnsi="Times New Roman" w:cs="Times New Roman"/>
          <w:b/>
          <w:bCs/>
          <w:sz w:val="24"/>
          <w:szCs w:val="24"/>
        </w:rPr>
        <w:t xml:space="preserve"> Дополнительно </w:t>
      </w:r>
      <w:r>
        <w:rPr>
          <w:rFonts w:ascii="Times New Roman" w:hAnsi="Times New Roman" w:cs="Times New Roman"/>
          <w:sz w:val="24"/>
          <w:szCs w:val="24"/>
        </w:rPr>
        <w:t>содержит поля для заполнения дополнительной информации по организации.</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0F167C"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lastRenderedPageBreak/>
        <w:t xml:space="preserve"> </w:t>
      </w:r>
      <w:r w:rsidR="00D07083">
        <w:rPr>
          <w:rFonts w:ascii="Times New Roman" w:hAnsi="Times New Roman" w:cs="Times New Roman"/>
          <w:b/>
          <w:bCs/>
          <w:noProof/>
          <w:sz w:val="16"/>
          <w:szCs w:val="16"/>
        </w:rPr>
        <w:drawing>
          <wp:inline distT="0" distB="0" distL="0" distR="0" wp14:anchorId="3FA86E2F" wp14:editId="3B97E960">
            <wp:extent cx="5930265" cy="5351780"/>
            <wp:effectExtent l="0" t="0" r="0" b="127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Аббревиатура</w:t>
      </w:r>
      <w:r>
        <w:rPr>
          <w:rFonts w:ascii="Times New Roman" w:hAnsi="Times New Roman" w:cs="Times New Roman"/>
          <w:sz w:val="24"/>
          <w:szCs w:val="24"/>
        </w:rPr>
        <w:t xml:space="preserve"> содержит общепринятое сокращенное наименование организации (не более 20 символов).</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содержит перечень структурных подразделений, которые присутствуют в штатном расписании организации. Для корректного заполнения этого поля необходимо чтобы</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был заполнен справочник </w:t>
      </w:r>
      <w:hyperlink w:anchor="topic_Podrazdelenya" w:history="1">
        <w:r>
          <w:rPr>
            <w:rFonts w:ascii="Times New Roman" w:hAnsi="Times New Roman" w:cs="Times New Roman"/>
            <w:i/>
            <w:iCs/>
            <w:color w:val="0000FF"/>
            <w:sz w:val="24"/>
            <w:szCs w:val="24"/>
            <w:u w:val="single"/>
          </w:rPr>
          <w:t>Подразделения</w:t>
        </w:r>
      </w:hyperlink>
      <w:r>
        <w:rPr>
          <w:rFonts w:ascii="Times New Roman" w:hAnsi="Times New Roman" w:cs="Times New Roman"/>
          <w:sz w:val="24"/>
          <w:szCs w:val="24"/>
        </w:rPr>
        <w:t xml:space="preserve">. </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Должности</w:t>
      </w:r>
      <w:r>
        <w:rPr>
          <w:rFonts w:ascii="Times New Roman" w:hAnsi="Times New Roman" w:cs="Times New Roman"/>
          <w:sz w:val="24"/>
          <w:szCs w:val="24"/>
        </w:rPr>
        <w:t xml:space="preserve"> необходимо отобрать должности, присутствующие в штатном расписании добавляемой организации. Для корректного заполнения этого поля необходимо чтобы был заполнен справочник </w:t>
      </w:r>
      <w:hyperlink w:anchor="topic_Dolgnosty" w:history="1">
        <w:r>
          <w:rPr>
            <w:rFonts w:ascii="Times New Roman" w:hAnsi="Times New Roman" w:cs="Times New Roman"/>
            <w:i/>
            <w:iCs/>
            <w:color w:val="0000FF"/>
            <w:sz w:val="24"/>
            <w:szCs w:val="24"/>
            <w:u w:val="single"/>
          </w:rPr>
          <w:t>Должности</w:t>
        </w:r>
      </w:hyperlink>
      <w:r>
        <w:rPr>
          <w:rFonts w:ascii="Times New Roman" w:hAnsi="Times New Roman" w:cs="Times New Roman"/>
          <w:sz w:val="24"/>
          <w:szCs w:val="24"/>
        </w:rPr>
        <w:t>. Для проверяющей организации рекомендуется в этом поле выбирать все должности, присутствующие в штатном расписании этой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Сотрудники</w:t>
      </w:r>
      <w:r>
        <w:rPr>
          <w:rFonts w:ascii="Times New Roman" w:hAnsi="Times New Roman" w:cs="Times New Roman"/>
          <w:sz w:val="24"/>
          <w:szCs w:val="24"/>
        </w:rPr>
        <w:t xml:space="preserve"> позволяет выбрать сотрудников создаваемой организации из справочника </w:t>
      </w:r>
      <w:hyperlink w:anchor="topic_Sotrudniky" w:history="1">
        <w:r>
          <w:rPr>
            <w:rFonts w:ascii="Times New Roman" w:hAnsi="Times New Roman" w:cs="Times New Roman"/>
            <w:i/>
            <w:iCs/>
            <w:color w:val="0000FF"/>
            <w:sz w:val="24"/>
            <w:szCs w:val="24"/>
            <w:u w:val="single"/>
          </w:rPr>
          <w:t>Сотрудники</w:t>
        </w:r>
      </w:hyperlink>
      <w:r>
        <w:rPr>
          <w:rFonts w:ascii="Times New Roman" w:hAnsi="Times New Roman" w:cs="Times New Roman"/>
          <w:sz w:val="24"/>
          <w:szCs w:val="24"/>
        </w:rPr>
        <w:t>. В окне выбора сотрудников привязанные, но уже уволенные сотрудники выделены серым шрифтом.</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Подразделение</w:t>
      </w:r>
      <w:r>
        <w:rPr>
          <w:rFonts w:ascii="Times New Roman" w:hAnsi="Times New Roman" w:cs="Times New Roman"/>
          <w:sz w:val="24"/>
          <w:szCs w:val="24"/>
        </w:rPr>
        <w:t xml:space="preserve">, </w:t>
      </w:r>
      <w:r>
        <w:rPr>
          <w:rFonts w:ascii="Times New Roman" w:hAnsi="Times New Roman" w:cs="Times New Roman"/>
          <w:b/>
          <w:bCs/>
          <w:sz w:val="24"/>
          <w:szCs w:val="24"/>
        </w:rPr>
        <w:t>Сотрудники</w:t>
      </w:r>
      <w:r>
        <w:rPr>
          <w:rFonts w:ascii="Times New Roman" w:hAnsi="Times New Roman" w:cs="Times New Roman"/>
          <w:sz w:val="24"/>
          <w:szCs w:val="24"/>
        </w:rPr>
        <w:t xml:space="preserve">, </w:t>
      </w:r>
      <w:r>
        <w:rPr>
          <w:rFonts w:ascii="Times New Roman" w:hAnsi="Times New Roman" w:cs="Times New Roman"/>
          <w:b/>
          <w:bCs/>
          <w:sz w:val="24"/>
          <w:szCs w:val="24"/>
        </w:rPr>
        <w:t>Правопредшественник</w:t>
      </w:r>
      <w:r>
        <w:rPr>
          <w:rFonts w:ascii="Times New Roman" w:hAnsi="Times New Roman" w:cs="Times New Roman"/>
          <w:sz w:val="24"/>
          <w:szCs w:val="24"/>
        </w:rPr>
        <w:t xml:space="preserve">, </w:t>
      </w:r>
      <w:r>
        <w:rPr>
          <w:rFonts w:ascii="Times New Roman" w:hAnsi="Times New Roman" w:cs="Times New Roman"/>
          <w:b/>
          <w:bCs/>
          <w:sz w:val="24"/>
          <w:szCs w:val="24"/>
        </w:rPr>
        <w:t>Должности</w:t>
      </w:r>
      <w:r>
        <w:rPr>
          <w:rFonts w:ascii="Times New Roman" w:hAnsi="Times New Roman" w:cs="Times New Roman"/>
          <w:sz w:val="24"/>
          <w:szCs w:val="24"/>
        </w:rPr>
        <w:t xml:space="preserve"> могут содержать более одного значения. </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Глава</w:t>
      </w:r>
      <w:r>
        <w:rPr>
          <w:rFonts w:ascii="Times New Roman" w:hAnsi="Times New Roman" w:cs="Times New Roman"/>
          <w:sz w:val="24"/>
          <w:szCs w:val="24"/>
        </w:rPr>
        <w:t xml:space="preserve"> определяет ведомственную принадлежность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bookmarkStart w:id="214" w:name="topic_OrganizacyiFinanc"/>
      <w:bookmarkEnd w:id="214"/>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Финансирующая </w:t>
      </w: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4DE0DBB8" wp14:editId="465A0580">
            <wp:extent cx="309245" cy="30924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выбирается организация с </w:t>
      </w:r>
      <w:hyperlink w:anchor="topic_TipyOrganizaciy" w:history="1">
        <w:r>
          <w:rPr>
            <w:rFonts w:ascii="Times New Roman" w:hAnsi="Times New Roman" w:cs="Times New Roman"/>
            <w:i/>
            <w:iCs/>
            <w:color w:val="0000FF"/>
            <w:sz w:val="24"/>
            <w:szCs w:val="24"/>
            <w:u w:val="single"/>
          </w:rPr>
          <w:t>типом</w:t>
        </w:r>
      </w:hyperlink>
      <w:r>
        <w:rPr>
          <w:rFonts w:ascii="Times New Roman" w:hAnsi="Times New Roman" w:cs="Times New Roman"/>
          <w:sz w:val="24"/>
          <w:szCs w:val="24"/>
        </w:rPr>
        <w:t xml:space="preserve"> "Финансирующая", через которую проходит финансирование данной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Правопредшественник</w:t>
      </w:r>
      <w:r>
        <w:rPr>
          <w:rFonts w:ascii="Times New Roman" w:hAnsi="Times New Roman" w:cs="Times New Roman"/>
          <w:sz w:val="24"/>
          <w:szCs w:val="24"/>
        </w:rPr>
        <w:t xml:space="preserve"> заполняется в том случае, если организация возникла в результате реорганизации других организаций. При этом дата окончания действия правопредшественника должна быть не больше даты начала действия текущей организации.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поле </w:t>
      </w:r>
      <w:r>
        <w:rPr>
          <w:rFonts w:ascii="Times New Roman" w:hAnsi="Times New Roman" w:cs="Times New Roman"/>
          <w:b/>
          <w:bCs/>
          <w:sz w:val="24"/>
          <w:szCs w:val="24"/>
        </w:rPr>
        <w:t>Правопредшественник</w:t>
      </w:r>
      <w:r>
        <w:rPr>
          <w:rFonts w:ascii="Times New Roman" w:hAnsi="Times New Roman" w:cs="Times New Roman"/>
          <w:sz w:val="24"/>
          <w:szCs w:val="24"/>
        </w:rPr>
        <w:t xml:space="preserve"> не пустое, слева от кнопки выбора справочника в этом поле отображается кнопка</w:t>
      </w:r>
      <w:r>
        <w:rPr>
          <w:rFonts w:ascii="Times New Roman" w:hAnsi="Times New Roman" w:cs="Times New Roman"/>
          <w:b/>
          <w:bCs/>
          <w:noProof/>
          <w:sz w:val="16"/>
          <w:szCs w:val="16"/>
        </w:rPr>
        <w:drawing>
          <wp:inline distT="0" distB="0" distL="0" distR="0" wp14:anchorId="0691C94F" wp14:editId="21E48BF5">
            <wp:extent cx="309245" cy="30924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по которой открывается окно с иерархическим списком всех правопредшественников, связанных с организацией. </w:t>
      </w:r>
      <w:proofErr w:type="gramStart"/>
      <w:r>
        <w:rPr>
          <w:rFonts w:ascii="Times New Roman" w:hAnsi="Times New Roman" w:cs="Times New Roman"/>
          <w:sz w:val="24"/>
          <w:szCs w:val="24"/>
        </w:rPr>
        <w:t>На верхнем уровне непосредственные правопредшественники заданной организации, на вложенных уровнях - правопредшественники организаций-правопредшественников.</w:t>
      </w:r>
      <w:proofErr w:type="gramEnd"/>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rPr>
          <w:rFonts w:ascii="Times New Roman" w:hAnsi="Times New Roman" w:cs="Times New Roman"/>
          <w:sz w:val="24"/>
          <w:szCs w:val="24"/>
        </w:rPr>
      </w:pPr>
      <w:bookmarkStart w:id="215" w:name="topic_Organizacyi70"/>
      <w:bookmarkEnd w:id="215"/>
      <w:r>
        <w:rPr>
          <w:rFonts w:ascii="Times New Roman" w:hAnsi="Times New Roman" w:cs="Times New Roman"/>
          <w:sz w:val="24"/>
          <w:szCs w:val="24"/>
        </w:rPr>
        <w:t xml:space="preserve">Вкладка </w:t>
      </w:r>
      <w:r>
        <w:rPr>
          <w:rFonts w:ascii="Times New Roman" w:hAnsi="Times New Roman" w:cs="Times New Roman"/>
          <w:b/>
          <w:bCs/>
          <w:sz w:val="24"/>
          <w:szCs w:val="24"/>
        </w:rPr>
        <w:t>Реквизиты</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отображается, если в соответствующей </w:t>
      </w:r>
      <w:hyperlink w:anchor="topic_NastroikaObjectov02" w:history="1">
        <w:r>
          <w:rPr>
            <w:rFonts w:ascii="Times New Roman" w:hAnsi="Times New Roman" w:cs="Times New Roman"/>
            <w:i/>
            <w:iCs/>
            <w:color w:val="0000FF"/>
            <w:sz w:val="24"/>
            <w:szCs w:val="24"/>
            <w:u w:val="single"/>
          </w:rPr>
          <w:t>настройке</w:t>
        </w:r>
      </w:hyperlink>
      <w:r>
        <w:rPr>
          <w:rFonts w:ascii="Times New Roman" w:hAnsi="Times New Roman" w:cs="Times New Roman"/>
          <w:sz w:val="24"/>
          <w:szCs w:val="24"/>
        </w:rPr>
        <w:t xml:space="preserve"> справочника организаций заданы реквизиты, и позволяет </w:t>
      </w:r>
      <w:hyperlink w:anchor="topic_Vvoddokumentovreglamenta70" w:history="1">
        <w:r>
          <w:rPr>
            <w:rFonts w:ascii="Times New Roman" w:hAnsi="Times New Roman" w:cs="Times New Roman"/>
            <w:i/>
            <w:iCs/>
            <w:color w:val="0000FF"/>
            <w:sz w:val="24"/>
            <w:szCs w:val="24"/>
            <w:u w:val="single"/>
          </w:rPr>
          <w:t>задать значения реквизитов</w:t>
        </w:r>
      </w:hyperlink>
      <w:r>
        <w:rPr>
          <w:rFonts w:ascii="Times New Roman" w:hAnsi="Times New Roman" w:cs="Times New Roman"/>
          <w:sz w:val="24"/>
          <w:szCs w:val="24"/>
        </w:rPr>
        <w:t xml:space="preserve">, доступные для выбора при выборе организации в качестве </w:t>
      </w:r>
      <w:hyperlink w:anchor="topic_OBSHIE" w:history="1">
        <w:r>
          <w:rPr>
            <w:rFonts w:ascii="Times New Roman" w:hAnsi="Times New Roman" w:cs="Times New Roman"/>
            <w:i/>
            <w:iCs/>
            <w:color w:val="0000FF"/>
            <w:sz w:val="24"/>
            <w:szCs w:val="24"/>
            <w:u w:val="single"/>
          </w:rPr>
          <w:t>объекта КМ</w:t>
        </w:r>
      </w:hyperlink>
      <w:r>
        <w:rPr>
          <w:rFonts w:ascii="Times New Roman" w:hAnsi="Times New Roman" w:cs="Times New Roman"/>
          <w:sz w:val="24"/>
          <w:szCs w:val="24"/>
        </w:rPr>
        <w:t>. Можно добавить несколько значений одноименных реквизитов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7D9E894" wp14:editId="5DBC66E8">
            <wp:extent cx="309245" cy="30924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подобный </w:t>
      </w:r>
      <w:r>
        <w:rPr>
          <w:rFonts w:ascii="Times New Roman" w:hAnsi="Times New Roman" w:cs="Times New Roman"/>
          <w:sz w:val="24"/>
          <w:szCs w:val="24"/>
        </w:rPr>
        <w:t>панели инструментов. Можно удалить ранее добавленный одноименный реквизит по кнопке</w:t>
      </w:r>
      <w:proofErr w:type="gramStart"/>
      <w:r w:rsidR="0010412A">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FC4B6C3" wp14:editId="58A42091">
            <wp:extent cx="309245" cy="30924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xml:space="preserve"> панели инструментов либо клавишей &lt;</w:t>
      </w:r>
      <w:r>
        <w:rPr>
          <w:rFonts w:ascii="Times New Roman" w:hAnsi="Times New Roman" w:cs="Times New Roman"/>
          <w:b/>
          <w:bCs/>
          <w:sz w:val="24"/>
          <w:szCs w:val="24"/>
        </w:rPr>
        <w:t>Delete</w:t>
      </w:r>
      <w:r>
        <w:rPr>
          <w:rFonts w:ascii="Times New Roman" w:hAnsi="Times New Roman" w:cs="Times New Roman"/>
          <w:sz w:val="24"/>
          <w:szCs w:val="24"/>
        </w:rPr>
        <w:t>&gt;.</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Существует возможность удаления ранее добавленного одноименного реквизита по кнопке</w:t>
      </w:r>
      <w:proofErr w:type="gramStart"/>
      <w:r w:rsidR="0010412A">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B8250B0" wp14:editId="415E4D00">
            <wp:extent cx="309245" cy="30924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 xml:space="preserve"> панели инструментов либо клавишей &lt;</w:t>
      </w:r>
      <w:r>
        <w:rPr>
          <w:rFonts w:ascii="Times New Roman" w:hAnsi="Times New Roman" w:cs="Times New Roman"/>
          <w:b/>
          <w:bCs/>
          <w:sz w:val="24"/>
          <w:szCs w:val="24"/>
        </w:rPr>
        <w:t>Delete</w:t>
      </w:r>
      <w:r>
        <w:rPr>
          <w:rFonts w:ascii="Times New Roman" w:hAnsi="Times New Roman" w:cs="Times New Roman"/>
          <w:sz w:val="24"/>
          <w:szCs w:val="24"/>
        </w:rPr>
        <w:t>&gt;.</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реквизитов объектов есть возможность задания условия на отображение реквизита. Например, для того, чтобы реквизит отображался только для организаций с типами 23 или 24, необходимо задать условие ИЛИ({Организация</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ип23},{Организация.Тип24}).</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Организация типа Проверяющая</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216" w:name="topic_Organizacyi55"/>
      <w:bookmarkEnd w:id="216"/>
      <w:r>
        <w:rPr>
          <w:rFonts w:ascii="Times New Roman" w:hAnsi="Times New Roman" w:cs="Times New Roman"/>
          <w:sz w:val="24"/>
          <w:szCs w:val="24"/>
        </w:rPr>
        <w:t xml:space="preserve">У организации </w:t>
      </w:r>
      <w:hyperlink w:anchor="topic_TipyOrganizaciy" w:history="1">
        <w:r>
          <w:rPr>
            <w:rFonts w:ascii="Times New Roman" w:hAnsi="Times New Roman" w:cs="Times New Roman"/>
            <w:i/>
            <w:iCs/>
            <w:color w:val="0000FF"/>
            <w:sz w:val="24"/>
            <w:szCs w:val="24"/>
            <w:u w:val="single"/>
          </w:rPr>
          <w:t>типа</w:t>
        </w:r>
      </w:hyperlink>
      <w:r>
        <w:rPr>
          <w:rFonts w:ascii="Times New Roman" w:hAnsi="Times New Roman" w:cs="Times New Roman"/>
          <w:sz w:val="24"/>
          <w:szCs w:val="24"/>
        </w:rPr>
        <w:t xml:space="preserve"> </w:t>
      </w:r>
      <w:r>
        <w:rPr>
          <w:rFonts w:ascii="Times New Roman" w:hAnsi="Times New Roman" w:cs="Times New Roman"/>
          <w:b/>
          <w:bCs/>
          <w:sz w:val="24"/>
          <w:szCs w:val="24"/>
        </w:rPr>
        <w:t>Проверяющая</w:t>
      </w:r>
      <w:r>
        <w:rPr>
          <w:rFonts w:ascii="Times New Roman" w:hAnsi="Times New Roman" w:cs="Times New Roman"/>
          <w:sz w:val="24"/>
          <w:szCs w:val="24"/>
        </w:rPr>
        <w:t xml:space="preserve"> присутствует вкладка </w:t>
      </w:r>
      <w:r>
        <w:rPr>
          <w:rFonts w:ascii="Times New Roman" w:hAnsi="Times New Roman" w:cs="Times New Roman"/>
          <w:b/>
          <w:bCs/>
          <w:sz w:val="24"/>
          <w:szCs w:val="24"/>
        </w:rPr>
        <w:t xml:space="preserve">Подконтрольные территории </w:t>
      </w:r>
      <w:r>
        <w:rPr>
          <w:rFonts w:ascii="Times New Roman" w:hAnsi="Times New Roman" w:cs="Times New Roman"/>
          <w:sz w:val="24"/>
          <w:szCs w:val="24"/>
        </w:rPr>
        <w:t xml:space="preserve">и </w:t>
      </w:r>
      <w:r>
        <w:rPr>
          <w:rFonts w:ascii="Times New Roman" w:hAnsi="Times New Roman" w:cs="Times New Roman"/>
          <w:b/>
          <w:bCs/>
          <w:sz w:val="24"/>
          <w:szCs w:val="24"/>
        </w:rPr>
        <w:t xml:space="preserve">Подконтрольные ОКВЭД </w:t>
      </w:r>
      <w:r>
        <w:rPr>
          <w:rFonts w:ascii="Times New Roman" w:hAnsi="Times New Roman" w:cs="Times New Roman"/>
          <w:sz w:val="24"/>
          <w:szCs w:val="24"/>
        </w:rPr>
        <w:t>для задания дополнительных подконтрольных территорий и видов экономической деятельности.</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9BCC367" wp14:editId="39A12E6B">
            <wp:extent cx="5930265" cy="5351780"/>
            <wp:effectExtent l="0" t="0" r="0" b="127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r>
        <w:rPr>
          <w:rFonts w:ascii="Times New Roman" w:hAnsi="Times New Roman" w:cs="Times New Roman"/>
          <w:b/>
          <w:bCs/>
          <w:sz w:val="16"/>
          <w:szCs w:val="16"/>
        </w:rPr>
        <w:t xml:space="preserve"> </w:t>
      </w:r>
    </w:p>
    <w:p w:rsidR="00D07083" w:rsidRDefault="00D07083" w:rsidP="00D07083">
      <w:pPr>
        <w:autoSpaceDE w:val="0"/>
        <w:autoSpaceDN w:val="0"/>
        <w:adjustRightInd w:val="0"/>
        <w:spacing w:after="0" w:line="240" w:lineRule="auto"/>
        <w:rPr>
          <w:rFonts w:ascii="Times New Roman" w:hAnsi="Times New Roman" w:cs="Times New Roman"/>
          <w:sz w:val="24"/>
          <w:szCs w:val="24"/>
        </w:rPr>
      </w:pPr>
    </w:p>
    <w:p w:rsidR="00D07083" w:rsidRDefault="00D07083" w:rsidP="00D0708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 вкладке </w:t>
      </w:r>
      <w:r>
        <w:rPr>
          <w:rFonts w:ascii="Times New Roman" w:hAnsi="Times New Roman" w:cs="Times New Roman"/>
          <w:b/>
          <w:bCs/>
          <w:sz w:val="24"/>
          <w:szCs w:val="24"/>
        </w:rPr>
        <w:t>Подконтрольные территории</w:t>
      </w:r>
      <w:r>
        <w:rPr>
          <w:rFonts w:ascii="Times New Roman" w:hAnsi="Times New Roman" w:cs="Times New Roman"/>
          <w:sz w:val="24"/>
          <w:szCs w:val="24"/>
        </w:rPr>
        <w:t xml:space="preserve"> есть два варианта задания подконтрольных территорий:</w:t>
      </w:r>
    </w:p>
    <w:p w:rsidR="00D07083" w:rsidRDefault="00D07083" w:rsidP="00D07083">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w:t>
      </w:r>
      <w:r>
        <w:rPr>
          <w:rFonts w:ascii="Times New Roman" w:hAnsi="Times New Roman" w:cs="Times New Roman"/>
          <w:b/>
          <w:bCs/>
          <w:sz w:val="24"/>
          <w:szCs w:val="24"/>
        </w:rPr>
        <w:t xml:space="preserve">Организация - </w:t>
      </w:r>
      <w:r>
        <w:rPr>
          <w:rFonts w:ascii="Times New Roman" w:hAnsi="Times New Roman" w:cs="Times New Roman"/>
          <w:sz w:val="24"/>
          <w:szCs w:val="24"/>
        </w:rPr>
        <w:t>можно выбрать соседние (находящиеся на одном уровне) для территории организации подконтрольные территории.</w:t>
      </w:r>
    </w:p>
    <w:p w:rsidR="00D07083" w:rsidRDefault="00D07083" w:rsidP="00D07083">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 для каждого из подразделений проверяющей организации</w:t>
      </w:r>
      <w:r>
        <w:rPr>
          <w:rFonts w:ascii="Times New Roman" w:hAnsi="Times New Roman" w:cs="Times New Roman"/>
          <w:b/>
          <w:bCs/>
          <w:sz w:val="24"/>
          <w:szCs w:val="24"/>
        </w:rPr>
        <w:t xml:space="preserve"> </w:t>
      </w:r>
      <w:r>
        <w:rPr>
          <w:rFonts w:ascii="Times New Roman" w:hAnsi="Times New Roman" w:cs="Times New Roman"/>
          <w:sz w:val="24"/>
          <w:szCs w:val="24"/>
        </w:rPr>
        <w:t>можно выбрать подконтрольные территории, подчиненные территории проверяющей организации.</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дальнейшем </w:t>
      </w:r>
      <w:hyperlink w:anchor="topic_OBSHIE" w:history="1">
        <w:r>
          <w:rPr>
            <w:rFonts w:ascii="Times New Roman" w:hAnsi="Times New Roman" w:cs="Times New Roman"/>
            <w:i/>
            <w:iCs/>
            <w:color w:val="0000FF"/>
            <w:sz w:val="24"/>
            <w:szCs w:val="24"/>
            <w:u w:val="single"/>
          </w:rPr>
          <w:t>в окне ввода мероприятия</w:t>
        </w:r>
      </w:hyperlink>
      <w:r>
        <w:rPr>
          <w:rFonts w:ascii="Times New Roman" w:hAnsi="Times New Roman" w:cs="Times New Roman"/>
          <w:sz w:val="24"/>
          <w:szCs w:val="24"/>
        </w:rPr>
        <w:t xml:space="preserve"> можно будет выбирать объекты контроля, находящиеся на подконтрольных территориях.</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таблице нормативов для каждой подконтрольной территории можно задать нормативы (например, командировочных) для автоматического заполнения при создании мероприятия.</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 вкладке </w:t>
      </w:r>
      <w:r>
        <w:rPr>
          <w:rFonts w:ascii="Times New Roman" w:hAnsi="Times New Roman" w:cs="Times New Roman"/>
          <w:b/>
          <w:bCs/>
          <w:sz w:val="24"/>
          <w:szCs w:val="24"/>
        </w:rPr>
        <w:t>Подконтрольные ОКВЭД</w:t>
      </w:r>
      <w:r>
        <w:rPr>
          <w:rFonts w:ascii="Times New Roman" w:hAnsi="Times New Roman" w:cs="Times New Roman"/>
          <w:sz w:val="24"/>
          <w:szCs w:val="24"/>
        </w:rPr>
        <w:t xml:space="preserve"> задаются виды экономической деятельности из справочника ОКВЭД, которые проверяют подразделения.</w:t>
      </w:r>
    </w:p>
    <w:p w:rsidR="00D07083" w:rsidRDefault="00D07083" w:rsidP="00D07083">
      <w:pPr>
        <w:autoSpaceDE w:val="0"/>
        <w:autoSpaceDN w:val="0"/>
        <w:adjustRightInd w:val="0"/>
        <w:spacing w:after="0" w:line="240" w:lineRule="auto"/>
        <w:jc w:val="both"/>
        <w:rPr>
          <w:rFonts w:ascii="Times New Roman" w:hAnsi="Times New Roman" w:cs="Times New Roman"/>
          <w:sz w:val="24"/>
          <w:szCs w:val="24"/>
        </w:rPr>
      </w:pPr>
    </w:p>
    <w:p w:rsidR="00D07083" w:rsidRDefault="00D07083" w:rsidP="00D07083">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77E9D34" wp14:editId="4F61C807">
            <wp:extent cx="5930265" cy="5351780"/>
            <wp:effectExtent l="0" t="0" r="0" b="127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30265" cy="5351780"/>
                    </a:xfrm>
                    <a:prstGeom prst="rect">
                      <a:avLst/>
                    </a:prstGeom>
                    <a:noFill/>
                    <a:ln>
                      <a:noFill/>
                    </a:ln>
                  </pic:spPr>
                </pic:pic>
              </a:graphicData>
            </a:graphic>
          </wp:inline>
        </w:drawing>
      </w:r>
    </w:p>
    <w:p w:rsidR="00D07083" w:rsidRDefault="00D07083" w:rsidP="00D07083">
      <w:pPr>
        <w:autoSpaceDE w:val="0"/>
        <w:autoSpaceDN w:val="0"/>
        <w:adjustRightInd w:val="0"/>
        <w:spacing w:after="0" w:line="240" w:lineRule="auto"/>
        <w:rPr>
          <w:rFonts w:ascii="Times New Roman" w:hAnsi="Times New Roman" w:cs="Times New Roman"/>
          <w:b/>
          <w:bCs/>
          <w:sz w:val="16"/>
          <w:szCs w:val="16"/>
        </w:rPr>
      </w:pPr>
    </w:p>
    <w:p w:rsidR="008B08CF" w:rsidRDefault="007333E2" w:rsidP="008B08CF">
      <w:pPr>
        <w:pStyle w:val="4"/>
      </w:pPr>
      <w:bookmarkStart w:id="217" w:name="_Toc436330925"/>
      <w:r>
        <w:t>3.14.</w:t>
      </w:r>
      <w:r w:rsidR="008B08CF">
        <w:t>3.3. Типы организаций</w:t>
      </w:r>
      <w:bookmarkEnd w:id="217"/>
    </w:p>
    <w:p w:rsidR="008B08CF" w:rsidRDefault="008B08CF" w:rsidP="008B08CF">
      <w:pPr>
        <w:pStyle w:val="4"/>
      </w:pPr>
      <w:r>
        <w:rPr>
          <w:sz w:val="12"/>
          <w:szCs w:val="12"/>
        </w:rPr>
        <w:fldChar w:fldCharType="begin"/>
      </w:r>
      <w:r>
        <w:rPr>
          <w:sz w:val="12"/>
          <w:szCs w:val="12"/>
        </w:rPr>
        <w:instrText>xe "Типы организаций"</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организации определяет ее роль в процессе </w:t>
      </w:r>
      <w:r w:rsidR="00B571A5">
        <w:rPr>
          <w:rFonts w:ascii="Times New Roman" w:hAnsi="Times New Roman" w:cs="Times New Roman"/>
          <w:sz w:val="24"/>
          <w:szCs w:val="24"/>
        </w:rPr>
        <w:t>КД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noProof/>
          <w:sz w:val="24"/>
          <w:szCs w:val="24"/>
        </w:rPr>
        <w:drawing>
          <wp:inline distT="0" distB="0" distL="0" distR="0" wp14:anchorId="7543A35C" wp14:editId="3EDEF310">
            <wp:extent cx="5934710" cy="3476625"/>
            <wp:effectExtent l="0" t="0" r="889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4710" cy="34766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Следующие типы нельзя удалить, и не рекомендуется менять их наименования.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организации </w:t>
      </w:r>
      <w:proofErr w:type="gramStart"/>
      <w:r>
        <w:rPr>
          <w:rFonts w:ascii="Times New Roman" w:hAnsi="Times New Roman" w:cs="Times New Roman"/>
          <w:b/>
          <w:bCs/>
          <w:sz w:val="24"/>
          <w:szCs w:val="24"/>
        </w:rPr>
        <w:t>Проверяющая</w:t>
      </w:r>
      <w:proofErr w:type="gramEnd"/>
      <w:r>
        <w:rPr>
          <w:rFonts w:ascii="Times New Roman" w:hAnsi="Times New Roman" w:cs="Times New Roman"/>
          <w:sz w:val="24"/>
          <w:szCs w:val="24"/>
        </w:rPr>
        <w:t xml:space="preserve"> присваивается организациям, которые проводят КМ.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организации </w:t>
      </w:r>
      <w:r>
        <w:rPr>
          <w:rFonts w:ascii="Times New Roman" w:hAnsi="Times New Roman" w:cs="Times New Roman"/>
          <w:b/>
          <w:bCs/>
          <w:sz w:val="24"/>
          <w:szCs w:val="24"/>
        </w:rPr>
        <w:t>Корреспондент</w:t>
      </w:r>
      <w:r>
        <w:rPr>
          <w:rFonts w:ascii="Times New Roman" w:hAnsi="Times New Roman" w:cs="Times New Roman"/>
          <w:sz w:val="24"/>
          <w:szCs w:val="24"/>
        </w:rPr>
        <w:t xml:space="preserve"> присваивается организации, которой направляются, или от которой приходят документы в процессе </w:t>
      </w:r>
      <w:r w:rsidR="00B571A5">
        <w:rPr>
          <w:rFonts w:ascii="Times New Roman" w:hAnsi="Times New Roman" w:cs="Times New Roman"/>
          <w:sz w:val="24"/>
          <w:szCs w:val="24"/>
        </w:rPr>
        <w:t>КД</w:t>
      </w:r>
      <w:r>
        <w:rPr>
          <w:rFonts w:ascii="Times New Roman" w:hAnsi="Times New Roman" w:cs="Times New Roman"/>
          <w:sz w:val="24"/>
          <w:szCs w:val="24"/>
        </w:rPr>
        <w:t>, например, проверяемый объект, вышестоящая объекту, прокуратура, суд.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организации </w:t>
      </w:r>
      <w:r>
        <w:rPr>
          <w:rFonts w:ascii="Times New Roman" w:hAnsi="Times New Roman" w:cs="Times New Roman"/>
          <w:b/>
          <w:bCs/>
          <w:sz w:val="24"/>
          <w:szCs w:val="24"/>
        </w:rPr>
        <w:t>Финансирующая</w:t>
      </w:r>
      <w:r>
        <w:rPr>
          <w:rFonts w:ascii="Times New Roman" w:hAnsi="Times New Roman" w:cs="Times New Roman"/>
          <w:sz w:val="24"/>
          <w:szCs w:val="24"/>
        </w:rPr>
        <w:t xml:space="preserve"> присваивается финансирующей организации, например, УФК или финансовый орган субъекта РФ.</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Тип организации </w:t>
      </w:r>
      <w:r>
        <w:rPr>
          <w:rFonts w:ascii="Times New Roman" w:hAnsi="Times New Roman" w:cs="Times New Roman"/>
          <w:b/>
          <w:bCs/>
          <w:sz w:val="24"/>
          <w:szCs w:val="24"/>
        </w:rPr>
        <w:t>Банк</w:t>
      </w:r>
      <w:r>
        <w:rPr>
          <w:rFonts w:ascii="Times New Roman" w:hAnsi="Times New Roman" w:cs="Times New Roman"/>
          <w:sz w:val="24"/>
          <w:szCs w:val="24"/>
        </w:rPr>
        <w:t xml:space="preserve"> присваивается</w:t>
      </w:r>
      <w:r w:rsidR="007959FD">
        <w:rPr>
          <w:rFonts w:ascii="Times New Roman" w:hAnsi="Times New Roman" w:cs="Times New Roman"/>
          <w:sz w:val="24"/>
          <w:szCs w:val="24"/>
        </w:rPr>
        <w:t xml:space="preserve"> </w:t>
      </w:r>
      <w:r>
        <w:rPr>
          <w:rFonts w:ascii="Times New Roman" w:hAnsi="Times New Roman" w:cs="Times New Roman"/>
          <w:sz w:val="24"/>
          <w:szCs w:val="24"/>
        </w:rPr>
        <w:t>кредитной организации, в которой открыт счет для организации другого типа.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Остальные типы можно добавлять и редактировать.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213935" w:rsidRDefault="008B08CF" w:rsidP="00AF6B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каждого типа можно указать типовой набор подразделений и должностей в </w:t>
      </w:r>
      <w:proofErr w:type="gramStart"/>
      <w:r>
        <w:rPr>
          <w:rFonts w:ascii="Times New Roman" w:hAnsi="Times New Roman" w:cs="Times New Roman"/>
          <w:sz w:val="24"/>
          <w:szCs w:val="24"/>
        </w:rPr>
        <w:t>полях</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и </w:t>
      </w:r>
      <w:r>
        <w:rPr>
          <w:rFonts w:ascii="Times New Roman" w:hAnsi="Times New Roman" w:cs="Times New Roman"/>
          <w:b/>
          <w:bCs/>
          <w:sz w:val="24"/>
          <w:szCs w:val="24"/>
        </w:rPr>
        <w:t xml:space="preserve">Должности </w:t>
      </w:r>
      <w:r>
        <w:rPr>
          <w:rFonts w:ascii="Times New Roman" w:hAnsi="Times New Roman" w:cs="Times New Roman"/>
          <w:sz w:val="24"/>
          <w:szCs w:val="24"/>
        </w:rPr>
        <w:t xml:space="preserve">для автозаполнения в </w:t>
      </w:r>
      <w:hyperlink w:anchor="topic_Organizacyi03" w:history="1">
        <w:r>
          <w:rPr>
            <w:rFonts w:ascii="Times New Roman" w:hAnsi="Times New Roman" w:cs="Times New Roman"/>
            <w:i/>
            <w:iCs/>
            <w:color w:val="0000FF"/>
            <w:sz w:val="24"/>
            <w:szCs w:val="24"/>
            <w:u w:val="single"/>
          </w:rPr>
          <w:t>добавляемой организации</w:t>
        </w:r>
      </w:hyperlink>
      <w:r>
        <w:rPr>
          <w:rFonts w:ascii="Times New Roman" w:hAnsi="Times New Roman" w:cs="Times New Roman"/>
          <w:sz w:val="24"/>
          <w:szCs w:val="24"/>
        </w:rPr>
        <w:t xml:space="preserve"> с данным типом.</w:t>
      </w:r>
    </w:p>
    <w:p w:rsidR="00213935" w:rsidRDefault="00213935"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18" w:name="topic_Adresa"/>
      <w:bookmarkStart w:id="219" w:name="_Toc436330926"/>
      <w:bookmarkEnd w:id="218"/>
      <w:r>
        <w:t>3.14.</w:t>
      </w:r>
      <w:r w:rsidR="008B08CF">
        <w:t>3.4. Адреса</w:t>
      </w:r>
      <w:bookmarkEnd w:id="219"/>
    </w:p>
    <w:p w:rsidR="008B08CF" w:rsidRDefault="008B08CF" w:rsidP="008B08CF">
      <w:pPr>
        <w:pStyle w:val="4"/>
      </w:pPr>
      <w:r>
        <w:rPr>
          <w:sz w:val="12"/>
          <w:szCs w:val="12"/>
        </w:rPr>
        <w:fldChar w:fldCharType="begin"/>
      </w:r>
      <w:r>
        <w:rPr>
          <w:sz w:val="12"/>
          <w:szCs w:val="12"/>
        </w:rPr>
        <w:instrText>xe "Адреса"</w:instrText>
      </w:r>
      <w:r>
        <w:rPr>
          <w:sz w:val="12"/>
          <w:szCs w:val="12"/>
        </w:rPr>
        <w:fldChar w:fldCharType="end"/>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bookmarkStart w:id="220" w:name="topic_Byudzhety"/>
      <w:bookmarkEnd w:id="220"/>
      <w:r>
        <w:rPr>
          <w:rFonts w:ascii="Times New Roman" w:hAnsi="Times New Roman" w:cs="Times New Roman"/>
          <w:sz w:val="24"/>
          <w:szCs w:val="24"/>
        </w:rPr>
        <w:t xml:space="preserve">Справочник </w:t>
      </w:r>
      <w:r>
        <w:rPr>
          <w:rFonts w:ascii="Times New Roman" w:hAnsi="Times New Roman" w:cs="Times New Roman"/>
          <w:b/>
          <w:bCs/>
          <w:sz w:val="24"/>
          <w:szCs w:val="24"/>
        </w:rPr>
        <w:t>Адреса</w:t>
      </w:r>
      <w:r>
        <w:rPr>
          <w:rFonts w:ascii="Times New Roman" w:hAnsi="Times New Roman" w:cs="Times New Roman"/>
          <w:sz w:val="24"/>
          <w:szCs w:val="24"/>
        </w:rPr>
        <w:t xml:space="preserve"> содержит адреса физических и юридических лиц в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ФИАС.</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A1F835C" wp14:editId="75FF0C07">
            <wp:extent cx="5943600" cy="3496310"/>
            <wp:effectExtent l="0" t="0" r="0" b="889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3496310"/>
                    </a:xfrm>
                    <a:prstGeom prst="rect">
                      <a:avLst/>
                    </a:prstGeom>
                    <a:noFill/>
                    <a:ln>
                      <a:noFill/>
                    </a:ln>
                  </pic:spPr>
                </pic:pic>
              </a:graphicData>
            </a:graphic>
          </wp:inline>
        </w:drawing>
      </w:r>
    </w:p>
    <w:p w:rsidR="00725681" w:rsidRDefault="00725681" w:rsidP="00725681">
      <w:pPr>
        <w:autoSpaceDE w:val="0"/>
        <w:autoSpaceDN w:val="0"/>
        <w:adjustRightInd w:val="0"/>
        <w:spacing w:after="0" w:line="240" w:lineRule="auto"/>
        <w:jc w:val="center"/>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Страна</w:t>
      </w:r>
      <w:r>
        <w:rPr>
          <w:rFonts w:ascii="Times New Roman" w:hAnsi="Times New Roman" w:cs="Times New Roman"/>
          <w:sz w:val="24"/>
          <w:szCs w:val="24"/>
        </w:rPr>
        <w:t xml:space="preserve">, </w:t>
      </w:r>
      <w:r>
        <w:rPr>
          <w:rFonts w:ascii="Times New Roman" w:hAnsi="Times New Roman" w:cs="Times New Roman"/>
          <w:b/>
          <w:bCs/>
          <w:sz w:val="24"/>
          <w:szCs w:val="24"/>
        </w:rPr>
        <w:t>Регион</w:t>
      </w:r>
      <w:r>
        <w:rPr>
          <w:rFonts w:ascii="Times New Roman" w:hAnsi="Times New Roman" w:cs="Times New Roman"/>
          <w:sz w:val="24"/>
          <w:szCs w:val="24"/>
        </w:rPr>
        <w:t xml:space="preserve">, </w:t>
      </w:r>
      <w:r>
        <w:rPr>
          <w:rFonts w:ascii="Times New Roman" w:hAnsi="Times New Roman" w:cs="Times New Roman"/>
          <w:b/>
          <w:bCs/>
          <w:sz w:val="24"/>
          <w:szCs w:val="24"/>
        </w:rPr>
        <w:t>Район</w:t>
      </w:r>
      <w:r>
        <w:rPr>
          <w:rFonts w:ascii="Times New Roman" w:hAnsi="Times New Roman" w:cs="Times New Roman"/>
          <w:sz w:val="24"/>
          <w:szCs w:val="24"/>
        </w:rPr>
        <w:t xml:space="preserve">, </w:t>
      </w:r>
      <w:r>
        <w:rPr>
          <w:rFonts w:ascii="Times New Roman" w:hAnsi="Times New Roman" w:cs="Times New Roman"/>
          <w:b/>
          <w:bCs/>
          <w:sz w:val="24"/>
          <w:szCs w:val="24"/>
        </w:rPr>
        <w:t>Город</w:t>
      </w:r>
      <w:r>
        <w:rPr>
          <w:rFonts w:ascii="Times New Roman" w:hAnsi="Times New Roman" w:cs="Times New Roman"/>
          <w:sz w:val="24"/>
          <w:szCs w:val="24"/>
        </w:rPr>
        <w:t xml:space="preserve">, </w:t>
      </w:r>
      <w:r>
        <w:rPr>
          <w:rFonts w:ascii="Times New Roman" w:hAnsi="Times New Roman" w:cs="Times New Roman"/>
          <w:b/>
          <w:bCs/>
          <w:sz w:val="24"/>
          <w:szCs w:val="24"/>
        </w:rPr>
        <w:t>Населенный пункт</w:t>
      </w:r>
      <w:r>
        <w:rPr>
          <w:rFonts w:ascii="Times New Roman" w:hAnsi="Times New Roman" w:cs="Times New Roman"/>
          <w:sz w:val="24"/>
          <w:szCs w:val="24"/>
        </w:rPr>
        <w:t xml:space="preserve">, </w:t>
      </w:r>
      <w:r>
        <w:rPr>
          <w:rFonts w:ascii="Times New Roman" w:hAnsi="Times New Roman" w:cs="Times New Roman"/>
          <w:b/>
          <w:bCs/>
          <w:sz w:val="24"/>
          <w:szCs w:val="24"/>
        </w:rPr>
        <w:t>Улица</w:t>
      </w:r>
      <w:r>
        <w:rPr>
          <w:rFonts w:ascii="Times New Roman" w:hAnsi="Times New Roman" w:cs="Times New Roman"/>
          <w:sz w:val="24"/>
          <w:szCs w:val="24"/>
        </w:rPr>
        <w:t xml:space="preserve">, </w:t>
      </w:r>
      <w:r>
        <w:rPr>
          <w:rFonts w:ascii="Times New Roman" w:hAnsi="Times New Roman" w:cs="Times New Roman"/>
          <w:b/>
          <w:bCs/>
          <w:sz w:val="24"/>
          <w:szCs w:val="24"/>
        </w:rPr>
        <w:t>Индекс</w:t>
      </w:r>
      <w:r>
        <w:rPr>
          <w:rFonts w:ascii="Times New Roman" w:hAnsi="Times New Roman" w:cs="Times New Roman"/>
          <w:sz w:val="24"/>
          <w:szCs w:val="24"/>
        </w:rPr>
        <w:t xml:space="preserve"> заполняются выбором из классификатора адресов, открывающегося по кнопке </w:t>
      </w:r>
      <w:r>
        <w:rPr>
          <w:rFonts w:ascii="Times New Roman" w:hAnsi="Times New Roman" w:cs="Times New Roman"/>
          <w:b/>
          <w:bCs/>
          <w:noProof/>
          <w:sz w:val="16"/>
          <w:szCs w:val="16"/>
        </w:rPr>
        <w:drawing>
          <wp:inline distT="0" distB="0" distL="0" distR="0" wp14:anchorId="547D5DCE" wp14:editId="68848C03">
            <wp:extent cx="309245" cy="30924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 xml:space="preserve">расположенной справа от соответствующего поля. Поля: </w:t>
      </w:r>
      <w:r>
        <w:rPr>
          <w:rFonts w:ascii="Times New Roman" w:hAnsi="Times New Roman" w:cs="Times New Roman"/>
          <w:b/>
          <w:bCs/>
          <w:sz w:val="24"/>
          <w:szCs w:val="24"/>
        </w:rPr>
        <w:t>Дом</w:t>
      </w:r>
      <w:r>
        <w:rPr>
          <w:rFonts w:ascii="Times New Roman" w:hAnsi="Times New Roman" w:cs="Times New Roman"/>
          <w:sz w:val="24"/>
          <w:szCs w:val="24"/>
        </w:rPr>
        <w:t xml:space="preserve">, </w:t>
      </w:r>
      <w:r>
        <w:rPr>
          <w:rFonts w:ascii="Times New Roman" w:hAnsi="Times New Roman" w:cs="Times New Roman"/>
          <w:b/>
          <w:bCs/>
          <w:sz w:val="24"/>
          <w:szCs w:val="24"/>
        </w:rPr>
        <w:t>Корпус</w:t>
      </w:r>
      <w:r>
        <w:rPr>
          <w:rFonts w:ascii="Times New Roman" w:hAnsi="Times New Roman" w:cs="Times New Roman"/>
          <w:sz w:val="24"/>
          <w:szCs w:val="24"/>
        </w:rPr>
        <w:t xml:space="preserve">, </w:t>
      </w:r>
      <w:r>
        <w:rPr>
          <w:rFonts w:ascii="Times New Roman" w:hAnsi="Times New Roman" w:cs="Times New Roman"/>
          <w:b/>
          <w:bCs/>
          <w:sz w:val="24"/>
          <w:szCs w:val="24"/>
        </w:rPr>
        <w:t>Квартира</w:t>
      </w:r>
      <w:r>
        <w:rPr>
          <w:rFonts w:ascii="Times New Roman" w:hAnsi="Times New Roman" w:cs="Times New Roman"/>
          <w:sz w:val="24"/>
          <w:szCs w:val="24"/>
        </w:rPr>
        <w:t xml:space="preserve">,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заполняются пользователем вручную.</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заполнения поля </w:t>
      </w:r>
      <w:r>
        <w:rPr>
          <w:rFonts w:ascii="Times New Roman" w:hAnsi="Times New Roman" w:cs="Times New Roman"/>
          <w:b/>
          <w:bCs/>
          <w:sz w:val="24"/>
          <w:szCs w:val="24"/>
        </w:rPr>
        <w:t xml:space="preserve">Адрес </w:t>
      </w:r>
      <w:r>
        <w:rPr>
          <w:rFonts w:ascii="Times New Roman" w:hAnsi="Times New Roman" w:cs="Times New Roman"/>
          <w:sz w:val="24"/>
          <w:szCs w:val="24"/>
        </w:rPr>
        <w:t>вручную.</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221" w:name="_Toc406597159"/>
      <w:bookmarkStart w:id="222" w:name="_Toc436330927"/>
      <w:r>
        <w:t>3.14.</w:t>
      </w:r>
      <w:r w:rsidR="008B08CF">
        <w:t>4. Мероприятия</w:t>
      </w:r>
      <w:bookmarkEnd w:id="221"/>
      <w:bookmarkEnd w:id="222"/>
    </w:p>
    <w:p w:rsidR="008B08CF" w:rsidRDefault="008B08CF" w:rsidP="008B08CF">
      <w:pPr>
        <w:pStyle w:val="3"/>
      </w:pPr>
    </w:p>
    <w:p w:rsidR="008B08CF" w:rsidRDefault="007333E2" w:rsidP="008B08CF">
      <w:pPr>
        <w:pStyle w:val="4"/>
      </w:pPr>
      <w:bookmarkStart w:id="223" w:name="topic_VidyOtvetstvennosty"/>
      <w:bookmarkStart w:id="224" w:name="_Toc436330928"/>
      <w:bookmarkEnd w:id="223"/>
      <w:r>
        <w:t>3.14.</w:t>
      </w:r>
      <w:r w:rsidR="008B08CF">
        <w:t>4.1. Виды ответственности</w:t>
      </w:r>
      <w:bookmarkEnd w:id="224"/>
    </w:p>
    <w:p w:rsidR="008B08CF" w:rsidRDefault="008B08CF" w:rsidP="008B08CF">
      <w:pPr>
        <w:pStyle w:val="4"/>
      </w:pPr>
      <w:r>
        <w:rPr>
          <w:sz w:val="12"/>
          <w:szCs w:val="12"/>
        </w:rPr>
        <w:fldChar w:fldCharType="begin"/>
      </w:r>
      <w:r>
        <w:rPr>
          <w:sz w:val="12"/>
          <w:szCs w:val="12"/>
        </w:rPr>
        <w:instrText>xe "Виды ответственности"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Виды ответственности</w:t>
      </w:r>
      <w:r>
        <w:rPr>
          <w:rFonts w:ascii="Times New Roman" w:hAnsi="Times New Roman" w:cs="Times New Roman"/>
          <w:sz w:val="24"/>
          <w:szCs w:val="24"/>
        </w:rPr>
        <w:t xml:space="preserve"> содержит перечень видов ответственности за нарушения. Поставляется заполненным.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FC49AC" wp14:editId="4CA32B9E">
            <wp:extent cx="5943600" cy="354520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3600" cy="354520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Каждая запись имеет поля </w:t>
      </w:r>
      <w:r>
        <w:rPr>
          <w:rFonts w:ascii="Times New Roman" w:hAnsi="Times New Roman" w:cs="Times New Roman"/>
          <w:b/>
          <w:bCs/>
          <w:sz w:val="24"/>
          <w:szCs w:val="24"/>
        </w:rPr>
        <w:t>Код</w:t>
      </w:r>
      <w:r>
        <w:rPr>
          <w:rFonts w:ascii="Times New Roman" w:hAnsi="Times New Roman" w:cs="Times New Roman"/>
          <w:sz w:val="24"/>
          <w:szCs w:val="24"/>
        </w:rPr>
        <w:t>,</w:t>
      </w:r>
      <w:r>
        <w:rPr>
          <w:rFonts w:ascii="Times New Roman" w:hAnsi="Times New Roman" w:cs="Times New Roman"/>
          <w:b/>
          <w:bCs/>
          <w:sz w:val="24"/>
          <w:szCs w:val="24"/>
        </w:rPr>
        <w:t xml:space="preserve"> Наименование </w:t>
      </w:r>
      <w:r>
        <w:rPr>
          <w:rFonts w:ascii="Times New Roman" w:hAnsi="Times New Roman" w:cs="Times New Roman"/>
          <w:sz w:val="24"/>
          <w:szCs w:val="24"/>
        </w:rPr>
        <w:t>и</w:t>
      </w:r>
      <w:r>
        <w:rPr>
          <w:rFonts w:ascii="Times New Roman" w:hAnsi="Times New Roman" w:cs="Times New Roman"/>
          <w:b/>
          <w:bCs/>
          <w:sz w:val="24"/>
          <w:szCs w:val="24"/>
        </w:rPr>
        <w:t xml:space="preserve"> Период действия.</w:t>
      </w: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p>
    <w:p w:rsidR="008B08CF" w:rsidRDefault="007333E2" w:rsidP="008B08CF">
      <w:pPr>
        <w:pStyle w:val="4"/>
      </w:pPr>
      <w:bookmarkStart w:id="225" w:name="topic_VidyProveryaemihDokumentov"/>
      <w:bookmarkStart w:id="226" w:name="_Toc436330929"/>
      <w:bookmarkEnd w:id="225"/>
      <w:r>
        <w:t>3.14.</w:t>
      </w:r>
      <w:r w:rsidR="008B08CF">
        <w:t>4.2. Виды проверяемых документов</w:t>
      </w:r>
      <w:bookmarkEnd w:id="226"/>
    </w:p>
    <w:p w:rsidR="008B08CF" w:rsidRDefault="008B08CF" w:rsidP="008B08CF">
      <w:pPr>
        <w:pStyle w:val="4"/>
      </w:pPr>
      <w:r>
        <w:rPr>
          <w:sz w:val="12"/>
          <w:szCs w:val="12"/>
        </w:rPr>
        <w:fldChar w:fldCharType="begin"/>
      </w:r>
      <w:r>
        <w:rPr>
          <w:sz w:val="12"/>
          <w:szCs w:val="12"/>
        </w:rPr>
        <w:instrText>xe "Виды проверяемых документов"</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Виды проверяемых документов</w:t>
      </w:r>
      <w:r>
        <w:rPr>
          <w:rFonts w:ascii="Times New Roman" w:hAnsi="Times New Roman" w:cs="Times New Roman"/>
          <w:sz w:val="24"/>
          <w:szCs w:val="24"/>
        </w:rPr>
        <w:t xml:space="preserve"> содержит перечень видов документов, исследуемых проверяющими специалистами в ходе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ACD27F6" wp14:editId="1B82E0DC">
            <wp:extent cx="5943600" cy="141478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вида документа.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вида документа.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содержат даты начала и окончания периода действия записи.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27" w:name="topic_VidyRabot"/>
      <w:bookmarkStart w:id="228" w:name="_Toc436330930"/>
      <w:bookmarkEnd w:id="227"/>
      <w:r>
        <w:t>3.14.</w:t>
      </w:r>
      <w:r w:rsidR="008B08CF">
        <w:t>4.3. Виды работ</w:t>
      </w:r>
      <w:bookmarkEnd w:id="228"/>
    </w:p>
    <w:p w:rsidR="008B08CF" w:rsidRDefault="008B08CF" w:rsidP="008B08CF">
      <w:pPr>
        <w:pStyle w:val="4"/>
      </w:pPr>
      <w:r>
        <w:rPr>
          <w:sz w:val="12"/>
          <w:szCs w:val="12"/>
        </w:rPr>
        <w:fldChar w:fldCharType="begin"/>
      </w:r>
      <w:r>
        <w:rPr>
          <w:sz w:val="12"/>
          <w:szCs w:val="12"/>
        </w:rPr>
        <w:instrText>xe "Виды работ"</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Виды работ</w:t>
      </w:r>
      <w:r>
        <w:rPr>
          <w:rFonts w:ascii="Times New Roman" w:hAnsi="Times New Roman" w:cs="Times New Roman"/>
          <w:sz w:val="24"/>
          <w:szCs w:val="24"/>
        </w:rPr>
        <w:t xml:space="preserve"> содержит перечень видов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6F91F42" wp14:editId="1E30D775">
            <wp:extent cx="5943600" cy="18116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3600" cy="18116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содержит код вида работ и обязательно для заполнения.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вида работ. Рекомендуется задавать по возможности наиболее общие наименования (например, "Ревизия", "Проверка", "Рассмотрение"), а для указания цели контроля и содержания использовать </w:t>
      </w:r>
      <w:hyperlink w:anchor="topic_TemyRevizyi" w:history="1">
        <w:r>
          <w:rPr>
            <w:rFonts w:ascii="Times New Roman" w:hAnsi="Times New Roman" w:cs="Times New Roman"/>
            <w:i/>
            <w:iCs/>
            <w:color w:val="0000FF"/>
            <w:sz w:val="24"/>
            <w:szCs w:val="24"/>
            <w:u w:val="single"/>
          </w:rPr>
          <w:t>тему</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нарушений</w:t>
      </w:r>
      <w:r>
        <w:rPr>
          <w:rFonts w:ascii="Times New Roman" w:hAnsi="Times New Roman" w:cs="Times New Roman"/>
          <w:sz w:val="24"/>
          <w:szCs w:val="24"/>
        </w:rPr>
        <w:t xml:space="preserve">, к виду работ можно привязать виды нарушений из открывающегося по кнопке </w:t>
      </w:r>
      <w:r>
        <w:rPr>
          <w:rFonts w:ascii="Times New Roman" w:hAnsi="Times New Roman" w:cs="Times New Roman"/>
          <w:b/>
          <w:bCs/>
          <w:noProof/>
          <w:sz w:val="16"/>
          <w:szCs w:val="16"/>
        </w:rPr>
        <w:drawing>
          <wp:inline distT="0" distB="0" distL="0" distR="0" wp14:anchorId="52C66AFC" wp14:editId="21032A54">
            <wp:extent cx="301625" cy="301625"/>
            <wp:effectExtent l="0" t="0" r="3175" b="317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hyperlink w:anchor="topic_KlassificatorNarushenyi" w:history="1">
        <w:r>
          <w:rPr>
            <w:rFonts w:ascii="Times New Roman" w:hAnsi="Times New Roman" w:cs="Times New Roman"/>
            <w:i/>
            <w:iCs/>
            <w:color w:val="0000FF"/>
            <w:sz w:val="24"/>
            <w:szCs w:val="24"/>
            <w:u w:val="single"/>
          </w:rPr>
          <w:t>Классификатора нарушений</w:t>
        </w:r>
      </w:hyperlink>
      <w:r>
        <w:rPr>
          <w:rFonts w:ascii="Times New Roman" w:hAnsi="Times New Roman" w:cs="Times New Roman"/>
          <w:sz w:val="24"/>
          <w:szCs w:val="24"/>
        </w:rPr>
        <w:t>. В этом случае при выполнении данного вида работы можно будет вводить факты нарушений только выбранных видов нарушений.</w:t>
      </w:r>
    </w:p>
    <w:p w:rsidR="008B08CF" w:rsidRDefault="008B08CF" w:rsidP="008B08CF">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Показатели</w:t>
      </w:r>
      <w:r>
        <w:rPr>
          <w:rFonts w:ascii="Times New Roman" w:hAnsi="Times New Roman" w:cs="Times New Roman"/>
          <w:sz w:val="24"/>
          <w:szCs w:val="24"/>
        </w:rPr>
        <w:t xml:space="preserve"> позволяет ограничить для данного вида работ набор показателей из справочника </w:t>
      </w:r>
      <w:hyperlink w:anchor="topic_Pokazately" w:history="1">
        <w:r>
          <w:rPr>
            <w:rFonts w:ascii="Times New Roman" w:hAnsi="Times New Roman" w:cs="Times New Roman"/>
            <w:i/>
            <w:iCs/>
            <w:color w:val="0000FF"/>
            <w:sz w:val="24"/>
            <w:szCs w:val="24"/>
            <w:u w:val="single"/>
          </w:rPr>
          <w:t>Показатели</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Список</w:t>
      </w:r>
      <w:r w:rsidR="007959FD">
        <w:rPr>
          <w:rFonts w:ascii="Times New Roman" w:hAnsi="Times New Roman" w:cs="Times New Roman"/>
          <w:sz w:val="24"/>
          <w:szCs w:val="24"/>
        </w:rPr>
        <w:t xml:space="preserve"> </w:t>
      </w:r>
      <w:r>
        <w:rPr>
          <w:rFonts w:ascii="Times New Roman" w:hAnsi="Times New Roman" w:cs="Times New Roman"/>
          <w:sz w:val="24"/>
          <w:szCs w:val="24"/>
        </w:rPr>
        <w:t>видов работ,</w:t>
      </w:r>
      <w:r w:rsidR="007959FD">
        <w:rPr>
          <w:rFonts w:ascii="Times New Roman" w:hAnsi="Times New Roman" w:cs="Times New Roman"/>
          <w:sz w:val="24"/>
          <w:szCs w:val="24"/>
        </w:rPr>
        <w:t xml:space="preserve"> </w:t>
      </w:r>
      <w:r>
        <w:rPr>
          <w:rFonts w:ascii="Times New Roman" w:hAnsi="Times New Roman" w:cs="Times New Roman"/>
          <w:sz w:val="24"/>
          <w:szCs w:val="24"/>
        </w:rPr>
        <w:t>выполняемых конкретным сотрудником, также может быть ограничен (см. справочник</w:t>
      </w:r>
      <w:r w:rsidR="007959FD">
        <w:rPr>
          <w:rFonts w:ascii="Times New Roman" w:hAnsi="Times New Roman" w:cs="Times New Roman"/>
          <w:sz w:val="24"/>
          <w:szCs w:val="24"/>
        </w:rPr>
        <w:t xml:space="preserve"> </w:t>
      </w:r>
      <w:hyperlink w:anchor="topic_Sotrudniky" w:history="1">
        <w:r>
          <w:rPr>
            <w:rFonts w:ascii="Times New Roman" w:hAnsi="Times New Roman" w:cs="Times New Roman"/>
            <w:i/>
            <w:iCs/>
            <w:color w:val="0000FF"/>
            <w:sz w:val="24"/>
            <w:szCs w:val="24"/>
            <w:u w:val="single"/>
          </w:rPr>
          <w:t>Сотрудники</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29" w:name="topic_VoprosyProgrammy"/>
      <w:bookmarkStart w:id="230" w:name="_Toc436330931"/>
      <w:bookmarkEnd w:id="229"/>
      <w:r>
        <w:t>3.14.</w:t>
      </w:r>
      <w:r w:rsidR="008B08CF">
        <w:t>4.4. Вопросы программы</w:t>
      </w:r>
      <w:bookmarkEnd w:id="230"/>
    </w:p>
    <w:p w:rsidR="008B08CF" w:rsidRDefault="008B08CF" w:rsidP="008B08CF">
      <w:pPr>
        <w:pStyle w:val="4"/>
      </w:pPr>
      <w:r>
        <w:rPr>
          <w:sz w:val="12"/>
          <w:szCs w:val="12"/>
        </w:rPr>
        <w:fldChar w:fldCharType="begin"/>
      </w:r>
      <w:r>
        <w:rPr>
          <w:sz w:val="12"/>
          <w:szCs w:val="12"/>
        </w:rPr>
        <w:instrText>xe "Вопросы программы"</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"Вопросы программы"</w:t>
      </w:r>
      <w:r>
        <w:rPr>
          <w:rFonts w:ascii="Times New Roman" w:hAnsi="Times New Roman" w:cs="Times New Roman"/>
          <w:sz w:val="24"/>
          <w:szCs w:val="24"/>
        </w:rPr>
        <w:t xml:space="preserve"> содержит иерархический перечень вопросов, которые могут проверяться в </w:t>
      </w:r>
      <w:proofErr w:type="gramStart"/>
      <w:r>
        <w:rPr>
          <w:rFonts w:ascii="Times New Roman" w:hAnsi="Times New Roman" w:cs="Times New Roman"/>
          <w:sz w:val="24"/>
          <w:szCs w:val="24"/>
        </w:rPr>
        <w:t>рамках</w:t>
      </w:r>
      <w:proofErr w:type="gramEnd"/>
      <w:r>
        <w:rPr>
          <w:rFonts w:ascii="Times New Roman" w:hAnsi="Times New Roman" w:cs="Times New Roman"/>
          <w:sz w:val="24"/>
          <w:szCs w:val="24"/>
        </w:rPr>
        <w:t xml:space="preserve"> КМ. Вопросы программы следует включать в программу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 том порядке, в котором они будут рассматриваться в ходе КМ. Вопросы программы можно привязать к теме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через справочник </w:t>
      </w:r>
      <w:hyperlink w:anchor="topic_TemyRevizyi" w:history="1">
        <w:r>
          <w:rPr>
            <w:rFonts w:ascii="Times New Roman" w:hAnsi="Times New Roman" w:cs="Times New Roman"/>
            <w:i/>
            <w:iCs/>
            <w:color w:val="0000FF"/>
            <w:sz w:val="24"/>
            <w:szCs w:val="24"/>
            <w:u w:val="single"/>
          </w:rPr>
          <w:t>Мероприятия-Темы</w:t>
        </w:r>
      </w:hyperlink>
      <w:r>
        <w:rPr>
          <w:rFonts w:ascii="Times New Roman" w:hAnsi="Times New Roman" w:cs="Times New Roman"/>
          <w:b/>
          <w:b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7B97C2" wp14:editId="4D79ACA4">
            <wp:extent cx="5943600" cy="278638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3600" cy="27863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 содержит код вопроса программы и обязательно для заполнения.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sidR="007959FD">
        <w:rPr>
          <w:rFonts w:ascii="Times New Roman" w:hAnsi="Times New Roman" w:cs="Times New Roman"/>
          <w:sz w:val="24"/>
          <w:szCs w:val="24"/>
        </w:rPr>
        <w:t xml:space="preserve"> </w:t>
      </w:r>
      <w:r>
        <w:rPr>
          <w:rFonts w:ascii="Times New Roman" w:hAnsi="Times New Roman" w:cs="Times New Roman"/>
          <w:sz w:val="24"/>
          <w:szCs w:val="24"/>
        </w:rPr>
        <w:t>содержит наименование вопроса программы.</w:t>
      </w:r>
    </w:p>
    <w:p w:rsidR="008B08CF" w:rsidRDefault="008B08CF" w:rsidP="008B08CF">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В поле </w:t>
      </w:r>
      <w:r>
        <w:rPr>
          <w:rFonts w:ascii="Times New Roman" w:hAnsi="Times New Roman" w:cs="Times New Roman"/>
          <w:b/>
          <w:bCs/>
          <w:sz w:val="24"/>
          <w:szCs w:val="24"/>
        </w:rPr>
        <w:t>Проверяемые документы</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4FE0EE23" wp14:editId="031C9766">
            <wp:extent cx="301625" cy="301625"/>
            <wp:effectExtent l="0" t="0" r="3175" b="317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выбирается перечень проверяемых документов из справочника </w:t>
      </w:r>
      <w:hyperlink w:anchor="topic_VidyProveryaemihDokumentov" w:history="1">
        <w:r>
          <w:rPr>
            <w:rFonts w:ascii="Times New Roman" w:hAnsi="Times New Roman" w:cs="Times New Roman"/>
            <w:i/>
            <w:iCs/>
            <w:color w:val="0000FF"/>
            <w:sz w:val="24"/>
            <w:szCs w:val="24"/>
            <w:u w:val="single"/>
          </w:rPr>
          <w:t>Виды проверяемых документов</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НПА</w:t>
      </w:r>
      <w:r>
        <w:rPr>
          <w:rFonts w:ascii="Times New Roman" w:hAnsi="Times New Roman" w:cs="Times New Roman"/>
          <w:sz w:val="24"/>
          <w:szCs w:val="24"/>
        </w:rPr>
        <w:t xml:space="preserve">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AE8DFFE" wp14:editId="52E61F77">
            <wp:extent cx="301625" cy="301625"/>
            <wp:effectExtent l="0" t="0" r="3175" b="317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к вопросу программы привязывается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перечень НПА из справочника </w:t>
      </w:r>
      <w:hyperlink w:anchor="topic_NormativnoPravovyeAkty" w:history="1">
        <w:r>
          <w:rPr>
            <w:rFonts w:ascii="Times New Roman" w:hAnsi="Times New Roman" w:cs="Times New Roman"/>
            <w:i/>
            <w:iCs/>
            <w:color w:val="0000FF"/>
            <w:sz w:val="24"/>
            <w:szCs w:val="24"/>
            <w:u w:val="single"/>
          </w:rPr>
          <w:t>Нормативно-правовые акты</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Текстовое поле </w:t>
      </w:r>
      <w:r>
        <w:rPr>
          <w:rFonts w:ascii="Times New Roman" w:hAnsi="Times New Roman" w:cs="Times New Roman"/>
          <w:b/>
          <w:bCs/>
          <w:sz w:val="24"/>
          <w:szCs w:val="24"/>
        </w:rPr>
        <w:t>Содержание</w:t>
      </w:r>
      <w:r>
        <w:rPr>
          <w:rFonts w:ascii="Times New Roman" w:hAnsi="Times New Roman" w:cs="Times New Roman"/>
          <w:sz w:val="24"/>
          <w:szCs w:val="24"/>
        </w:rPr>
        <w:t xml:space="preserve"> отражает содержание вопроса программы.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содержат даты начала и окончания периода действия вопроса программы. В поле </w:t>
      </w:r>
      <w:r>
        <w:rPr>
          <w:rFonts w:ascii="Times New Roman" w:hAnsi="Times New Roman" w:cs="Times New Roman"/>
          <w:b/>
          <w:bCs/>
          <w:sz w:val="24"/>
          <w:szCs w:val="24"/>
        </w:rPr>
        <w:t>Способ контрольных действий</w:t>
      </w:r>
      <w:r>
        <w:rPr>
          <w:rFonts w:ascii="Times New Roman" w:hAnsi="Times New Roman" w:cs="Times New Roman"/>
          <w:sz w:val="24"/>
          <w:szCs w:val="24"/>
        </w:rPr>
        <w:t xml:space="preserve"> указывается способ контрольных действий в рамках данного вопроса программы: сплошной или</w:t>
      </w:r>
      <w:r w:rsidR="007959FD">
        <w:rPr>
          <w:rFonts w:ascii="Times New Roman" w:hAnsi="Times New Roman" w:cs="Times New Roman"/>
          <w:sz w:val="24"/>
          <w:szCs w:val="24"/>
        </w:rPr>
        <w:t xml:space="preserve"> </w:t>
      </w:r>
      <w:r>
        <w:rPr>
          <w:rFonts w:ascii="Times New Roman" w:hAnsi="Times New Roman" w:cs="Times New Roman"/>
          <w:sz w:val="24"/>
          <w:szCs w:val="24"/>
        </w:rPr>
        <w:t>выборочный.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31" w:name="topic_KlassificatorNarushenyi"/>
      <w:bookmarkStart w:id="232" w:name="_Toc436330932"/>
      <w:bookmarkEnd w:id="231"/>
      <w:r>
        <w:t>3.14.</w:t>
      </w:r>
      <w:r w:rsidR="008B08CF">
        <w:t>4.5. Классификатор нарушений</w:t>
      </w:r>
      <w:bookmarkEnd w:id="232"/>
    </w:p>
    <w:p w:rsidR="008B08CF" w:rsidRDefault="008B08CF" w:rsidP="008B08CF">
      <w:pPr>
        <w:pStyle w:val="4"/>
      </w:pPr>
      <w:r>
        <w:rPr>
          <w:sz w:val="12"/>
          <w:szCs w:val="12"/>
        </w:rPr>
        <w:fldChar w:fldCharType="begin"/>
      </w:r>
      <w:r>
        <w:rPr>
          <w:sz w:val="12"/>
          <w:szCs w:val="12"/>
        </w:rPr>
        <w:instrText>xe "Классификатор нарушений"</w:instrText>
      </w:r>
      <w:r>
        <w:rPr>
          <w:sz w:val="12"/>
          <w:szCs w:val="12"/>
        </w:rPr>
        <w:fldChar w:fldCharType="end"/>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Классификатор нарушений</w:t>
      </w:r>
      <w:r>
        <w:rPr>
          <w:rFonts w:ascii="Times New Roman" w:hAnsi="Times New Roman" w:cs="Times New Roman"/>
          <w:sz w:val="24"/>
          <w:szCs w:val="24"/>
        </w:rPr>
        <w:t xml:space="preserve"> иерархический, содержит перечень нарушений и недостатков, допускаемых государственными органами, органами местного самоуправления и организациями при получении и использовании государственных (муниципальных) средств, при распоряжении и использовании государственной (муниципальной) собственности, а также нарушения и недостатки, допускаемые юридическими лицами любой организационно-правовой формы, использующими государственные (муниципальные) средства и имущество.</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152034D" wp14:editId="22559078">
            <wp:extent cx="5930265" cy="355028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30265" cy="3550285"/>
                    </a:xfrm>
                    <a:prstGeom prst="rect">
                      <a:avLst/>
                    </a:prstGeom>
                    <a:noFill/>
                    <a:ln>
                      <a:noFill/>
                    </a:ln>
                  </pic:spPr>
                </pic:pic>
              </a:graphicData>
            </a:graphic>
          </wp:inline>
        </w:drawing>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 обязательно для заполнения и содержит код вида нарушения. Для административных правонарушений рекомендуется вводить номер статьи КоАП, предусматривающей наказание по данному виду нарушения, например: "6.1", "7.2/ч.2".</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вида нарушения.</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Предшествующие</w:t>
      </w:r>
      <w:r>
        <w:rPr>
          <w:rFonts w:ascii="Times New Roman" w:hAnsi="Times New Roman" w:cs="Times New Roman"/>
          <w:sz w:val="24"/>
          <w:szCs w:val="24"/>
        </w:rPr>
        <w:t xml:space="preserve"> содержит наименование </w:t>
      </w:r>
      <w:proofErr w:type="spellStart"/>
      <w:r>
        <w:rPr>
          <w:rFonts w:ascii="Times New Roman" w:hAnsi="Times New Roman" w:cs="Times New Roman"/>
          <w:sz w:val="24"/>
          <w:szCs w:val="24"/>
        </w:rPr>
        <w:t>предшедствующих</w:t>
      </w:r>
      <w:proofErr w:type="spellEnd"/>
      <w:r>
        <w:rPr>
          <w:rFonts w:ascii="Times New Roman" w:hAnsi="Times New Roman" w:cs="Times New Roman"/>
          <w:sz w:val="24"/>
          <w:szCs w:val="24"/>
        </w:rPr>
        <w:t xml:space="preserve"> видов нарушения для текущей записи.</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Последующие</w:t>
      </w:r>
      <w:r>
        <w:rPr>
          <w:rFonts w:ascii="Times New Roman" w:hAnsi="Times New Roman" w:cs="Times New Roman"/>
          <w:sz w:val="24"/>
          <w:szCs w:val="24"/>
        </w:rPr>
        <w:t xml:space="preserve"> содержит наименование последующих видов нарушения для текущей записи.</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можно привязать вид нарушения только к определенным </w:t>
      </w:r>
      <w:hyperlink w:anchor="topic_VidyRabot" w:history="1">
        <w:r>
          <w:rPr>
            <w:rFonts w:ascii="Times New Roman" w:hAnsi="Times New Roman" w:cs="Times New Roman"/>
            <w:i/>
            <w:iCs/>
            <w:color w:val="0000FF"/>
            <w:sz w:val="24"/>
            <w:szCs w:val="24"/>
            <w:u w:val="single"/>
          </w:rPr>
          <w:t>видам работ</w:t>
        </w:r>
      </w:hyperlink>
      <w:r>
        <w:rPr>
          <w:rFonts w:ascii="Times New Roman" w:hAnsi="Times New Roman" w:cs="Times New Roman"/>
          <w:sz w:val="24"/>
          <w:szCs w:val="24"/>
        </w:rPr>
        <w:t>.</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При создании вида нарушений верхнего уровня поле </w:t>
      </w:r>
      <w:r>
        <w:rPr>
          <w:rFonts w:ascii="Times New Roman" w:hAnsi="Times New Roman" w:cs="Times New Roman"/>
          <w:b/>
          <w:bCs/>
          <w:sz w:val="24"/>
          <w:szCs w:val="24"/>
        </w:rPr>
        <w:t xml:space="preserve">Виды работ </w:t>
      </w:r>
      <w:r>
        <w:rPr>
          <w:rFonts w:ascii="Times New Roman" w:hAnsi="Times New Roman" w:cs="Times New Roman"/>
          <w:sz w:val="24"/>
          <w:szCs w:val="24"/>
        </w:rPr>
        <w:t xml:space="preserve">заполняется всеми существующими </w:t>
      </w:r>
      <w:hyperlink w:anchor="topic_VidyRabot" w:history="1">
        <w:r>
          <w:rPr>
            <w:rFonts w:ascii="Times New Roman" w:hAnsi="Times New Roman" w:cs="Times New Roman"/>
            <w:i/>
            <w:iCs/>
            <w:color w:val="0000FF"/>
            <w:sz w:val="24"/>
            <w:szCs w:val="24"/>
            <w:u w:val="single"/>
          </w:rPr>
          <w:t>видами работ</w:t>
        </w:r>
      </w:hyperlink>
      <w:r>
        <w:rPr>
          <w:rFonts w:ascii="Times New Roman" w:hAnsi="Times New Roman" w:cs="Times New Roman"/>
          <w:sz w:val="24"/>
          <w:szCs w:val="24"/>
        </w:rPr>
        <w:t xml:space="preserve">. В случае, если виды работ не отобраны, при сохранении выводится предупреждающее сообщение. Если виды работ у нарушения не отобраны, то при </w:t>
      </w:r>
      <w:hyperlink w:anchor="topic_VvodFaktovNarusheniy62" w:history="1">
        <w:r>
          <w:rPr>
            <w:rFonts w:ascii="Times New Roman" w:hAnsi="Times New Roman" w:cs="Times New Roman"/>
            <w:i/>
            <w:iCs/>
            <w:color w:val="0000FF"/>
            <w:sz w:val="24"/>
            <w:szCs w:val="24"/>
            <w:u w:val="single"/>
          </w:rPr>
          <w:t>вводе факта нарушения</w:t>
        </w:r>
      </w:hyperlink>
      <w:r>
        <w:rPr>
          <w:rFonts w:ascii="Times New Roman" w:hAnsi="Times New Roman" w:cs="Times New Roman"/>
          <w:sz w:val="24"/>
          <w:szCs w:val="24"/>
        </w:rPr>
        <w:t xml:space="preserve"> этот вид нарушения недоступен.</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НПА (наруш.)</w:t>
      </w:r>
      <w:r w:rsidR="0010412A">
        <w:rPr>
          <w:rFonts w:ascii="Times New Roman" w:hAnsi="Times New Roman" w:cs="Times New Roman"/>
          <w:sz w:val="24"/>
          <w:szCs w:val="24"/>
        </w:rPr>
        <w:t xml:space="preserve"> </w:t>
      </w:r>
      <w:r>
        <w:rPr>
          <w:rFonts w:ascii="Times New Roman" w:hAnsi="Times New Roman" w:cs="Times New Roman"/>
          <w:sz w:val="24"/>
          <w:szCs w:val="24"/>
        </w:rPr>
        <w:t>по кнопке</w:t>
      </w:r>
      <w:r>
        <w:rPr>
          <w:rFonts w:ascii="Times New Roman" w:hAnsi="Times New Roman" w:cs="Times New Roman"/>
          <w:b/>
          <w:bCs/>
          <w:noProof/>
          <w:sz w:val="16"/>
          <w:szCs w:val="16"/>
        </w:rPr>
        <w:drawing>
          <wp:inline distT="0" distB="0" distL="0" distR="0" wp14:anchorId="479409DC" wp14:editId="154B1497">
            <wp:extent cx="309245" cy="30924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из </w:t>
      </w:r>
      <w:hyperlink w:anchor="topic_NormativnoPravovyeAkty" w:history="1">
        <w:r>
          <w:rPr>
            <w:rFonts w:ascii="Times New Roman" w:hAnsi="Times New Roman" w:cs="Times New Roman"/>
            <w:i/>
            <w:iCs/>
            <w:color w:val="0000FF"/>
            <w:sz w:val="24"/>
            <w:szCs w:val="24"/>
            <w:u w:val="single"/>
          </w:rPr>
          <w:t>справочника НПА</w:t>
        </w:r>
      </w:hyperlink>
      <w:r>
        <w:rPr>
          <w:rFonts w:ascii="Times New Roman" w:hAnsi="Times New Roman" w:cs="Times New Roman"/>
          <w:sz w:val="24"/>
          <w:szCs w:val="24"/>
        </w:rPr>
        <w:t xml:space="preserve"> выбираются</w:t>
      </w:r>
      <w:r w:rsidR="0010412A">
        <w:rPr>
          <w:rFonts w:ascii="Times New Roman" w:hAnsi="Times New Roman" w:cs="Times New Roman"/>
          <w:sz w:val="24"/>
          <w:szCs w:val="24"/>
        </w:rPr>
        <w:t xml:space="preserve"> </w:t>
      </w:r>
      <w:r>
        <w:rPr>
          <w:rFonts w:ascii="Times New Roman" w:hAnsi="Times New Roman" w:cs="Times New Roman"/>
          <w:sz w:val="24"/>
          <w:szCs w:val="24"/>
        </w:rPr>
        <w:t>НПА, нарушаемые в результате совершения данного вида нарушения.</w:t>
      </w:r>
    </w:p>
    <w:p w:rsidR="00725681" w:rsidRDefault="00725681" w:rsidP="00725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НПА (ответств.)</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7C61AC42" wp14:editId="4A1A6426">
            <wp:extent cx="309245" cy="30924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выбирается</w:t>
      </w:r>
      <w:r w:rsidR="0010412A">
        <w:rPr>
          <w:rFonts w:ascii="Times New Roman" w:hAnsi="Times New Roman" w:cs="Times New Roman"/>
          <w:sz w:val="24"/>
          <w:szCs w:val="24"/>
        </w:rPr>
        <w:t xml:space="preserve"> </w:t>
      </w:r>
      <w:r>
        <w:rPr>
          <w:rFonts w:ascii="Times New Roman" w:hAnsi="Times New Roman" w:cs="Times New Roman"/>
          <w:sz w:val="24"/>
          <w:szCs w:val="24"/>
        </w:rPr>
        <w:t>НПА, по которым предусмотрена ответственность за совершение данного вида нарушения.</w:t>
      </w:r>
    </w:p>
    <w:p w:rsidR="00725681" w:rsidRDefault="00725681" w:rsidP="00725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кнопке</w:t>
      </w:r>
      <w:r>
        <w:rPr>
          <w:rFonts w:ascii="Times New Roman" w:hAnsi="Times New Roman" w:cs="Times New Roman"/>
          <w:b/>
          <w:bCs/>
          <w:sz w:val="24"/>
          <w:szCs w:val="24"/>
        </w:rPr>
        <w:t xml:space="preserve"> </w:t>
      </w:r>
      <w:r>
        <w:rPr>
          <w:rFonts w:ascii="Times New Roman" w:hAnsi="Times New Roman" w:cs="Times New Roman"/>
          <w:b/>
          <w:bCs/>
          <w:noProof/>
          <w:sz w:val="16"/>
          <w:szCs w:val="16"/>
        </w:rPr>
        <w:drawing>
          <wp:inline distT="0" distB="0" distL="0" distR="0" wp14:anchorId="7180EF87" wp14:editId="7A71F331">
            <wp:extent cx="309245" cy="30924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расположенной в нижней части списка выбора НПА, существует возможность указать конкретные статьи и их содержание из </w:t>
      </w:r>
      <w:hyperlink w:anchor="topic_Staty50" w:history="1">
        <w:r>
          <w:rPr>
            <w:rFonts w:ascii="Times New Roman" w:hAnsi="Times New Roman" w:cs="Times New Roman"/>
            <w:i/>
            <w:iCs/>
            <w:color w:val="0000FF"/>
            <w:sz w:val="24"/>
            <w:szCs w:val="24"/>
            <w:u w:val="single"/>
          </w:rPr>
          <w:t>справочника Статьи</w:t>
        </w:r>
      </w:hyperlink>
      <w:r>
        <w:rPr>
          <w:rFonts w:ascii="Times New Roman" w:hAnsi="Times New Roman" w:cs="Times New Roman"/>
          <w:sz w:val="24"/>
          <w:szCs w:val="24"/>
        </w:rPr>
        <w:t>.</w:t>
      </w:r>
    </w:p>
    <w:p w:rsidR="00725681" w:rsidRDefault="00725681" w:rsidP="00725681">
      <w:pPr>
        <w:autoSpaceDE w:val="0"/>
        <w:autoSpaceDN w:val="0"/>
        <w:adjustRightInd w:val="0"/>
        <w:spacing w:after="0" w:line="240" w:lineRule="auto"/>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08BA766" wp14:editId="08A1ACA1">
            <wp:extent cx="5930265" cy="4088130"/>
            <wp:effectExtent l="0" t="0" r="0" b="762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30265" cy="4088130"/>
                    </a:xfrm>
                    <a:prstGeom prst="rect">
                      <a:avLst/>
                    </a:prstGeom>
                    <a:noFill/>
                    <a:ln>
                      <a:noFill/>
                    </a:ln>
                  </pic:spPr>
                </pic:pic>
              </a:graphicData>
            </a:graphic>
          </wp:inline>
        </w:drawing>
      </w:r>
    </w:p>
    <w:p w:rsidR="00725681" w:rsidRDefault="00725681" w:rsidP="00725681">
      <w:pPr>
        <w:autoSpaceDE w:val="0"/>
        <w:autoSpaceDN w:val="0"/>
        <w:adjustRightInd w:val="0"/>
        <w:spacing w:after="0" w:line="240" w:lineRule="auto"/>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Слева от поля </w:t>
      </w:r>
      <w:r>
        <w:rPr>
          <w:rFonts w:ascii="Times New Roman" w:hAnsi="Times New Roman" w:cs="Times New Roman"/>
          <w:b/>
          <w:bCs/>
          <w:sz w:val="24"/>
          <w:szCs w:val="24"/>
        </w:rPr>
        <w:t>Статья</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3D685549" wp14:editId="669CAAB8">
            <wp:extent cx="309245" cy="30924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или</w:t>
      </w:r>
      <w:r>
        <w:rPr>
          <w:rFonts w:ascii="Times New Roman" w:hAnsi="Times New Roman" w:cs="Times New Roman"/>
          <w:b/>
          <w:bCs/>
          <w:sz w:val="16"/>
          <w:szCs w:val="16"/>
        </w:rPr>
        <w:t xml:space="preserve"> </w:t>
      </w:r>
      <w:r>
        <w:rPr>
          <w:rFonts w:ascii="Times New Roman" w:hAnsi="Times New Roman" w:cs="Times New Roman"/>
          <w:b/>
          <w:bCs/>
          <w:noProof/>
          <w:sz w:val="16"/>
          <w:szCs w:val="16"/>
        </w:rPr>
        <w:drawing>
          <wp:inline distT="0" distB="0" distL="0" distR="0" wp14:anchorId="234E4B3C" wp14:editId="0DA8EFFA">
            <wp:extent cx="309245" cy="30924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10412A">
        <w:rPr>
          <w:rFonts w:ascii="Times New Roman" w:hAnsi="Times New Roman" w:cs="Times New Roman"/>
          <w:b/>
          <w:bCs/>
          <w:sz w:val="16"/>
          <w:szCs w:val="16"/>
        </w:rPr>
        <w:t xml:space="preserve"> </w:t>
      </w:r>
      <w:r>
        <w:rPr>
          <w:rFonts w:ascii="Times New Roman" w:hAnsi="Times New Roman" w:cs="Times New Roman"/>
          <w:sz w:val="24"/>
          <w:szCs w:val="24"/>
        </w:rPr>
        <w:t xml:space="preserve">можно добавить/просматривать ссылки на документы систем ГАРАНТ или КонсультантПлюс. Кнопка видима только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наличия проинсталлированной версий систем ГАРАНТ или КонсультантПлюс. </w:t>
      </w:r>
    </w:p>
    <w:p w:rsidR="00725681" w:rsidRDefault="00725681" w:rsidP="00725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Справа от этой кнопки находится кнопка выпадающего меню:</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50AFF9F" wp14:editId="31FD3A46">
            <wp:extent cx="1290955" cy="672465"/>
            <wp:effectExtent l="0" t="0" r="444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90955" cy="672465"/>
                    </a:xfrm>
                    <a:prstGeom prst="rect">
                      <a:avLst/>
                    </a:prstGeom>
                    <a:noFill/>
                    <a:ln>
                      <a:noFill/>
                    </a:ln>
                  </pic:spPr>
                </pic:pic>
              </a:graphicData>
            </a:graphic>
          </wp:inline>
        </w:drawing>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"Вставить" позволяет добавить ссылку.</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Команда "Открыть" позволяет просмотреть ссылку в случае, если она привязана (также можно просмотреть кликом по кнопке).</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Команда "Очистить" позволяет удалить ссылку.</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ссылка не добавлена, то кнопка </w:t>
      </w:r>
      <w:r>
        <w:rPr>
          <w:rFonts w:ascii="Times New Roman" w:hAnsi="Times New Roman" w:cs="Times New Roman"/>
          <w:b/>
          <w:bCs/>
          <w:noProof/>
          <w:sz w:val="16"/>
          <w:szCs w:val="16"/>
        </w:rPr>
        <w:drawing>
          <wp:inline distT="0" distB="0" distL="0" distR="0" wp14:anchorId="5AB15C28" wp14:editId="6129445E">
            <wp:extent cx="309245" cy="30924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w:t>
      </w:r>
      <w:r>
        <w:rPr>
          <w:rFonts w:ascii="Times New Roman" w:hAnsi="Times New Roman" w:cs="Times New Roman"/>
          <w:b/>
          <w:bCs/>
          <w:noProof/>
          <w:sz w:val="16"/>
          <w:szCs w:val="16"/>
        </w:rPr>
        <w:drawing>
          <wp:inline distT="0" distB="0" distL="0" distR="0" wp14:anchorId="0730C230" wp14:editId="74965E76">
            <wp:extent cx="309245" cy="30924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sz w:val="24"/>
          <w:szCs w:val="24"/>
        </w:rPr>
        <w:t xml:space="preserve"> серая, если ссылка добавлена – цветная со значком, соответствующим справочно-правовой системе, на которую добавлена ссылка. </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Добавить ссылку можно, нажав на кнопку либо по пункту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ставить</w:t>
      </w:r>
      <w:r>
        <w:rPr>
          <w:rFonts w:ascii="Times New Roman" w:hAnsi="Times New Roman" w:cs="Times New Roman"/>
          <w:sz w:val="24"/>
          <w:szCs w:val="24"/>
        </w:rPr>
        <w:t xml:space="preserve"> выпадающего меню справа от кнопки. При этом добавление возможно только в том случае, если в буфере обмена имеется ссылка из системы ГАРАНТ или КонстультантПлюс. Для предварительного копирования ссылки в буфер обмена из открытого документа в нужной позиции щелчком правой кнопки мыши нужно вызвать контекстное меню и выбрать пункт: в системе ГАРАНТ -</w:t>
      </w:r>
      <w:r>
        <w:rPr>
          <w:rFonts w:ascii="Times New Roman" w:hAnsi="Times New Roman" w:cs="Times New Roman"/>
          <w:b/>
          <w:bCs/>
          <w:sz w:val="24"/>
          <w:szCs w:val="24"/>
        </w:rPr>
        <w:t xml:space="preserve"> Создать ссылку на документ</w:t>
      </w:r>
      <w:r>
        <w:rPr>
          <w:rFonts w:ascii="Times New Roman" w:hAnsi="Times New Roman" w:cs="Times New Roman"/>
          <w:sz w:val="24"/>
          <w:szCs w:val="24"/>
        </w:rPr>
        <w:t xml:space="preserve">, в системе КонсультантПлюс - </w:t>
      </w:r>
      <w:r>
        <w:rPr>
          <w:rFonts w:ascii="Times New Roman" w:hAnsi="Times New Roman" w:cs="Times New Roman"/>
          <w:b/>
          <w:bCs/>
          <w:sz w:val="24"/>
          <w:szCs w:val="24"/>
        </w:rPr>
        <w:t>Получить гиперссылку</w:t>
      </w:r>
      <w:r>
        <w:rPr>
          <w:rFonts w:ascii="Times New Roman" w:hAnsi="Times New Roman" w:cs="Times New Roman"/>
          <w:sz w:val="24"/>
          <w:szCs w:val="24"/>
        </w:rPr>
        <w:t xml:space="preserve">. </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Помимо ссылки на позицию в документе в системе ГАРАНТ можно скопировать в буфер ссылку на предварительно созданную закладку через пункт контекстного меню </w:t>
      </w:r>
      <w:r>
        <w:rPr>
          <w:rFonts w:ascii="Times New Roman" w:hAnsi="Times New Roman" w:cs="Times New Roman"/>
          <w:b/>
          <w:bCs/>
          <w:sz w:val="24"/>
          <w:szCs w:val="24"/>
        </w:rPr>
        <w:t>Экспорт для интеграции</w:t>
      </w:r>
      <w:r>
        <w:rPr>
          <w:rFonts w:ascii="Times New Roman" w:hAnsi="Times New Roman" w:cs="Times New Roman"/>
          <w:sz w:val="24"/>
          <w:szCs w:val="24"/>
        </w:rPr>
        <w:t>, вызываемого щелчком правой кнопки мыши на закладке в папке</w:t>
      </w:r>
      <w:r>
        <w:rPr>
          <w:rFonts w:ascii="Times New Roman" w:hAnsi="Times New Roman" w:cs="Times New Roman"/>
          <w:b/>
          <w:bCs/>
          <w:sz w:val="24"/>
          <w:szCs w:val="24"/>
        </w:rPr>
        <w:t xml:space="preserve"> Мои документы</w:t>
      </w:r>
      <w:r>
        <w:rPr>
          <w:rFonts w:ascii="Times New Roman" w:hAnsi="Times New Roman" w:cs="Times New Roman"/>
          <w:sz w:val="24"/>
          <w:szCs w:val="24"/>
        </w:rPr>
        <w:t xml:space="preserve"> окна-вкладки </w:t>
      </w:r>
      <w:r>
        <w:rPr>
          <w:rFonts w:ascii="Times New Roman" w:hAnsi="Times New Roman" w:cs="Times New Roman"/>
          <w:b/>
          <w:bCs/>
          <w:sz w:val="24"/>
          <w:szCs w:val="24"/>
        </w:rPr>
        <w:t>Мои документы</w:t>
      </w:r>
      <w:r>
        <w:rPr>
          <w:rFonts w:ascii="Times New Roman" w:hAnsi="Times New Roman" w:cs="Times New Roman"/>
          <w:sz w:val="24"/>
          <w:szCs w:val="24"/>
        </w:rPr>
        <w:t>.</w:t>
      </w:r>
      <w:proofErr w:type="gramEnd"/>
      <w:r>
        <w:rPr>
          <w:rFonts w:ascii="Times New Roman" w:hAnsi="Times New Roman" w:cs="Times New Roman"/>
          <w:sz w:val="24"/>
          <w:szCs w:val="24"/>
        </w:rPr>
        <w:t xml:space="preserve"> Этот пункт по умолчанию доступен для некоммерческой версии. Чтобы открыть эту возможность для коммерческой версии, нужно в файле garant.ini найти строку:</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-EnableIntegration=1, удалить точку с запятой и сохранить изменения. При следующем запуске системы ГАРАНТ пункт </w:t>
      </w:r>
      <w:r>
        <w:rPr>
          <w:rFonts w:ascii="Times New Roman" w:hAnsi="Times New Roman" w:cs="Times New Roman"/>
          <w:b/>
          <w:bCs/>
          <w:sz w:val="24"/>
          <w:szCs w:val="24"/>
        </w:rPr>
        <w:t>Экспорт для интеграции</w:t>
      </w:r>
      <w:r>
        <w:rPr>
          <w:rFonts w:ascii="Times New Roman" w:hAnsi="Times New Roman" w:cs="Times New Roman"/>
          <w:sz w:val="24"/>
          <w:szCs w:val="24"/>
        </w:rPr>
        <w:t xml:space="preserve"> появится в контекстном меню. Для Клиент-Серверной версии понадобится перезапуск сервера. </w:t>
      </w:r>
    </w:p>
    <w:p w:rsidR="00725681" w:rsidRDefault="00725681" w:rsidP="007256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колонках </w:t>
      </w:r>
      <w:r>
        <w:rPr>
          <w:rFonts w:ascii="Times New Roman" w:hAnsi="Times New Roman" w:cs="Times New Roman"/>
          <w:b/>
          <w:bCs/>
          <w:sz w:val="24"/>
          <w:szCs w:val="24"/>
        </w:rPr>
        <w:t>НПА (наруш.)</w:t>
      </w:r>
      <w:r>
        <w:rPr>
          <w:rFonts w:ascii="Times New Roman" w:hAnsi="Times New Roman" w:cs="Times New Roman"/>
          <w:sz w:val="24"/>
          <w:szCs w:val="24"/>
        </w:rPr>
        <w:t xml:space="preserve"> и</w:t>
      </w:r>
      <w:r>
        <w:rPr>
          <w:rFonts w:ascii="Times New Roman" w:hAnsi="Times New Roman" w:cs="Times New Roman"/>
          <w:b/>
          <w:bCs/>
          <w:sz w:val="24"/>
          <w:szCs w:val="24"/>
        </w:rPr>
        <w:t xml:space="preserve"> НПА (ответств.)</w:t>
      </w:r>
      <w:r>
        <w:rPr>
          <w:rFonts w:ascii="Times New Roman" w:hAnsi="Times New Roman" w:cs="Times New Roman"/>
          <w:sz w:val="24"/>
          <w:szCs w:val="24"/>
        </w:rPr>
        <w:t xml:space="preserve"> списка справочника </w:t>
      </w:r>
      <w:r>
        <w:rPr>
          <w:rFonts w:ascii="Times New Roman" w:hAnsi="Times New Roman" w:cs="Times New Roman"/>
          <w:b/>
          <w:bCs/>
          <w:sz w:val="24"/>
          <w:szCs w:val="24"/>
        </w:rPr>
        <w:t>Классификатор нарушений</w:t>
      </w:r>
      <w:r>
        <w:rPr>
          <w:rFonts w:ascii="Times New Roman" w:hAnsi="Times New Roman" w:cs="Times New Roman"/>
          <w:sz w:val="24"/>
          <w:szCs w:val="24"/>
        </w:rPr>
        <w:t xml:space="preserve"> в случае, если есть ссылка на "ГАРАНТ" или "Консультант Плюс", то кнопки со значком видимы. Если ссылок несколько, после нажатия предлагается выбрать </w:t>
      </w:r>
      <w:r>
        <w:rPr>
          <w:rFonts w:ascii="Times New Roman" w:hAnsi="Times New Roman" w:cs="Times New Roman"/>
          <w:b/>
          <w:bCs/>
          <w:sz w:val="24"/>
          <w:szCs w:val="24"/>
        </w:rPr>
        <w:t>НПА</w:t>
      </w:r>
      <w:r>
        <w:rPr>
          <w:rFonts w:ascii="Times New Roman" w:hAnsi="Times New Roman" w:cs="Times New Roman"/>
          <w:sz w:val="24"/>
          <w:szCs w:val="24"/>
        </w:rPr>
        <w:t>.</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ответственности</w:t>
      </w:r>
      <w:r>
        <w:rPr>
          <w:rFonts w:ascii="Times New Roman" w:hAnsi="Times New Roman" w:cs="Times New Roman"/>
          <w:sz w:val="24"/>
          <w:szCs w:val="24"/>
        </w:rPr>
        <w:t xml:space="preserve"> существует возможность выбора </w:t>
      </w:r>
      <w:hyperlink w:anchor="topic_VidyOtvetstvennosty" w:history="1">
        <w:r>
          <w:rPr>
            <w:rFonts w:ascii="Times New Roman" w:hAnsi="Times New Roman" w:cs="Times New Roman"/>
            <w:i/>
            <w:iCs/>
            <w:color w:val="0000FF"/>
            <w:sz w:val="24"/>
            <w:szCs w:val="24"/>
            <w:u w:val="single"/>
          </w:rPr>
          <w:t>видов ответственности</w:t>
        </w:r>
      </w:hyperlink>
      <w:r>
        <w:rPr>
          <w:rFonts w:ascii="Times New Roman" w:hAnsi="Times New Roman" w:cs="Times New Roman"/>
          <w:sz w:val="24"/>
          <w:szCs w:val="24"/>
        </w:rPr>
        <w:t>, предусмотренных за данный вид нарушения, с указанием минимального и максимального наказания (штрафа или срока) по каждому виду ответственности в зависимости от типа нарушителя:</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7B2C975" wp14:editId="30E75942">
            <wp:extent cx="5930265" cy="5002530"/>
            <wp:effectExtent l="0" t="0" r="0" b="762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30265" cy="5002530"/>
                    </a:xfrm>
                    <a:prstGeom prst="rect">
                      <a:avLst/>
                    </a:prstGeom>
                    <a:noFill/>
                    <a:ln>
                      <a:noFill/>
                    </a:ln>
                  </pic:spPr>
                </pic:pic>
              </a:graphicData>
            </a:graphic>
          </wp:inline>
        </w:drawing>
      </w:r>
    </w:p>
    <w:p w:rsidR="00725681" w:rsidRDefault="00725681" w:rsidP="00725681">
      <w:pPr>
        <w:autoSpaceDE w:val="0"/>
        <w:autoSpaceDN w:val="0"/>
        <w:adjustRightInd w:val="0"/>
        <w:spacing w:after="0" w:line="240" w:lineRule="auto"/>
        <w:jc w:val="center"/>
        <w:rPr>
          <w:rFonts w:ascii="Times New Roman" w:hAnsi="Times New Roman" w:cs="Times New Roman"/>
          <w:sz w:val="24"/>
          <w:szCs w:val="24"/>
        </w:rPr>
      </w:pP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Типы организаций</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365804F4" wp14:editId="69C2E585">
            <wp:extent cx="309245" cy="30924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из справочника </w:t>
      </w:r>
      <w:hyperlink w:anchor="topic_TipyOrganizaciy" w:history="1">
        <w:r>
          <w:rPr>
            <w:rFonts w:ascii="Times New Roman" w:hAnsi="Times New Roman" w:cs="Times New Roman"/>
            <w:i/>
            <w:iCs/>
            <w:color w:val="0000FF"/>
            <w:sz w:val="24"/>
            <w:szCs w:val="24"/>
            <w:u w:val="single"/>
          </w:rPr>
          <w:t>Типы организаций</w:t>
        </w:r>
      </w:hyperlink>
      <w:r>
        <w:rPr>
          <w:rFonts w:ascii="Times New Roman" w:hAnsi="Times New Roman" w:cs="Times New Roman"/>
          <w:sz w:val="24"/>
          <w:szCs w:val="24"/>
        </w:rPr>
        <w:t xml:space="preserve"> выбираются типы организаций, которыми допущено нарушение. </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средств</w:t>
      </w:r>
      <w:r>
        <w:rPr>
          <w:rFonts w:ascii="Times New Roman" w:hAnsi="Times New Roman" w:cs="Times New Roman"/>
          <w:sz w:val="24"/>
          <w:szCs w:val="24"/>
        </w:rPr>
        <w:t xml:space="preserve"> существует возможность выбора видов средств, при использовании которых выявлено нарушение.</w:t>
      </w:r>
    </w:p>
    <w:p w:rsidR="00725681" w:rsidRDefault="00725681" w:rsidP="007256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Тип объекта</w:t>
      </w:r>
      <w:r>
        <w:rPr>
          <w:rFonts w:ascii="Times New Roman" w:hAnsi="Times New Roman" w:cs="Times New Roman"/>
          <w:sz w:val="24"/>
          <w:szCs w:val="24"/>
        </w:rPr>
        <w:t xml:space="preserve"> существует возможность выбора тех типов объектов контроля (ЮЛ, ФЛ, ДЛ, ИП), для которых возможно выявление данного вида нарушения.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33" w:name="topic_NormativnoPravovyeAkty"/>
      <w:bookmarkStart w:id="234" w:name="_Toc436330933"/>
      <w:bookmarkEnd w:id="233"/>
      <w:r>
        <w:t>3.14.</w:t>
      </w:r>
      <w:r w:rsidR="008B08CF">
        <w:t>4.6. Нормативно-правовые акты</w:t>
      </w:r>
      <w:bookmarkEnd w:id="234"/>
    </w:p>
    <w:p w:rsidR="008B08CF" w:rsidRDefault="008B08CF" w:rsidP="008B08CF">
      <w:pPr>
        <w:pStyle w:val="4"/>
      </w:pPr>
      <w:r>
        <w:rPr>
          <w:sz w:val="12"/>
          <w:szCs w:val="12"/>
        </w:rPr>
        <w:fldChar w:fldCharType="begin"/>
      </w:r>
      <w:r>
        <w:rPr>
          <w:sz w:val="12"/>
          <w:szCs w:val="12"/>
        </w:rPr>
        <w:instrText>xe "Нормативно-правовые акты"</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Нормативно-правовые акты</w:t>
      </w:r>
      <w:r>
        <w:rPr>
          <w:rFonts w:ascii="Times New Roman" w:hAnsi="Times New Roman" w:cs="Times New Roman"/>
          <w:sz w:val="24"/>
          <w:szCs w:val="24"/>
        </w:rPr>
        <w:t xml:space="preserve"> иерархический, содержит перечень НПА, применяемых в </w:t>
      </w:r>
      <w:r w:rsidR="00B571A5">
        <w:rPr>
          <w:rFonts w:ascii="Times New Roman" w:hAnsi="Times New Roman" w:cs="Times New Roman"/>
          <w:sz w:val="24"/>
          <w:szCs w:val="24"/>
        </w:rPr>
        <w:t>КД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4EC1A32" wp14:editId="20B5EC2C">
            <wp:extent cx="5934710" cy="1268095"/>
            <wp:effectExtent l="0" t="0" r="8890" b="825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34710" cy="12680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Каждая запись имеет поля: </w:t>
      </w:r>
      <w:r>
        <w:rPr>
          <w:rFonts w:ascii="Times New Roman" w:hAnsi="Times New Roman" w:cs="Times New Roman"/>
          <w:b/>
          <w:bCs/>
          <w:sz w:val="24"/>
          <w:szCs w:val="24"/>
        </w:rPr>
        <w:t>Код</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Период действия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Courier New" w:hAnsi="Courier New" w:cs="Courier New"/>
          <w:sz w:val="18"/>
          <w:szCs w:val="18"/>
        </w:rPr>
      </w:pPr>
      <w:r>
        <w:rPr>
          <w:rFonts w:ascii="Courier New" w:hAnsi="Courier New" w:cs="Courier New"/>
          <w:noProof/>
          <w:sz w:val="18"/>
          <w:szCs w:val="18"/>
        </w:rPr>
        <w:drawing>
          <wp:inline distT="0" distB="0" distL="0" distR="0" wp14:anchorId="7E321F22" wp14:editId="63E162AC">
            <wp:extent cx="5943600" cy="179451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[Файл]</w:t>
      </w:r>
      <w:r>
        <w:rPr>
          <w:rFonts w:ascii="Times New Roman" w:hAnsi="Times New Roman" w:cs="Times New Roman"/>
          <w:sz w:val="24"/>
          <w:szCs w:val="24"/>
        </w:rPr>
        <w:t xml:space="preserve"> можно прикрепить файл.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35" w:name="topic_Staty"/>
      <w:bookmarkStart w:id="236" w:name="_Toc436330934"/>
      <w:bookmarkEnd w:id="235"/>
      <w:r>
        <w:t>3.14.</w:t>
      </w:r>
      <w:r w:rsidR="008B08CF">
        <w:t>4.7. Статьи</w:t>
      </w:r>
      <w:bookmarkEnd w:id="236"/>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37" w:name="topic_Staty50"/>
      <w:bookmarkEnd w:id="237"/>
      <w:r>
        <w:rPr>
          <w:rFonts w:ascii="Times New Roman" w:hAnsi="Times New Roman" w:cs="Times New Roman"/>
          <w:sz w:val="24"/>
          <w:szCs w:val="24"/>
        </w:rPr>
        <w:t xml:space="preserve">Справочник </w:t>
      </w:r>
      <w:r>
        <w:rPr>
          <w:rFonts w:ascii="Times New Roman" w:hAnsi="Times New Roman" w:cs="Times New Roman"/>
          <w:b/>
          <w:bCs/>
          <w:sz w:val="24"/>
          <w:szCs w:val="24"/>
        </w:rPr>
        <w:t>Статьи</w:t>
      </w:r>
      <w:r>
        <w:rPr>
          <w:rFonts w:ascii="Times New Roman" w:hAnsi="Times New Roman" w:cs="Times New Roman"/>
          <w:sz w:val="24"/>
          <w:szCs w:val="24"/>
        </w:rPr>
        <w:t xml:space="preserve"> содержит перечень статей НПА.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8933C1F" wp14:editId="237650B9">
            <wp:extent cx="5934710" cy="2225675"/>
            <wp:effectExtent l="0" t="0" r="8890" b="317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34710" cy="22256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Статья</w:t>
      </w:r>
      <w:r>
        <w:rPr>
          <w:rFonts w:ascii="Times New Roman" w:hAnsi="Times New Roman" w:cs="Times New Roman"/>
          <w:sz w:val="24"/>
          <w:szCs w:val="24"/>
        </w:rPr>
        <w:t xml:space="preserve"> содержит номер статьи НПА.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Содержание</w:t>
      </w:r>
      <w:r>
        <w:rPr>
          <w:rFonts w:ascii="Times New Roman" w:hAnsi="Times New Roman" w:cs="Times New Roman"/>
          <w:sz w:val="24"/>
          <w:szCs w:val="24"/>
        </w:rPr>
        <w:t xml:space="preserve"> можно указать содержание соответствующей статьи.</w:t>
      </w:r>
    </w:p>
    <w:p w:rsidR="008B08CF" w:rsidRDefault="008B08CF" w:rsidP="008B08CF">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НПА</w:t>
      </w:r>
      <w:r>
        <w:rPr>
          <w:rFonts w:ascii="Times New Roman" w:hAnsi="Times New Roman" w:cs="Times New Roman"/>
          <w:sz w:val="24"/>
          <w:szCs w:val="24"/>
        </w:rPr>
        <w:t xml:space="preserve"> к статье можно привязать </w:t>
      </w:r>
      <w:proofErr w:type="gramStart"/>
      <w:r>
        <w:rPr>
          <w:rFonts w:ascii="Times New Roman" w:hAnsi="Times New Roman" w:cs="Times New Roman"/>
          <w:sz w:val="24"/>
          <w:szCs w:val="24"/>
        </w:rPr>
        <w:t>соответствующий</w:t>
      </w:r>
      <w:proofErr w:type="gramEnd"/>
      <w:r>
        <w:rPr>
          <w:rFonts w:ascii="Times New Roman" w:hAnsi="Times New Roman" w:cs="Times New Roman"/>
          <w:sz w:val="24"/>
          <w:szCs w:val="24"/>
        </w:rPr>
        <w:t xml:space="preserve"> НПА</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из </w:t>
      </w:r>
      <w:hyperlink w:anchor="topic_NormativnoPravovyeAkty" w:history="1">
        <w:r>
          <w:rPr>
            <w:rFonts w:ascii="Times New Roman" w:hAnsi="Times New Roman" w:cs="Times New Roman"/>
            <w:i/>
            <w:iCs/>
            <w:color w:val="0000FF"/>
            <w:sz w:val="24"/>
            <w:szCs w:val="24"/>
            <w:u w:val="single"/>
          </w:rPr>
          <w:t>справочника НПА</w:t>
        </w:r>
      </w:hyperlink>
      <w:r>
        <w:rPr>
          <w:rFonts w:ascii="Times New Roman" w:hAnsi="Times New Roman" w:cs="Times New Roman"/>
          <w:i/>
          <w:iCs/>
          <w:sz w:val="24"/>
          <w:szCs w:val="24"/>
        </w:rPr>
        <w:t>.</w:t>
      </w:r>
    </w:p>
    <w:p w:rsidR="008B24FF" w:rsidRDefault="008B24FF" w:rsidP="008B08CF">
      <w:pPr>
        <w:autoSpaceDE w:val="0"/>
        <w:autoSpaceDN w:val="0"/>
        <w:adjustRightInd w:val="0"/>
        <w:spacing w:after="0" w:line="240" w:lineRule="auto"/>
        <w:rPr>
          <w:rFonts w:ascii="Times New Roman" w:hAnsi="Times New Roman" w:cs="Times New Roman"/>
          <w:i/>
          <w:iCs/>
          <w:sz w:val="24"/>
          <w:szCs w:val="24"/>
        </w:rPr>
      </w:pPr>
    </w:p>
    <w:p w:rsidR="008B08CF" w:rsidRDefault="007333E2" w:rsidP="008B08CF">
      <w:pPr>
        <w:pStyle w:val="4"/>
      </w:pPr>
      <w:bookmarkStart w:id="238" w:name="topic_NormatyviProvedenyaRevizyi"/>
      <w:bookmarkStart w:id="239" w:name="_Toc436330935"/>
      <w:bookmarkEnd w:id="238"/>
      <w:r>
        <w:t>3.14.</w:t>
      </w:r>
      <w:r w:rsidR="008B08CF">
        <w:t>4.8. Нормативы</w:t>
      </w:r>
      <w:bookmarkEnd w:id="239"/>
    </w:p>
    <w:p w:rsidR="008B08CF" w:rsidRDefault="008B08CF" w:rsidP="008B08CF">
      <w:pPr>
        <w:pStyle w:val="4"/>
      </w:pPr>
      <w:r>
        <w:rPr>
          <w:sz w:val="12"/>
          <w:szCs w:val="12"/>
        </w:rPr>
        <w:fldChar w:fldCharType="begin"/>
      </w:r>
      <w:r>
        <w:rPr>
          <w:sz w:val="12"/>
          <w:szCs w:val="12"/>
        </w:rPr>
        <w:instrText>xe "Нормативы проведения ревизий"</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Нормативы</w:t>
      </w:r>
      <w:r>
        <w:rPr>
          <w:rFonts w:ascii="Times New Roman" w:hAnsi="Times New Roman" w:cs="Times New Roman"/>
          <w:sz w:val="24"/>
          <w:szCs w:val="24"/>
        </w:rPr>
        <w:t xml:space="preserve"> содержит нормативы затрат на командировочные расходы.</w:t>
      </w:r>
      <w:r>
        <w:rPr>
          <w:rFonts w:ascii="Times New Roman" w:hAnsi="Times New Roman" w:cs="Times New Roman"/>
          <w:i/>
          <w:iCs/>
          <w:sz w:val="24"/>
          <w:szCs w:val="24"/>
        </w:rPr>
        <w:t xml:space="preserve"> </w:t>
      </w:r>
      <w:r>
        <w:rPr>
          <w:rFonts w:ascii="Times New Roman" w:hAnsi="Times New Roman" w:cs="Times New Roman"/>
          <w:sz w:val="24"/>
          <w:szCs w:val="24"/>
        </w:rPr>
        <w:t>Поставляется заполненным, при необходимости редактируется пользователем, имеющим соответствующие права доступа.</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b/>
          <w:bCs/>
          <w:noProof/>
          <w:sz w:val="16"/>
          <w:szCs w:val="16"/>
        </w:rPr>
        <w:drawing>
          <wp:inline distT="0" distB="0" distL="0" distR="0" wp14:anchorId="0D038C6C" wp14:editId="5C2EBC16">
            <wp:extent cx="5943600" cy="2052955"/>
            <wp:effectExtent l="0" t="0" r="0" b="444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3600" cy="20529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обязательно для заполнения и содержит код записи справочника.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норматива затрат.</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ввода сумм </w:t>
      </w:r>
      <w:r>
        <w:rPr>
          <w:rFonts w:ascii="Times New Roman" w:hAnsi="Times New Roman" w:cs="Times New Roman"/>
          <w:b/>
          <w:bCs/>
          <w:sz w:val="24"/>
          <w:szCs w:val="24"/>
        </w:rPr>
        <w:t>Значение</w:t>
      </w:r>
      <w:r>
        <w:rPr>
          <w:rFonts w:ascii="Times New Roman" w:hAnsi="Times New Roman" w:cs="Times New Roman"/>
          <w:sz w:val="24"/>
          <w:szCs w:val="24"/>
        </w:rPr>
        <w:t xml:space="preserve"> содержит норматив затрат в рублях.</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Е</w:t>
      </w:r>
      <w:proofErr w:type="gramEnd"/>
      <w:r>
        <w:rPr>
          <w:rFonts w:ascii="Times New Roman" w:hAnsi="Times New Roman" w:cs="Times New Roman"/>
          <w:b/>
          <w:bCs/>
          <w:sz w:val="24"/>
          <w:szCs w:val="24"/>
        </w:rPr>
        <w:t>д. измерения</w:t>
      </w:r>
      <w:r>
        <w:rPr>
          <w:rFonts w:ascii="Times New Roman" w:hAnsi="Times New Roman" w:cs="Times New Roman"/>
          <w:sz w:val="24"/>
          <w:szCs w:val="24"/>
        </w:rPr>
        <w:t xml:space="preserve"> выбирается единица измерения затрат.</w:t>
      </w:r>
      <w:bookmarkStart w:id="240" w:name="topic_NormatyviProvedenyaRevizyi72"/>
      <w:bookmarkEnd w:id="240"/>
      <w:r>
        <w:rPr>
          <w:rFonts w:ascii="Times New Roman" w:hAnsi="Times New Roman" w:cs="Times New Roman"/>
          <w:sz w:val="24"/>
          <w:szCs w:val="24"/>
        </w:rPr>
        <w:t xml:space="preserve"> Доступны следующие единицы измерения затрат:</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руб - затраты заполняются значением из поля </w:t>
      </w:r>
      <w:r>
        <w:rPr>
          <w:rFonts w:ascii="Times New Roman" w:hAnsi="Times New Roman" w:cs="Times New Roman"/>
          <w:b/>
          <w:bCs/>
          <w:sz w:val="24"/>
          <w:szCs w:val="24"/>
        </w:rPr>
        <w:t>Значение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руб/чел. - затраты рассчитываются из размера норматива, указанного в поле </w:t>
      </w:r>
      <w:r>
        <w:rPr>
          <w:rFonts w:ascii="Times New Roman" w:hAnsi="Times New Roman" w:cs="Times New Roman"/>
          <w:b/>
          <w:bCs/>
          <w:sz w:val="24"/>
          <w:szCs w:val="24"/>
        </w:rPr>
        <w:t>Значение</w:t>
      </w:r>
      <w:r>
        <w:rPr>
          <w:rFonts w:ascii="Times New Roman" w:hAnsi="Times New Roman" w:cs="Times New Roman"/>
          <w:sz w:val="24"/>
          <w:szCs w:val="24"/>
        </w:rPr>
        <w:t xml:space="preserve"> умноженного на количество участников проверяющей группы.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руб/чел.дн - затраты рассчитываются из размера норматива, указанного в поле </w:t>
      </w:r>
      <w:r>
        <w:rPr>
          <w:rFonts w:ascii="Times New Roman" w:hAnsi="Times New Roman" w:cs="Times New Roman"/>
          <w:b/>
          <w:bCs/>
          <w:sz w:val="24"/>
          <w:szCs w:val="24"/>
        </w:rPr>
        <w:t>Значение</w:t>
      </w:r>
      <w:r>
        <w:rPr>
          <w:rFonts w:ascii="Times New Roman" w:hAnsi="Times New Roman" w:cs="Times New Roman"/>
          <w:sz w:val="24"/>
          <w:szCs w:val="24"/>
        </w:rPr>
        <w:t xml:space="preserve"> умноженного на количество человеко-дней данного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 xml:space="preserve">КОСГУ </w:t>
      </w:r>
      <w:r>
        <w:rPr>
          <w:rFonts w:ascii="Times New Roman" w:hAnsi="Times New Roman" w:cs="Times New Roman"/>
          <w:sz w:val="24"/>
          <w:szCs w:val="24"/>
        </w:rPr>
        <w:t xml:space="preserve">из справочника </w:t>
      </w:r>
      <w:r>
        <w:rPr>
          <w:rFonts w:ascii="Times New Roman" w:hAnsi="Times New Roman" w:cs="Times New Roman"/>
          <w:b/>
          <w:bCs/>
          <w:sz w:val="24"/>
          <w:szCs w:val="24"/>
        </w:rPr>
        <w:t>КОСГУ</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07F28252" wp14:editId="7D7E2D98">
            <wp:extent cx="301625" cy="301625"/>
            <wp:effectExtent l="0" t="0" r="3175" b="317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выбирается соответствующая затратам экономическая статья расходов.</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Каждая запись имеет период действия.</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41" w:name="topic_OsnovanyaDlyaRevizyi"/>
      <w:bookmarkStart w:id="242" w:name="_Toc436330936"/>
      <w:bookmarkEnd w:id="241"/>
      <w:r>
        <w:t>3.14.</w:t>
      </w:r>
      <w:r w:rsidR="008B08CF">
        <w:t>4.9. Основания</w:t>
      </w:r>
      <w:bookmarkEnd w:id="242"/>
    </w:p>
    <w:p w:rsidR="008B08CF" w:rsidRDefault="008B08CF" w:rsidP="008B08CF">
      <w:pPr>
        <w:pStyle w:val="4"/>
      </w:pPr>
      <w:r>
        <w:rPr>
          <w:sz w:val="12"/>
          <w:szCs w:val="12"/>
        </w:rPr>
        <w:fldChar w:fldCharType="begin"/>
      </w:r>
      <w:r>
        <w:rPr>
          <w:sz w:val="12"/>
          <w:szCs w:val="12"/>
        </w:rPr>
        <w:instrText>xe "Основания для ревизий"</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Основания</w:t>
      </w:r>
      <w:r>
        <w:rPr>
          <w:rFonts w:ascii="Times New Roman" w:hAnsi="Times New Roman" w:cs="Times New Roman"/>
          <w:sz w:val="24"/>
          <w:szCs w:val="24"/>
        </w:rPr>
        <w:t xml:space="preserve"> содержит перечень оснований для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Каждая запись имеет период действия.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A82E0E" wp14:editId="0AFBC973">
            <wp:extent cx="5943600" cy="179451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3600" cy="17945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24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записи справочника.</w:t>
      </w:r>
    </w:p>
    <w:p w:rsidR="008B08CF" w:rsidRDefault="008B08CF" w:rsidP="008B24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основания для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Рекомендуется подразделять основания на плановые и внеплановые (поручения, обращения и т.п.). Для нефинансового контроля можно использовать основания, указанные в 294-ФЗ.</w:t>
      </w:r>
    </w:p>
    <w:p w:rsidR="008B08CF" w:rsidRDefault="008B08CF" w:rsidP="008B24F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Разделы плана</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 кнопке </w:t>
      </w:r>
      <w:r>
        <w:rPr>
          <w:rFonts w:ascii="Times New Roman" w:hAnsi="Times New Roman" w:cs="Times New Roman"/>
          <w:b/>
          <w:bCs/>
          <w:noProof/>
          <w:sz w:val="16"/>
          <w:szCs w:val="16"/>
        </w:rPr>
        <w:drawing>
          <wp:inline distT="0" distB="0" distL="0" distR="0" wp14:anchorId="786BE5B7" wp14:editId="5E588C5F">
            <wp:extent cx="301625" cy="301625"/>
            <wp:effectExtent l="0" t="0" r="3175" b="317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из справочника </w:t>
      </w:r>
      <w:hyperlink w:anchor="topic_RazdelyPlana" w:history="1">
        <w:r>
          <w:rPr>
            <w:rFonts w:ascii="Times New Roman" w:hAnsi="Times New Roman" w:cs="Times New Roman"/>
            <w:i/>
            <w:iCs/>
            <w:color w:val="0000FF"/>
            <w:sz w:val="24"/>
            <w:szCs w:val="24"/>
            <w:u w:val="single"/>
          </w:rPr>
          <w:t>Разделы плана</w:t>
        </w:r>
      </w:hyperlink>
      <w:r>
        <w:rPr>
          <w:rFonts w:ascii="Times New Roman" w:hAnsi="Times New Roman" w:cs="Times New Roman"/>
          <w:sz w:val="24"/>
          <w:szCs w:val="24"/>
        </w:rPr>
        <w:t xml:space="preserve"> выбираются разделы плана, к которым привязывается данное основание для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Существует возможность привязать каждое основание к двум разделам - плановому и внеплановому. Для</w:t>
      </w:r>
      <w:r>
        <w:rPr>
          <w:rFonts w:ascii="Times New Roman" w:hAnsi="Times New Roman" w:cs="Times New Roman"/>
          <w:b/>
          <w:bCs/>
          <w:sz w:val="24"/>
          <w:szCs w:val="24"/>
        </w:rPr>
        <w:t xml:space="preserve"> </w:t>
      </w:r>
      <w:r>
        <w:rPr>
          <w:rFonts w:ascii="Times New Roman" w:hAnsi="Times New Roman" w:cs="Times New Roman"/>
          <w:sz w:val="24"/>
          <w:szCs w:val="24"/>
        </w:rPr>
        <w:t>последнего нужно отметить флажок</w:t>
      </w:r>
      <w:r>
        <w:rPr>
          <w:rFonts w:ascii="Times New Roman" w:hAnsi="Times New Roman" w:cs="Times New Roman"/>
          <w:b/>
          <w:bCs/>
          <w:sz w:val="24"/>
          <w:szCs w:val="24"/>
        </w:rPr>
        <w:t xml:space="preserve"> Внеплановый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60E1220" wp14:editId="64DA0188">
            <wp:extent cx="5934710" cy="3476625"/>
            <wp:effectExtent l="0" t="0" r="8890" b="952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34710" cy="34766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1A79A92F" wp14:editId="485C1D55">
            <wp:extent cx="301625" cy="301625"/>
            <wp:effectExtent l="0" t="0" r="3175" b="317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из справочника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sz w:val="24"/>
          <w:szCs w:val="24"/>
        </w:rPr>
        <w:t xml:space="preserve"> выбираются соответствующие виды документов-оснований. Для выбора доступны только те виды документов, которые присутствуют как инициирующие в </w:t>
      </w:r>
      <w:proofErr w:type="gramStart"/>
      <w:r>
        <w:rPr>
          <w:rFonts w:ascii="Times New Roman" w:hAnsi="Times New Roman" w:cs="Times New Roman"/>
          <w:sz w:val="24"/>
          <w:szCs w:val="24"/>
        </w:rPr>
        <w:t>регламенте</w:t>
      </w:r>
      <w:proofErr w:type="gramEnd"/>
      <w:r>
        <w:rPr>
          <w:rFonts w:ascii="Times New Roman" w:hAnsi="Times New Roman" w:cs="Times New Roman"/>
          <w:sz w:val="24"/>
          <w:szCs w:val="24"/>
        </w:rPr>
        <w:t xml:space="preserve">, заданном в </w:t>
      </w:r>
      <w:hyperlink w:anchor="topic_NastroikaObjectov03"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справочника регламентов: </w:t>
      </w:r>
      <w:r>
        <w:rPr>
          <w:rFonts w:ascii="Times New Roman" w:hAnsi="Times New Roman" w:cs="Times New Roman"/>
          <w:b/>
          <w:bCs/>
          <w:sz w:val="24"/>
          <w:szCs w:val="24"/>
        </w:rPr>
        <w:t>Планирование</w:t>
      </w:r>
      <w:r>
        <w:rPr>
          <w:rFonts w:ascii="Times New Roman" w:hAnsi="Times New Roman" w:cs="Times New Roman"/>
          <w:sz w:val="24"/>
          <w:szCs w:val="24"/>
        </w:rPr>
        <w:t xml:space="preserve"> - для </w:t>
      </w:r>
      <w:hyperlink w:anchor="topic_NastroikaObjectov05" w:history="1">
        <w:r>
          <w:rPr>
            <w:rFonts w:ascii="Times New Roman" w:hAnsi="Times New Roman" w:cs="Times New Roman"/>
            <w:i/>
            <w:iCs/>
            <w:color w:val="0000FF"/>
            <w:sz w:val="24"/>
            <w:szCs w:val="24"/>
            <w:u w:val="single"/>
          </w:rPr>
          <w:t>планового</w:t>
        </w:r>
      </w:hyperlink>
      <w:r>
        <w:rPr>
          <w:rFonts w:ascii="Times New Roman" w:hAnsi="Times New Roman" w:cs="Times New Roman"/>
          <w:sz w:val="24"/>
          <w:szCs w:val="24"/>
        </w:rPr>
        <w:t xml:space="preserve"> основания или </w:t>
      </w:r>
      <w:r>
        <w:rPr>
          <w:rFonts w:ascii="Times New Roman" w:hAnsi="Times New Roman" w:cs="Times New Roman"/>
          <w:b/>
          <w:bCs/>
          <w:sz w:val="24"/>
          <w:szCs w:val="24"/>
        </w:rPr>
        <w:t>Прием обращений</w:t>
      </w:r>
      <w:r>
        <w:rPr>
          <w:rFonts w:ascii="Times New Roman" w:hAnsi="Times New Roman" w:cs="Times New Roman"/>
          <w:sz w:val="24"/>
          <w:szCs w:val="24"/>
        </w:rPr>
        <w:t xml:space="preserve"> - для внепланового.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Данные виды документов будут доступны для прикрепления в </w:t>
      </w:r>
      <w:proofErr w:type="gramStart"/>
      <w:r>
        <w:rPr>
          <w:rFonts w:ascii="Times New Roman" w:hAnsi="Times New Roman" w:cs="Times New Roman"/>
          <w:sz w:val="24"/>
          <w:szCs w:val="24"/>
        </w:rPr>
        <w:t>качестве</w:t>
      </w:r>
      <w:proofErr w:type="gramEnd"/>
      <w:r>
        <w:rPr>
          <w:rFonts w:ascii="Times New Roman" w:hAnsi="Times New Roman" w:cs="Times New Roman"/>
          <w:sz w:val="24"/>
          <w:szCs w:val="24"/>
        </w:rPr>
        <w:t xml:space="preserve"> документов-оснований во вкладке </w:t>
      </w:r>
      <w:hyperlink w:anchor="topic_OBSHIE" w:history="1">
        <w:r>
          <w:rPr>
            <w:rFonts w:ascii="Times New Roman" w:hAnsi="Times New Roman" w:cs="Times New Roman"/>
            <w:i/>
            <w:iCs/>
            <w:color w:val="0000FF"/>
            <w:sz w:val="24"/>
            <w:szCs w:val="24"/>
            <w:u w:val="single"/>
          </w:rPr>
          <w:t>Общие</w:t>
        </w:r>
      </w:hyperlink>
      <w:r>
        <w:rPr>
          <w:rFonts w:ascii="Times New Roman" w:hAnsi="Times New Roman" w:cs="Times New Roman"/>
          <w:sz w:val="24"/>
          <w:szCs w:val="24"/>
        </w:rPr>
        <w:t xml:space="preserve"> окна ввода мероприятия при выборе данного основания.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43" w:name="topic_RazdelyPlana"/>
      <w:bookmarkStart w:id="244" w:name="_Toc436330937"/>
      <w:bookmarkEnd w:id="243"/>
      <w:r>
        <w:t>3.14.</w:t>
      </w:r>
      <w:r w:rsidR="008B08CF">
        <w:t>4.10. Разделы плана</w:t>
      </w:r>
      <w:bookmarkEnd w:id="244"/>
    </w:p>
    <w:p w:rsidR="008B08CF" w:rsidRDefault="008B08CF" w:rsidP="008B08CF">
      <w:pPr>
        <w:pStyle w:val="4"/>
      </w:pPr>
      <w:r>
        <w:rPr>
          <w:sz w:val="12"/>
          <w:szCs w:val="12"/>
        </w:rPr>
        <w:fldChar w:fldCharType="begin"/>
      </w:r>
      <w:r>
        <w:rPr>
          <w:sz w:val="12"/>
          <w:szCs w:val="12"/>
        </w:rPr>
        <w:instrText>xe "Разделы плана"</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 xml:space="preserve">Разделы плана </w:t>
      </w:r>
      <w:r>
        <w:rPr>
          <w:rFonts w:ascii="Times New Roman" w:hAnsi="Times New Roman" w:cs="Times New Roman"/>
          <w:sz w:val="24"/>
          <w:szCs w:val="24"/>
        </w:rPr>
        <w:t xml:space="preserve">содержит перечень разделов плана </w:t>
      </w:r>
      <w:r w:rsidR="00B571A5">
        <w:rPr>
          <w:rFonts w:ascii="Times New Roman" w:hAnsi="Times New Roman" w:cs="Times New Roman"/>
          <w:sz w:val="24"/>
          <w:szCs w:val="24"/>
        </w:rPr>
        <w:t>контрольной</w:t>
      </w:r>
      <w:r>
        <w:rPr>
          <w:rFonts w:ascii="Times New Roman" w:hAnsi="Times New Roman" w:cs="Times New Roman"/>
          <w:sz w:val="24"/>
          <w:szCs w:val="24"/>
        </w:rPr>
        <w:t xml:space="preserve"> работы. Раздел плана может быть привязан к основанию через справочник </w:t>
      </w:r>
      <w:hyperlink w:anchor="topic_OsnovanyaDlyaRevizyi" w:history="1">
        <w:r>
          <w:rPr>
            <w:rFonts w:ascii="Times New Roman" w:hAnsi="Times New Roman" w:cs="Times New Roman"/>
            <w:i/>
            <w:iCs/>
            <w:color w:val="0000FF"/>
            <w:sz w:val="24"/>
            <w:szCs w:val="24"/>
            <w:u w:val="single"/>
          </w:rPr>
          <w:t>Основания</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DE14A2" wp14:editId="32CA3AA8">
            <wp:extent cx="5943600" cy="150939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15093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символьный код раздела плана.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раздела плана.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Флаг </w:t>
      </w:r>
      <w:r>
        <w:rPr>
          <w:rFonts w:ascii="Times New Roman" w:hAnsi="Times New Roman" w:cs="Times New Roman"/>
          <w:b/>
          <w:bCs/>
          <w:sz w:val="24"/>
          <w:szCs w:val="24"/>
        </w:rPr>
        <w:t>Утверждаемый</w:t>
      </w:r>
      <w:r>
        <w:rPr>
          <w:rFonts w:ascii="Times New Roman" w:hAnsi="Times New Roman" w:cs="Times New Roman"/>
          <w:sz w:val="24"/>
          <w:szCs w:val="24"/>
        </w:rPr>
        <w:t xml:space="preserve"> определяет, требуется ли утверждать данный раздел плана у вышестоящей организации.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45" w:name="topic_TemyRevizyi"/>
      <w:bookmarkStart w:id="246" w:name="_Toc436330938"/>
      <w:bookmarkEnd w:id="245"/>
      <w:r>
        <w:t>3.14.</w:t>
      </w:r>
      <w:r w:rsidR="00391FA2">
        <w:t>4</w:t>
      </w:r>
      <w:r w:rsidR="00D02FF4">
        <w:t>.10</w:t>
      </w:r>
      <w:r w:rsidR="008B08CF">
        <w:t>. Темы</w:t>
      </w:r>
      <w:bookmarkEnd w:id="246"/>
    </w:p>
    <w:p w:rsidR="008B08CF" w:rsidRDefault="008B08CF" w:rsidP="008B08CF">
      <w:pPr>
        <w:pStyle w:val="4"/>
      </w:pPr>
      <w:r>
        <w:rPr>
          <w:sz w:val="12"/>
          <w:szCs w:val="12"/>
        </w:rPr>
        <w:fldChar w:fldCharType="begin"/>
      </w:r>
      <w:r>
        <w:rPr>
          <w:sz w:val="12"/>
          <w:szCs w:val="12"/>
        </w:rPr>
        <w:instrText>xe "Темы ревизии"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Темы</w:t>
      </w:r>
      <w:r>
        <w:rPr>
          <w:rFonts w:ascii="Times New Roman" w:hAnsi="Times New Roman" w:cs="Times New Roman"/>
          <w:sz w:val="24"/>
          <w:szCs w:val="24"/>
        </w:rPr>
        <w:t xml:space="preserve"> заполняется пользователем. Содержит цель </w:t>
      </w:r>
      <w:r w:rsidR="00B571A5">
        <w:rPr>
          <w:rFonts w:ascii="Times New Roman" w:hAnsi="Times New Roman" w:cs="Times New Roman"/>
          <w:sz w:val="24"/>
          <w:szCs w:val="24"/>
        </w:rPr>
        <w:t>КД</w:t>
      </w:r>
      <w:r>
        <w:rPr>
          <w:rFonts w:ascii="Times New Roman" w:hAnsi="Times New Roman" w:cs="Times New Roman"/>
          <w:sz w:val="24"/>
          <w:szCs w:val="24"/>
        </w:rPr>
        <w:t xml:space="preserve"> и содержание КМ.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3391487" wp14:editId="0FD53C30">
            <wp:extent cx="5943600" cy="2475865"/>
            <wp:effectExtent l="0" t="0" r="0"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247586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w:t>
      </w:r>
      <w:r w:rsidR="007959FD">
        <w:rPr>
          <w:rFonts w:ascii="Times New Roman" w:hAnsi="Times New Roman" w:cs="Times New Roman"/>
          <w:sz w:val="24"/>
          <w:szCs w:val="24"/>
        </w:rPr>
        <w:t xml:space="preserve"> </w:t>
      </w:r>
      <w:r>
        <w:rPr>
          <w:rFonts w:ascii="Times New Roman" w:hAnsi="Times New Roman" w:cs="Times New Roman"/>
          <w:sz w:val="24"/>
          <w:szCs w:val="24"/>
        </w:rPr>
        <w:t>код темы.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записи (до 2000 символов). Рекомендуется указывать цель контроля и краткое содержание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без указания вида работ.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 xml:space="preserve"> содержит краткое наименование темы (до 700 символов).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Вопросы программы</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0272B94F" wp14:editId="063BC433">
            <wp:extent cx="301625" cy="301625"/>
            <wp:effectExtent l="0" t="0" r="3175" b="317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из справочника </w:t>
      </w:r>
      <w:hyperlink w:anchor="topic_VoprosyProgrammy" w:history="1">
        <w:r>
          <w:rPr>
            <w:rFonts w:ascii="Times New Roman" w:hAnsi="Times New Roman" w:cs="Times New Roman"/>
            <w:i/>
            <w:iCs/>
            <w:color w:val="0000FF"/>
            <w:sz w:val="24"/>
            <w:szCs w:val="24"/>
            <w:u w:val="single"/>
          </w:rPr>
          <w:t>Вопросы программы</w:t>
        </w:r>
      </w:hyperlink>
      <w:r>
        <w:rPr>
          <w:rFonts w:ascii="Times New Roman" w:hAnsi="Times New Roman" w:cs="Times New Roman"/>
          <w:b/>
          <w:bCs/>
          <w:sz w:val="24"/>
          <w:szCs w:val="24"/>
        </w:rPr>
        <w:t xml:space="preserve"> </w:t>
      </w:r>
      <w:r>
        <w:rPr>
          <w:rFonts w:ascii="Times New Roman" w:hAnsi="Times New Roman" w:cs="Times New Roman"/>
          <w:sz w:val="24"/>
          <w:szCs w:val="24"/>
        </w:rPr>
        <w:t xml:space="preserve">выбираются вопросы, которые привязываются к теме. При выборе данной темы во вкладке </w:t>
      </w:r>
      <w:hyperlink w:anchor="topic_PodgotovkaKM" w:history="1">
        <w:r>
          <w:rPr>
            <w:rFonts w:ascii="Times New Roman" w:hAnsi="Times New Roman" w:cs="Times New Roman"/>
            <w:i/>
            <w:iCs/>
            <w:color w:val="0000FF"/>
            <w:sz w:val="24"/>
            <w:szCs w:val="24"/>
            <w:u w:val="single"/>
          </w:rPr>
          <w:t>Подготовка</w:t>
        </w:r>
      </w:hyperlink>
      <w:r>
        <w:rPr>
          <w:rFonts w:ascii="Times New Roman" w:hAnsi="Times New Roman" w:cs="Times New Roman"/>
          <w:sz w:val="24"/>
          <w:szCs w:val="24"/>
        </w:rPr>
        <w:t xml:space="preserve"> окна ввода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привязанные вопросы автоматически формируют программу КМ.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НПА</w:t>
      </w:r>
      <w:r>
        <w:rPr>
          <w:rFonts w:ascii="Times New Roman" w:hAnsi="Times New Roman" w:cs="Times New Roman"/>
          <w:sz w:val="24"/>
          <w:szCs w:val="24"/>
        </w:rPr>
        <w:t xml:space="preserve"> содержит наименование НПА, от которого зависит выбранная тема.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47" w:name="topic_Pokazately"/>
      <w:bookmarkStart w:id="248" w:name="_Toc436330939"/>
      <w:bookmarkEnd w:id="247"/>
      <w:r>
        <w:t>3.14.</w:t>
      </w:r>
      <w:r w:rsidR="00B35D8D">
        <w:t>3.11</w:t>
      </w:r>
      <w:r w:rsidR="008B08CF">
        <w:t>. Показатели</w:t>
      </w:r>
      <w:bookmarkEnd w:id="248"/>
    </w:p>
    <w:p w:rsidR="008B08CF" w:rsidRDefault="008B08CF" w:rsidP="008B08CF">
      <w:pPr>
        <w:pStyle w:val="4"/>
      </w:pPr>
      <w:r>
        <w:rPr>
          <w:sz w:val="12"/>
          <w:szCs w:val="12"/>
        </w:rPr>
        <w:fldChar w:fldCharType="begin"/>
      </w:r>
      <w:r>
        <w:rPr>
          <w:sz w:val="12"/>
          <w:szCs w:val="12"/>
        </w:rPr>
        <w:instrText>xe "Показатели"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Показатели</w:t>
      </w:r>
      <w:r>
        <w:rPr>
          <w:rFonts w:ascii="Times New Roman" w:hAnsi="Times New Roman" w:cs="Times New Roman"/>
          <w:sz w:val="24"/>
          <w:szCs w:val="24"/>
        </w:rPr>
        <w:t xml:space="preserve"> содержит перечень возможных показателей, полученных по результатам</w:t>
      </w:r>
      <w:r w:rsidR="007959FD">
        <w:rPr>
          <w:rFonts w:ascii="Times New Roman" w:hAnsi="Times New Roman" w:cs="Times New Roman"/>
          <w:sz w:val="24"/>
          <w:szCs w:val="24"/>
        </w:rPr>
        <w:t xml:space="preserve">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и используемых при </w:t>
      </w:r>
      <w:hyperlink w:anchor="topic_Oformlenie_acta_reviziy" w:history="1">
        <w:r>
          <w:rPr>
            <w:rFonts w:ascii="Times New Roman" w:hAnsi="Times New Roman" w:cs="Times New Roman"/>
            <w:i/>
            <w:iCs/>
            <w:color w:val="0000FF"/>
            <w:sz w:val="24"/>
            <w:szCs w:val="24"/>
            <w:u w:val="single"/>
          </w:rPr>
          <w:t>оформлении результатов КМ</w:t>
        </w:r>
      </w:hyperlink>
      <w:r>
        <w:rPr>
          <w:rFonts w:ascii="Times New Roman" w:hAnsi="Times New Roman" w:cs="Times New Roman"/>
          <w:sz w:val="24"/>
          <w:szCs w:val="24"/>
        </w:rPr>
        <w:t>, а в дальнейшем - при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получении сводных </w:t>
      </w:r>
      <w:hyperlink w:anchor="topic_SvodOtchetov" w:history="1">
        <w:r>
          <w:rPr>
            <w:rFonts w:ascii="Times New Roman" w:hAnsi="Times New Roman" w:cs="Times New Roman"/>
            <w:color w:val="0000FF"/>
            <w:sz w:val="24"/>
            <w:szCs w:val="24"/>
            <w:u w:val="single"/>
          </w:rPr>
          <w:t>отчетов</w:t>
        </w:r>
      </w:hyperlink>
      <w:r>
        <w:rPr>
          <w:rFonts w:ascii="Times New Roman" w:hAnsi="Times New Roman" w:cs="Times New Roman"/>
          <w:sz w:val="24"/>
          <w:szCs w:val="24"/>
        </w:rPr>
        <w:t>.</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E28A5C" wp14:editId="36E2ADE0">
                  <wp:extent cx="370840" cy="336550"/>
                  <wp:effectExtent l="0" t="0" r="0" b="635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списке справочника </w:t>
            </w:r>
            <w:r>
              <w:rPr>
                <w:rFonts w:ascii="Times New Roman" w:hAnsi="Times New Roman" w:cs="Times New Roman"/>
                <w:b/>
                <w:bCs/>
                <w:sz w:val="24"/>
                <w:szCs w:val="24"/>
              </w:rPr>
              <w:t>"Показатели"</w:t>
            </w:r>
            <w:r>
              <w:rPr>
                <w:rFonts w:ascii="Times New Roman" w:hAnsi="Times New Roman" w:cs="Times New Roman"/>
                <w:sz w:val="24"/>
                <w:szCs w:val="24"/>
              </w:rPr>
              <w:t xml:space="preserve"> существует возможность изменения </w:t>
            </w:r>
            <w:proofErr w:type="gramStart"/>
            <w:r>
              <w:rPr>
                <w:rFonts w:ascii="Times New Roman" w:hAnsi="Times New Roman" w:cs="Times New Roman"/>
                <w:sz w:val="24"/>
                <w:szCs w:val="24"/>
              </w:rPr>
              <w:t>порядка</w:t>
            </w:r>
            <w:proofErr w:type="gramEnd"/>
            <w:r>
              <w:rPr>
                <w:rFonts w:ascii="Times New Roman" w:hAnsi="Times New Roman" w:cs="Times New Roman"/>
                <w:sz w:val="24"/>
                <w:szCs w:val="24"/>
              </w:rPr>
              <w:t xml:space="preserve"> как у текущей записи, так и у выделенной группы записей. Для выделения записей можно использовать клавиши </w:t>
            </w:r>
            <w:r>
              <w:rPr>
                <w:rFonts w:ascii="Times New Roman" w:hAnsi="Times New Roman" w:cs="Times New Roman"/>
                <w:b/>
                <w:bCs/>
                <w:sz w:val="24"/>
                <w:szCs w:val="24"/>
              </w:rPr>
              <w:t>&lt;Ctrl&gt;</w:t>
            </w:r>
            <w:r>
              <w:rPr>
                <w:rFonts w:ascii="Times New Roman" w:hAnsi="Times New Roman" w:cs="Times New Roman"/>
                <w:sz w:val="24"/>
                <w:szCs w:val="24"/>
              </w:rPr>
              <w:t>,</w:t>
            </w:r>
            <w:r>
              <w:rPr>
                <w:rFonts w:ascii="Times New Roman" w:hAnsi="Times New Roman" w:cs="Times New Roman"/>
                <w:b/>
                <w:bCs/>
                <w:sz w:val="24"/>
                <w:szCs w:val="24"/>
              </w:rPr>
              <w:t xml:space="preserve"> &lt;Shift&gt;. </w:t>
            </w:r>
            <w:r>
              <w:rPr>
                <w:rFonts w:ascii="Times New Roman" w:hAnsi="Times New Roman" w:cs="Times New Roman"/>
                <w:sz w:val="24"/>
                <w:szCs w:val="24"/>
              </w:rPr>
              <w:t xml:space="preserve">Изменение порядка выполняется с помощью кнопок </w:t>
            </w:r>
            <w:r>
              <w:rPr>
                <w:rFonts w:ascii="Times New Roman" w:hAnsi="Times New Roman" w:cs="Times New Roman"/>
                <w:b/>
                <w:bCs/>
                <w:noProof/>
                <w:sz w:val="16"/>
                <w:szCs w:val="16"/>
              </w:rPr>
              <w:drawing>
                <wp:inline distT="0" distB="0" distL="0" distR="0" wp14:anchorId="3135395A" wp14:editId="61E5F667">
                  <wp:extent cx="301625" cy="301625"/>
                  <wp:effectExtent l="0" t="0" r="3175" b="317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E2ABCE9" wp14:editId="589E1B46">
                  <wp:extent cx="301625" cy="301625"/>
                  <wp:effectExtent l="0" t="0" r="3175" b="317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4892419" wp14:editId="5C3A9A7D">
                  <wp:extent cx="301625" cy="301625"/>
                  <wp:effectExtent l="0" t="0" r="3175" b="317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F458B38" wp14:editId="39FACD11">
                  <wp:extent cx="301625" cy="301625"/>
                  <wp:effectExtent l="0" t="0" r="3175" b="317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b/>
                <w:bCs/>
                <w:sz w:val="16"/>
                <w:szCs w:val="16"/>
              </w:rPr>
              <w:t xml:space="preserve"> </w:t>
            </w:r>
            <w:r>
              <w:rPr>
                <w:rFonts w:ascii="Times New Roman" w:hAnsi="Times New Roman" w:cs="Times New Roman"/>
                <w:sz w:val="24"/>
                <w:szCs w:val="24"/>
              </w:rPr>
              <w:t>панели инструментов списка</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Показатели могут иметь подчиненные. В этом случае значение главного показателя рассчитывается как сумма значений его подчиненных, в главном показателе недоступно для редактирования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а в подчиненных можно задать </w:t>
      </w:r>
      <w:r>
        <w:rPr>
          <w:rFonts w:ascii="Times New Roman" w:hAnsi="Times New Roman" w:cs="Times New Roman"/>
          <w:b/>
          <w:bCs/>
          <w:sz w:val="24"/>
          <w:szCs w:val="24"/>
        </w:rPr>
        <w:t>Тип</w:t>
      </w:r>
      <w:r>
        <w:rPr>
          <w:rFonts w:ascii="Times New Roman" w:hAnsi="Times New Roman" w:cs="Times New Roman"/>
          <w:sz w:val="24"/>
          <w:szCs w:val="24"/>
        </w:rPr>
        <w:t xml:space="preserve"> либо как у </w:t>
      </w:r>
      <w:proofErr w:type="gramStart"/>
      <w:r>
        <w:rPr>
          <w:rFonts w:ascii="Times New Roman" w:hAnsi="Times New Roman" w:cs="Times New Roman"/>
          <w:sz w:val="24"/>
          <w:szCs w:val="24"/>
        </w:rPr>
        <w:t>главного</w:t>
      </w:r>
      <w:proofErr w:type="gramEnd"/>
      <w:r>
        <w:rPr>
          <w:rFonts w:ascii="Times New Roman" w:hAnsi="Times New Roman" w:cs="Times New Roman"/>
          <w:sz w:val="24"/>
          <w:szCs w:val="24"/>
        </w:rPr>
        <w:t xml:space="preserve"> либо пустой, и недоступны поля </w:t>
      </w:r>
      <w:r>
        <w:rPr>
          <w:rFonts w:ascii="Times New Roman" w:hAnsi="Times New Roman" w:cs="Times New Roman"/>
          <w:b/>
          <w:bCs/>
          <w:sz w:val="24"/>
          <w:szCs w:val="24"/>
        </w:rPr>
        <w:t>Можно вводить позже</w:t>
      </w:r>
      <w:r>
        <w:rPr>
          <w:rFonts w:ascii="Times New Roman" w:hAnsi="Times New Roman" w:cs="Times New Roman"/>
          <w:sz w:val="24"/>
          <w:szCs w:val="24"/>
        </w:rPr>
        <w:t xml:space="preserve"> и </w:t>
      </w:r>
      <w:r>
        <w:rPr>
          <w:rFonts w:ascii="Times New Roman" w:hAnsi="Times New Roman" w:cs="Times New Roman"/>
          <w:b/>
          <w:bCs/>
          <w:sz w:val="24"/>
          <w:szCs w:val="24"/>
        </w:rPr>
        <w:t>Период действия</w:t>
      </w:r>
      <w:r>
        <w:rPr>
          <w:rFonts w:ascii="Times New Roman" w:hAnsi="Times New Roman" w:cs="Times New Roman"/>
          <w:sz w:val="24"/>
          <w:szCs w:val="24"/>
        </w:rPr>
        <w:t>.</w:t>
      </w:r>
    </w:p>
    <w:p w:rsidR="008B24FF" w:rsidRDefault="008B24FF" w:rsidP="000C753A">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24FF">
      <w:pPr>
        <w:tabs>
          <w:tab w:val="left" w:pos="426"/>
        </w:tabs>
        <w:autoSpaceDE w:val="0"/>
        <w:autoSpaceDN w:val="0"/>
        <w:adjustRightInd w:val="0"/>
        <w:spacing w:after="0" w:line="240" w:lineRule="auto"/>
        <w:ind w:right="1701" w:firstLine="425"/>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599EA54" wp14:editId="5CBF7A98">
            <wp:extent cx="5934710" cy="2510155"/>
            <wp:effectExtent l="0" t="0" r="8890" b="444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34710" cy="2510155"/>
                    </a:xfrm>
                    <a:prstGeom prst="rect">
                      <a:avLst/>
                    </a:prstGeom>
                    <a:noFill/>
                    <a:ln>
                      <a:noFill/>
                    </a:ln>
                  </pic:spPr>
                </pic:pic>
              </a:graphicData>
            </a:graphic>
          </wp:inline>
        </w:drawing>
      </w: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показателя, может использоваться в качестве </w:t>
      </w:r>
      <w:hyperlink w:anchor="topic_Kluchevie_slova" w:history="1">
        <w:r>
          <w:rPr>
            <w:rFonts w:ascii="Times New Roman" w:hAnsi="Times New Roman" w:cs="Times New Roman"/>
            <w:i/>
            <w:iCs/>
            <w:color w:val="0000FF"/>
            <w:sz w:val="24"/>
            <w:szCs w:val="24"/>
            <w:u w:val="single"/>
          </w:rPr>
          <w:t>ключевого слова</w:t>
        </w:r>
      </w:hyperlink>
      <w:r>
        <w:rPr>
          <w:rFonts w:ascii="Times New Roman" w:hAnsi="Times New Roman" w:cs="Times New Roman"/>
          <w:sz w:val="24"/>
          <w:szCs w:val="24"/>
        </w:rPr>
        <w:t xml:space="preserve"> в формуле других показателей.</w:t>
      </w: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показателя. Если требуется пояснение, в каких единицах вводится или показывается информация, то рекомендуется указывать через запятую единицу измерения в соответствии с ОКЕИ. Например: "Площадь проверки, </w:t>
      </w:r>
      <w:proofErr w:type="gramStart"/>
      <w:r>
        <w:rPr>
          <w:rFonts w:ascii="Times New Roman" w:hAnsi="Times New Roman" w:cs="Times New Roman"/>
          <w:sz w:val="24"/>
          <w:szCs w:val="24"/>
        </w:rPr>
        <w:t>га</w:t>
      </w:r>
      <w:proofErr w:type="gramEnd"/>
      <w:r>
        <w:rPr>
          <w:rFonts w:ascii="Times New Roman" w:hAnsi="Times New Roman" w:cs="Times New Roman"/>
          <w:sz w:val="24"/>
          <w:szCs w:val="24"/>
        </w:rPr>
        <w:t>".</w:t>
      </w:r>
      <w:r>
        <w:rPr>
          <w:rFonts w:ascii="Times New Roman" w:hAnsi="Times New Roman" w:cs="Times New Roman"/>
          <w:sz w:val="24"/>
          <w:szCs w:val="24"/>
        </w:rPr>
        <w:tab/>
      </w: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Тип</w:t>
      </w:r>
      <w:r>
        <w:rPr>
          <w:rFonts w:ascii="Times New Roman" w:hAnsi="Times New Roman" w:cs="Times New Roman"/>
          <w:sz w:val="24"/>
          <w:szCs w:val="24"/>
        </w:rPr>
        <w:t xml:space="preserve"> можно выбрать одно из значений: "Количество", "Сумма", "Дата",</w:t>
      </w:r>
      <w:r w:rsidR="007959FD">
        <w:rPr>
          <w:rFonts w:ascii="Times New Roman" w:hAnsi="Times New Roman" w:cs="Times New Roman"/>
          <w:sz w:val="24"/>
          <w:szCs w:val="24"/>
        </w:rPr>
        <w:t xml:space="preserve"> </w:t>
      </w:r>
      <w:r>
        <w:rPr>
          <w:rFonts w:ascii="Times New Roman" w:hAnsi="Times New Roman" w:cs="Times New Roman"/>
          <w:sz w:val="24"/>
          <w:szCs w:val="24"/>
        </w:rPr>
        <w:t>"Текст", "Флаг".</w:t>
      </w:r>
      <w:r w:rsidR="007959FD">
        <w:rPr>
          <w:rFonts w:ascii="Times New Roman" w:hAnsi="Times New Roman" w:cs="Times New Roman"/>
          <w:sz w:val="24"/>
          <w:szCs w:val="24"/>
        </w:rPr>
        <w:t xml:space="preserve"> </w:t>
      </w:r>
      <w:r>
        <w:rPr>
          <w:rFonts w:ascii="Times New Roman" w:hAnsi="Times New Roman" w:cs="Times New Roman"/>
          <w:sz w:val="24"/>
          <w:szCs w:val="24"/>
        </w:rPr>
        <w:t>Тип "Сумма" рекомендуется выбирать только для значений, вводимых или выводимых в рублях.</w:t>
      </w:r>
    </w:p>
    <w:p w:rsidR="008B08CF" w:rsidRDefault="008B08CF" w:rsidP="000C75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можно привязать показатель только к определенным </w:t>
      </w:r>
      <w:hyperlink w:anchor="topic_VidyRabot" w:history="1">
        <w:r>
          <w:rPr>
            <w:rFonts w:ascii="Times New Roman" w:hAnsi="Times New Roman" w:cs="Times New Roman"/>
            <w:i/>
            <w:iCs/>
            <w:color w:val="0000FF"/>
            <w:sz w:val="24"/>
            <w:szCs w:val="24"/>
            <w:u w:val="single"/>
          </w:rPr>
          <w:t>видам работ</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для разграничения списка показателей в окне ввода мероприятия в зависимости от его вида работы. Если в поле ничего не выбрано, при сохранении показателя выдается предупреждающее сообщение.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вводится формула расчета показателя, содержащая в качестве аргументов </w:t>
      </w:r>
      <w:hyperlink w:anchor="topic_Kluchevie_slova" w:history="1">
        <w:r>
          <w:rPr>
            <w:rFonts w:ascii="Times New Roman" w:hAnsi="Times New Roman" w:cs="Times New Roman"/>
            <w:i/>
            <w:iCs/>
            <w:color w:val="0000FF"/>
            <w:sz w:val="24"/>
            <w:szCs w:val="24"/>
            <w:u w:val="single"/>
          </w:rPr>
          <w:t>ключевые слова</w:t>
        </w:r>
      </w:hyperlink>
      <w:r>
        <w:rPr>
          <w:rFonts w:ascii="Times New Roman" w:hAnsi="Times New Roman" w:cs="Times New Roman"/>
          <w:sz w:val="24"/>
          <w:szCs w:val="24"/>
        </w:rPr>
        <w:t xml:space="preserve">, значения других показателей, математические выражения. Поле доступно для редактирования только у тех показателей, которые не имеют вложенных показателей. При вводе первых символов формулы система предлагает выбрать подходящие аргументы или функции из списка. На этапе ввода формулы в поле происходит проверка ее синтаксиса. По кнопке </w:t>
      </w:r>
      <w:r>
        <w:rPr>
          <w:rFonts w:ascii="Times New Roman" w:hAnsi="Times New Roman" w:cs="Times New Roman"/>
          <w:b/>
          <w:bCs/>
          <w:noProof/>
          <w:sz w:val="16"/>
          <w:szCs w:val="16"/>
        </w:rPr>
        <w:drawing>
          <wp:inline distT="0" distB="0" distL="0" distR="0" wp14:anchorId="38CF1081" wp14:editId="7AB9054B">
            <wp:extent cx="172720" cy="163830"/>
            <wp:effectExtent l="0" t="0" r="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sz w:val="24"/>
          <w:szCs w:val="24"/>
        </w:rPr>
        <w:t xml:space="preserve"> открывается </w:t>
      </w:r>
      <w:hyperlink w:anchor="topic_Redaktorformul" w:history="1">
        <w:r>
          <w:rPr>
            <w:rFonts w:ascii="Times New Roman" w:hAnsi="Times New Roman" w:cs="Times New Roman"/>
            <w:i/>
            <w:iCs/>
            <w:color w:val="0000FF"/>
            <w:sz w:val="24"/>
            <w:szCs w:val="24"/>
            <w:u w:val="single"/>
          </w:rPr>
          <w:t>Редактор формул</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Можно вводить позже</w:t>
      </w:r>
      <w:r>
        <w:rPr>
          <w:rFonts w:ascii="Times New Roman" w:hAnsi="Times New Roman" w:cs="Times New Roman"/>
          <w:sz w:val="24"/>
          <w:szCs w:val="24"/>
        </w:rPr>
        <w:t xml:space="preserve"> позволяет</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вводить показатель более поздней датой, чем дата отчета 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а также разбивать показатель по датам.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0D05AF" wp14:editId="399FD2BB">
                  <wp:extent cx="370840" cy="336550"/>
                  <wp:effectExtent l="0" t="0" r="0" b="635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автоматической разбивки показателя по датам в зависимости от группы в формуле. Для этого нужно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ввода показателя в </w:t>
            </w:r>
            <w:r>
              <w:rPr>
                <w:rFonts w:ascii="Times New Roman" w:hAnsi="Times New Roman" w:cs="Times New Roman"/>
                <w:sz w:val="24"/>
                <w:szCs w:val="24"/>
              </w:rPr>
              <w:lastRenderedPageBreak/>
              <w:t xml:space="preserve">справочник отметить флажок </w:t>
            </w:r>
            <w:r>
              <w:rPr>
                <w:rFonts w:ascii="Times New Roman" w:hAnsi="Times New Roman" w:cs="Times New Roman"/>
                <w:b/>
                <w:bCs/>
                <w:sz w:val="24"/>
                <w:szCs w:val="24"/>
              </w:rPr>
              <w:t>Можно вводить позже</w:t>
            </w:r>
            <w:r>
              <w:rPr>
                <w:rFonts w:ascii="Times New Roman" w:hAnsi="Times New Roman" w:cs="Times New Roman"/>
                <w:sz w:val="24"/>
                <w:szCs w:val="24"/>
              </w:rPr>
              <w:t xml:space="preserve">, а в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указать атрибут </w:t>
            </w:r>
            <w:r>
              <w:rPr>
                <w:rFonts w:ascii="Times New Roman" w:hAnsi="Times New Roman" w:cs="Times New Roman"/>
                <w:b/>
                <w:bCs/>
                <w:sz w:val="24"/>
                <w:szCs w:val="24"/>
              </w:rPr>
              <w:t>[ГРУППА={...}]</w:t>
            </w:r>
            <w:r>
              <w:rPr>
                <w:rFonts w:ascii="Times New Roman" w:hAnsi="Times New Roman" w:cs="Times New Roman"/>
                <w:sz w:val="24"/>
                <w:szCs w:val="24"/>
              </w:rPr>
              <w:t xml:space="preserve">, где {...} - ключевое слово, соответствующее значению типа </w:t>
            </w:r>
            <w:r>
              <w:rPr>
                <w:rFonts w:ascii="Times New Roman" w:hAnsi="Times New Roman" w:cs="Times New Roman"/>
                <w:b/>
                <w:bCs/>
                <w:sz w:val="24"/>
                <w:szCs w:val="24"/>
              </w:rPr>
              <w:t>Дата</w:t>
            </w:r>
            <w:r>
              <w:rPr>
                <w:rFonts w:ascii="Times New Roman" w:hAnsi="Times New Roman" w:cs="Times New Roman"/>
                <w:sz w:val="24"/>
                <w:szCs w:val="24"/>
              </w:rPr>
              <w:t>.</w:t>
            </w:r>
          </w:p>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Например: </w:t>
            </w:r>
            <w:r>
              <w:rPr>
                <w:rFonts w:ascii="Times New Roman" w:hAnsi="Times New Roman" w:cs="Times New Roman"/>
                <w:b/>
                <w:bCs/>
                <w:sz w:val="24"/>
                <w:szCs w:val="24"/>
              </w:rPr>
              <w:t>КО</w:t>
            </w:r>
            <w:proofErr w:type="gramStart"/>
            <w:r>
              <w:rPr>
                <w:rFonts w:ascii="Times New Roman" w:hAnsi="Times New Roman" w:cs="Times New Roman"/>
                <w:b/>
                <w:bCs/>
                <w:sz w:val="24"/>
                <w:szCs w:val="24"/>
              </w:rPr>
              <w:t>Л(</w:t>
            </w:r>
            <w:proofErr w:type="gramEnd"/>
            <w:r>
              <w:rPr>
                <w:rFonts w:ascii="Times New Roman" w:hAnsi="Times New Roman" w:cs="Times New Roman"/>
                <w:b/>
                <w:bCs/>
                <w:sz w:val="24"/>
                <w:szCs w:val="24"/>
              </w:rPr>
              <w:t>Документ[ГРУППА={СрокОтвета}])</w:t>
            </w:r>
            <w:r>
              <w:rPr>
                <w:rFonts w:ascii="Times New Roman" w:hAnsi="Times New Roman" w:cs="Times New Roman"/>
                <w:sz w:val="24"/>
                <w:szCs w:val="24"/>
              </w:rPr>
              <w:t xml:space="preserve"> - количество документов, на которые нужно получить ответы в разрезе сроков ответов. Для ключевых слов </w:t>
            </w:r>
            <w:r>
              <w:rPr>
                <w:rFonts w:ascii="Times New Roman" w:hAnsi="Times New Roman" w:cs="Times New Roman"/>
                <w:b/>
                <w:bCs/>
                <w:sz w:val="24"/>
                <w:szCs w:val="24"/>
              </w:rPr>
              <w:t>{Документ}, {СуммаДок}, {Ответственность}</w:t>
            </w:r>
            <w:r>
              <w:rPr>
                <w:rFonts w:ascii="Times New Roman" w:hAnsi="Times New Roman" w:cs="Times New Roman"/>
                <w:sz w:val="24"/>
                <w:szCs w:val="24"/>
              </w:rPr>
              <w:t xml:space="preserve"> атрибут </w:t>
            </w:r>
            <w:r>
              <w:rPr>
                <w:rFonts w:ascii="Times New Roman" w:hAnsi="Times New Roman" w:cs="Times New Roman"/>
                <w:b/>
                <w:bCs/>
                <w:sz w:val="24"/>
                <w:szCs w:val="24"/>
              </w:rPr>
              <w:t>ГРУППА</w:t>
            </w:r>
            <w:r>
              <w:rPr>
                <w:rFonts w:ascii="Times New Roman" w:hAnsi="Times New Roman" w:cs="Times New Roman"/>
                <w:sz w:val="24"/>
                <w:szCs w:val="24"/>
              </w:rPr>
              <w:t xml:space="preserve"> можно не указывать - по умолчанию будет группироваться по дате документа. Т.е. формула </w:t>
            </w:r>
            <w:r>
              <w:rPr>
                <w:rFonts w:ascii="Times New Roman" w:hAnsi="Times New Roman" w:cs="Times New Roman"/>
                <w:b/>
                <w:bCs/>
                <w:sz w:val="24"/>
                <w:szCs w:val="24"/>
              </w:rPr>
              <w:t>КОЛ(Документ[=10])</w:t>
            </w:r>
            <w:r>
              <w:rPr>
                <w:rFonts w:ascii="Times New Roman" w:hAnsi="Times New Roman" w:cs="Times New Roman"/>
                <w:sz w:val="24"/>
                <w:szCs w:val="24"/>
              </w:rPr>
              <w:t xml:space="preserve"> равнозначна формуле </w:t>
            </w:r>
            <w:r>
              <w:rPr>
                <w:rFonts w:ascii="Times New Roman" w:hAnsi="Times New Roman" w:cs="Times New Roman"/>
                <w:b/>
                <w:bCs/>
                <w:sz w:val="24"/>
                <w:szCs w:val="24"/>
              </w:rPr>
              <w:t xml:space="preserve">КОЛ(Документ[ГРУППА={Дата}][=10]), </w:t>
            </w:r>
            <w:r>
              <w:rPr>
                <w:rFonts w:ascii="Times New Roman" w:hAnsi="Times New Roman" w:cs="Times New Roman"/>
                <w:sz w:val="24"/>
                <w:szCs w:val="24"/>
              </w:rPr>
              <w:t xml:space="preserve">формула </w:t>
            </w:r>
            <w:r>
              <w:rPr>
                <w:rFonts w:ascii="Times New Roman" w:hAnsi="Times New Roman" w:cs="Times New Roman"/>
                <w:b/>
                <w:bCs/>
                <w:sz w:val="24"/>
                <w:szCs w:val="24"/>
              </w:rPr>
              <w:t>СУМ(СуммаДок)</w:t>
            </w:r>
            <w:r>
              <w:rPr>
                <w:rFonts w:ascii="Times New Roman" w:hAnsi="Times New Roman" w:cs="Times New Roman"/>
                <w:sz w:val="24"/>
                <w:szCs w:val="24"/>
              </w:rPr>
              <w:t xml:space="preserve"> равнозначна формуле </w:t>
            </w:r>
            <w:r>
              <w:rPr>
                <w:rFonts w:ascii="Times New Roman" w:hAnsi="Times New Roman" w:cs="Times New Roman"/>
                <w:b/>
                <w:bCs/>
                <w:sz w:val="24"/>
                <w:szCs w:val="24"/>
              </w:rPr>
              <w:t>СУМ(СуммаДок[ГРУППА={Документ.Дата}])</w:t>
            </w:r>
            <w:r>
              <w:rPr>
                <w:rFonts w:ascii="Times New Roman" w:hAnsi="Times New Roman" w:cs="Times New Roman"/>
                <w:sz w:val="24"/>
                <w:szCs w:val="24"/>
              </w:rPr>
              <w:t xml:space="preserve">, формула </w:t>
            </w:r>
            <w:r>
              <w:rPr>
                <w:rFonts w:ascii="Times New Roman" w:hAnsi="Times New Roman" w:cs="Times New Roman"/>
                <w:b/>
                <w:bCs/>
                <w:sz w:val="24"/>
                <w:szCs w:val="24"/>
              </w:rPr>
              <w:t>СУМ(Ответственность</w:t>
            </w:r>
            <w:proofErr w:type="gramStart"/>
            <w:r>
              <w:rPr>
                <w:rFonts w:ascii="Times New Roman" w:hAnsi="Times New Roman" w:cs="Times New Roman"/>
                <w:b/>
                <w:bCs/>
                <w:sz w:val="24"/>
                <w:szCs w:val="24"/>
              </w:rPr>
              <w:t>.Ш</w:t>
            </w:r>
            <w:proofErr w:type="gramEnd"/>
            <w:r>
              <w:rPr>
                <w:rFonts w:ascii="Times New Roman" w:hAnsi="Times New Roman" w:cs="Times New Roman"/>
                <w:b/>
                <w:bCs/>
                <w:sz w:val="24"/>
                <w:szCs w:val="24"/>
              </w:rPr>
              <w:t>траф)</w:t>
            </w:r>
            <w:r>
              <w:rPr>
                <w:rFonts w:ascii="Times New Roman" w:hAnsi="Times New Roman" w:cs="Times New Roman"/>
                <w:sz w:val="24"/>
                <w:szCs w:val="24"/>
              </w:rPr>
              <w:t xml:space="preserve"> равнозначна формуле </w:t>
            </w:r>
            <w:r>
              <w:rPr>
                <w:rFonts w:ascii="Times New Roman" w:hAnsi="Times New Roman" w:cs="Times New Roman"/>
                <w:b/>
                <w:bCs/>
                <w:sz w:val="24"/>
                <w:szCs w:val="24"/>
              </w:rPr>
              <w:t>СУМ(Ответственность[ГРУППА={Документ.Дата}].Штраф)</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ind w:right="744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определяет, будет ли разбиваться значение показателя между членами проверяющей</w:t>
      </w:r>
      <w:r w:rsidR="007959FD">
        <w:rPr>
          <w:rFonts w:ascii="Times New Roman" w:hAnsi="Times New Roman" w:cs="Times New Roman"/>
          <w:sz w:val="24"/>
          <w:szCs w:val="24"/>
        </w:rPr>
        <w:t xml:space="preserve"> </w:t>
      </w:r>
      <w:r>
        <w:rPr>
          <w:rFonts w:ascii="Times New Roman" w:hAnsi="Times New Roman" w:cs="Times New Roman"/>
          <w:sz w:val="24"/>
          <w:szCs w:val="24"/>
        </w:rPr>
        <w:t>группы.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позволяет выбрать вариант автозаполнения разбивки значения показателя по участникам: ручное или автоматическое.</w:t>
      </w: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6426B3" wp14:editId="742D87E7">
                  <wp:extent cx="370840" cy="336550"/>
                  <wp:effectExtent l="0" t="0" r="0" b="635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Существует возможность автоматической разбивки показателя по участникам в зависимости от группы в формуле. Для этого нужно в окне ввода показателя в справочник отметить флажок</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в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выбрать значение "Нет", а в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указать атрибут </w:t>
            </w:r>
            <w:r>
              <w:rPr>
                <w:rFonts w:ascii="Times New Roman" w:hAnsi="Times New Roman" w:cs="Times New Roman"/>
                <w:b/>
                <w:bCs/>
                <w:sz w:val="24"/>
                <w:szCs w:val="24"/>
              </w:rPr>
              <w:t>[ГРУППА={...}]</w:t>
            </w:r>
            <w:r>
              <w:rPr>
                <w:rFonts w:ascii="Times New Roman" w:hAnsi="Times New Roman" w:cs="Times New Roman"/>
                <w:sz w:val="24"/>
                <w:szCs w:val="24"/>
              </w:rPr>
              <w:t xml:space="preserve">, где {...} - ключевое слово, соответствующее префиксу </w:t>
            </w:r>
            <w:hyperlink w:anchor="topic_Kluchevie_slova28" w:history="1">
              <w:r>
                <w:rPr>
                  <w:rFonts w:ascii="Times New Roman" w:hAnsi="Times New Roman" w:cs="Times New Roman"/>
                  <w:i/>
                  <w:iCs/>
                  <w:color w:val="0000FF"/>
                  <w:sz w:val="24"/>
                  <w:szCs w:val="24"/>
                  <w:u w:val="single"/>
                </w:rPr>
                <w:t>Сотрудник.</w:t>
              </w:r>
            </w:hyperlink>
            <w:r>
              <w:rPr>
                <w:rFonts w:ascii="Times New Roman" w:hAnsi="Times New Roman" w:cs="Times New Roman"/>
                <w:sz w:val="24"/>
                <w:szCs w:val="24"/>
              </w:rPr>
              <w:t xml:space="preserve"> Например: </w:t>
            </w:r>
            <w:r>
              <w:rPr>
                <w:rFonts w:ascii="Times New Roman" w:hAnsi="Times New Roman" w:cs="Times New Roman"/>
                <w:b/>
                <w:bCs/>
                <w:sz w:val="24"/>
                <w:szCs w:val="24"/>
              </w:rPr>
              <w:t>КО</w:t>
            </w:r>
            <w:proofErr w:type="gramStart"/>
            <w:r>
              <w:rPr>
                <w:rFonts w:ascii="Times New Roman" w:hAnsi="Times New Roman" w:cs="Times New Roman"/>
                <w:b/>
                <w:bCs/>
                <w:sz w:val="24"/>
                <w:szCs w:val="24"/>
              </w:rPr>
              <w:t>Л(</w:t>
            </w:r>
            <w:proofErr w:type="gramEnd"/>
            <w:r>
              <w:rPr>
                <w:rFonts w:ascii="Times New Roman" w:hAnsi="Times New Roman" w:cs="Times New Roman"/>
                <w:b/>
                <w:bCs/>
                <w:sz w:val="24"/>
                <w:szCs w:val="24"/>
              </w:rPr>
              <w:t>Документ[ГРУППА={Ответственный}])</w:t>
            </w:r>
            <w:r>
              <w:rPr>
                <w:rFonts w:ascii="Times New Roman" w:hAnsi="Times New Roman" w:cs="Times New Roman"/>
                <w:sz w:val="24"/>
                <w:szCs w:val="24"/>
              </w:rPr>
              <w:t xml:space="preserve"> - количество документов по каждому участнику, за исполнение которых он отвечает. Для ключевого слова </w:t>
            </w:r>
            <w:r>
              <w:rPr>
                <w:rFonts w:ascii="Times New Roman" w:hAnsi="Times New Roman" w:cs="Times New Roman"/>
                <w:b/>
                <w:bCs/>
                <w:sz w:val="24"/>
                <w:szCs w:val="24"/>
              </w:rPr>
              <w:t>{Нарушение}</w:t>
            </w:r>
            <w:r>
              <w:rPr>
                <w:rFonts w:ascii="Times New Roman" w:hAnsi="Times New Roman" w:cs="Times New Roman"/>
                <w:sz w:val="24"/>
                <w:szCs w:val="24"/>
              </w:rPr>
              <w:t xml:space="preserve"> атрибут </w:t>
            </w:r>
            <w:r>
              <w:rPr>
                <w:rFonts w:ascii="Times New Roman" w:hAnsi="Times New Roman" w:cs="Times New Roman"/>
                <w:b/>
                <w:bCs/>
                <w:sz w:val="24"/>
                <w:szCs w:val="24"/>
              </w:rPr>
              <w:t>ГРУППА</w:t>
            </w:r>
            <w:r>
              <w:rPr>
                <w:rFonts w:ascii="Times New Roman" w:hAnsi="Times New Roman" w:cs="Times New Roman"/>
                <w:sz w:val="24"/>
                <w:szCs w:val="24"/>
              </w:rPr>
              <w:t xml:space="preserve"> можно не указывать - по умолчанию будет группироваться по выявившему нарушение. Т.е. формула </w:t>
            </w:r>
            <w:r>
              <w:rPr>
                <w:rFonts w:ascii="Times New Roman" w:hAnsi="Times New Roman" w:cs="Times New Roman"/>
                <w:b/>
                <w:bCs/>
                <w:sz w:val="24"/>
                <w:szCs w:val="24"/>
              </w:rPr>
              <w:t>СУМ(Нарушение[{Проверено</w:t>
            </w:r>
            <w:proofErr w:type="gramStart"/>
            <w:r>
              <w:rPr>
                <w:rFonts w:ascii="Times New Roman" w:hAnsi="Times New Roman" w:cs="Times New Roman"/>
                <w:b/>
                <w:bCs/>
                <w:sz w:val="24"/>
                <w:szCs w:val="24"/>
              </w:rPr>
              <w:t>.В</w:t>
            </w:r>
            <w:proofErr w:type="gramEnd"/>
            <w:r>
              <w:rPr>
                <w:rFonts w:ascii="Times New Roman" w:hAnsi="Times New Roman" w:cs="Times New Roman"/>
                <w:b/>
                <w:bCs/>
                <w:sz w:val="24"/>
                <w:szCs w:val="24"/>
              </w:rPr>
              <w:t>идСредств}=22].Сумма)</w:t>
            </w:r>
            <w:r>
              <w:rPr>
                <w:rFonts w:ascii="Times New Roman" w:hAnsi="Times New Roman" w:cs="Times New Roman"/>
                <w:sz w:val="24"/>
                <w:szCs w:val="24"/>
              </w:rPr>
              <w:t xml:space="preserve"> равнозначна формуле </w:t>
            </w:r>
            <w:r>
              <w:rPr>
                <w:rFonts w:ascii="Times New Roman" w:hAnsi="Times New Roman" w:cs="Times New Roman"/>
                <w:b/>
                <w:bCs/>
                <w:sz w:val="24"/>
                <w:szCs w:val="24"/>
              </w:rPr>
              <w:t>СУМ(Нарушение[ГРУППА={Выявил}][{Проверено</w:t>
            </w:r>
            <w:proofErr w:type="gramStart"/>
            <w:r>
              <w:rPr>
                <w:rFonts w:ascii="Times New Roman" w:hAnsi="Times New Roman" w:cs="Times New Roman"/>
                <w:b/>
                <w:bCs/>
                <w:sz w:val="24"/>
                <w:szCs w:val="24"/>
              </w:rPr>
              <w:t>.В</w:t>
            </w:r>
            <w:proofErr w:type="gramEnd"/>
            <w:r>
              <w:rPr>
                <w:rFonts w:ascii="Times New Roman" w:hAnsi="Times New Roman" w:cs="Times New Roman"/>
                <w:b/>
                <w:bCs/>
                <w:sz w:val="24"/>
                <w:szCs w:val="24"/>
              </w:rPr>
              <w:t>идСредств}=22]</w:t>
            </w:r>
            <w:proofErr w:type="gramStart"/>
            <w:r>
              <w:rPr>
                <w:rFonts w:ascii="Times New Roman" w:hAnsi="Times New Roman" w:cs="Times New Roman"/>
                <w:b/>
                <w:bCs/>
                <w:sz w:val="24"/>
                <w:szCs w:val="24"/>
              </w:rPr>
              <w:t xml:space="preserve">.Сумма) </w:t>
            </w:r>
            <w:proofErr w:type="gramEnd"/>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C391D2" wp14:editId="16BDE428">
                  <wp:extent cx="370840" cy="336550"/>
                  <wp:effectExtent l="0" t="0" r="0" b="635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Существует возможность автоматической разбивки показателя по датам и участникам в зависимости от группы в формуле. Для этого нужно в окне ввода показателя в справочник отметить флажок </w:t>
            </w:r>
            <w:r>
              <w:rPr>
                <w:rFonts w:ascii="Times New Roman" w:hAnsi="Times New Roman" w:cs="Times New Roman"/>
                <w:b/>
                <w:bCs/>
                <w:sz w:val="24"/>
                <w:szCs w:val="24"/>
              </w:rPr>
              <w:t>Можно вводить позже</w:t>
            </w:r>
            <w:r>
              <w:rPr>
                <w:rFonts w:ascii="Times New Roman" w:hAnsi="Times New Roman" w:cs="Times New Roman"/>
                <w:sz w:val="24"/>
                <w:szCs w:val="24"/>
              </w:rPr>
              <w:t>, отметить флажок</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в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выбрать значение "Нет", а в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указать атрибут </w:t>
            </w:r>
            <w:r>
              <w:rPr>
                <w:rFonts w:ascii="Times New Roman" w:hAnsi="Times New Roman" w:cs="Times New Roman"/>
                <w:b/>
                <w:bCs/>
                <w:sz w:val="24"/>
                <w:szCs w:val="24"/>
              </w:rPr>
              <w:t>[ГРУППА={1},{2}]</w:t>
            </w:r>
            <w:r>
              <w:rPr>
                <w:rFonts w:ascii="Times New Roman" w:hAnsi="Times New Roman" w:cs="Times New Roman"/>
                <w:sz w:val="24"/>
                <w:szCs w:val="24"/>
              </w:rPr>
              <w:t xml:space="preserve">, где </w:t>
            </w:r>
            <w:r>
              <w:rPr>
                <w:rFonts w:ascii="Times New Roman" w:hAnsi="Times New Roman" w:cs="Times New Roman"/>
                <w:b/>
                <w:bCs/>
                <w:sz w:val="24"/>
                <w:szCs w:val="24"/>
              </w:rPr>
              <w:t>{1}</w:t>
            </w:r>
            <w:r>
              <w:rPr>
                <w:rFonts w:ascii="Times New Roman" w:hAnsi="Times New Roman" w:cs="Times New Roman"/>
                <w:sz w:val="24"/>
                <w:szCs w:val="24"/>
              </w:rPr>
              <w:t xml:space="preserve"> - ключевое слово, соответствующее значению типа "Дата", </w:t>
            </w:r>
            <w:r>
              <w:rPr>
                <w:rFonts w:ascii="Times New Roman" w:hAnsi="Times New Roman" w:cs="Times New Roman"/>
                <w:b/>
                <w:bCs/>
                <w:sz w:val="24"/>
                <w:szCs w:val="24"/>
              </w:rPr>
              <w:t>{2}</w:t>
            </w:r>
            <w:r>
              <w:rPr>
                <w:rFonts w:ascii="Times New Roman" w:hAnsi="Times New Roman" w:cs="Times New Roman"/>
                <w:sz w:val="24"/>
                <w:szCs w:val="24"/>
              </w:rPr>
              <w:t xml:space="preserve"> - ключевое слово, соответствующее префиксу </w:t>
            </w:r>
            <w:hyperlink w:anchor="topic_Kluchevie_slova28" w:history="1">
              <w:r>
                <w:rPr>
                  <w:rFonts w:ascii="Times New Roman" w:hAnsi="Times New Roman" w:cs="Times New Roman"/>
                  <w:i/>
                  <w:iCs/>
                  <w:color w:val="0000FF"/>
                  <w:sz w:val="24"/>
                  <w:szCs w:val="24"/>
                  <w:u w:val="single"/>
                </w:rPr>
                <w:t>Сотрудник.</w:t>
              </w:r>
            </w:hyperlink>
            <w:r>
              <w:rPr>
                <w:rFonts w:ascii="Times New Roman" w:hAnsi="Times New Roman" w:cs="Times New Roman"/>
                <w:sz w:val="24"/>
                <w:szCs w:val="24"/>
              </w:rPr>
              <w:t xml:space="preserve"> Например: </w:t>
            </w:r>
            <w:r>
              <w:rPr>
                <w:rFonts w:ascii="Times New Roman" w:hAnsi="Times New Roman" w:cs="Times New Roman"/>
                <w:b/>
                <w:bCs/>
                <w:sz w:val="24"/>
                <w:szCs w:val="24"/>
              </w:rPr>
              <w:t>КО</w:t>
            </w:r>
            <w:proofErr w:type="gramStart"/>
            <w:r>
              <w:rPr>
                <w:rFonts w:ascii="Times New Roman" w:hAnsi="Times New Roman" w:cs="Times New Roman"/>
                <w:b/>
                <w:bCs/>
                <w:sz w:val="24"/>
                <w:szCs w:val="24"/>
              </w:rPr>
              <w:t>Л(</w:t>
            </w:r>
            <w:proofErr w:type="gramEnd"/>
            <w:r>
              <w:rPr>
                <w:rFonts w:ascii="Times New Roman" w:hAnsi="Times New Roman" w:cs="Times New Roman"/>
                <w:b/>
                <w:bCs/>
                <w:sz w:val="24"/>
                <w:szCs w:val="24"/>
              </w:rPr>
              <w:t>Документ[ГРУППА={СрокОтвета},{Ответственный}])</w:t>
            </w:r>
            <w:r>
              <w:rPr>
                <w:rFonts w:ascii="Times New Roman" w:hAnsi="Times New Roman" w:cs="Times New Roman"/>
                <w:sz w:val="24"/>
                <w:szCs w:val="24"/>
              </w:rPr>
              <w:t xml:space="preserve"> - количество документов, на которые нужно получить ответы в разрезе сроков ответов и ответственных исполнителей среди участников мероприятия. Для ключевых слов </w:t>
            </w:r>
            <w:r>
              <w:rPr>
                <w:rFonts w:ascii="Times New Roman" w:hAnsi="Times New Roman" w:cs="Times New Roman"/>
                <w:b/>
                <w:bCs/>
                <w:sz w:val="24"/>
                <w:szCs w:val="24"/>
              </w:rPr>
              <w:t>{СуммаДок.*}</w:t>
            </w:r>
            <w:r>
              <w:rPr>
                <w:rFonts w:ascii="Times New Roman" w:hAnsi="Times New Roman" w:cs="Times New Roman"/>
                <w:sz w:val="24"/>
                <w:szCs w:val="24"/>
              </w:rPr>
              <w:t xml:space="preserve"> и </w:t>
            </w:r>
            <w:r>
              <w:rPr>
                <w:rFonts w:ascii="Times New Roman" w:hAnsi="Times New Roman" w:cs="Times New Roman"/>
                <w:b/>
                <w:bCs/>
                <w:sz w:val="24"/>
                <w:szCs w:val="24"/>
              </w:rPr>
              <w:t>{Ответственность.*}</w:t>
            </w:r>
            <w:r>
              <w:rPr>
                <w:rFonts w:ascii="Times New Roman" w:hAnsi="Times New Roman" w:cs="Times New Roman"/>
                <w:sz w:val="24"/>
                <w:szCs w:val="24"/>
              </w:rPr>
              <w:t xml:space="preserve"> атрибут </w:t>
            </w:r>
            <w:r>
              <w:rPr>
                <w:rFonts w:ascii="Times New Roman" w:hAnsi="Times New Roman" w:cs="Times New Roman"/>
                <w:b/>
                <w:bCs/>
                <w:sz w:val="24"/>
                <w:szCs w:val="24"/>
              </w:rPr>
              <w:t>ГРУППА</w:t>
            </w:r>
            <w:r>
              <w:rPr>
                <w:rFonts w:ascii="Times New Roman" w:hAnsi="Times New Roman" w:cs="Times New Roman"/>
                <w:sz w:val="24"/>
                <w:szCs w:val="24"/>
              </w:rPr>
              <w:t xml:space="preserve"> можно не указывать - по умолчанию будет группироваться по дате документа и выявившему нарушение. Т.е. формула </w:t>
            </w:r>
            <w:r>
              <w:rPr>
                <w:rFonts w:ascii="Times New Roman" w:hAnsi="Times New Roman" w:cs="Times New Roman"/>
                <w:b/>
                <w:bCs/>
                <w:sz w:val="24"/>
                <w:szCs w:val="24"/>
              </w:rPr>
              <w:t>СУМ(СуммаДок)</w:t>
            </w:r>
            <w:r>
              <w:rPr>
                <w:rFonts w:ascii="Times New Roman" w:hAnsi="Times New Roman" w:cs="Times New Roman"/>
                <w:sz w:val="24"/>
                <w:szCs w:val="24"/>
              </w:rPr>
              <w:t xml:space="preserve"> равнозначна формуле </w:t>
            </w:r>
            <w:r>
              <w:rPr>
                <w:rFonts w:ascii="Times New Roman" w:hAnsi="Times New Roman" w:cs="Times New Roman"/>
                <w:b/>
                <w:bCs/>
                <w:sz w:val="24"/>
                <w:szCs w:val="24"/>
              </w:rPr>
              <w:t>СУМ(СуммаДок[ГРУППА={Документ</w:t>
            </w:r>
            <w:proofErr w:type="gramStart"/>
            <w:r>
              <w:rPr>
                <w:rFonts w:ascii="Times New Roman" w:hAnsi="Times New Roman" w:cs="Times New Roman"/>
                <w:b/>
                <w:bCs/>
                <w:sz w:val="24"/>
                <w:szCs w:val="24"/>
              </w:rPr>
              <w:t>.Д</w:t>
            </w:r>
            <w:proofErr w:type="gramEnd"/>
            <w:r>
              <w:rPr>
                <w:rFonts w:ascii="Times New Roman" w:hAnsi="Times New Roman" w:cs="Times New Roman"/>
                <w:b/>
                <w:bCs/>
                <w:sz w:val="24"/>
                <w:szCs w:val="24"/>
              </w:rPr>
              <w:t xml:space="preserve">ата},{Нарушение.Выявил}]) </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DE69539" wp14:editId="61F75225">
                  <wp:extent cx="370840" cy="336550"/>
                  <wp:effectExtent l="0" t="0" r="0" b="63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формула содержит в качестве аргументов показатели, у которых не отмечен отметить флажок</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разбивка результирующего показателя </w:t>
            </w:r>
            <w:r>
              <w:rPr>
                <w:rFonts w:ascii="Times New Roman" w:hAnsi="Times New Roman" w:cs="Times New Roman"/>
                <w:b/>
                <w:bCs/>
                <w:sz w:val="24"/>
                <w:szCs w:val="24"/>
              </w:rPr>
              <w:t>не происходит</w:t>
            </w:r>
            <w:r>
              <w:rPr>
                <w:rFonts w:ascii="Times New Roman" w:hAnsi="Times New Roman" w:cs="Times New Roman"/>
                <w:sz w:val="24"/>
                <w:szCs w:val="24"/>
              </w:rPr>
              <w:t xml:space="preserve"> независимо от наличия выбранного у него варианта автозаполнения</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17363F" wp14:editId="5D8902CD">
                  <wp:extent cx="370840" cy="336550"/>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Показатели с формулами, содержащими в качестве аргументов другие показатели, которые автоматически разбиваются по участникам или датам, также автоматически разбиваются, если у них соответственно отмечен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участникам</w:t>
            </w:r>
            <w:r>
              <w:rPr>
                <w:rFonts w:ascii="Times New Roman" w:hAnsi="Times New Roman" w:cs="Times New Roman"/>
                <w:sz w:val="24"/>
                <w:szCs w:val="24"/>
              </w:rPr>
              <w:t xml:space="preserve"> и в 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выбрано значение "Нет" (для разбивки по участникам), или отмечен параметр </w:t>
            </w:r>
            <w:r>
              <w:rPr>
                <w:rFonts w:ascii="Times New Roman" w:hAnsi="Times New Roman" w:cs="Times New Roman"/>
                <w:b/>
                <w:bCs/>
                <w:sz w:val="24"/>
                <w:szCs w:val="24"/>
              </w:rPr>
              <w:t xml:space="preserve">Можно вводить позже </w:t>
            </w:r>
            <w:r>
              <w:rPr>
                <w:rFonts w:ascii="Times New Roman" w:hAnsi="Times New Roman" w:cs="Times New Roman"/>
                <w:sz w:val="24"/>
                <w:szCs w:val="24"/>
              </w:rPr>
              <w:t>(для разбивки по датам).</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ind w:right="750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задают период действия показателя. При редактировании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показываются только те показатели, период действия которых включает дату вводимого отчета.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49" w:name="topic_FormulyControlyaPokazatelei"/>
      <w:bookmarkStart w:id="250" w:name="_Toc436330940"/>
      <w:bookmarkEnd w:id="249"/>
      <w:r>
        <w:t>3.14.</w:t>
      </w:r>
      <w:r w:rsidR="00391FA2">
        <w:t>4</w:t>
      </w:r>
      <w:r w:rsidR="006C7CB3">
        <w:t>.12</w:t>
      </w:r>
      <w:r w:rsidR="008B08CF">
        <w:t>. Формулы контроля</w:t>
      </w:r>
      <w:bookmarkEnd w:id="250"/>
    </w:p>
    <w:p w:rsidR="008B08CF" w:rsidRDefault="008B08CF" w:rsidP="008B08CF">
      <w:pPr>
        <w:pStyle w:val="4"/>
      </w:pPr>
      <w:r>
        <w:rPr>
          <w:sz w:val="12"/>
          <w:szCs w:val="12"/>
        </w:rPr>
        <w:fldChar w:fldCharType="begin"/>
      </w:r>
      <w:r>
        <w:rPr>
          <w:sz w:val="12"/>
          <w:szCs w:val="12"/>
        </w:rPr>
        <w:instrText>xe "Формулы контроля показателей"</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 xml:space="preserve">Формулы контроля </w:t>
      </w:r>
      <w:r>
        <w:rPr>
          <w:rFonts w:ascii="Times New Roman" w:hAnsi="Times New Roman" w:cs="Times New Roman"/>
          <w:sz w:val="24"/>
          <w:szCs w:val="24"/>
        </w:rPr>
        <w:t xml:space="preserve">содержит перечень формул, используемых для контроля корректности введенных данных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C3D4C3C" wp14:editId="06A28ADE">
            <wp:extent cx="5943600" cy="2225675"/>
            <wp:effectExtent l="0" t="0" r="0" b="317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43600" cy="22256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можно привязать формулу контроля только к определенным </w:t>
      </w:r>
      <w:hyperlink w:anchor="topic_VidyRabot" w:history="1">
        <w:r>
          <w:rPr>
            <w:rFonts w:ascii="Times New Roman" w:hAnsi="Times New Roman" w:cs="Times New Roman"/>
            <w:i/>
            <w:iCs/>
            <w:color w:val="0000FF"/>
            <w:sz w:val="24"/>
            <w:szCs w:val="24"/>
            <w:u w:val="single"/>
          </w:rPr>
          <w:t>видам работ</w:t>
        </w:r>
      </w:hyperlink>
      <w:r>
        <w:rPr>
          <w:rFonts w:ascii="Times New Roman" w:hAnsi="Times New Roman" w:cs="Times New Roman"/>
          <w:sz w:val="24"/>
          <w:szCs w:val="24"/>
        </w:rPr>
        <w:t xml:space="preserve">. При создании формулы поле </w:t>
      </w:r>
      <w:r>
        <w:rPr>
          <w:rFonts w:ascii="Times New Roman" w:hAnsi="Times New Roman" w:cs="Times New Roman"/>
          <w:b/>
          <w:bCs/>
          <w:sz w:val="24"/>
          <w:szCs w:val="24"/>
        </w:rPr>
        <w:t xml:space="preserve">Виды работ </w:t>
      </w:r>
      <w:r>
        <w:rPr>
          <w:rFonts w:ascii="Times New Roman" w:hAnsi="Times New Roman" w:cs="Times New Roman"/>
          <w:sz w:val="24"/>
          <w:szCs w:val="24"/>
        </w:rPr>
        <w:t xml:space="preserve">заполняется всеми существующими </w:t>
      </w:r>
      <w:hyperlink w:anchor="topic_VidyRabot" w:history="1">
        <w:r>
          <w:rPr>
            <w:rFonts w:ascii="Times New Roman" w:hAnsi="Times New Roman" w:cs="Times New Roman"/>
            <w:i/>
            <w:iCs/>
            <w:color w:val="0000FF"/>
            <w:sz w:val="24"/>
            <w:szCs w:val="24"/>
            <w:u w:val="single"/>
          </w:rPr>
          <w:t>видами работ</w:t>
        </w:r>
      </w:hyperlink>
      <w:r>
        <w:rPr>
          <w:rFonts w:ascii="Times New Roman" w:hAnsi="Times New Roman" w:cs="Times New Roman"/>
          <w:sz w:val="24"/>
          <w:szCs w:val="24"/>
        </w:rPr>
        <w:t xml:space="preserve">. Если в поле ничего не выбрано, то формула контроля будет применяться ко всем видам работ. В этом случае при сохранении формулы выдается предупреждающее сообщение.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Формула контроля</w:t>
      </w:r>
      <w:r>
        <w:rPr>
          <w:rFonts w:ascii="Times New Roman" w:hAnsi="Times New Roman" w:cs="Times New Roman"/>
          <w:sz w:val="24"/>
          <w:szCs w:val="24"/>
        </w:rPr>
        <w:t xml:space="preserve"> вводится логическое выражение, аргументами которого являются коды показателей, заключенные в фигурные скобки, и другие </w:t>
      </w:r>
      <w:hyperlink w:anchor="topic_Kluchevie_slova" w:history="1">
        <w:r>
          <w:rPr>
            <w:rFonts w:ascii="Times New Roman" w:hAnsi="Times New Roman" w:cs="Times New Roman"/>
            <w:i/>
            <w:iCs/>
            <w:color w:val="0000FF"/>
            <w:sz w:val="24"/>
            <w:szCs w:val="24"/>
            <w:u w:val="single"/>
          </w:rPr>
          <w:t>ключевые слова</w:t>
        </w:r>
      </w:hyperlink>
      <w:r>
        <w:rPr>
          <w:rFonts w:ascii="Times New Roman" w:hAnsi="Times New Roman" w:cs="Times New Roman"/>
          <w:sz w:val="24"/>
          <w:szCs w:val="24"/>
        </w:rPr>
        <w:t xml:space="preserve">. Для ввода формулы можно использовать </w:t>
      </w:r>
      <w:hyperlink w:anchor="topic_Redaktorformul" w:history="1">
        <w:r>
          <w:rPr>
            <w:rFonts w:ascii="Times New Roman" w:hAnsi="Times New Roman" w:cs="Times New Roman"/>
            <w:i/>
            <w:iCs/>
            <w:color w:val="0000FF"/>
            <w:sz w:val="24"/>
            <w:szCs w:val="24"/>
            <w:u w:val="single"/>
          </w:rPr>
          <w:t>Редактор формул</w:t>
        </w:r>
      </w:hyperlink>
      <w:r>
        <w:rPr>
          <w:rFonts w:ascii="Times New Roman" w:hAnsi="Times New Roman" w:cs="Times New Roman"/>
          <w:sz w:val="24"/>
          <w:szCs w:val="24"/>
        </w:rPr>
        <w:t xml:space="preserve">, открывающийся по кнопке </w:t>
      </w:r>
      <w:r>
        <w:rPr>
          <w:rFonts w:ascii="Times New Roman" w:hAnsi="Times New Roman" w:cs="Times New Roman"/>
          <w:b/>
          <w:bCs/>
          <w:noProof/>
          <w:sz w:val="16"/>
          <w:szCs w:val="16"/>
        </w:rPr>
        <w:drawing>
          <wp:inline distT="0" distB="0" distL="0" distR="0" wp14:anchorId="24B61DDF" wp14:editId="79A4C8D4">
            <wp:extent cx="172720" cy="163830"/>
            <wp:effectExtent l="0" t="0" r="0" b="762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этого поля</w:t>
      </w:r>
      <w:proofErr w:type="gramStart"/>
      <w:r>
        <w:rPr>
          <w:rFonts w:ascii="Times New Roman" w:hAnsi="Times New Roman" w:cs="Times New Roman"/>
          <w:b/>
          <w:bCs/>
          <w:sz w:val="16"/>
          <w:szCs w:val="16"/>
        </w:rPr>
        <w:t xml:space="preserve"> </w:t>
      </w:r>
      <w:r>
        <w:rPr>
          <w:rFonts w:ascii="Times New Roman" w:hAnsi="Times New Roman" w:cs="Times New Roman"/>
          <w:sz w:val="24"/>
          <w:szCs w:val="24"/>
        </w:rPr>
        <w:t>.</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Сообщение об ошибке</w:t>
      </w:r>
      <w:r>
        <w:rPr>
          <w:rFonts w:ascii="Times New Roman" w:hAnsi="Times New Roman" w:cs="Times New Roman"/>
          <w:sz w:val="24"/>
          <w:szCs w:val="24"/>
        </w:rPr>
        <w:t xml:space="preserve"> можно ввести текст, выводимый, если формула не выполняется, отличный от текста сообщения по умолчанию.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установлен параметр </w:t>
      </w:r>
      <w:r>
        <w:rPr>
          <w:rFonts w:ascii="Times New Roman" w:hAnsi="Times New Roman" w:cs="Times New Roman"/>
          <w:b/>
          <w:bCs/>
          <w:sz w:val="24"/>
          <w:szCs w:val="24"/>
        </w:rPr>
        <w:t>Критическая ошибка</w:t>
      </w:r>
      <w:r>
        <w:rPr>
          <w:rFonts w:ascii="Times New Roman" w:hAnsi="Times New Roman" w:cs="Times New Roman"/>
          <w:sz w:val="24"/>
          <w:szCs w:val="24"/>
        </w:rPr>
        <w:t>, то мероприятие нельзя будет сохранить до тех пор, пока контроль не пройдет успешно.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B95E88" wp14:editId="7F6C686F">
                  <wp:extent cx="370840" cy="336550"/>
                  <wp:effectExtent l="0" t="0" r="0"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формуле контроля при указании ключевого слова не типа "Флаг" без логического выражения формула выполняется, если значение соответствующего поля непустое. Например, формула контроля </w:t>
            </w:r>
            <w:r>
              <w:rPr>
                <w:rFonts w:ascii="Times New Roman" w:hAnsi="Times New Roman" w:cs="Times New Roman"/>
                <w:b/>
                <w:bCs/>
                <w:sz w:val="24"/>
                <w:szCs w:val="24"/>
              </w:rPr>
              <w:t>{Ревизия.Дата}</w:t>
            </w:r>
            <w:r>
              <w:rPr>
                <w:rFonts w:ascii="Times New Roman" w:hAnsi="Times New Roman" w:cs="Times New Roman"/>
                <w:sz w:val="24"/>
                <w:szCs w:val="24"/>
              </w:rPr>
              <w:t xml:space="preserve"> выполняется, если дата мероприятия заполнена.</w:t>
            </w: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bookmarkStart w:id="251" w:name="topic_Klassificakatory"/>
      <w:bookmarkEnd w:id="251"/>
    </w:p>
    <w:p w:rsidR="008B08CF" w:rsidRDefault="007333E2" w:rsidP="008B08CF">
      <w:pPr>
        <w:pStyle w:val="3"/>
      </w:pPr>
      <w:bookmarkStart w:id="252" w:name="_Toc406597161"/>
      <w:bookmarkStart w:id="253" w:name="_Toc436330941"/>
      <w:r>
        <w:t>3.14.</w:t>
      </w:r>
      <w:r w:rsidR="00391FA2">
        <w:t>5</w:t>
      </w:r>
      <w:r w:rsidR="008B08CF">
        <w:t>. Валюта</w:t>
      </w:r>
      <w:bookmarkEnd w:id="252"/>
      <w:bookmarkEnd w:id="253"/>
    </w:p>
    <w:p w:rsidR="008B08CF" w:rsidRDefault="008B08CF" w:rsidP="008B08CF">
      <w:pPr>
        <w:pStyle w:val="3"/>
      </w:pPr>
    </w:p>
    <w:p w:rsidR="008B08CF" w:rsidRDefault="007333E2" w:rsidP="008B08CF">
      <w:pPr>
        <w:pStyle w:val="4"/>
      </w:pPr>
      <w:bookmarkStart w:id="254" w:name="topic_Vidy_valut"/>
      <w:bookmarkStart w:id="255" w:name="_Toc436330942"/>
      <w:bookmarkEnd w:id="254"/>
      <w:r>
        <w:t>3.14.</w:t>
      </w:r>
      <w:r w:rsidR="00391FA2">
        <w:t>5</w:t>
      </w:r>
      <w:r w:rsidR="008B08CF">
        <w:t>.1. Виды валют</w:t>
      </w:r>
      <w:bookmarkEnd w:id="255"/>
    </w:p>
    <w:p w:rsidR="008B08CF" w:rsidRDefault="008B08CF" w:rsidP="008B08CF">
      <w:pPr>
        <w:pStyle w:val="4"/>
      </w:pPr>
      <w:r>
        <w:rPr>
          <w:sz w:val="12"/>
          <w:szCs w:val="12"/>
        </w:rPr>
        <w:fldChar w:fldCharType="begin"/>
      </w:r>
      <w:r>
        <w:rPr>
          <w:sz w:val="12"/>
          <w:szCs w:val="12"/>
        </w:rPr>
        <w:instrText>xe "Виды валют"</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Виды валют</w:t>
      </w:r>
      <w:r>
        <w:rPr>
          <w:rFonts w:ascii="Times New Roman" w:hAnsi="Times New Roman" w:cs="Times New Roman"/>
          <w:sz w:val="24"/>
          <w:szCs w:val="24"/>
        </w:rPr>
        <w:t xml:space="preserve"> предназначен для учета нарушений по валютным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r w:rsidR="007959FD">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Запись справочника содержит поля: </w:t>
      </w:r>
      <w:r>
        <w:rPr>
          <w:rFonts w:ascii="Times New Roman" w:hAnsi="Times New Roman" w:cs="Times New Roman"/>
          <w:b/>
          <w:bCs/>
          <w:sz w:val="24"/>
          <w:szCs w:val="24"/>
        </w:rPr>
        <w:t>Код</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Краткое наименование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F7324" wp14:editId="09211FFF">
            <wp:extent cx="5943600" cy="141478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3600" cy="1414780"/>
                    </a:xfrm>
                    <a:prstGeom prst="rect">
                      <a:avLst/>
                    </a:prstGeom>
                    <a:noFill/>
                    <a:ln>
                      <a:noFill/>
                    </a:ln>
                  </pic:spPr>
                </pic:pic>
              </a:graphicData>
            </a:graphic>
          </wp:inline>
        </w:drawing>
      </w:r>
    </w:p>
    <w:p w:rsidR="00213935" w:rsidRDefault="00213935" w:rsidP="008B08CF">
      <w:pPr>
        <w:pStyle w:val="3"/>
      </w:pPr>
      <w:bookmarkStart w:id="256" w:name="_Toc406597162"/>
    </w:p>
    <w:p w:rsidR="008B08CF" w:rsidRDefault="007333E2" w:rsidP="008B08CF">
      <w:pPr>
        <w:pStyle w:val="3"/>
      </w:pPr>
      <w:bookmarkStart w:id="257" w:name="_Toc436330943"/>
      <w:r>
        <w:t>3.14.</w:t>
      </w:r>
      <w:r w:rsidR="00391FA2">
        <w:t>6</w:t>
      </w:r>
      <w:r w:rsidR="008B08CF">
        <w:t>. Прочее</w:t>
      </w:r>
      <w:bookmarkEnd w:id="256"/>
      <w:bookmarkEnd w:id="257"/>
    </w:p>
    <w:p w:rsidR="008B08CF" w:rsidRDefault="008B08CF" w:rsidP="008B08CF">
      <w:pPr>
        <w:pStyle w:val="3"/>
      </w:pPr>
    </w:p>
    <w:p w:rsidR="008B08CF" w:rsidRDefault="007333E2" w:rsidP="008B08CF">
      <w:pPr>
        <w:pStyle w:val="4"/>
      </w:pPr>
      <w:bookmarkStart w:id="258" w:name="topic_Statusy"/>
      <w:bookmarkStart w:id="259" w:name="_Toc436330944"/>
      <w:bookmarkEnd w:id="258"/>
      <w:r>
        <w:t>3.14.</w:t>
      </w:r>
      <w:r w:rsidR="008B08CF">
        <w:t>7.</w:t>
      </w:r>
      <w:r w:rsidR="00391FA2">
        <w:t>6</w:t>
      </w:r>
      <w:r w:rsidR="008B08CF">
        <w:t>. Статусы</w:t>
      </w:r>
      <w:bookmarkEnd w:id="259"/>
    </w:p>
    <w:p w:rsidR="008B08CF" w:rsidRDefault="008B08CF" w:rsidP="008B08CF">
      <w:pPr>
        <w:pStyle w:val="4"/>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bookmarkStart w:id="260" w:name="topic_Statusy50"/>
      <w:bookmarkEnd w:id="260"/>
      <w:r>
        <w:rPr>
          <w:rFonts w:ascii="Times New Roman" w:hAnsi="Times New Roman" w:cs="Times New Roman"/>
          <w:sz w:val="24"/>
          <w:szCs w:val="24"/>
        </w:rPr>
        <w:t xml:space="preserve">Справочник </w:t>
      </w:r>
      <w:r>
        <w:rPr>
          <w:rFonts w:ascii="Times New Roman" w:hAnsi="Times New Roman" w:cs="Times New Roman"/>
          <w:b/>
          <w:bCs/>
          <w:sz w:val="24"/>
          <w:szCs w:val="24"/>
        </w:rPr>
        <w:t>Статусы</w:t>
      </w:r>
      <w:r>
        <w:rPr>
          <w:rFonts w:ascii="Times New Roman" w:hAnsi="Times New Roman" w:cs="Times New Roman"/>
          <w:sz w:val="24"/>
          <w:szCs w:val="24"/>
        </w:rPr>
        <w:t xml:space="preserve"> содержит перечень возможных значений и последовательность статусов планирования, видов документов и сохраненных отчетов.</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верхней части окна </w:t>
      </w:r>
      <w:r>
        <w:rPr>
          <w:rFonts w:ascii="Times New Roman" w:hAnsi="Times New Roman" w:cs="Times New Roman"/>
          <w:b/>
          <w:bCs/>
          <w:sz w:val="24"/>
          <w:szCs w:val="24"/>
        </w:rPr>
        <w:t>Статусы</w:t>
      </w:r>
      <w:r>
        <w:rPr>
          <w:rFonts w:ascii="Times New Roman" w:hAnsi="Times New Roman" w:cs="Times New Roman"/>
          <w:sz w:val="24"/>
          <w:szCs w:val="24"/>
        </w:rPr>
        <w:t xml:space="preserve"> отображаются общие параметры.</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левой части окна </w:t>
      </w:r>
      <w:r>
        <w:rPr>
          <w:rFonts w:ascii="Times New Roman" w:hAnsi="Times New Roman" w:cs="Times New Roman"/>
          <w:b/>
          <w:bCs/>
          <w:sz w:val="24"/>
          <w:szCs w:val="24"/>
        </w:rPr>
        <w:t xml:space="preserve">Статусы </w:t>
      </w:r>
      <w:r>
        <w:rPr>
          <w:rFonts w:ascii="Times New Roman" w:hAnsi="Times New Roman" w:cs="Times New Roman"/>
          <w:sz w:val="24"/>
          <w:szCs w:val="24"/>
        </w:rPr>
        <w:t>отображается</w:t>
      </w:r>
      <w:r>
        <w:rPr>
          <w:rFonts w:ascii="Times New Roman" w:hAnsi="Times New Roman" w:cs="Times New Roman"/>
          <w:b/>
          <w:bCs/>
          <w:sz w:val="24"/>
          <w:szCs w:val="24"/>
        </w:rPr>
        <w:t xml:space="preserve"> </w:t>
      </w:r>
      <w:r>
        <w:rPr>
          <w:rFonts w:ascii="Times New Roman" w:hAnsi="Times New Roman" w:cs="Times New Roman"/>
          <w:sz w:val="24"/>
          <w:szCs w:val="24"/>
        </w:rPr>
        <w:t>перечень статусов.</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нижней правой части окна </w:t>
      </w:r>
      <w:r>
        <w:rPr>
          <w:rFonts w:ascii="Times New Roman" w:hAnsi="Times New Roman" w:cs="Times New Roman"/>
          <w:b/>
          <w:bCs/>
          <w:sz w:val="24"/>
          <w:szCs w:val="24"/>
        </w:rPr>
        <w:t xml:space="preserve">Статусы </w:t>
      </w:r>
      <w:r>
        <w:rPr>
          <w:rFonts w:ascii="Times New Roman" w:hAnsi="Times New Roman" w:cs="Times New Roman"/>
          <w:sz w:val="24"/>
          <w:szCs w:val="24"/>
        </w:rPr>
        <w:t>на диаграмме Ганта (временной шкале) отображается последовательность статусов.</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bookmarkStart w:id="261" w:name="topic_Statusy51"/>
      <w:bookmarkEnd w:id="261"/>
      <w:r>
        <w:rPr>
          <w:rFonts w:ascii="Times New Roman" w:hAnsi="Times New Roman" w:cs="Times New Roman"/>
          <w:sz w:val="24"/>
          <w:szCs w:val="24"/>
        </w:rPr>
        <w:t xml:space="preserve">Создание перечня возможных значений и последовательность статусов объекта </w:t>
      </w:r>
      <w:r>
        <w:rPr>
          <w:rFonts w:ascii="Times New Roman" w:hAnsi="Times New Roman" w:cs="Times New Roman"/>
          <w:b/>
          <w:bCs/>
          <w:sz w:val="24"/>
          <w:szCs w:val="24"/>
        </w:rPr>
        <w:t>Планирование</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6D52D1D" wp14:editId="4B308335">
            <wp:extent cx="5943600" cy="400748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43600" cy="400748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статуса.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регламента.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необходимо выбрать значение "Планирование".</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Последовательность статусов настраивается добавлением отдельных статусов с возможными значениями "Проект", "Утверждено", "Отклонено", "Предложение" в список в нижней части окна.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статуса следует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F2661A5" wp14:editId="1E7CC52B">
            <wp:extent cx="309245" cy="30924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3A4CE60" wp14:editId="548E04DA">
            <wp:extent cx="5943600" cy="1936115"/>
            <wp:effectExtent l="0" t="0" r="0" b="698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943600" cy="193611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Запрет редактирования</w:t>
      </w:r>
      <w:r>
        <w:rPr>
          <w:rFonts w:ascii="Times New Roman" w:hAnsi="Times New Roman" w:cs="Times New Roman"/>
          <w:sz w:val="24"/>
          <w:szCs w:val="24"/>
        </w:rPr>
        <w:t>, то отредактировать запись с таким статусом будет невозможно.</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редактирования отдельного статуса необходимо отметить </w:t>
      </w:r>
      <w:proofErr w:type="gramStart"/>
      <w:r>
        <w:rPr>
          <w:rFonts w:ascii="Times New Roman" w:hAnsi="Times New Roman" w:cs="Times New Roman"/>
          <w:sz w:val="24"/>
          <w:szCs w:val="24"/>
        </w:rPr>
        <w:t>параметр</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инициирующий</w:t>
      </w:r>
      <w:r>
        <w:rPr>
          <w:rFonts w:ascii="Times New Roman" w:hAnsi="Times New Roman" w:cs="Times New Roman"/>
          <w:sz w:val="24"/>
          <w:szCs w:val="24"/>
        </w:rPr>
        <w:t xml:space="preserve"> или заполнить поле </w:t>
      </w:r>
      <w:r>
        <w:rPr>
          <w:rFonts w:ascii="Times New Roman" w:hAnsi="Times New Roman" w:cs="Times New Roman"/>
          <w:b/>
          <w:bCs/>
          <w:sz w:val="24"/>
          <w:szCs w:val="24"/>
        </w:rPr>
        <w:t>Предыдущие</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Предыдущие</w:t>
      </w:r>
      <w:r>
        <w:rPr>
          <w:rFonts w:ascii="Times New Roman" w:hAnsi="Times New Roman" w:cs="Times New Roman"/>
          <w:sz w:val="24"/>
          <w:szCs w:val="24"/>
        </w:rPr>
        <w:t xml:space="preserve"> можно выбрать стату</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ы), который предшествует созданию текущего статуса.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Следующи</w:t>
      </w:r>
      <w:proofErr w:type="gramStart"/>
      <w:r>
        <w:rPr>
          <w:rFonts w:ascii="Times New Roman" w:hAnsi="Times New Roman" w:cs="Times New Roman"/>
          <w:b/>
          <w:bCs/>
          <w:sz w:val="24"/>
          <w:szCs w:val="24"/>
        </w:rPr>
        <w:t>й(</w:t>
      </w:r>
      <w:proofErr w:type="gramEnd"/>
      <w:r>
        <w:rPr>
          <w:rFonts w:ascii="Times New Roman" w:hAnsi="Times New Roman" w:cs="Times New Roman"/>
          <w:b/>
          <w:bCs/>
          <w:sz w:val="24"/>
          <w:szCs w:val="24"/>
        </w:rPr>
        <w:t>е)</w:t>
      </w:r>
      <w:r>
        <w:rPr>
          <w:rFonts w:ascii="Times New Roman" w:hAnsi="Times New Roman" w:cs="Times New Roman"/>
          <w:sz w:val="24"/>
          <w:szCs w:val="24"/>
        </w:rPr>
        <w:t xml:space="preserve"> можно выбрать статус(ы), которые формируются после создания текущего статуса.</w:t>
      </w:r>
    </w:p>
    <w:p w:rsidR="00BB02B1" w:rsidRDefault="00BB02B1" w:rsidP="00BB02B1">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В поле </w:t>
      </w:r>
      <w:r>
        <w:rPr>
          <w:rFonts w:ascii="Times New Roman" w:hAnsi="Times New Roman" w:cs="Times New Roman"/>
          <w:b/>
          <w:bCs/>
          <w:sz w:val="24"/>
          <w:szCs w:val="24"/>
        </w:rPr>
        <w:t>Пользователи</w:t>
      </w:r>
      <w:r>
        <w:rPr>
          <w:rFonts w:ascii="Times New Roman" w:hAnsi="Times New Roman" w:cs="Times New Roman"/>
          <w:sz w:val="24"/>
          <w:szCs w:val="24"/>
        </w:rPr>
        <w:t xml:space="preserve"> необходимо выбрать пользователей, которые могут устанавливать данный статус</w:t>
      </w:r>
      <w:r>
        <w:rPr>
          <w:rFonts w:ascii="Times New Roman" w:hAnsi="Times New Roman" w:cs="Times New Roman"/>
          <w:i/>
          <w:iCs/>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Оповещение по e-mail</w:t>
      </w:r>
      <w:r>
        <w:rPr>
          <w:rFonts w:ascii="Times New Roman" w:hAnsi="Times New Roman" w:cs="Times New Roman"/>
          <w:sz w:val="24"/>
          <w:szCs w:val="24"/>
        </w:rPr>
        <w:t xml:space="preserve"> необходимо выбрать пользователей, которые должны получать сообщения при установке либо изменении данного статуса.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Формула</w:t>
      </w:r>
      <w:r>
        <w:rPr>
          <w:rFonts w:ascii="Times New Roman" w:hAnsi="Times New Roman" w:cs="Times New Roman"/>
          <w:sz w:val="24"/>
          <w:szCs w:val="24"/>
        </w:rPr>
        <w:t>, то существует возможность задать формулы для определения пользователей, которые должны получать оповещения.</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Инициатору</w:t>
      </w:r>
      <w:r>
        <w:rPr>
          <w:rFonts w:ascii="Times New Roman" w:hAnsi="Times New Roman" w:cs="Times New Roman"/>
          <w:sz w:val="24"/>
          <w:szCs w:val="24"/>
        </w:rPr>
        <w:t>, то оповещение будет отправлено пользователю, установившему данный статус.</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BB02B1" w:rsidTr="00391FA2">
        <w:trPr>
          <w:tblCellSpacing w:w="0" w:type="dxa"/>
        </w:trPr>
        <w:tc>
          <w:tcPr>
            <w:tcW w:w="1470" w:type="dxa"/>
            <w:tcBorders>
              <w:top w:val="nil"/>
              <w:left w:val="nil"/>
              <w:bottom w:val="nil"/>
              <w:right w:val="nil"/>
            </w:tcBorders>
            <w:shd w:val="clear" w:color="auto" w:fill="auto"/>
          </w:tcPr>
          <w:p w:rsidR="00BB02B1" w:rsidRDefault="00BB02B1"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BB02B1" w:rsidRDefault="00BB02B1" w:rsidP="00D27914">
            <w:pPr>
              <w:autoSpaceDE w:val="0"/>
              <w:autoSpaceDN w:val="0"/>
              <w:adjustRightInd w:val="0"/>
              <w:spacing w:after="0" w:line="240" w:lineRule="auto"/>
              <w:jc w:val="both"/>
              <w:rPr>
                <w:rFonts w:ascii="Times New Roman" w:hAnsi="Times New Roman" w:cs="Times New Roman"/>
                <w:sz w:val="24"/>
                <w:szCs w:val="24"/>
              </w:rPr>
            </w:pPr>
          </w:p>
        </w:tc>
      </w:tr>
      <w:tr w:rsidR="00BB02B1" w:rsidTr="00391FA2">
        <w:trPr>
          <w:trHeight w:val="330"/>
          <w:tblCellSpacing w:w="0" w:type="dxa"/>
        </w:trPr>
        <w:tc>
          <w:tcPr>
            <w:tcW w:w="1470" w:type="dxa"/>
            <w:tcBorders>
              <w:top w:val="nil"/>
              <w:left w:val="nil"/>
              <w:bottom w:val="nil"/>
              <w:right w:val="nil"/>
            </w:tcBorders>
            <w:shd w:val="clear" w:color="auto" w:fill="auto"/>
            <w:vAlign w:val="center"/>
          </w:tcPr>
          <w:p w:rsidR="00BB02B1" w:rsidRDefault="00BB02B1" w:rsidP="00D27914">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5D0013" wp14:editId="75D8D3C8">
                  <wp:extent cx="376555" cy="335915"/>
                  <wp:effectExtent l="0" t="0" r="4445" b="6985"/>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335915"/>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BB02B1" w:rsidRDefault="00BB02B1" w:rsidP="00D27914">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Для отправки оповещений в текущей БД должен быть настроен </w:t>
            </w:r>
            <w:hyperlink w:anchor="topic_ServisPochtovyhSoobschenii" w:history="1">
              <w:r>
                <w:rPr>
                  <w:rFonts w:ascii="Times New Roman" w:hAnsi="Times New Roman" w:cs="Times New Roman"/>
                  <w:i/>
                  <w:iCs/>
                  <w:color w:val="0000FF"/>
                  <w:sz w:val="24"/>
                  <w:szCs w:val="24"/>
                  <w:u w:val="single"/>
                </w:rPr>
                <w:t>сервис сообщений</w:t>
              </w:r>
            </w:hyperlink>
          </w:p>
        </w:tc>
      </w:tr>
      <w:tr w:rsidR="00BB02B1" w:rsidTr="00391FA2">
        <w:trPr>
          <w:tblCellSpacing w:w="0" w:type="dxa"/>
        </w:trPr>
        <w:tc>
          <w:tcPr>
            <w:tcW w:w="1470" w:type="dxa"/>
            <w:tcBorders>
              <w:top w:val="nil"/>
              <w:left w:val="nil"/>
              <w:bottom w:val="nil"/>
              <w:right w:val="nil"/>
            </w:tcBorders>
            <w:shd w:val="clear" w:color="auto" w:fill="auto"/>
          </w:tcPr>
          <w:p w:rsidR="00BB02B1" w:rsidRDefault="00BB02B1" w:rsidP="00D27914">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BB02B1" w:rsidRDefault="00BB02B1" w:rsidP="00D27914">
            <w:pPr>
              <w:autoSpaceDE w:val="0"/>
              <w:autoSpaceDN w:val="0"/>
              <w:adjustRightInd w:val="0"/>
              <w:spacing w:after="0" w:line="240" w:lineRule="auto"/>
              <w:jc w:val="both"/>
              <w:rPr>
                <w:rFonts w:ascii="Times New Roman" w:hAnsi="Times New Roman" w:cs="Times New Roman"/>
                <w:sz w:val="24"/>
                <w:szCs w:val="24"/>
              </w:rPr>
            </w:pPr>
          </w:p>
        </w:tc>
      </w:tr>
    </w:tbl>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bookmarkStart w:id="262" w:name="topic_Statusy52"/>
      <w:bookmarkEnd w:id="262"/>
      <w:r>
        <w:rPr>
          <w:rFonts w:ascii="Times New Roman" w:hAnsi="Times New Roman" w:cs="Times New Roman"/>
          <w:sz w:val="24"/>
          <w:szCs w:val="24"/>
        </w:rPr>
        <w:t xml:space="preserve">Создание перечня возможных значений и последовательность статусов объекта </w:t>
      </w:r>
      <w:r>
        <w:rPr>
          <w:rFonts w:ascii="Times New Roman" w:hAnsi="Times New Roman" w:cs="Times New Roman"/>
          <w:b/>
          <w:bCs/>
          <w:sz w:val="24"/>
          <w:szCs w:val="24"/>
        </w:rPr>
        <w:t>Виды документов</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A419BAA" wp14:editId="61FD93E9">
            <wp:extent cx="5930265" cy="3711575"/>
            <wp:effectExtent l="0" t="0" r="0" b="317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30265" cy="371157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статуса.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регламента.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необходимо выбрать значение "Виды документов".</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Записи</w:t>
      </w:r>
      <w:r>
        <w:rPr>
          <w:rFonts w:ascii="Times New Roman" w:hAnsi="Times New Roman" w:cs="Times New Roman"/>
          <w:sz w:val="24"/>
          <w:szCs w:val="24"/>
        </w:rPr>
        <w:t xml:space="preserve"> необходимо выбрать виды документов, для которых данная последовательность статусов будет актуальна.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Последовательность статусов настраивается добавлением отдельных статусов с возможными значениями "Доработка", "Проект", "Согласование", "Согласован", "Утвержден", "Зарегистрирован", "Исполнен", "Аннулирован" в список в нижней части окна.</w:t>
      </w:r>
      <w:proofErr w:type="gramEnd"/>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добавления статуса следует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5820329A" wp14:editId="6642196E">
            <wp:extent cx="309245" cy="30924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0D688D9" wp14:editId="114CB84A">
            <wp:extent cx="5943600" cy="1936115"/>
            <wp:effectExtent l="0" t="0" r="0" b="698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3600" cy="193611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Заполение</w:t>
      </w:r>
      <w:proofErr w:type="spellEnd"/>
      <w:r>
        <w:rPr>
          <w:rFonts w:ascii="Times New Roman" w:hAnsi="Times New Roman" w:cs="Times New Roman"/>
          <w:sz w:val="24"/>
          <w:szCs w:val="24"/>
        </w:rPr>
        <w:t xml:space="preserve"> полей окна </w:t>
      </w:r>
      <w:r>
        <w:rPr>
          <w:rFonts w:ascii="Times New Roman" w:hAnsi="Times New Roman" w:cs="Times New Roman"/>
          <w:b/>
          <w:bCs/>
          <w:sz w:val="24"/>
          <w:szCs w:val="24"/>
        </w:rPr>
        <w:t>Статусы</w:t>
      </w:r>
      <w:r>
        <w:rPr>
          <w:rFonts w:ascii="Times New Roman" w:hAnsi="Times New Roman" w:cs="Times New Roman"/>
          <w:sz w:val="24"/>
          <w:szCs w:val="24"/>
        </w:rPr>
        <w:t xml:space="preserve"> для объекта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происходит аналогично с заполнением полей окна </w:t>
      </w:r>
      <w:r>
        <w:rPr>
          <w:rFonts w:ascii="Times New Roman" w:hAnsi="Times New Roman" w:cs="Times New Roman"/>
          <w:b/>
          <w:bCs/>
          <w:sz w:val="24"/>
          <w:szCs w:val="24"/>
        </w:rPr>
        <w:t>Статусы</w:t>
      </w:r>
      <w:r>
        <w:rPr>
          <w:rFonts w:ascii="Times New Roman" w:hAnsi="Times New Roman" w:cs="Times New Roman"/>
          <w:sz w:val="24"/>
          <w:szCs w:val="24"/>
        </w:rPr>
        <w:t xml:space="preserve"> </w:t>
      </w:r>
      <w:hyperlink w:anchor="topic_Statusy51" w:history="1">
        <w:r>
          <w:rPr>
            <w:rFonts w:ascii="Times New Roman" w:hAnsi="Times New Roman" w:cs="Times New Roman"/>
            <w:i/>
            <w:iCs/>
            <w:color w:val="0000FF"/>
            <w:sz w:val="24"/>
            <w:szCs w:val="24"/>
            <w:u w:val="single"/>
          </w:rPr>
          <w:t>для объекта Планирование</w:t>
        </w:r>
      </w:hyperlink>
      <w:r>
        <w:rPr>
          <w:rFonts w:ascii="Times New Roman" w:hAnsi="Times New Roman" w:cs="Times New Roman"/>
          <w:i/>
          <w:iCs/>
          <w:sz w:val="24"/>
          <w:szCs w:val="24"/>
        </w:rPr>
        <w:t>.</w:t>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Создание перечня возможных значений и последовательность статусов </w:t>
      </w:r>
      <w:proofErr w:type="gramStart"/>
      <w:r>
        <w:rPr>
          <w:rFonts w:ascii="Times New Roman" w:hAnsi="Times New Roman" w:cs="Times New Roman"/>
          <w:sz w:val="24"/>
          <w:szCs w:val="24"/>
        </w:rPr>
        <w:t>объекта</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Сохраненные отчеты</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7469EFD" wp14:editId="7B4E1AE9">
            <wp:extent cx="5943600" cy="400748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400748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статуса.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регламента.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Объект</w:t>
      </w:r>
      <w:r>
        <w:rPr>
          <w:rFonts w:ascii="Times New Roman" w:hAnsi="Times New Roman" w:cs="Times New Roman"/>
          <w:sz w:val="24"/>
          <w:szCs w:val="24"/>
        </w:rPr>
        <w:t xml:space="preserve"> необходимо выбрать значение "Сохраненные отчеты".</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Записи</w:t>
      </w:r>
      <w:r>
        <w:rPr>
          <w:rFonts w:ascii="Times New Roman" w:hAnsi="Times New Roman" w:cs="Times New Roman"/>
          <w:sz w:val="24"/>
          <w:szCs w:val="24"/>
        </w:rPr>
        <w:t xml:space="preserve"> необходимо выбрать отчеты, для которых данная последовательность статусов будет актуальна.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Последовательность статусов настраивается добавлением отдельных статусов с возможными значениями "Доработка", "Проект", "Согласование", "Согласовано", "Утверждено" в список в нижней части окна.</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статуса следует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E6B5606" wp14:editId="76D02E45">
            <wp:extent cx="309245" cy="30924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30924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w:t>
      </w:r>
    </w:p>
    <w:p w:rsidR="00BB02B1" w:rsidRDefault="00BB02B1" w:rsidP="00BB02B1">
      <w:pPr>
        <w:autoSpaceDE w:val="0"/>
        <w:autoSpaceDN w:val="0"/>
        <w:adjustRightInd w:val="0"/>
        <w:spacing w:after="0" w:line="240" w:lineRule="auto"/>
        <w:jc w:val="both"/>
        <w:rPr>
          <w:rFonts w:ascii="Times New Roman" w:hAnsi="Times New Roman" w:cs="Times New Roman"/>
          <w:sz w:val="24"/>
          <w:szCs w:val="24"/>
        </w:rPr>
      </w:pPr>
    </w:p>
    <w:p w:rsidR="00BB02B1" w:rsidRDefault="00BB02B1" w:rsidP="00BB02B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B8C0447" wp14:editId="358CF155">
            <wp:extent cx="5943600" cy="1936115"/>
            <wp:effectExtent l="0" t="0" r="0" b="6985"/>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1936115"/>
                    </a:xfrm>
                    <a:prstGeom prst="rect">
                      <a:avLst/>
                    </a:prstGeom>
                    <a:noFill/>
                    <a:ln>
                      <a:noFill/>
                    </a:ln>
                  </pic:spPr>
                </pic:pic>
              </a:graphicData>
            </a:graphic>
          </wp:inline>
        </w:drawing>
      </w:r>
    </w:p>
    <w:p w:rsidR="00BB02B1" w:rsidRDefault="00BB02B1" w:rsidP="00BB02B1">
      <w:pPr>
        <w:autoSpaceDE w:val="0"/>
        <w:autoSpaceDN w:val="0"/>
        <w:adjustRightInd w:val="0"/>
        <w:spacing w:after="0" w:line="240" w:lineRule="auto"/>
        <w:jc w:val="center"/>
        <w:rPr>
          <w:rFonts w:ascii="Times New Roman" w:hAnsi="Times New Roman" w:cs="Times New Roman"/>
          <w:sz w:val="24"/>
          <w:szCs w:val="24"/>
        </w:rPr>
      </w:pPr>
    </w:p>
    <w:p w:rsidR="008B08CF" w:rsidRPr="00BB02B1" w:rsidRDefault="00BB02B1" w:rsidP="008B08CF">
      <w:pPr>
        <w:autoSpaceDE w:val="0"/>
        <w:autoSpaceDN w:val="0"/>
        <w:adjustRightInd w:val="0"/>
        <w:spacing w:after="0" w:line="240" w:lineRule="auto"/>
        <w:jc w:val="both"/>
        <w:rPr>
          <w:rFonts w:ascii="Times New Roman" w:hAnsi="Times New Roman" w:cs="Times New Roman"/>
          <w:i/>
          <w:iCs/>
          <w:sz w:val="24"/>
          <w:szCs w:val="24"/>
        </w:rPr>
      </w:pPr>
      <w:proofErr w:type="spellStart"/>
      <w:r>
        <w:rPr>
          <w:rFonts w:ascii="Times New Roman" w:hAnsi="Times New Roman" w:cs="Times New Roman"/>
          <w:sz w:val="24"/>
          <w:szCs w:val="24"/>
        </w:rPr>
        <w:t>Заполение</w:t>
      </w:r>
      <w:proofErr w:type="spellEnd"/>
      <w:r>
        <w:rPr>
          <w:rFonts w:ascii="Times New Roman" w:hAnsi="Times New Roman" w:cs="Times New Roman"/>
          <w:sz w:val="24"/>
          <w:szCs w:val="24"/>
        </w:rPr>
        <w:t xml:space="preserve"> полей окна </w:t>
      </w:r>
      <w:proofErr w:type="gramStart"/>
      <w:r>
        <w:rPr>
          <w:rFonts w:ascii="Times New Roman" w:hAnsi="Times New Roman" w:cs="Times New Roman"/>
          <w:b/>
          <w:bCs/>
          <w:sz w:val="24"/>
          <w:szCs w:val="24"/>
        </w:rPr>
        <w:t>Статусы</w:t>
      </w:r>
      <w:proofErr w:type="gramEnd"/>
      <w:r>
        <w:rPr>
          <w:rFonts w:ascii="Times New Roman" w:hAnsi="Times New Roman" w:cs="Times New Roman"/>
          <w:sz w:val="24"/>
          <w:szCs w:val="24"/>
        </w:rPr>
        <w:t xml:space="preserve"> для объекта </w:t>
      </w:r>
      <w:r>
        <w:rPr>
          <w:rFonts w:ascii="Times New Roman" w:hAnsi="Times New Roman" w:cs="Times New Roman"/>
          <w:b/>
          <w:bCs/>
          <w:sz w:val="24"/>
          <w:szCs w:val="24"/>
        </w:rPr>
        <w:t>Сохраненные отчеты</w:t>
      </w:r>
      <w:r>
        <w:rPr>
          <w:rFonts w:ascii="Times New Roman" w:hAnsi="Times New Roman" w:cs="Times New Roman"/>
          <w:sz w:val="24"/>
          <w:szCs w:val="24"/>
        </w:rPr>
        <w:t xml:space="preserve"> происходит аналогично с заполнением полей окна </w:t>
      </w:r>
      <w:r>
        <w:rPr>
          <w:rFonts w:ascii="Times New Roman" w:hAnsi="Times New Roman" w:cs="Times New Roman"/>
          <w:b/>
          <w:bCs/>
          <w:sz w:val="24"/>
          <w:szCs w:val="24"/>
        </w:rPr>
        <w:t>Статусы</w:t>
      </w:r>
      <w:r>
        <w:rPr>
          <w:rFonts w:ascii="Times New Roman" w:hAnsi="Times New Roman" w:cs="Times New Roman"/>
          <w:sz w:val="24"/>
          <w:szCs w:val="24"/>
        </w:rPr>
        <w:t xml:space="preserve"> </w:t>
      </w:r>
      <w:hyperlink w:anchor="topic_Statusy51" w:history="1">
        <w:r>
          <w:rPr>
            <w:rFonts w:ascii="Times New Roman" w:hAnsi="Times New Roman" w:cs="Times New Roman"/>
            <w:i/>
            <w:iCs/>
            <w:color w:val="0000FF"/>
            <w:sz w:val="24"/>
            <w:szCs w:val="24"/>
            <w:u w:val="single"/>
          </w:rPr>
          <w:t>для объекта Планирование</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4"/>
      </w:pPr>
      <w:bookmarkStart w:id="263" w:name="topic_UrovniETsP"/>
      <w:bookmarkStart w:id="264" w:name="_Toc436330945"/>
      <w:bookmarkEnd w:id="263"/>
      <w:r>
        <w:t>3.14.</w:t>
      </w:r>
      <w:r w:rsidR="00391FA2">
        <w:t>6</w:t>
      </w:r>
      <w:r w:rsidR="008B08CF">
        <w:t xml:space="preserve">.2. Уровни </w:t>
      </w:r>
      <w:r w:rsidR="002E3A73">
        <w:t>ЭП</w:t>
      </w:r>
      <w:bookmarkEnd w:id="264"/>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 xml:space="preserve">Уровни </w:t>
      </w:r>
      <w:r w:rsidR="002E3A73">
        <w:rPr>
          <w:rFonts w:ascii="Times New Roman" w:hAnsi="Times New Roman" w:cs="Times New Roman"/>
          <w:b/>
          <w:bCs/>
          <w:sz w:val="24"/>
          <w:szCs w:val="24"/>
        </w:rPr>
        <w:t>ЭП</w:t>
      </w:r>
      <w:r>
        <w:rPr>
          <w:rFonts w:ascii="Times New Roman" w:hAnsi="Times New Roman" w:cs="Times New Roman"/>
          <w:sz w:val="24"/>
          <w:szCs w:val="24"/>
        </w:rPr>
        <w:t xml:space="preserve"> содержит перечень уровней </w:t>
      </w:r>
      <w:r w:rsidR="002E3A73">
        <w:rPr>
          <w:rFonts w:ascii="Times New Roman" w:hAnsi="Times New Roman" w:cs="Times New Roman"/>
          <w:sz w:val="24"/>
          <w:szCs w:val="24"/>
        </w:rPr>
        <w:t>ЭП</w:t>
      </w:r>
      <w:r>
        <w:rPr>
          <w:rFonts w:ascii="Times New Roman" w:hAnsi="Times New Roman" w:cs="Times New Roman"/>
          <w:sz w:val="24"/>
          <w:szCs w:val="24"/>
        </w:rPr>
        <w:t xml:space="preserve"> со значениями по умолчанию от 1 (низкий уровень) до 5 (высокий уровень). Пользователь должен быть включен в справочник для возможности подписывания </w:t>
      </w:r>
      <w:r w:rsidR="002E3A73">
        <w:rPr>
          <w:rFonts w:ascii="Times New Roman" w:hAnsi="Times New Roman" w:cs="Times New Roman"/>
          <w:sz w:val="24"/>
          <w:szCs w:val="24"/>
        </w:rPr>
        <w:t>ЭП</w:t>
      </w:r>
      <w:r>
        <w:rPr>
          <w:rFonts w:ascii="Times New Roman" w:hAnsi="Times New Roman" w:cs="Times New Roman"/>
          <w:sz w:val="24"/>
          <w:szCs w:val="24"/>
        </w:rPr>
        <w:t>. При этом накладывается подпись того уровня, за которым закреплен подписывающий пользователь. Снять подпись может пользователь, который подписал, если нет вышестоящей, либо администратор - по одной вышестоящей за раз.</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Запись справочника содержит поля: </w:t>
      </w:r>
      <w:r>
        <w:rPr>
          <w:rFonts w:ascii="Times New Roman" w:hAnsi="Times New Roman" w:cs="Times New Roman"/>
          <w:b/>
          <w:bCs/>
          <w:sz w:val="24"/>
          <w:szCs w:val="24"/>
        </w:rPr>
        <w:t>Номер уровня</w:t>
      </w:r>
      <w:r>
        <w:rPr>
          <w:rFonts w:ascii="Times New Roman" w:hAnsi="Times New Roman" w:cs="Times New Roman"/>
          <w:sz w:val="24"/>
          <w:szCs w:val="24"/>
        </w:rPr>
        <w:t xml:space="preserve">,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w:t>
      </w:r>
      <w:r>
        <w:rPr>
          <w:rFonts w:ascii="Times New Roman" w:hAnsi="Times New Roman" w:cs="Times New Roman"/>
          <w:b/>
          <w:bCs/>
          <w:sz w:val="24"/>
          <w:szCs w:val="24"/>
        </w:rPr>
        <w:t>Пользователи</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B13260A" wp14:editId="28A73782">
            <wp:extent cx="5934710" cy="1328420"/>
            <wp:effectExtent l="0" t="0" r="8890" b="508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34710" cy="13284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в поле </w:t>
      </w:r>
      <w:r>
        <w:rPr>
          <w:rFonts w:ascii="Times New Roman" w:hAnsi="Times New Roman" w:cs="Times New Roman"/>
          <w:b/>
          <w:bCs/>
          <w:sz w:val="24"/>
          <w:szCs w:val="24"/>
        </w:rPr>
        <w:t>Пользователи</w:t>
      </w:r>
      <w:r>
        <w:rPr>
          <w:rFonts w:ascii="Times New Roman" w:hAnsi="Times New Roman" w:cs="Times New Roman"/>
          <w:sz w:val="24"/>
          <w:szCs w:val="24"/>
        </w:rPr>
        <w:t xml:space="preserve"> можно задать в качестве </w:t>
      </w:r>
      <w:r>
        <w:rPr>
          <w:rFonts w:ascii="Times New Roman" w:hAnsi="Times New Roman" w:cs="Times New Roman"/>
          <w:b/>
          <w:bCs/>
          <w:sz w:val="24"/>
          <w:szCs w:val="24"/>
        </w:rPr>
        <w:t>Идентификатора</w:t>
      </w:r>
      <w:r>
        <w:rPr>
          <w:rFonts w:ascii="Times New Roman" w:hAnsi="Times New Roman" w:cs="Times New Roman"/>
          <w:sz w:val="24"/>
          <w:szCs w:val="24"/>
        </w:rPr>
        <w:t xml:space="preserve"> </w:t>
      </w:r>
      <w:r>
        <w:rPr>
          <w:rFonts w:ascii="Times New Roman" w:hAnsi="Times New Roman" w:cs="Times New Roman"/>
          <w:b/>
          <w:bCs/>
          <w:sz w:val="24"/>
          <w:szCs w:val="24"/>
        </w:rPr>
        <w:t>ключа</w:t>
      </w:r>
      <w:r>
        <w:rPr>
          <w:rFonts w:ascii="Times New Roman" w:hAnsi="Times New Roman" w:cs="Times New Roman"/>
          <w:sz w:val="24"/>
          <w:szCs w:val="24"/>
        </w:rPr>
        <w:t xml:space="preserve"> либо серийный номер (в этом случае первый символ должен быть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2094307" wp14:editId="285D445A">
            <wp:extent cx="5943600" cy="1863090"/>
            <wp:effectExtent l="0" t="0" r="0" b="381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0" cy="18630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D13FE40" wp14:editId="230D90A7">
            <wp:extent cx="3898900" cy="4598035"/>
            <wp:effectExtent l="0" t="0" r="635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98900" cy="45980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либо любое слово из поля </w:t>
      </w:r>
      <w:r>
        <w:rPr>
          <w:rFonts w:ascii="Times New Roman" w:hAnsi="Times New Roman" w:cs="Times New Roman"/>
          <w:b/>
          <w:bCs/>
          <w:sz w:val="24"/>
          <w:szCs w:val="24"/>
        </w:rPr>
        <w:t>Субъект</w:t>
      </w:r>
      <w:r>
        <w:rPr>
          <w:rFonts w:ascii="Times New Roman" w:hAnsi="Times New Roman" w:cs="Times New Roman"/>
          <w:sz w:val="24"/>
          <w:szCs w:val="24"/>
        </w:rPr>
        <w:t xml:space="preserve"> сертификата:</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A73215F" wp14:editId="0DD41707">
            <wp:extent cx="5891530" cy="3959225"/>
            <wp:effectExtent l="0" t="0" r="0" b="317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91530" cy="39592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C840F08" wp14:editId="1141752F">
            <wp:extent cx="3898900" cy="4598035"/>
            <wp:effectExtent l="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98900" cy="459803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tbl>
      <w:tblPr>
        <w:tblW w:w="4821" w:type="pct"/>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89"/>
        <w:gridCol w:w="8718"/>
      </w:tblGrid>
      <w:tr w:rsidR="008B08CF" w:rsidTr="000C753A">
        <w:trPr>
          <w:tblCellSpacing w:w="0" w:type="dxa"/>
        </w:trPr>
        <w:tc>
          <w:tcPr>
            <w:tcW w:w="1489"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center"/>
              <w:rPr>
                <w:rFonts w:ascii="Times New Roman" w:hAnsi="Times New Roman" w:cs="Times New Roman"/>
                <w:sz w:val="24"/>
                <w:szCs w:val="24"/>
              </w:rPr>
            </w:pPr>
          </w:p>
        </w:tc>
        <w:tc>
          <w:tcPr>
            <w:tcW w:w="8717"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center"/>
              <w:rPr>
                <w:rFonts w:ascii="Times New Roman" w:hAnsi="Times New Roman" w:cs="Times New Roman"/>
                <w:sz w:val="24"/>
                <w:szCs w:val="24"/>
              </w:rPr>
            </w:pPr>
          </w:p>
        </w:tc>
      </w:tr>
      <w:tr w:rsidR="008B08CF" w:rsidTr="000C753A">
        <w:trPr>
          <w:tblCellSpacing w:w="0" w:type="dxa"/>
        </w:trPr>
        <w:tc>
          <w:tcPr>
            <w:tcW w:w="1489"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39464C" wp14:editId="0B4A8A42">
                  <wp:extent cx="370840" cy="336550"/>
                  <wp:effectExtent l="0" t="0" r="0" b="635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8717"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идентификатор ключа для пользователя не задан, то сертификаты, не подходящие под условие, не отображаются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выбора сертификатов.</w:t>
            </w:r>
          </w:p>
        </w:tc>
      </w:tr>
      <w:tr w:rsidR="008B08CF" w:rsidTr="000C753A">
        <w:trPr>
          <w:tblCellSpacing w:w="0" w:type="dxa"/>
        </w:trPr>
        <w:tc>
          <w:tcPr>
            <w:tcW w:w="1489"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center"/>
              <w:rPr>
                <w:rFonts w:ascii="Times New Roman" w:hAnsi="Times New Roman" w:cs="Times New Roman"/>
                <w:sz w:val="24"/>
                <w:szCs w:val="24"/>
              </w:rPr>
            </w:pPr>
          </w:p>
        </w:tc>
        <w:tc>
          <w:tcPr>
            <w:tcW w:w="8717"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center"/>
              <w:rPr>
                <w:rFonts w:ascii="Times New Roman" w:hAnsi="Times New Roman" w:cs="Times New Roman"/>
                <w:sz w:val="24"/>
                <w:szCs w:val="24"/>
              </w:rPr>
            </w:pPr>
          </w:p>
        </w:tc>
      </w:tr>
    </w:tbl>
    <w:p w:rsidR="008B08CF" w:rsidRPr="000C753A"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7333E2" w:rsidP="008B08CF">
      <w:pPr>
        <w:pStyle w:val="3"/>
      </w:pPr>
      <w:bookmarkStart w:id="265" w:name="topic_Reglaments"/>
      <w:bookmarkStart w:id="266" w:name="_Toc406597163"/>
      <w:bookmarkStart w:id="267" w:name="_Toc436330946"/>
      <w:bookmarkEnd w:id="265"/>
      <w:r>
        <w:t>3.14.</w:t>
      </w:r>
      <w:r w:rsidR="00391FA2">
        <w:t>7</w:t>
      </w:r>
      <w:r w:rsidR="000C753A">
        <w:t>.</w:t>
      </w:r>
      <w:r w:rsidR="008B08CF">
        <w:t xml:space="preserve"> Регламенты</w:t>
      </w:r>
      <w:bookmarkEnd w:id="266"/>
      <w:bookmarkEnd w:id="267"/>
    </w:p>
    <w:p w:rsidR="008B08CF" w:rsidRDefault="008B08CF" w:rsidP="008B08CF">
      <w:pPr>
        <w:pStyle w:val="3"/>
      </w:pPr>
      <w:r>
        <w:rPr>
          <w:sz w:val="12"/>
          <w:szCs w:val="12"/>
        </w:rPr>
        <w:fldChar w:fldCharType="begin"/>
      </w:r>
      <w:r>
        <w:rPr>
          <w:sz w:val="12"/>
          <w:szCs w:val="12"/>
        </w:rPr>
        <w:instrText>xe "Регламенты"</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 </w:t>
      </w:r>
      <w:r>
        <w:rPr>
          <w:rFonts w:ascii="Times New Roman" w:hAnsi="Times New Roman" w:cs="Times New Roman"/>
          <w:b/>
          <w:bCs/>
          <w:sz w:val="24"/>
          <w:szCs w:val="24"/>
        </w:rPr>
        <w:t>Регламенты</w:t>
      </w:r>
      <w:r>
        <w:rPr>
          <w:rFonts w:ascii="Times New Roman" w:hAnsi="Times New Roman" w:cs="Times New Roman"/>
          <w:sz w:val="24"/>
          <w:szCs w:val="24"/>
        </w:rPr>
        <w:t xml:space="preserve"> содержит перечень регламентов каждого этапа </w:t>
      </w:r>
      <w:r w:rsidR="00B571A5">
        <w:rPr>
          <w:rFonts w:ascii="Times New Roman" w:hAnsi="Times New Roman" w:cs="Times New Roman"/>
          <w:sz w:val="24"/>
          <w:szCs w:val="24"/>
        </w:rPr>
        <w:t>КД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системе возможна настройка регламентов для каждого этапа контрольной работы.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перечне регламентов </w:t>
      </w:r>
      <w:proofErr w:type="gramStart"/>
      <w:r>
        <w:rPr>
          <w:rFonts w:ascii="Times New Roman" w:hAnsi="Times New Roman" w:cs="Times New Roman"/>
          <w:sz w:val="24"/>
          <w:szCs w:val="24"/>
        </w:rPr>
        <w:t xml:space="preserve">записи, не отобранные в соответствующих </w:t>
      </w:r>
      <w:hyperlink w:anchor="topic_NastroikaObjectov03" w:history="1">
        <w:r>
          <w:rPr>
            <w:rFonts w:ascii="Times New Roman" w:hAnsi="Times New Roman" w:cs="Times New Roman"/>
            <w:i/>
            <w:iCs/>
            <w:color w:val="0000FF"/>
            <w:sz w:val="24"/>
            <w:szCs w:val="24"/>
            <w:u w:val="single"/>
          </w:rPr>
          <w:t>настройках</w:t>
        </w:r>
      </w:hyperlink>
      <w:r>
        <w:rPr>
          <w:rFonts w:ascii="Times New Roman" w:hAnsi="Times New Roman" w:cs="Times New Roman"/>
          <w:sz w:val="24"/>
          <w:szCs w:val="24"/>
        </w:rPr>
        <w:t xml:space="preserve"> отображаются</w:t>
      </w:r>
      <w:proofErr w:type="gramEnd"/>
      <w:r>
        <w:rPr>
          <w:rFonts w:ascii="Times New Roman" w:hAnsi="Times New Roman" w:cs="Times New Roman"/>
          <w:sz w:val="24"/>
          <w:szCs w:val="24"/>
        </w:rPr>
        <w:t xml:space="preserve"> серым шрифтом.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5A6C5BE" wp14:editId="29FCD39B">
            <wp:extent cx="4968875" cy="4312920"/>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968875" cy="43129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Регламент определяет стандартные схемы документооборота в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требованиями и инструкциями контрольного органа и включает в себя:</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Виды, формы и типы документов, участвующих в процессе выполнения этапа;</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Последовательность формирования документов;</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Ответственных исполнителей по каждому документу;</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Регламентные сроки исполнения,</w:t>
      </w:r>
    </w:p>
    <w:p w:rsidR="008B08CF" w:rsidRDefault="008B08CF" w:rsidP="008B08CF">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Условия начала и завершения каждого этапа.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Регламент позволяет назначать задачи исполнителям (в том числе и автоматически при наступлении какого-либо события). Например, при поступлении письменного возражения или замечания по акту </w:t>
      </w:r>
      <w:r>
        <w:rPr>
          <w:rFonts w:ascii="Times New Roman" w:hAnsi="Times New Roman" w:cs="Times New Roman"/>
          <w:sz w:val="24"/>
          <w:szCs w:val="24"/>
        </w:rPr>
        <w:lastRenderedPageBreak/>
        <w:t>со стороны проверенной организации правильно настроенный регламент позволяет автоматически создать задачу формирования заключения на возражение, ответственным автоматически назначить руководителя группы и поставить срок исполнения задачи 5 рабочих дней.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Окно регламента состоит из трех частей: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сверху - общая часть;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внизу слева</w:t>
      </w:r>
      <w:r w:rsidR="007959FD">
        <w:rPr>
          <w:rFonts w:ascii="Times New Roman" w:hAnsi="Times New Roman" w:cs="Times New Roman"/>
          <w:sz w:val="24"/>
          <w:szCs w:val="24"/>
        </w:rPr>
        <w:t xml:space="preserve"> </w:t>
      </w:r>
      <w:r>
        <w:rPr>
          <w:rFonts w:ascii="Times New Roman" w:hAnsi="Times New Roman" w:cs="Times New Roman"/>
          <w:sz w:val="24"/>
          <w:szCs w:val="24"/>
        </w:rPr>
        <w:t>- перечень документов, участвующих в процессе выполнения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внизу справа - диаграмма, содержащая последовательность формирования и время исполнения документов.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4EA305" wp14:editId="5AD0DC1E">
            <wp:extent cx="5934710" cy="4045585"/>
            <wp:effectExtent l="0" t="0" r="889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34710" cy="40455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Pr>
          <w:rFonts w:ascii="Times New Roman" w:hAnsi="Times New Roman" w:cs="Times New Roman"/>
          <w:sz w:val="24"/>
          <w:szCs w:val="24"/>
        </w:rPr>
        <w:t xml:space="preserve"> содержит код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Ответственный</w:t>
      </w:r>
      <w:r>
        <w:rPr>
          <w:rFonts w:ascii="Times New Roman" w:hAnsi="Times New Roman" w:cs="Times New Roman"/>
          <w:sz w:val="24"/>
          <w:szCs w:val="24"/>
        </w:rPr>
        <w:t xml:space="preserve"> можно выбрать из </w:t>
      </w:r>
      <w:hyperlink w:anchor="topic_Sotrudniky" w:history="1">
        <w:r>
          <w:rPr>
            <w:rFonts w:ascii="Times New Roman" w:hAnsi="Times New Roman" w:cs="Times New Roman"/>
            <w:i/>
            <w:iCs/>
            <w:color w:val="0000FF"/>
            <w:sz w:val="24"/>
            <w:szCs w:val="24"/>
            <w:u w:val="single"/>
          </w:rPr>
          <w:t>справочника сотрудников</w:t>
        </w:r>
      </w:hyperlink>
      <w:r>
        <w:rPr>
          <w:rFonts w:ascii="Times New Roman" w:hAnsi="Times New Roman" w:cs="Times New Roman"/>
          <w:sz w:val="24"/>
          <w:szCs w:val="24"/>
        </w:rPr>
        <w:t xml:space="preserve"> сотрудника организации, ответственного за исполнение данного регламента, которого </w:t>
      </w:r>
      <w:hyperlink w:anchor="topic_elementy_upravlenya50" w:history="1">
        <w:r>
          <w:rPr>
            <w:rFonts w:ascii="Times New Roman" w:hAnsi="Times New Roman" w:cs="Times New Roman"/>
            <w:i/>
            <w:iCs/>
            <w:color w:val="0000FF"/>
            <w:sz w:val="24"/>
            <w:szCs w:val="24"/>
            <w:u w:val="single"/>
          </w:rPr>
          <w:t>помощник</w:t>
        </w:r>
      </w:hyperlink>
      <w:r>
        <w:rPr>
          <w:rFonts w:ascii="Times New Roman" w:hAnsi="Times New Roman" w:cs="Times New Roman"/>
          <w:i/>
          <w:iCs/>
          <w:sz w:val="24"/>
          <w:szCs w:val="24"/>
        </w:rPr>
        <w:t xml:space="preserve"> </w:t>
      </w:r>
      <w:r>
        <w:rPr>
          <w:rFonts w:ascii="Times New Roman" w:hAnsi="Times New Roman" w:cs="Times New Roman"/>
          <w:sz w:val="24"/>
          <w:szCs w:val="24"/>
        </w:rPr>
        <w:t>будет предупреждать в случае несвоевременного выполнения задачи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выбираются </w:t>
      </w:r>
      <w:hyperlink w:anchor="topic_VidyRabot" w:history="1">
        <w:r>
          <w:rPr>
            <w:rFonts w:ascii="Times New Roman" w:hAnsi="Times New Roman" w:cs="Times New Roman"/>
            <w:i/>
            <w:iCs/>
            <w:color w:val="0000FF"/>
            <w:sz w:val="24"/>
            <w:szCs w:val="24"/>
            <w:u w:val="single"/>
          </w:rPr>
          <w:t>виды работ</w:t>
        </w:r>
      </w:hyperlink>
      <w:r>
        <w:rPr>
          <w:rFonts w:ascii="Times New Roman" w:hAnsi="Times New Roman" w:cs="Times New Roman"/>
          <w:sz w:val="24"/>
          <w:szCs w:val="24"/>
        </w:rPr>
        <w:t>, в рамках которых необходимо выполнение данного регламента. При создании нового регламента поле заполняется всеми существующими в справочнике видами работ.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поле не заполнено, при сохранении регламента выдается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Предыдущи</w:t>
      </w:r>
      <w:proofErr w:type="gramStart"/>
      <w:r>
        <w:rPr>
          <w:rFonts w:ascii="Times New Roman" w:hAnsi="Times New Roman" w:cs="Times New Roman"/>
          <w:b/>
          <w:bCs/>
          <w:sz w:val="24"/>
          <w:szCs w:val="24"/>
        </w:rPr>
        <w:t>й(</w:t>
      </w:r>
      <w:proofErr w:type="gramEnd"/>
      <w:r>
        <w:rPr>
          <w:rFonts w:ascii="Times New Roman" w:hAnsi="Times New Roman" w:cs="Times New Roman"/>
          <w:b/>
          <w:bCs/>
          <w:sz w:val="24"/>
          <w:szCs w:val="24"/>
        </w:rPr>
        <w:t>е)</w:t>
      </w:r>
      <w:r>
        <w:rPr>
          <w:rFonts w:ascii="Times New Roman" w:hAnsi="Times New Roman" w:cs="Times New Roman"/>
          <w:sz w:val="24"/>
          <w:szCs w:val="24"/>
        </w:rPr>
        <w:t xml:space="preserve"> позволяет выбрать регламенты, завершение задач которых необходимо</w:t>
      </w:r>
      <w:r w:rsidR="007959FD">
        <w:rPr>
          <w:rFonts w:ascii="Times New Roman" w:hAnsi="Times New Roman" w:cs="Times New Roman"/>
          <w:sz w:val="24"/>
          <w:szCs w:val="24"/>
        </w:rPr>
        <w:t xml:space="preserve"> </w:t>
      </w:r>
      <w:r>
        <w:rPr>
          <w:rFonts w:ascii="Times New Roman" w:hAnsi="Times New Roman" w:cs="Times New Roman"/>
          <w:sz w:val="24"/>
          <w:szCs w:val="24"/>
        </w:rPr>
        <w:t>для начала задачи текущего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Начало</w:t>
      </w:r>
      <w:r>
        <w:rPr>
          <w:rFonts w:ascii="Times New Roman" w:hAnsi="Times New Roman" w:cs="Times New Roman"/>
          <w:sz w:val="24"/>
          <w:szCs w:val="24"/>
        </w:rPr>
        <w:t xml:space="preserve"> может содержать формулу </w:t>
      </w:r>
      <w:proofErr w:type="gramStart"/>
      <w:r>
        <w:rPr>
          <w:rFonts w:ascii="Times New Roman" w:hAnsi="Times New Roman" w:cs="Times New Roman"/>
          <w:sz w:val="24"/>
          <w:szCs w:val="24"/>
        </w:rPr>
        <w:t>расчета даты начала задачи регламента</w:t>
      </w:r>
      <w:proofErr w:type="gramEnd"/>
      <w:r>
        <w:rPr>
          <w:rFonts w:ascii="Times New Roman" w:hAnsi="Times New Roman" w:cs="Times New Roman"/>
          <w:sz w:val="24"/>
          <w:szCs w:val="24"/>
        </w:rPr>
        <w:t xml:space="preserve">. Ее удобно вводить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который открывается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9995AEB" wp14:editId="2B41B20E">
            <wp:extent cx="172720" cy="163830"/>
            <wp:effectExtent l="0" t="0" r="0" b="762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 xml:space="preserve">справа в поле. Если задана формула даты начала регламента, то при создании нового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автоматически создается задача этого регламента с датой начала, вычисляемой по формуле. Поле </w:t>
      </w:r>
      <w:r>
        <w:rPr>
          <w:rFonts w:ascii="Times New Roman" w:hAnsi="Times New Roman" w:cs="Times New Roman"/>
          <w:b/>
          <w:bCs/>
          <w:sz w:val="24"/>
          <w:szCs w:val="24"/>
        </w:rPr>
        <w:t>не учитывать документы при расчете даты начала</w:t>
      </w:r>
      <w:r>
        <w:rPr>
          <w:rFonts w:ascii="Times New Roman" w:hAnsi="Times New Roman" w:cs="Times New Roman"/>
          <w:sz w:val="24"/>
          <w:szCs w:val="24"/>
        </w:rPr>
        <w:t xml:space="preserve"> позволяет рассчитать дату начала задачи по заданной формуле без учета документов. </w:t>
      </w:r>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предупреждать за, дн</w:t>
      </w:r>
      <w:r>
        <w:rPr>
          <w:rFonts w:ascii="Times New Roman" w:hAnsi="Times New Roman" w:cs="Times New Roman"/>
          <w:sz w:val="24"/>
          <w:szCs w:val="24"/>
        </w:rPr>
        <w:t xml:space="preserve"> справа от этого поля определяет, за сколько дней до начала задачи регламента </w:t>
      </w:r>
      <w:hyperlink w:anchor="topic_elementy_upravlenya50" w:history="1">
        <w:r>
          <w:rPr>
            <w:rFonts w:ascii="Times New Roman" w:hAnsi="Times New Roman" w:cs="Times New Roman"/>
            <w:i/>
            <w:iCs/>
            <w:color w:val="0000FF"/>
            <w:sz w:val="24"/>
            <w:szCs w:val="24"/>
            <w:u w:val="single"/>
          </w:rPr>
          <w:t>помощник</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будет предупреждать ответственного за исполнение регламента.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Длительность, дн</w:t>
      </w:r>
      <w:r>
        <w:rPr>
          <w:rFonts w:ascii="Times New Roman" w:hAnsi="Times New Roman" w:cs="Times New Roman"/>
          <w:sz w:val="24"/>
          <w:szCs w:val="24"/>
        </w:rPr>
        <w:t xml:space="preserve"> - определяет регламентный срок исполнения задачи в рабочих или календарных днях на выбор.</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Завершение</w:t>
      </w:r>
      <w:r>
        <w:rPr>
          <w:rFonts w:ascii="Times New Roman" w:hAnsi="Times New Roman" w:cs="Times New Roman"/>
          <w:sz w:val="24"/>
          <w:szCs w:val="24"/>
        </w:rPr>
        <w:t xml:space="preserve"> может содержать формулу </w:t>
      </w:r>
      <w:proofErr w:type="gramStart"/>
      <w:r>
        <w:rPr>
          <w:rFonts w:ascii="Times New Roman" w:hAnsi="Times New Roman" w:cs="Times New Roman"/>
          <w:sz w:val="24"/>
          <w:szCs w:val="24"/>
        </w:rPr>
        <w:t>расчета даты завершения задачи регламента</w:t>
      </w:r>
      <w:proofErr w:type="gramEnd"/>
      <w:r>
        <w:rPr>
          <w:rFonts w:ascii="Times New Roman" w:hAnsi="Times New Roman" w:cs="Times New Roman"/>
          <w:sz w:val="24"/>
          <w:szCs w:val="24"/>
        </w:rPr>
        <w:t xml:space="preserve">. Ее удобно вводить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который открывается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2587DE8" wp14:editId="67E2F74F">
            <wp:extent cx="172720" cy="16383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 xml:space="preserve">справа в поле. </w:t>
      </w:r>
      <w:bookmarkStart w:id="268" w:name="topic_Reglaments68"/>
      <w:bookmarkEnd w:id="268"/>
      <w:r>
        <w:rPr>
          <w:rFonts w:ascii="Times New Roman" w:hAnsi="Times New Roman" w:cs="Times New Roman"/>
          <w:sz w:val="24"/>
          <w:szCs w:val="24"/>
        </w:rPr>
        <w:t xml:space="preserve">Регламент считается завершенным, если дата, вычисляемая по формуле, меньше текущей или если все обязательные документы регламента исполнены. Поле </w:t>
      </w:r>
      <w:r>
        <w:rPr>
          <w:rFonts w:ascii="Times New Roman" w:hAnsi="Times New Roman" w:cs="Times New Roman"/>
          <w:b/>
          <w:bCs/>
          <w:sz w:val="24"/>
          <w:szCs w:val="24"/>
        </w:rPr>
        <w:t>не учитывать документы при расчете даты завершения</w:t>
      </w:r>
      <w:r>
        <w:rPr>
          <w:rFonts w:ascii="Times New Roman" w:hAnsi="Times New Roman" w:cs="Times New Roman"/>
          <w:sz w:val="24"/>
          <w:szCs w:val="24"/>
        </w:rPr>
        <w:t xml:space="preserve"> позволяет рассчитать дату завершения задачи по заданной формуле без учета документов. Поле </w:t>
      </w:r>
      <w:r>
        <w:rPr>
          <w:rFonts w:ascii="Times New Roman" w:hAnsi="Times New Roman" w:cs="Times New Roman"/>
          <w:b/>
          <w:bCs/>
          <w:sz w:val="24"/>
          <w:szCs w:val="24"/>
        </w:rPr>
        <w:t>предупреждать за, дн.</w:t>
      </w:r>
      <w:r>
        <w:rPr>
          <w:rFonts w:ascii="Times New Roman" w:hAnsi="Times New Roman" w:cs="Times New Roman"/>
          <w:sz w:val="24"/>
          <w:szCs w:val="24"/>
        </w:rPr>
        <w:t xml:space="preserve"> справа от этого поля определяет, за сколько дней до завершения задачи регламента </w:t>
      </w:r>
      <w:hyperlink w:anchor="topic_elementy_upravlenya50" w:history="1">
        <w:r>
          <w:rPr>
            <w:rFonts w:ascii="Times New Roman" w:hAnsi="Times New Roman" w:cs="Times New Roman"/>
            <w:i/>
            <w:iCs/>
            <w:color w:val="0000FF"/>
            <w:sz w:val="24"/>
            <w:szCs w:val="24"/>
            <w:u w:val="single"/>
          </w:rPr>
          <w:t>помощник</w:t>
        </w:r>
      </w:hyperlink>
      <w:r>
        <w:rPr>
          <w:rFonts w:ascii="Times New Roman" w:hAnsi="Times New Roman" w:cs="Times New Roman"/>
          <w:i/>
          <w:iCs/>
          <w:sz w:val="24"/>
          <w:szCs w:val="24"/>
        </w:rPr>
        <w:t xml:space="preserve"> </w:t>
      </w:r>
      <w:r>
        <w:rPr>
          <w:rFonts w:ascii="Times New Roman" w:hAnsi="Times New Roman" w:cs="Times New Roman"/>
          <w:sz w:val="24"/>
          <w:szCs w:val="24"/>
        </w:rPr>
        <w:t>будет предупреждать ответственного за исполнение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Следующи</w:t>
      </w:r>
      <w:proofErr w:type="gramStart"/>
      <w:r>
        <w:rPr>
          <w:rFonts w:ascii="Times New Roman" w:hAnsi="Times New Roman" w:cs="Times New Roman"/>
          <w:b/>
          <w:bCs/>
          <w:sz w:val="24"/>
          <w:szCs w:val="24"/>
        </w:rPr>
        <w:t>й(</w:t>
      </w:r>
      <w:proofErr w:type="gramEnd"/>
      <w:r>
        <w:rPr>
          <w:rFonts w:ascii="Times New Roman" w:hAnsi="Times New Roman" w:cs="Times New Roman"/>
          <w:b/>
          <w:bCs/>
          <w:sz w:val="24"/>
          <w:szCs w:val="24"/>
        </w:rPr>
        <w:t>е)</w:t>
      </w:r>
      <w:r>
        <w:rPr>
          <w:rFonts w:ascii="Times New Roman" w:hAnsi="Times New Roman" w:cs="Times New Roman"/>
          <w:sz w:val="24"/>
          <w:szCs w:val="24"/>
        </w:rPr>
        <w:t xml:space="preserve"> позволяет выбрать регламенты, задачи которых начинаются после завершения задачи текущего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Поля </w:t>
      </w:r>
      <w:r>
        <w:rPr>
          <w:rFonts w:ascii="Times New Roman" w:hAnsi="Times New Roman" w:cs="Times New Roman"/>
          <w:b/>
          <w:bCs/>
          <w:sz w:val="24"/>
          <w:szCs w:val="24"/>
        </w:rPr>
        <w:t>Период действия</w:t>
      </w:r>
      <w:r>
        <w:rPr>
          <w:rFonts w:ascii="Times New Roman" w:hAnsi="Times New Roman" w:cs="Times New Roman"/>
          <w:sz w:val="24"/>
          <w:szCs w:val="24"/>
        </w:rPr>
        <w:t xml:space="preserve"> определяют период действия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269" w:name="topic_Reglaments69"/>
      <w:bookmarkEnd w:id="269"/>
      <w:r>
        <w:rPr>
          <w:rFonts w:ascii="Times New Roman" w:hAnsi="Times New Roman" w:cs="Times New Roman"/>
          <w:b/>
          <w:bCs/>
          <w:sz w:val="24"/>
          <w:szCs w:val="24"/>
        </w:rPr>
        <w:t>Ввод документов регламента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добавления документа регламента нужно нажать на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9367D3A" wp14:editId="0A6EC04A">
            <wp:extent cx="301625" cy="301625"/>
            <wp:effectExtent l="0" t="0" r="3175" b="317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5D37C6C" wp14:editId="2D591526">
            <wp:extent cx="5796915" cy="440817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96915" cy="44081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Предыдущи</w:t>
      </w:r>
      <w:proofErr w:type="gramStart"/>
      <w:r>
        <w:rPr>
          <w:rFonts w:ascii="Times New Roman" w:hAnsi="Times New Roman" w:cs="Times New Roman"/>
          <w:b/>
          <w:bCs/>
          <w:sz w:val="24"/>
          <w:szCs w:val="24"/>
        </w:rPr>
        <w:t>й(</w:t>
      </w:r>
      <w:proofErr w:type="gramEnd"/>
      <w:r>
        <w:rPr>
          <w:rFonts w:ascii="Times New Roman" w:hAnsi="Times New Roman" w:cs="Times New Roman"/>
          <w:b/>
          <w:bCs/>
          <w:sz w:val="24"/>
          <w:szCs w:val="24"/>
        </w:rPr>
        <w:t>е)</w:t>
      </w:r>
      <w:r>
        <w:rPr>
          <w:rFonts w:ascii="Times New Roman" w:hAnsi="Times New Roman" w:cs="Times New Roman"/>
          <w:sz w:val="24"/>
          <w:szCs w:val="24"/>
        </w:rPr>
        <w:t xml:space="preserve"> можно выбрать документ(ы), создание которых в процессе выполнения регламента, предшествует созданию текущего документа. В окне выбора предыдущих документов можно сразу настроить </w:t>
      </w:r>
      <w:hyperlink w:anchor="topic_Reglaments71" w:history="1">
        <w:r>
          <w:rPr>
            <w:rFonts w:ascii="Times New Roman" w:hAnsi="Times New Roman" w:cs="Times New Roman"/>
            <w:i/>
            <w:iCs/>
            <w:color w:val="0000FF"/>
            <w:sz w:val="24"/>
            <w:szCs w:val="24"/>
            <w:u w:val="single"/>
          </w:rPr>
          <w:t>связь</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от предыдущего документа к </w:t>
      </w:r>
      <w:proofErr w:type="gramStart"/>
      <w:r>
        <w:rPr>
          <w:rFonts w:ascii="Times New Roman" w:hAnsi="Times New Roman" w:cs="Times New Roman"/>
          <w:sz w:val="24"/>
          <w:szCs w:val="24"/>
        </w:rPr>
        <w:t>текущему</w:t>
      </w:r>
      <w:proofErr w:type="gramEnd"/>
      <w:r>
        <w:rPr>
          <w:rFonts w:ascii="Times New Roman" w:hAnsi="Times New Roman" w:cs="Times New Roman"/>
          <w:sz w:val="24"/>
          <w:szCs w:val="24"/>
        </w:rPr>
        <w:t xml:space="preserve">. При добавлении нового </w:t>
      </w:r>
      <w:r>
        <w:rPr>
          <w:rFonts w:ascii="Times New Roman" w:hAnsi="Times New Roman" w:cs="Times New Roman"/>
          <w:sz w:val="24"/>
          <w:szCs w:val="24"/>
        </w:rPr>
        <w:lastRenderedPageBreak/>
        <w:t xml:space="preserve">документа регламента текущий активный документ автоматически становится предыдущим </w:t>
      </w:r>
      <w:proofErr w:type="gramStart"/>
      <w:r>
        <w:rPr>
          <w:rFonts w:ascii="Times New Roman" w:hAnsi="Times New Roman" w:cs="Times New Roman"/>
          <w:sz w:val="24"/>
          <w:szCs w:val="24"/>
        </w:rPr>
        <w:t>добавляемому</w:t>
      </w:r>
      <w:proofErr w:type="gramEnd"/>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Следующи</w:t>
      </w:r>
      <w:proofErr w:type="gramStart"/>
      <w:r>
        <w:rPr>
          <w:rFonts w:ascii="Times New Roman" w:hAnsi="Times New Roman" w:cs="Times New Roman"/>
          <w:b/>
          <w:bCs/>
          <w:sz w:val="24"/>
          <w:szCs w:val="24"/>
        </w:rPr>
        <w:t>й(</w:t>
      </w:r>
      <w:proofErr w:type="gramEnd"/>
      <w:r>
        <w:rPr>
          <w:rFonts w:ascii="Times New Roman" w:hAnsi="Times New Roman" w:cs="Times New Roman"/>
          <w:b/>
          <w:bCs/>
          <w:sz w:val="24"/>
          <w:szCs w:val="24"/>
        </w:rPr>
        <w:t>е)</w:t>
      </w:r>
      <w:r>
        <w:rPr>
          <w:rFonts w:ascii="Times New Roman" w:hAnsi="Times New Roman" w:cs="Times New Roman"/>
          <w:sz w:val="24"/>
          <w:szCs w:val="24"/>
        </w:rPr>
        <w:t xml:space="preserve"> можно выбрать документ(ы), которые формируются после создания открытого документа. В окне выбора следующих документов можно сразу же настроить </w:t>
      </w:r>
      <w:hyperlink w:anchor="topic_Reglaments71" w:history="1">
        <w:r>
          <w:rPr>
            <w:rFonts w:ascii="Times New Roman" w:hAnsi="Times New Roman" w:cs="Times New Roman"/>
            <w:i/>
            <w:iCs/>
            <w:color w:val="0000FF"/>
            <w:sz w:val="24"/>
            <w:szCs w:val="24"/>
            <w:u w:val="single"/>
          </w:rPr>
          <w:t>связь</w:t>
        </w:r>
      </w:hyperlink>
      <w:r>
        <w:rPr>
          <w:rFonts w:ascii="Times New Roman" w:hAnsi="Times New Roman" w:cs="Times New Roman"/>
          <w:i/>
          <w:iCs/>
          <w:sz w:val="24"/>
          <w:szCs w:val="24"/>
        </w:rPr>
        <w:t xml:space="preserve"> </w:t>
      </w:r>
      <w:r>
        <w:rPr>
          <w:rFonts w:ascii="Times New Roman" w:hAnsi="Times New Roman" w:cs="Times New Roman"/>
          <w:sz w:val="24"/>
          <w:szCs w:val="24"/>
        </w:rPr>
        <w:t>от текущего документа к следующему.</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 документа</w:t>
      </w:r>
      <w:r>
        <w:rPr>
          <w:rFonts w:ascii="Times New Roman" w:hAnsi="Times New Roman" w:cs="Times New Roman"/>
          <w:sz w:val="24"/>
          <w:szCs w:val="24"/>
        </w:rPr>
        <w:t xml:space="preserve"> необходимо выбрать вид документа регламента из справочника</w:t>
      </w:r>
      <w:r>
        <w:rPr>
          <w:rFonts w:ascii="Times New Roman" w:hAnsi="Times New Roman" w:cs="Times New Roman"/>
          <w:i/>
          <w:iCs/>
          <w:sz w:val="24"/>
          <w:szCs w:val="24"/>
        </w:rPr>
        <w:t xml:space="preserve"> </w:t>
      </w:r>
      <w:hyperlink w:anchor="topic_VidyDocumentov" w:history="1">
        <w:r>
          <w:rPr>
            <w:rFonts w:ascii="Times New Roman" w:hAnsi="Times New Roman" w:cs="Times New Roman"/>
            <w:i/>
            <w:iCs/>
            <w:color w:val="0000FF"/>
            <w:sz w:val="24"/>
            <w:szCs w:val="24"/>
            <w:u w:val="single"/>
          </w:rPr>
          <w:t>Видов документов</w:t>
        </w:r>
      </w:hyperlink>
      <w:r>
        <w:rPr>
          <w:rFonts w:ascii="Times New Roman" w:hAnsi="Times New Roman" w:cs="Times New Roman"/>
          <w:i/>
          <w:i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Виды работ</w:t>
      </w:r>
      <w:r>
        <w:rPr>
          <w:rFonts w:ascii="Times New Roman" w:hAnsi="Times New Roman" w:cs="Times New Roman"/>
          <w:sz w:val="24"/>
          <w:szCs w:val="24"/>
        </w:rPr>
        <w:t xml:space="preserve"> выбираются </w:t>
      </w:r>
      <w:hyperlink w:anchor="topic_VidyRabot" w:history="1">
        <w:r>
          <w:rPr>
            <w:rFonts w:ascii="Times New Roman" w:hAnsi="Times New Roman" w:cs="Times New Roman"/>
            <w:i/>
            <w:iCs/>
            <w:color w:val="0000FF"/>
            <w:sz w:val="24"/>
            <w:szCs w:val="24"/>
            <w:u w:val="single"/>
          </w:rPr>
          <w:t>виды работ</w:t>
        </w:r>
      </w:hyperlink>
      <w:r>
        <w:rPr>
          <w:rFonts w:ascii="Times New Roman" w:hAnsi="Times New Roman" w:cs="Times New Roman"/>
          <w:i/>
          <w:iCs/>
          <w:sz w:val="24"/>
          <w:szCs w:val="24"/>
        </w:rPr>
        <w:t xml:space="preserve"> </w:t>
      </w:r>
      <w:r>
        <w:rPr>
          <w:rFonts w:ascii="Times New Roman" w:hAnsi="Times New Roman" w:cs="Times New Roman"/>
          <w:sz w:val="24"/>
          <w:szCs w:val="24"/>
        </w:rPr>
        <w:t>из заданных в одноименном поле регламента, в рамках которых необходимо выполнение данного регламента. По умолчанию поле заполняется всеми видами работ регламента.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поле не заполнено, при сохранении документа регламента выдается предупреждающее сообщение.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полей </w:t>
      </w:r>
      <w:r>
        <w:rPr>
          <w:rFonts w:ascii="Times New Roman" w:hAnsi="Times New Roman" w:cs="Times New Roman"/>
          <w:b/>
          <w:bCs/>
          <w:sz w:val="24"/>
          <w:szCs w:val="24"/>
        </w:rPr>
        <w:t>Тип документа</w:t>
      </w:r>
      <w:r>
        <w:rPr>
          <w:rFonts w:ascii="Times New Roman" w:hAnsi="Times New Roman" w:cs="Times New Roman"/>
          <w:sz w:val="24"/>
          <w:szCs w:val="24"/>
        </w:rPr>
        <w:t xml:space="preserve"> определяет набор возможных типов из заданных в соответствующем </w:t>
      </w:r>
      <w:hyperlink w:anchor="topic_VidyDocumentov" w:history="1">
        <w:r>
          <w:rPr>
            <w:rFonts w:ascii="Times New Roman" w:hAnsi="Times New Roman" w:cs="Times New Roman"/>
            <w:i/>
            <w:iCs/>
            <w:color w:val="0000FF"/>
            <w:sz w:val="24"/>
            <w:szCs w:val="24"/>
            <w:u w:val="single"/>
          </w:rPr>
          <w:t>виде документа</w:t>
        </w:r>
      </w:hyperlink>
      <w:r>
        <w:rPr>
          <w:rFonts w:ascii="Times New Roman" w:hAnsi="Times New Roman" w:cs="Times New Roman"/>
          <w:sz w:val="24"/>
          <w:szCs w:val="24"/>
        </w:rPr>
        <w:t xml:space="preserve">. При открытии на редактирование документа регламента с типом документа, не соответствующим </w:t>
      </w:r>
      <w:proofErr w:type="gramStart"/>
      <w:r>
        <w:rPr>
          <w:rFonts w:ascii="Times New Roman" w:hAnsi="Times New Roman" w:cs="Times New Roman"/>
          <w:sz w:val="24"/>
          <w:szCs w:val="24"/>
        </w:rPr>
        <w:t>справочному</w:t>
      </w:r>
      <w:proofErr w:type="gramEnd"/>
      <w:r>
        <w:rPr>
          <w:rFonts w:ascii="Times New Roman" w:hAnsi="Times New Roman" w:cs="Times New Roman"/>
          <w:sz w:val="24"/>
          <w:szCs w:val="24"/>
        </w:rPr>
        <w:t>, выдается предупреждающее сообщение "Изменен тип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Ответственный</w:t>
      </w:r>
      <w:r>
        <w:rPr>
          <w:rFonts w:ascii="Times New Roman" w:hAnsi="Times New Roman" w:cs="Times New Roman"/>
          <w:sz w:val="24"/>
          <w:szCs w:val="24"/>
        </w:rPr>
        <w:t xml:space="preserve"> определяет сотрудника, ответственного за исполнение данного документа, которого </w:t>
      </w:r>
      <w:hyperlink w:anchor="topic_elementy_upravlenya50" w:history="1">
        <w:r>
          <w:rPr>
            <w:rFonts w:ascii="Times New Roman" w:hAnsi="Times New Roman" w:cs="Times New Roman"/>
            <w:i/>
            <w:iCs/>
            <w:color w:val="0000FF"/>
            <w:sz w:val="24"/>
            <w:szCs w:val="24"/>
            <w:u w:val="single"/>
          </w:rPr>
          <w:t>помощник</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будет предупреждать в случае несвоевременного исполнения документа. В дальнейшем при </w:t>
      </w:r>
      <w:hyperlink w:anchor="topic_Vvoddokumentovreglamenta" w:history="1">
        <w:r>
          <w:rPr>
            <w:rFonts w:ascii="Times New Roman" w:hAnsi="Times New Roman" w:cs="Times New Roman"/>
            <w:i/>
            <w:iCs/>
            <w:color w:val="0000FF"/>
            <w:sz w:val="24"/>
            <w:szCs w:val="24"/>
            <w:u w:val="single"/>
          </w:rPr>
          <w:t>формировании документов</w:t>
        </w:r>
      </w:hyperlink>
      <w:r>
        <w:rPr>
          <w:rFonts w:ascii="Times New Roman" w:hAnsi="Times New Roman" w:cs="Times New Roman"/>
          <w:i/>
          <w:iCs/>
          <w:sz w:val="24"/>
          <w:szCs w:val="24"/>
        </w:rPr>
        <w:t xml:space="preserve"> </w:t>
      </w:r>
      <w:r>
        <w:rPr>
          <w:rFonts w:ascii="Times New Roman" w:hAnsi="Times New Roman" w:cs="Times New Roman"/>
          <w:sz w:val="24"/>
          <w:szCs w:val="24"/>
        </w:rPr>
        <w:t xml:space="preserve">одноименное поле документа заполняется автоматически. Если поле не заполнено - ответственный сотрудник берется из одноименного поля регламента, а если и оно не заполнено - текущий пользователь. Можно задавать ответственного по формуле, для этого необходимо отметить параметр </w:t>
      </w:r>
      <w:r>
        <w:rPr>
          <w:rFonts w:ascii="Times New Roman" w:hAnsi="Times New Roman" w:cs="Times New Roman"/>
          <w:b/>
          <w:bCs/>
          <w:sz w:val="24"/>
          <w:szCs w:val="24"/>
        </w:rPr>
        <w:t>Формула</w:t>
      </w:r>
      <w:r>
        <w:rPr>
          <w:rFonts w:ascii="Times New Roman" w:hAnsi="Times New Roman" w:cs="Times New Roman"/>
          <w:sz w:val="24"/>
          <w:szCs w:val="24"/>
        </w:rPr>
        <w:t xml:space="preserve"> за полем </w:t>
      </w:r>
      <w:r>
        <w:rPr>
          <w:rFonts w:ascii="Times New Roman" w:hAnsi="Times New Roman" w:cs="Times New Roman"/>
          <w:b/>
          <w:bCs/>
          <w:sz w:val="24"/>
          <w:szCs w:val="24"/>
        </w:rPr>
        <w:t>Ответственный</w:t>
      </w:r>
      <w:r>
        <w:rPr>
          <w:rFonts w:ascii="Times New Roman" w:hAnsi="Times New Roman" w:cs="Times New Roman"/>
          <w:sz w:val="24"/>
          <w:szCs w:val="24"/>
        </w:rPr>
        <w:t xml:space="preserve"> и ввести нужную формулу в появившееся поле ввода.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8D2B72" wp14:editId="3BC889AF">
                  <wp:extent cx="370840" cy="336550"/>
                  <wp:effectExtent l="0" t="0" r="0" b="635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изменения ответственного за регламент в </w:t>
            </w:r>
            <w:proofErr w:type="gramStart"/>
            <w:r>
              <w:rPr>
                <w:rFonts w:ascii="Times New Roman" w:hAnsi="Times New Roman" w:cs="Times New Roman"/>
                <w:sz w:val="24"/>
                <w:szCs w:val="24"/>
              </w:rPr>
              <w:t>справочнике</w:t>
            </w:r>
            <w:proofErr w:type="gramEnd"/>
            <w:r>
              <w:rPr>
                <w:rFonts w:ascii="Times New Roman" w:hAnsi="Times New Roman" w:cs="Times New Roman"/>
                <w:sz w:val="24"/>
                <w:szCs w:val="24"/>
              </w:rPr>
              <w:t xml:space="preserve"> и последующем изменении и сохранении мероприятия меняется ответственный за соответствующую задачу в этом мероприятии</w:t>
            </w:r>
          </w:p>
        </w:tc>
      </w:tr>
      <w:tr w:rsidR="008B08CF" w:rsidTr="000C753A">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ind w:right="90"/>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w:t>
      </w:r>
      <w:r>
        <w:rPr>
          <w:rFonts w:ascii="Times New Roman" w:hAnsi="Times New Roman" w:cs="Times New Roman"/>
          <w:b/>
          <w:bCs/>
          <w:sz w:val="24"/>
          <w:szCs w:val="24"/>
        </w:rPr>
        <w:t xml:space="preserve">даты </w:t>
      </w:r>
      <w:r>
        <w:rPr>
          <w:rFonts w:ascii="Times New Roman" w:hAnsi="Times New Roman" w:cs="Times New Roman"/>
          <w:sz w:val="24"/>
          <w:szCs w:val="24"/>
        </w:rPr>
        <w:t>позволяет</w:t>
      </w:r>
      <w:r>
        <w:rPr>
          <w:rFonts w:ascii="Times New Roman" w:hAnsi="Times New Roman" w:cs="Times New Roman"/>
          <w:b/>
          <w:bCs/>
          <w:sz w:val="24"/>
          <w:szCs w:val="24"/>
        </w:rPr>
        <w:t xml:space="preserve"> </w:t>
      </w:r>
      <w:r>
        <w:rPr>
          <w:rFonts w:ascii="Times New Roman" w:hAnsi="Times New Roman" w:cs="Times New Roman"/>
          <w:sz w:val="24"/>
          <w:szCs w:val="24"/>
        </w:rPr>
        <w:t xml:space="preserve">задать маску автозаполнения даты документа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xml:space="preserve">, открывающегося по кнопке </w:t>
      </w:r>
      <w:r>
        <w:rPr>
          <w:rFonts w:ascii="Times New Roman" w:hAnsi="Times New Roman" w:cs="Times New Roman"/>
          <w:b/>
          <w:bCs/>
          <w:noProof/>
          <w:sz w:val="16"/>
          <w:szCs w:val="16"/>
        </w:rPr>
        <w:drawing>
          <wp:inline distT="0" distB="0" distL="0" distR="0" wp14:anchorId="1756CD2D" wp14:editId="7809FF93">
            <wp:extent cx="172720" cy="163830"/>
            <wp:effectExtent l="0" t="0" r="0" b="762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sz w:val="24"/>
          <w:szCs w:val="24"/>
        </w:rPr>
        <w:t>этого поля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Если маска задана, то при создании соответствующего документа его дата будет заполнена автоматически по заданной маске.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 xml:space="preserve">Автозаполнение срока </w:t>
      </w:r>
      <w:r>
        <w:rPr>
          <w:rFonts w:ascii="Times New Roman" w:hAnsi="Times New Roman" w:cs="Times New Roman"/>
          <w:sz w:val="24"/>
          <w:szCs w:val="24"/>
        </w:rPr>
        <w:t xml:space="preserve">предназначено для ввода маски автозаполнения срока исполнения документа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xml:space="preserve">, открывающегося по кнопке </w:t>
      </w:r>
      <w:r>
        <w:rPr>
          <w:rFonts w:ascii="Times New Roman" w:hAnsi="Times New Roman" w:cs="Times New Roman"/>
          <w:b/>
          <w:bCs/>
          <w:noProof/>
          <w:sz w:val="16"/>
          <w:szCs w:val="16"/>
        </w:rPr>
        <w:drawing>
          <wp:inline distT="0" distB="0" distL="0" distR="0" wp14:anchorId="329EAE81" wp14:editId="0C994755">
            <wp:extent cx="172720" cy="163830"/>
            <wp:effectExtent l="0" t="0" r="0" b="762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sz w:val="24"/>
          <w:szCs w:val="24"/>
        </w:rPr>
        <w:t xml:space="preserve"> этого поля. Если маска задана, то при создании соответствующего документа его поле </w:t>
      </w:r>
      <w:r>
        <w:rPr>
          <w:rFonts w:ascii="Times New Roman" w:hAnsi="Times New Roman" w:cs="Times New Roman"/>
          <w:b/>
          <w:bCs/>
          <w:sz w:val="24"/>
          <w:szCs w:val="24"/>
        </w:rPr>
        <w:t xml:space="preserve">Срок исполнения </w:t>
      </w:r>
      <w:r>
        <w:rPr>
          <w:rFonts w:ascii="Times New Roman" w:hAnsi="Times New Roman" w:cs="Times New Roman"/>
          <w:sz w:val="24"/>
          <w:szCs w:val="24"/>
        </w:rPr>
        <w:t>будет заполнено автоматически по заданной маске. Пример маски: ДОБАВИТЬРАБДНИ({Ревизия</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ачало},10).</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Длительность, дн</w:t>
      </w:r>
      <w:r>
        <w:rPr>
          <w:rFonts w:ascii="Times New Roman" w:hAnsi="Times New Roman" w:cs="Times New Roman"/>
          <w:sz w:val="24"/>
          <w:szCs w:val="24"/>
        </w:rPr>
        <w:t xml:space="preserve"> - определяет продолжительность исполнения документа в рамках данного регламента. Длительность не может быть меньше 1 дня, устанавливаемого по умолчанию.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инициирущих документов регламента доступно поле </w:t>
      </w:r>
      <w:r>
        <w:rPr>
          <w:rFonts w:ascii="Times New Roman" w:hAnsi="Times New Roman" w:cs="Times New Roman"/>
          <w:b/>
          <w:bCs/>
          <w:sz w:val="24"/>
          <w:szCs w:val="24"/>
        </w:rPr>
        <w:t>Группа</w:t>
      </w:r>
      <w:r>
        <w:rPr>
          <w:rFonts w:ascii="Times New Roman" w:hAnsi="Times New Roman" w:cs="Times New Roman"/>
          <w:sz w:val="24"/>
          <w:szCs w:val="24"/>
        </w:rPr>
        <w:t>. Если один из документов группы будет введен, то остальные документы той же группы станут недоступными для ввода.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инициирующий</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отмечено у тех документов регламента, с которых может начинаться выполнение задачи регламента. Регламент должен содержать хотя бы один инициирующий документ. Инициирующие документы на диаграмме выделены </w:t>
      </w:r>
      <w:r>
        <w:rPr>
          <w:rFonts w:ascii="Times New Roman" w:hAnsi="Times New Roman" w:cs="Times New Roman"/>
          <w:color w:val="FF0000"/>
          <w:sz w:val="24"/>
          <w:szCs w:val="24"/>
        </w:rPr>
        <w:t>красной</w:t>
      </w:r>
      <w:r>
        <w:rPr>
          <w:rFonts w:ascii="Times New Roman" w:hAnsi="Times New Roman" w:cs="Times New Roman"/>
          <w:sz w:val="24"/>
          <w:szCs w:val="24"/>
        </w:rPr>
        <w:t xml:space="preserve"> рамкой. Шрифт наименования документов регламента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слева от диаграммы при этом будет </w:t>
      </w:r>
      <w:r>
        <w:rPr>
          <w:rFonts w:ascii="Times New Roman" w:hAnsi="Times New Roman" w:cs="Times New Roman"/>
          <w:b/>
          <w:bCs/>
          <w:sz w:val="24"/>
          <w:szCs w:val="24"/>
        </w:rPr>
        <w:t>жирным</w:t>
      </w:r>
      <w:r>
        <w:rPr>
          <w:rFonts w:ascii="Times New Roman" w:hAnsi="Times New Roman" w:cs="Times New Roman"/>
          <w:sz w:val="24"/>
          <w:szCs w:val="24"/>
        </w:rPr>
        <w:t xml:space="preserve">. При добавлении первого документа в регламент автоматически отмечается поле </w:t>
      </w:r>
      <w:r>
        <w:rPr>
          <w:rFonts w:ascii="Times New Roman" w:hAnsi="Times New Roman" w:cs="Times New Roman"/>
          <w:b/>
          <w:bCs/>
          <w:sz w:val="24"/>
          <w:szCs w:val="24"/>
        </w:rPr>
        <w:t>инициирующий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поле </w:t>
      </w:r>
      <w:proofErr w:type="gramStart"/>
      <w:r>
        <w:rPr>
          <w:rFonts w:ascii="Times New Roman" w:hAnsi="Times New Roman" w:cs="Times New Roman"/>
          <w:b/>
          <w:bCs/>
          <w:sz w:val="24"/>
          <w:szCs w:val="24"/>
        </w:rPr>
        <w:t>необязательный</w:t>
      </w:r>
      <w:proofErr w:type="gramEnd"/>
      <w:r>
        <w:rPr>
          <w:rFonts w:ascii="Times New Roman" w:hAnsi="Times New Roman" w:cs="Times New Roman"/>
          <w:sz w:val="24"/>
          <w:szCs w:val="24"/>
        </w:rPr>
        <w:t xml:space="preserve"> отмечено, то формирование данного документа при исполнении регламента не является обязательным. Шрифт наименования документа в </w:t>
      </w:r>
      <w:proofErr w:type="gramStart"/>
      <w:r>
        <w:rPr>
          <w:rFonts w:ascii="Times New Roman" w:hAnsi="Times New Roman" w:cs="Times New Roman"/>
          <w:sz w:val="24"/>
          <w:szCs w:val="24"/>
        </w:rPr>
        <w:t>перечне</w:t>
      </w:r>
      <w:proofErr w:type="gramEnd"/>
      <w:r>
        <w:rPr>
          <w:rFonts w:ascii="Times New Roman" w:hAnsi="Times New Roman" w:cs="Times New Roman"/>
          <w:sz w:val="24"/>
          <w:szCs w:val="24"/>
        </w:rPr>
        <w:t xml:space="preserve"> при этом будет </w:t>
      </w:r>
      <w:r>
        <w:rPr>
          <w:rFonts w:ascii="Times New Roman" w:hAnsi="Times New Roman" w:cs="Times New Roman"/>
          <w:color w:val="7F7F7F"/>
          <w:sz w:val="24"/>
          <w:szCs w:val="24"/>
        </w:rPr>
        <w:t>серым</w:t>
      </w:r>
      <w:r>
        <w:rPr>
          <w:rFonts w:ascii="Times New Roman" w:hAnsi="Times New Roman" w:cs="Times New Roman"/>
          <w:sz w:val="24"/>
          <w:szCs w:val="24"/>
        </w:rPr>
        <w:t xml:space="preserve">, а цвет полосы на диаграмме - </w:t>
      </w:r>
      <w:r>
        <w:rPr>
          <w:rFonts w:ascii="Times New Roman" w:hAnsi="Times New Roman" w:cs="Times New Roman"/>
          <w:sz w:val="24"/>
          <w:szCs w:val="24"/>
          <w:shd w:val="clear" w:color="auto" w:fill="BDFFBD"/>
        </w:rPr>
        <w:t>бледно-зеленым</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Поле </w:t>
      </w:r>
      <w:r>
        <w:rPr>
          <w:rFonts w:ascii="Times New Roman" w:hAnsi="Times New Roman" w:cs="Times New Roman"/>
          <w:b/>
          <w:bCs/>
          <w:sz w:val="24"/>
          <w:szCs w:val="24"/>
        </w:rPr>
        <w:t>отмечать нарушения</w:t>
      </w:r>
      <w:r>
        <w:rPr>
          <w:rFonts w:ascii="Times New Roman" w:hAnsi="Times New Roman" w:cs="Times New Roman"/>
          <w:sz w:val="24"/>
          <w:szCs w:val="24"/>
        </w:rPr>
        <w:t xml:space="preserve"> отображается при редактировании документов регламентов, отобранных в </w:t>
      </w:r>
      <w:hyperlink w:anchor="topic_NastroikaObjectov03" w:history="1">
        <w:r>
          <w:rPr>
            <w:rFonts w:ascii="Times New Roman" w:hAnsi="Times New Roman" w:cs="Times New Roman"/>
            <w:color w:val="0000FF"/>
            <w:sz w:val="24"/>
            <w:szCs w:val="24"/>
            <w:u w:val="single"/>
          </w:rPr>
          <w:t>настройке</w:t>
        </w:r>
      </w:hyperlink>
      <w:r>
        <w:rPr>
          <w:rFonts w:ascii="Times New Roman" w:hAnsi="Times New Roman" w:cs="Times New Roman"/>
          <w:sz w:val="24"/>
          <w:szCs w:val="24"/>
        </w:rPr>
        <w:t xml:space="preserve"> </w:t>
      </w:r>
      <w:r>
        <w:rPr>
          <w:rFonts w:ascii="Times New Roman" w:hAnsi="Times New Roman" w:cs="Times New Roman"/>
          <w:b/>
          <w:bCs/>
          <w:sz w:val="24"/>
          <w:szCs w:val="24"/>
        </w:rPr>
        <w:t>Принятые меры</w:t>
      </w:r>
      <w:r>
        <w:rPr>
          <w:rFonts w:ascii="Times New Roman" w:hAnsi="Times New Roman" w:cs="Times New Roman"/>
          <w:sz w:val="24"/>
          <w:szCs w:val="24"/>
        </w:rPr>
        <w:t xml:space="preserve"> справочника </w:t>
      </w:r>
      <w:hyperlink w:anchor="topic_Reglaments" w:history="1">
        <w:r>
          <w:rPr>
            <w:rFonts w:ascii="Times New Roman" w:hAnsi="Times New Roman" w:cs="Times New Roman"/>
            <w:i/>
            <w:iCs/>
            <w:color w:val="0000FF"/>
            <w:sz w:val="24"/>
            <w:szCs w:val="24"/>
            <w:u w:val="single"/>
          </w:rPr>
          <w:t>"Регламенты"</w:t>
        </w:r>
      </w:hyperlink>
      <w:r>
        <w:rPr>
          <w:rFonts w:ascii="Times New Roman" w:hAnsi="Times New Roman" w:cs="Times New Roman"/>
          <w:sz w:val="24"/>
          <w:szCs w:val="24"/>
        </w:rPr>
        <w:t xml:space="preserve">. Если поле отмечено, то при добавлении соответствующего документа во вкладке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окна ввода документа будут отмечены флажком все факты нарушений мероприятия для инициирующего или все факты нарушений предыдущего документа - для следующего.</w:t>
      </w:r>
      <w:proofErr w:type="gramEnd"/>
      <w:r>
        <w:rPr>
          <w:rFonts w:ascii="Times New Roman" w:hAnsi="Times New Roman" w:cs="Times New Roman"/>
          <w:sz w:val="24"/>
          <w:szCs w:val="24"/>
        </w:rPr>
        <w:t xml:space="preserve"> По умолчанию поле отмечено.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автоисполнение</w:t>
      </w:r>
      <w:r>
        <w:rPr>
          <w:rFonts w:ascii="Times New Roman" w:hAnsi="Times New Roman" w:cs="Times New Roman"/>
          <w:sz w:val="24"/>
          <w:szCs w:val="24"/>
        </w:rPr>
        <w:t xml:space="preserve"> позволяет автоматически заполнять дату исполнения в поле </w:t>
      </w:r>
      <w:proofErr w:type="gramStart"/>
      <w:r>
        <w:rPr>
          <w:rFonts w:ascii="Times New Roman" w:hAnsi="Times New Roman" w:cs="Times New Roman"/>
          <w:b/>
          <w:bCs/>
          <w:sz w:val="24"/>
          <w:szCs w:val="24"/>
        </w:rPr>
        <w:t>Исполнен</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документа в зависимости от автозаполнения даты, автозаполнения срока и длительности (см. выше). По умолчанию поле отмечено.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одписывает</w:t>
      </w:r>
      <w:r>
        <w:rPr>
          <w:rFonts w:ascii="Times New Roman" w:hAnsi="Times New Roman" w:cs="Times New Roman"/>
          <w:sz w:val="24"/>
          <w:szCs w:val="24"/>
        </w:rPr>
        <w:t xml:space="preserve"> переопределяет одноименное поле, заданное в одноименном поле </w:t>
      </w:r>
      <w:hyperlink w:anchor="topic_VidyDocumentov" w:history="1">
        <w:r>
          <w:rPr>
            <w:rFonts w:ascii="Times New Roman" w:hAnsi="Times New Roman" w:cs="Times New Roman"/>
            <w:i/>
            <w:iCs/>
            <w:color w:val="0000FF"/>
            <w:sz w:val="24"/>
            <w:szCs w:val="24"/>
            <w:u w:val="single"/>
          </w:rPr>
          <w:t>вида документа</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отмечено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то можно задать формулу для автозаполнения подписавшего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который открывается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F5251C1" wp14:editId="44175D10">
            <wp:extent cx="172720" cy="163830"/>
            <wp:effectExtent l="0" t="0" r="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справа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одписывает</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85"/>
        <w:gridCol w:w="9005"/>
      </w:tblGrid>
      <w:tr w:rsidR="008B08CF" w:rsidTr="000C753A">
        <w:trPr>
          <w:tblCellSpacing w:w="0" w:type="dxa"/>
        </w:trPr>
        <w:tc>
          <w:tcPr>
            <w:tcW w:w="1485"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05"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0C753A">
        <w:trPr>
          <w:tblCellSpacing w:w="0" w:type="dxa"/>
        </w:trPr>
        <w:tc>
          <w:tcPr>
            <w:tcW w:w="1485"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5A03B5" wp14:editId="4B4D08E0">
                  <wp:extent cx="370840" cy="336550"/>
                  <wp:effectExtent l="0" t="0" r="0" b="635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05" w:type="dxa"/>
            <w:tcBorders>
              <w:top w:val="nil"/>
              <w:left w:val="nil"/>
              <w:bottom w:val="nil"/>
              <w:right w:val="nil"/>
            </w:tcBorders>
            <w:shd w:val="clear" w:color="auto" w:fill="E6E6E6"/>
          </w:tcPr>
          <w:p w:rsidR="008B08CF" w:rsidRDefault="008B08CF" w:rsidP="00391FA2">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Например, для вывода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одписал</w:t>
            </w:r>
            <w:r>
              <w:rPr>
                <w:rFonts w:ascii="Times New Roman" w:hAnsi="Times New Roman" w:cs="Times New Roman"/>
                <w:sz w:val="24"/>
                <w:szCs w:val="24"/>
              </w:rPr>
              <w:t xml:space="preserve"> формы ввода документа руководителя подразделения организации текущего пользователя возможно использовать </w:t>
            </w:r>
            <w:r>
              <w:rPr>
                <w:rFonts w:ascii="Times New Roman" w:hAnsi="Times New Roman" w:cs="Times New Roman"/>
                <w:b/>
                <w:bCs/>
                <w:sz w:val="24"/>
                <w:szCs w:val="24"/>
              </w:rPr>
              <w:t>{Пользователь.Подразделение.Руководитель.LINK}</w:t>
            </w:r>
          </w:p>
        </w:tc>
      </w:tr>
      <w:tr w:rsidR="008B08CF" w:rsidTr="000C753A">
        <w:trPr>
          <w:tblCellSpacing w:w="0" w:type="dxa"/>
        </w:trPr>
        <w:tc>
          <w:tcPr>
            <w:tcW w:w="1485"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05"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70" w:name="topic_Reglaments70"/>
      <w:bookmarkEnd w:id="270"/>
      <w:r>
        <w:rPr>
          <w:rFonts w:ascii="Times New Roman" w:hAnsi="Times New Roman" w:cs="Times New Roman"/>
          <w:sz w:val="24"/>
          <w:szCs w:val="24"/>
        </w:rPr>
        <w:t>Если отмечено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ведомлять по email</w:t>
      </w:r>
      <w:r>
        <w:rPr>
          <w:rFonts w:ascii="Times New Roman" w:hAnsi="Times New Roman" w:cs="Times New Roman"/>
          <w:sz w:val="24"/>
          <w:szCs w:val="24"/>
        </w:rPr>
        <w:t xml:space="preserve">, то доступна вкладка </w:t>
      </w:r>
      <w:hyperlink w:anchor="topic_Reglaments72" w:history="1">
        <w:r>
          <w:rPr>
            <w:rFonts w:ascii="Times New Roman" w:hAnsi="Times New Roman" w:cs="Times New Roman"/>
            <w:i/>
            <w:iCs/>
            <w:color w:val="0000FF"/>
            <w:sz w:val="24"/>
            <w:szCs w:val="24"/>
            <w:u w:val="single"/>
          </w:rPr>
          <w:t>Email</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Вкладка </w:t>
      </w:r>
      <w:r>
        <w:rPr>
          <w:rFonts w:ascii="Times New Roman" w:hAnsi="Times New Roman" w:cs="Times New Roman"/>
          <w:b/>
          <w:bCs/>
          <w:sz w:val="24"/>
          <w:szCs w:val="24"/>
        </w:rPr>
        <w:t>Корреспондент</w:t>
      </w:r>
      <w:r>
        <w:rPr>
          <w:rFonts w:ascii="Times New Roman" w:hAnsi="Times New Roman" w:cs="Times New Roman"/>
          <w:sz w:val="24"/>
          <w:szCs w:val="24"/>
        </w:rPr>
        <w:t xml:space="preserve"> переопределяет автозаполнение корреспондента, </w:t>
      </w:r>
      <w:proofErr w:type="gramStart"/>
      <w:r>
        <w:rPr>
          <w:rFonts w:ascii="Times New Roman" w:hAnsi="Times New Roman" w:cs="Times New Roman"/>
          <w:sz w:val="24"/>
          <w:szCs w:val="24"/>
        </w:rPr>
        <w:t>заданное</w:t>
      </w:r>
      <w:proofErr w:type="gramEnd"/>
      <w:r>
        <w:rPr>
          <w:rFonts w:ascii="Times New Roman" w:hAnsi="Times New Roman" w:cs="Times New Roman"/>
          <w:sz w:val="24"/>
          <w:szCs w:val="24"/>
        </w:rPr>
        <w:t xml:space="preserve"> в одноименной вкладке соответствующего </w:t>
      </w:r>
      <w:hyperlink w:anchor="topic_VidyDocumentov51" w:history="1">
        <w:r>
          <w:rPr>
            <w:rFonts w:ascii="Times New Roman" w:hAnsi="Times New Roman" w:cs="Times New Roman"/>
            <w:i/>
            <w:iCs/>
            <w:color w:val="0000FF"/>
            <w:sz w:val="24"/>
            <w:szCs w:val="24"/>
            <w:u w:val="single"/>
          </w:rPr>
          <w:t>вида документов</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71" w:name="topic_Reglaments71"/>
      <w:bookmarkEnd w:id="271"/>
      <w:r>
        <w:rPr>
          <w:rFonts w:ascii="Times New Roman" w:hAnsi="Times New Roman" w:cs="Times New Roman"/>
          <w:sz w:val="24"/>
          <w:szCs w:val="24"/>
        </w:rPr>
        <w:t xml:space="preserve">Между документами регламента можно устанавливать </w:t>
      </w:r>
      <w:r>
        <w:rPr>
          <w:rFonts w:ascii="Times New Roman" w:hAnsi="Times New Roman" w:cs="Times New Roman"/>
          <w:b/>
          <w:bCs/>
          <w:sz w:val="24"/>
          <w:szCs w:val="24"/>
        </w:rPr>
        <w:t xml:space="preserve">связи </w:t>
      </w:r>
      <w:r>
        <w:rPr>
          <w:rFonts w:ascii="Times New Roman" w:hAnsi="Times New Roman" w:cs="Times New Roman"/>
          <w:sz w:val="24"/>
          <w:szCs w:val="24"/>
        </w:rPr>
        <w:t>(переходы) от одного документа к другому для задания последовательности исполнения документов. Для этого на диаграмме документов необходимо нажать левую кнопку мыши на исходном документе и, не отпуская ее, протянуть связь до следующего документа. При этом автоматически открывается окно ввода связи. Для уже существующей связи команда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едактировать связь</w:t>
      </w:r>
      <w:r>
        <w:rPr>
          <w:rFonts w:ascii="Times New Roman" w:hAnsi="Times New Roman" w:cs="Times New Roman"/>
          <w:sz w:val="24"/>
          <w:szCs w:val="24"/>
        </w:rPr>
        <w:t xml:space="preserve"> контекстного меню</w:t>
      </w:r>
      <w:r w:rsidR="007959FD">
        <w:rPr>
          <w:rFonts w:ascii="Times New Roman" w:hAnsi="Times New Roman" w:cs="Times New Roman"/>
          <w:sz w:val="24"/>
          <w:szCs w:val="24"/>
        </w:rPr>
        <w:t xml:space="preserve"> </w:t>
      </w:r>
      <w:r>
        <w:rPr>
          <w:rFonts w:ascii="Times New Roman" w:hAnsi="Times New Roman" w:cs="Times New Roman"/>
          <w:sz w:val="24"/>
          <w:szCs w:val="24"/>
        </w:rPr>
        <w:t>также вызывает это окно: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55A5636" wp14:editId="55AA317A">
            <wp:extent cx="4848225" cy="2673985"/>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48225" cy="26739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В поле </w:t>
      </w:r>
      <w:r>
        <w:rPr>
          <w:rFonts w:ascii="Times New Roman" w:hAnsi="Times New Roman" w:cs="Times New Roman"/>
          <w:b/>
          <w:bCs/>
          <w:sz w:val="24"/>
          <w:szCs w:val="24"/>
        </w:rPr>
        <w:t>Тип</w:t>
      </w:r>
      <w:r>
        <w:rPr>
          <w:rFonts w:ascii="Times New Roman" w:hAnsi="Times New Roman" w:cs="Times New Roman"/>
          <w:sz w:val="24"/>
          <w:szCs w:val="24"/>
        </w:rPr>
        <w:t xml:space="preserve"> необходимо выбрать один из типов документа, к которому идет связь, из заданных в соответствующем </w:t>
      </w:r>
      <w:hyperlink w:anchor="topic_VidyDocumentov" w:history="1">
        <w:r>
          <w:rPr>
            <w:rFonts w:ascii="Times New Roman" w:hAnsi="Times New Roman" w:cs="Times New Roman"/>
            <w:i/>
            <w:iCs/>
            <w:color w:val="0000FF"/>
            <w:sz w:val="24"/>
            <w:szCs w:val="24"/>
            <w:u w:val="single"/>
          </w:rPr>
          <w:t>виде документа</w:t>
        </w:r>
      </w:hyperlink>
      <w:r>
        <w:rPr>
          <w:rFonts w:ascii="Times New Roman" w:hAnsi="Times New Roman" w:cs="Times New Roman"/>
          <w:i/>
          <w:iCs/>
          <w:sz w:val="24"/>
          <w:szCs w:val="24"/>
        </w:rPr>
        <w:t xml:space="preserve">, </w:t>
      </w:r>
      <w:r>
        <w:rPr>
          <w:rFonts w:ascii="Times New Roman" w:hAnsi="Times New Roman" w:cs="Times New Roman"/>
          <w:sz w:val="24"/>
          <w:szCs w:val="24"/>
        </w:rPr>
        <w:t>который будет использоваться только для данного перехода.</w:t>
      </w:r>
      <w:proofErr w:type="gramEnd"/>
      <w:r>
        <w:rPr>
          <w:rFonts w:ascii="Times New Roman" w:hAnsi="Times New Roman" w:cs="Times New Roman"/>
          <w:sz w:val="24"/>
          <w:szCs w:val="24"/>
        </w:rPr>
        <w:t xml:space="preserve"> При открытии на редактирование связи с типом документа, не соответствующим </w:t>
      </w:r>
      <w:proofErr w:type="gramStart"/>
      <w:r>
        <w:rPr>
          <w:rFonts w:ascii="Times New Roman" w:hAnsi="Times New Roman" w:cs="Times New Roman"/>
          <w:sz w:val="24"/>
          <w:szCs w:val="24"/>
        </w:rPr>
        <w:t>справочному</w:t>
      </w:r>
      <w:proofErr w:type="gramEnd"/>
      <w:r>
        <w:rPr>
          <w:rFonts w:ascii="Times New Roman" w:hAnsi="Times New Roman" w:cs="Times New Roman"/>
          <w:sz w:val="24"/>
          <w:szCs w:val="24"/>
        </w:rPr>
        <w:t>, выдается предупреждающее сообщение "Изменен тип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Поле </w:t>
      </w:r>
      <w:proofErr w:type="gramStart"/>
      <w:r>
        <w:rPr>
          <w:rFonts w:ascii="Times New Roman" w:hAnsi="Times New Roman" w:cs="Times New Roman"/>
          <w:b/>
          <w:bCs/>
          <w:sz w:val="24"/>
          <w:szCs w:val="24"/>
        </w:rPr>
        <w:t>требуется исполнение предыдущего</w:t>
      </w:r>
      <w:r>
        <w:rPr>
          <w:rFonts w:ascii="Times New Roman" w:hAnsi="Times New Roman" w:cs="Times New Roman"/>
          <w:sz w:val="24"/>
          <w:szCs w:val="24"/>
        </w:rPr>
        <w:t xml:space="preserve"> позволяет</w:t>
      </w:r>
      <w:proofErr w:type="gramEnd"/>
      <w:r>
        <w:rPr>
          <w:rFonts w:ascii="Times New Roman" w:hAnsi="Times New Roman" w:cs="Times New Roman"/>
          <w:sz w:val="24"/>
          <w:szCs w:val="24"/>
        </w:rPr>
        <w:t xml:space="preserve"> запретить ввод следующего документа по регламенту, если не исполнен предыдущий, т.е. у него не заполнена дата исполнения.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поле </w:t>
      </w:r>
      <w:r>
        <w:rPr>
          <w:rFonts w:ascii="Times New Roman" w:hAnsi="Times New Roman" w:cs="Times New Roman"/>
          <w:b/>
          <w:bCs/>
          <w:sz w:val="24"/>
          <w:szCs w:val="24"/>
        </w:rPr>
        <w:t xml:space="preserve">автоисполнение предыдущего </w:t>
      </w:r>
      <w:r>
        <w:rPr>
          <w:rFonts w:ascii="Times New Roman" w:hAnsi="Times New Roman" w:cs="Times New Roman"/>
          <w:sz w:val="24"/>
          <w:szCs w:val="24"/>
        </w:rPr>
        <w:t xml:space="preserve">отмечено, то при создании следующего документа автоматически заполняется дата исполнения предыдущего документа датой добавляемого.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Условие</w:t>
      </w:r>
      <w:r>
        <w:rPr>
          <w:rFonts w:ascii="Times New Roman" w:hAnsi="Times New Roman" w:cs="Times New Roman"/>
          <w:sz w:val="24"/>
          <w:szCs w:val="24"/>
        </w:rPr>
        <w:t xml:space="preserve"> можно указать условие перехода к следующему документу, задав формулу с помощью </w:t>
      </w:r>
      <w:hyperlink w:anchor="topic_Redaktorformul" w:history="1">
        <w:r>
          <w:rPr>
            <w:rFonts w:ascii="Times New Roman" w:hAnsi="Times New Roman" w:cs="Times New Roman"/>
            <w:i/>
            <w:iCs/>
            <w:color w:val="0000FF"/>
            <w:sz w:val="24"/>
            <w:szCs w:val="24"/>
            <w:u w:val="single"/>
          </w:rPr>
          <w:t>редактора формул</w:t>
        </w:r>
      </w:hyperlink>
      <w:r>
        <w:rPr>
          <w:rFonts w:ascii="Times New Roman" w:hAnsi="Times New Roman" w:cs="Times New Roman"/>
          <w:sz w:val="24"/>
          <w:szCs w:val="24"/>
        </w:rPr>
        <w:t>, который открывается по кнопке</w:t>
      </w:r>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D3909AE" wp14:editId="10355BCA">
            <wp:extent cx="172720" cy="16383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sz w:val="24"/>
          <w:szCs w:val="24"/>
        </w:rPr>
        <w:t>справа в этом поле. Если условие не выполняется, документ не будет доступным для ввода.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Группа</w:t>
      </w:r>
      <w:r>
        <w:rPr>
          <w:rFonts w:ascii="Times New Roman" w:hAnsi="Times New Roman" w:cs="Times New Roman"/>
          <w:sz w:val="24"/>
          <w:szCs w:val="24"/>
        </w:rPr>
        <w:t xml:space="preserve"> ставится один и тот же номер группы для документов, следующих за одним и тем же предыдущим и взаимоисключающих друг друга. Если один из документов группы будет введен, то остальные документы той же группы станут недоступными для ввода.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72" w:name="topic_Reglaments72"/>
      <w:bookmarkEnd w:id="272"/>
      <w:r>
        <w:rPr>
          <w:rFonts w:ascii="Times New Roman" w:hAnsi="Times New Roman" w:cs="Times New Roman"/>
          <w:sz w:val="24"/>
          <w:szCs w:val="24"/>
        </w:rPr>
        <w:t xml:space="preserve">Во вкладке </w:t>
      </w:r>
      <w:r>
        <w:rPr>
          <w:rFonts w:ascii="Times New Roman" w:hAnsi="Times New Roman" w:cs="Times New Roman"/>
          <w:b/>
          <w:bCs/>
          <w:sz w:val="24"/>
          <w:szCs w:val="24"/>
        </w:rPr>
        <w:t>Email</w:t>
      </w:r>
      <w:r>
        <w:rPr>
          <w:rFonts w:ascii="Times New Roman" w:hAnsi="Times New Roman" w:cs="Times New Roman"/>
          <w:sz w:val="24"/>
          <w:szCs w:val="24"/>
        </w:rPr>
        <w:t xml:space="preserve"> можно настроить шаблон почтового сообщения.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A0F065C" wp14:editId="5D73D72E">
            <wp:extent cx="5796915" cy="440817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96915" cy="44081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Email</w:t>
      </w:r>
      <w:r>
        <w:rPr>
          <w:rFonts w:ascii="Times New Roman" w:hAnsi="Times New Roman" w:cs="Times New Roman"/>
          <w:sz w:val="24"/>
          <w:szCs w:val="24"/>
        </w:rPr>
        <w:t xml:space="preserve"> задается почтовый адрес, по которому будет отправлено уведомление. Если адресов несколько, допустимо их перечислить </w:t>
      </w:r>
      <w:proofErr w:type="gramStart"/>
      <w:r>
        <w:rPr>
          <w:rFonts w:ascii="Times New Roman" w:hAnsi="Times New Roman" w:cs="Times New Roman"/>
          <w:sz w:val="24"/>
          <w:szCs w:val="24"/>
        </w:rPr>
        <w:t>через</w:t>
      </w:r>
      <w:proofErr w:type="gramEnd"/>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Получатели</w:t>
      </w:r>
      <w:r>
        <w:rPr>
          <w:rFonts w:ascii="Times New Roman" w:hAnsi="Times New Roman" w:cs="Times New Roman"/>
          <w:sz w:val="24"/>
          <w:szCs w:val="24"/>
        </w:rPr>
        <w:t xml:space="preserve"> можно отобрать пользователей базы данных, которым уведомление будет отправлено с помощью встроенного сервиса сообщений (при этом </w:t>
      </w:r>
      <w:hyperlink w:anchor="topic_ServisPochtovyhSoobschenii" w:history="1">
        <w:r>
          <w:rPr>
            <w:rFonts w:ascii="Times New Roman" w:hAnsi="Times New Roman" w:cs="Times New Roman"/>
            <w:i/>
            <w:iCs/>
            <w:color w:val="0000FF"/>
            <w:sz w:val="24"/>
            <w:szCs w:val="24"/>
            <w:u w:val="single"/>
          </w:rPr>
          <w:t>сервис сообщений</w:t>
        </w:r>
      </w:hyperlink>
      <w:r>
        <w:rPr>
          <w:rFonts w:ascii="Times New Roman" w:hAnsi="Times New Roman" w:cs="Times New Roman"/>
          <w:sz w:val="24"/>
          <w:szCs w:val="24"/>
        </w:rPr>
        <w:t xml:space="preserve"> должен быть заранее настроен).</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поле </w:t>
      </w:r>
      <w:r>
        <w:rPr>
          <w:rFonts w:ascii="Times New Roman" w:hAnsi="Times New Roman" w:cs="Times New Roman"/>
          <w:b/>
          <w:bCs/>
          <w:sz w:val="24"/>
          <w:szCs w:val="24"/>
        </w:rPr>
        <w:t>Тема</w:t>
      </w:r>
      <w:r>
        <w:rPr>
          <w:rFonts w:ascii="Times New Roman" w:hAnsi="Times New Roman" w:cs="Times New Roman"/>
          <w:sz w:val="24"/>
          <w:szCs w:val="24"/>
        </w:rPr>
        <w:t xml:space="preserve"> и </w:t>
      </w:r>
      <w:r>
        <w:rPr>
          <w:rFonts w:ascii="Times New Roman" w:hAnsi="Times New Roman" w:cs="Times New Roman"/>
          <w:b/>
          <w:bCs/>
          <w:sz w:val="24"/>
          <w:szCs w:val="24"/>
        </w:rPr>
        <w:t>Текст письма</w:t>
      </w:r>
      <w:r>
        <w:rPr>
          <w:rFonts w:ascii="Times New Roman" w:hAnsi="Times New Roman" w:cs="Times New Roman"/>
          <w:sz w:val="24"/>
          <w:szCs w:val="24"/>
        </w:rPr>
        <w:t xml:space="preserve"> можно задать маску для автоматического заполнения этих полей по умолчанию.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Срок отправки (дн)</w:t>
      </w:r>
      <w:r>
        <w:rPr>
          <w:rFonts w:ascii="Times New Roman" w:hAnsi="Times New Roman" w:cs="Times New Roman"/>
          <w:sz w:val="24"/>
          <w:szCs w:val="24"/>
        </w:rPr>
        <w:t xml:space="preserve"> задается дата, когда письмо должно быть отправлено. Срок рассчитывается как +/- заданное количество дней от даты исполнения документа.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отмечено поле </w:t>
      </w:r>
      <w:r>
        <w:rPr>
          <w:rFonts w:ascii="Times New Roman" w:hAnsi="Times New Roman" w:cs="Times New Roman"/>
          <w:b/>
          <w:bCs/>
          <w:sz w:val="24"/>
          <w:szCs w:val="24"/>
        </w:rPr>
        <w:t>Формула</w:t>
      </w:r>
      <w:r>
        <w:rPr>
          <w:rFonts w:ascii="Times New Roman" w:hAnsi="Times New Roman" w:cs="Times New Roman"/>
          <w:sz w:val="24"/>
          <w:szCs w:val="24"/>
        </w:rPr>
        <w:t xml:space="preserve">, то можно задать формулу для автозаполнения, по которой будет рассчитана дата отправки, через </w:t>
      </w:r>
      <w:hyperlink w:anchor="topic_Redaktorformul" w:history="1">
        <w:r>
          <w:rPr>
            <w:rFonts w:ascii="Times New Roman" w:hAnsi="Times New Roman" w:cs="Times New Roman"/>
            <w:i/>
            <w:iCs/>
            <w:color w:val="0000FF"/>
            <w:sz w:val="24"/>
            <w:szCs w:val="24"/>
            <w:u w:val="single"/>
          </w:rPr>
          <w:t>редактор формул</w:t>
        </w:r>
      </w:hyperlink>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4012DECC" wp14:editId="2EF9FED8">
            <wp:extent cx="172720" cy="163830"/>
            <wp:effectExtent l="0" t="0" r="0" b="762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r>
        <w:rPr>
          <w:rFonts w:ascii="Times New Roman" w:hAnsi="Times New Roman" w:cs="Times New Roman"/>
          <w:sz w:val="24"/>
          <w:szCs w:val="24"/>
        </w:rPr>
        <w:t xml:space="preserve"> справа от поля </w:t>
      </w:r>
      <w:r>
        <w:rPr>
          <w:rFonts w:ascii="Times New Roman" w:hAnsi="Times New Roman" w:cs="Times New Roman"/>
          <w:b/>
          <w:bCs/>
          <w:sz w:val="24"/>
          <w:szCs w:val="24"/>
        </w:rPr>
        <w:t>Срок отправки (дн)</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Отмеченное поле </w:t>
      </w:r>
      <w:r>
        <w:rPr>
          <w:rFonts w:ascii="Times New Roman" w:hAnsi="Times New Roman" w:cs="Times New Roman"/>
          <w:b/>
          <w:bCs/>
          <w:sz w:val="24"/>
          <w:szCs w:val="24"/>
        </w:rPr>
        <w:t>отправлять автоматически</w:t>
      </w:r>
      <w:r>
        <w:rPr>
          <w:rFonts w:ascii="Times New Roman" w:hAnsi="Times New Roman" w:cs="Times New Roman"/>
          <w:sz w:val="24"/>
          <w:szCs w:val="24"/>
        </w:rPr>
        <w:t xml:space="preserve"> позволяет настроить автоматическую отправку подготовленных уведомлений.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333E2" w:rsidP="008B08CF">
      <w:pPr>
        <w:pStyle w:val="3"/>
      </w:pPr>
      <w:bookmarkStart w:id="273" w:name="topic_Territoryi"/>
      <w:bookmarkStart w:id="274" w:name="_Toc406597164"/>
      <w:bookmarkStart w:id="275" w:name="_Toc436330947"/>
      <w:bookmarkEnd w:id="273"/>
      <w:r>
        <w:t>3.14.</w:t>
      </w:r>
      <w:r w:rsidR="00416272">
        <w:t>8</w:t>
      </w:r>
      <w:r w:rsidR="008B08CF">
        <w:t>. Территории</w:t>
      </w:r>
      <w:bookmarkEnd w:id="274"/>
      <w:bookmarkEnd w:id="275"/>
    </w:p>
    <w:p w:rsidR="008B08CF" w:rsidRDefault="008B08CF" w:rsidP="008B08CF">
      <w:pPr>
        <w:pStyle w:val="3"/>
      </w:pPr>
      <w:r>
        <w:rPr>
          <w:sz w:val="12"/>
          <w:szCs w:val="12"/>
        </w:rPr>
        <w:fldChar w:fldCharType="begin"/>
      </w:r>
      <w:r>
        <w:rPr>
          <w:sz w:val="12"/>
          <w:szCs w:val="12"/>
        </w:rPr>
        <w:instrText>xe "Территории"</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Иерархический справочник </w:t>
      </w:r>
      <w:r>
        <w:rPr>
          <w:rFonts w:ascii="Times New Roman" w:hAnsi="Times New Roman" w:cs="Times New Roman"/>
          <w:b/>
          <w:bCs/>
          <w:sz w:val="24"/>
          <w:szCs w:val="24"/>
        </w:rPr>
        <w:t>Территории</w:t>
      </w:r>
      <w:r>
        <w:rPr>
          <w:rFonts w:ascii="Times New Roman" w:hAnsi="Times New Roman" w:cs="Times New Roman"/>
          <w:sz w:val="24"/>
          <w:szCs w:val="24"/>
        </w:rPr>
        <w:t xml:space="preserve"> содержит перечень подконтрольных для проверяющей организации территорий (как правило, субъектов РФ, районов и городов субъекта РФ). Содержит </w:t>
      </w:r>
      <w:hyperlink w:anchor="topic_Zapolneniepolzovatelskihdannyh" w:history="1">
        <w:r>
          <w:rPr>
            <w:rFonts w:ascii="Times New Roman" w:hAnsi="Times New Roman" w:cs="Times New Roman"/>
            <w:i/>
            <w:iCs/>
            <w:color w:val="0000FF"/>
            <w:sz w:val="24"/>
            <w:szCs w:val="24"/>
            <w:u w:val="single"/>
          </w:rPr>
          <w:t>пользовательские данные</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7B269ED" wp14:editId="2296918D">
            <wp:extent cx="5943600" cy="1819910"/>
            <wp:effectExtent l="0" t="0" r="0" b="889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Код</w:t>
      </w:r>
      <w:r w:rsidR="007959FD">
        <w:rPr>
          <w:rFonts w:ascii="Times New Roman" w:hAnsi="Times New Roman" w:cs="Times New Roman"/>
          <w:sz w:val="24"/>
          <w:szCs w:val="24"/>
        </w:rPr>
        <w:t xml:space="preserve"> </w:t>
      </w:r>
      <w:r>
        <w:rPr>
          <w:rFonts w:ascii="Times New Roman" w:hAnsi="Times New Roman" w:cs="Times New Roman"/>
          <w:sz w:val="24"/>
          <w:szCs w:val="24"/>
        </w:rPr>
        <w:t>обязательно для заполнения и содержит уникальный код территории (не более 12 символов).</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содержит наименование территории.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Поле </w:t>
      </w:r>
      <w:r>
        <w:rPr>
          <w:rFonts w:ascii="Times New Roman" w:hAnsi="Times New Roman" w:cs="Times New Roman"/>
          <w:b/>
          <w:bCs/>
          <w:sz w:val="24"/>
          <w:szCs w:val="24"/>
        </w:rPr>
        <w:t>ОКАТО</w:t>
      </w:r>
      <w:r>
        <w:rPr>
          <w:rFonts w:ascii="Times New Roman" w:hAnsi="Times New Roman" w:cs="Times New Roman"/>
          <w:sz w:val="24"/>
          <w:szCs w:val="24"/>
        </w:rPr>
        <w:t xml:space="preserve"> содержит</w:t>
      </w:r>
      <w:r w:rsidR="007959FD">
        <w:rPr>
          <w:rFonts w:ascii="Times New Roman" w:hAnsi="Times New Roman" w:cs="Times New Roman"/>
          <w:sz w:val="24"/>
          <w:szCs w:val="24"/>
        </w:rPr>
        <w:t xml:space="preserve"> </w:t>
      </w:r>
      <w:r>
        <w:rPr>
          <w:rFonts w:ascii="Times New Roman" w:hAnsi="Times New Roman" w:cs="Times New Roman"/>
          <w:sz w:val="24"/>
          <w:szCs w:val="24"/>
        </w:rPr>
        <w:t>код территории по Общероссийскому классификатору объектов административно-территориального деления. Для</w:t>
      </w:r>
      <w:r w:rsidR="007959FD">
        <w:rPr>
          <w:rFonts w:ascii="Times New Roman" w:hAnsi="Times New Roman" w:cs="Times New Roman"/>
          <w:sz w:val="24"/>
          <w:szCs w:val="24"/>
        </w:rPr>
        <w:t xml:space="preserve"> </w:t>
      </w:r>
      <w:r>
        <w:rPr>
          <w:rFonts w:ascii="Times New Roman" w:hAnsi="Times New Roman" w:cs="Times New Roman"/>
          <w:sz w:val="24"/>
          <w:szCs w:val="24"/>
        </w:rPr>
        <w:t>субъектов РФ рекомендуется заполнять двумя знаками, а для районов и городов субъекта - пятью знаками без пробела.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2"/>
      </w:pPr>
      <w:bookmarkStart w:id="276" w:name="topic_Scheta"/>
      <w:bookmarkStart w:id="277" w:name="topic_Vidy_info_narush"/>
      <w:bookmarkStart w:id="278" w:name="_Toc406597168"/>
      <w:bookmarkStart w:id="279" w:name="_Toc436330948"/>
      <w:bookmarkEnd w:id="276"/>
      <w:bookmarkEnd w:id="277"/>
      <w:r w:rsidRPr="008546C6">
        <w:t>3</w:t>
      </w:r>
      <w:r w:rsidR="008B08CF">
        <w:t>.1</w:t>
      </w:r>
      <w:r w:rsidR="00416272">
        <w:t>5</w:t>
      </w:r>
      <w:r w:rsidR="008B08CF">
        <w:t>. Электронный обмен документами</w:t>
      </w:r>
      <w:bookmarkEnd w:id="278"/>
      <w:bookmarkEnd w:id="279"/>
    </w:p>
    <w:p w:rsidR="008B08CF" w:rsidRPr="008546C6" w:rsidRDefault="008B08CF" w:rsidP="008B08CF">
      <w:pPr>
        <w:pStyle w:val="2"/>
      </w:pPr>
    </w:p>
    <w:p w:rsidR="008B08CF" w:rsidRDefault="006C7CB3" w:rsidP="008B08CF">
      <w:pPr>
        <w:pStyle w:val="3"/>
      </w:pPr>
      <w:bookmarkStart w:id="280" w:name="topic_priem"/>
      <w:bookmarkStart w:id="281" w:name="_Toc406597169"/>
      <w:bookmarkStart w:id="282" w:name="_Toc436330949"/>
      <w:bookmarkEnd w:id="280"/>
      <w:r>
        <w:t>3.1</w:t>
      </w:r>
      <w:r w:rsidR="00416272">
        <w:t>5</w:t>
      </w:r>
      <w:r w:rsidR="008B08CF">
        <w:t>.1. Прием</w:t>
      </w:r>
      <w:bookmarkEnd w:id="281"/>
      <w:bookmarkEnd w:id="282"/>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 данных 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осуществляется пользователем, которому назначены соответствующие права доступа.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Перед приемом рекомендуется закрыть все открытые окна объектов АС.</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55A89A5" wp14:editId="7D5F33FD">
            <wp:extent cx="5934710" cy="183769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34710" cy="18376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83" w:name="topic_priem51"/>
      <w:bookmarkEnd w:id="283"/>
      <w:r>
        <w:rPr>
          <w:rFonts w:ascii="Times New Roman" w:hAnsi="Times New Roman" w:cs="Times New Roman"/>
          <w:sz w:val="24"/>
          <w:szCs w:val="24"/>
        </w:rPr>
        <w:t xml:space="preserve">В параметре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через контекстное меню поля, вызываемое щелчком правой кнопки мыши, можно переключаться между выбором каталога и выбором файла: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85A61D4" wp14:editId="4E67D1AA">
            <wp:extent cx="1587500" cy="4572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587500" cy="4572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w:t>
      </w:r>
      <w:proofErr w:type="gramStart"/>
      <w:r>
        <w:rPr>
          <w:rFonts w:ascii="Times New Roman" w:hAnsi="Times New Roman" w:cs="Times New Roman"/>
          <w:sz w:val="24"/>
          <w:szCs w:val="24"/>
        </w:rPr>
        <w:t>качестве</w:t>
      </w:r>
      <w:proofErr w:type="gramEnd"/>
      <w:r>
        <w:rPr>
          <w:rFonts w:ascii="Times New Roman" w:hAnsi="Times New Roman" w:cs="Times New Roman"/>
          <w:sz w:val="24"/>
          <w:szCs w:val="24"/>
        </w:rPr>
        <w:t xml:space="preserve"> источника указан каталог, то прием будет выполнен из файлов этого каталога.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w:t>
      </w:r>
      <w:proofErr w:type="gramStart"/>
      <w:r>
        <w:rPr>
          <w:rFonts w:ascii="Times New Roman" w:hAnsi="Times New Roman" w:cs="Times New Roman"/>
          <w:sz w:val="24"/>
          <w:szCs w:val="24"/>
        </w:rPr>
        <w:t>качестве</w:t>
      </w:r>
      <w:proofErr w:type="gramEnd"/>
      <w:r>
        <w:rPr>
          <w:rFonts w:ascii="Times New Roman" w:hAnsi="Times New Roman" w:cs="Times New Roman"/>
          <w:sz w:val="24"/>
          <w:szCs w:val="24"/>
        </w:rPr>
        <w:t xml:space="preserve"> источника данных указан файл, то при этом есть возможность приема из архива (.zip, .rar, .7z, .arj), который будет распакован во временную папку и прием будет выполнен из файлов этого архива.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указать тип файла по умолчанию при выборе файлов для приема в окне справочника </w:t>
      </w:r>
      <w:r>
        <w:rPr>
          <w:rFonts w:ascii="Times New Roman" w:hAnsi="Times New Roman" w:cs="Times New Roman"/>
          <w:b/>
          <w:bCs/>
          <w:sz w:val="24"/>
          <w:szCs w:val="24"/>
        </w:rPr>
        <w:t>Форматы ЭОД</w:t>
      </w:r>
      <w:r w:rsidR="007959FD">
        <w:rPr>
          <w:rFonts w:ascii="Times New Roman" w:hAnsi="Times New Roman" w:cs="Times New Roman"/>
          <w:b/>
          <w:bCs/>
          <w:sz w:val="24"/>
          <w:szCs w:val="24"/>
        </w:rPr>
        <w:t xml:space="preserve"> </w:t>
      </w:r>
      <w:r>
        <w:rPr>
          <w:rFonts w:ascii="Times New Roman" w:hAnsi="Times New Roman" w:cs="Times New Roman"/>
          <w:sz w:val="24"/>
          <w:szCs w:val="24"/>
        </w:rPr>
        <w:t>из</w:t>
      </w:r>
      <w:r>
        <w:rPr>
          <w:rFonts w:ascii="Times New Roman" w:hAnsi="Times New Roman" w:cs="Times New Roman"/>
          <w:b/>
          <w:bCs/>
          <w:sz w:val="24"/>
          <w:szCs w:val="24"/>
        </w:rPr>
        <w:t xml:space="preserve"> </w:t>
      </w:r>
      <w:r>
        <w:rPr>
          <w:rFonts w:ascii="Times New Roman" w:hAnsi="Times New Roman" w:cs="Times New Roman"/>
          <w:sz w:val="24"/>
          <w:szCs w:val="24"/>
        </w:rPr>
        <w:t>окна</w:t>
      </w:r>
      <w:r>
        <w:rPr>
          <w:rFonts w:ascii="Times New Roman" w:hAnsi="Times New Roman" w:cs="Times New Roman"/>
          <w:b/>
          <w:bCs/>
          <w:sz w:val="24"/>
          <w:szCs w:val="24"/>
        </w:rPr>
        <w:t xml:space="preserve"> Настройки объектов</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FE343D1" wp14:editId="4CAD99B1">
            <wp:extent cx="5934710" cy="4528820"/>
            <wp:effectExtent l="0" t="0" r="8890" b="508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34710" cy="45288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приеме отдельных таблиц (справочников) существует возможность предварительного просмотра принимаемых данных. Для этого должен быть установлен параметр </w:t>
      </w:r>
      <w:r>
        <w:rPr>
          <w:rFonts w:ascii="Times New Roman" w:hAnsi="Times New Roman" w:cs="Times New Roman"/>
          <w:b/>
          <w:bCs/>
          <w:sz w:val="24"/>
          <w:szCs w:val="24"/>
        </w:rPr>
        <w:t>Предварительный просмотр</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приема.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нажатия кнопки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на экране появится окно предварительного просмотра, в котором по умолчанию помечены все записи. Принимаются только помеченные записи. Для приема необходимо нажать кнопку </w:t>
      </w:r>
      <w:r>
        <w:rPr>
          <w:rFonts w:ascii="Times New Roman" w:hAnsi="Times New Roman" w:cs="Times New Roman"/>
          <w:b/>
          <w:bCs/>
          <w:sz w:val="24"/>
          <w:szCs w:val="24"/>
        </w:rPr>
        <w:t>[Выбрать]</w:t>
      </w:r>
      <w:r>
        <w:rPr>
          <w:rFonts w:ascii="Times New Roman" w:hAnsi="Times New Roman" w:cs="Times New Roman"/>
          <w:sz w:val="24"/>
          <w:szCs w:val="24"/>
        </w:rPr>
        <w:t xml:space="preserve"> окна предварительного просмотра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Для отмены приема - кнопку </w:t>
      </w:r>
      <w:r>
        <w:rPr>
          <w:rFonts w:ascii="Times New Roman" w:hAnsi="Times New Roman" w:cs="Times New Roman"/>
          <w:b/>
          <w:bCs/>
          <w:sz w:val="24"/>
          <w:szCs w:val="24"/>
        </w:rPr>
        <w:t>[Закрыть]</w:t>
      </w:r>
      <w:r>
        <w:rPr>
          <w:rFonts w:ascii="Times New Roman" w:hAnsi="Times New Roman" w:cs="Times New Roman"/>
          <w:sz w:val="24"/>
          <w:szCs w:val="24"/>
        </w:rPr>
        <w:t xml:space="preserve"> или закрыть окно.</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Тест</w:t>
      </w:r>
      <w:r>
        <w:rPr>
          <w:rFonts w:ascii="Times New Roman" w:hAnsi="Times New Roman" w:cs="Times New Roman"/>
          <w:sz w:val="24"/>
          <w:szCs w:val="24"/>
        </w:rPr>
        <w:t>, то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прием будет выполнен в тестовом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с выводом протокола, но без сохранения принимаемых данных в базу. При этом диалоговые сообщения о наличии в базе принимаемых данных отображаться не будут, а прием будет продолжаться по варианту ответа </w:t>
      </w:r>
      <w:r>
        <w:rPr>
          <w:rFonts w:ascii="Times New Roman" w:hAnsi="Times New Roman" w:cs="Times New Roman"/>
          <w:b/>
          <w:bCs/>
          <w:sz w:val="24"/>
          <w:szCs w:val="24"/>
        </w:rPr>
        <w:t>[Пропустить все]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 справочника возможен также по кнопке</w:t>
      </w:r>
      <w:proofErr w:type="gramStart"/>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EE0360" wp14:editId="58045F2D">
            <wp:extent cx="301625" cy="301625"/>
            <wp:effectExtent l="0" t="0" r="3175" b="317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агрузить</w:t>
      </w:r>
      <w:r w:rsidR="007959FD">
        <w:rPr>
          <w:rFonts w:ascii="Times New Roman" w:hAnsi="Times New Roman" w:cs="Times New Roman"/>
          <w:sz w:val="24"/>
          <w:szCs w:val="24"/>
        </w:rPr>
        <w:t xml:space="preserve"> </w:t>
      </w:r>
      <w:r>
        <w:rPr>
          <w:rFonts w:ascii="Times New Roman" w:hAnsi="Times New Roman" w:cs="Times New Roman"/>
          <w:sz w:val="24"/>
          <w:szCs w:val="24"/>
        </w:rPr>
        <w:t>панели инструментов справочника.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 принимаемом </w:t>
      </w:r>
      <w:proofErr w:type="gramStart"/>
      <w:r>
        <w:rPr>
          <w:rFonts w:ascii="Times New Roman" w:hAnsi="Times New Roman" w:cs="Times New Roman"/>
          <w:sz w:val="24"/>
          <w:szCs w:val="24"/>
        </w:rPr>
        <w:t>файле</w:t>
      </w:r>
      <w:proofErr w:type="gramEnd"/>
      <w:r>
        <w:rPr>
          <w:rFonts w:ascii="Times New Roman" w:hAnsi="Times New Roman" w:cs="Times New Roman"/>
          <w:sz w:val="24"/>
          <w:szCs w:val="24"/>
        </w:rPr>
        <w:t xml:space="preserve"> есть записи, уже содержащиеся в справочнике АС, появится окно подтверждения замены/добавления записи.</w:t>
      </w:r>
      <w:r w:rsidR="007959FD">
        <w:rPr>
          <w:rFonts w:ascii="Times New Roman" w:hAnsi="Times New Roman" w:cs="Times New Roman"/>
          <w:sz w:val="24"/>
          <w:szCs w:val="24"/>
        </w:rPr>
        <w:t xml:space="preserve"> </w:t>
      </w:r>
      <w:r>
        <w:rPr>
          <w:rFonts w:ascii="Times New Roman" w:hAnsi="Times New Roman" w:cs="Times New Roman"/>
          <w:sz w:val="24"/>
          <w:szCs w:val="24"/>
        </w:rPr>
        <w:t>В этом же окне можно отменить прием данных.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приема данных на экран выводится окно </w:t>
      </w:r>
      <w:r>
        <w:rPr>
          <w:rFonts w:ascii="Times New Roman" w:hAnsi="Times New Roman" w:cs="Times New Roman"/>
          <w:b/>
          <w:bCs/>
          <w:sz w:val="24"/>
          <w:szCs w:val="24"/>
        </w:rPr>
        <w:t>Протокол приема</w:t>
      </w:r>
      <w:r>
        <w:rPr>
          <w:rFonts w:ascii="Times New Roman" w:hAnsi="Times New Roman" w:cs="Times New Roman"/>
          <w:sz w:val="24"/>
          <w:szCs w:val="24"/>
        </w:rPr>
        <w:t>, в котором показываются добавленные, измененные и пропущенные в процессе приема записи.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приеме справочников записи с пустыми кодами автоматически нумеруются в соответствии с настройкой </w:t>
      </w:r>
      <w:r>
        <w:rPr>
          <w:rFonts w:ascii="Times New Roman" w:hAnsi="Times New Roman" w:cs="Times New Roman"/>
          <w:b/>
          <w:bCs/>
          <w:sz w:val="24"/>
          <w:szCs w:val="24"/>
        </w:rPr>
        <w:t>Автонумерация</w:t>
      </w:r>
      <w:r>
        <w:rPr>
          <w:rFonts w:ascii="Times New Roman" w:hAnsi="Times New Roman" w:cs="Times New Roman"/>
          <w:sz w:val="24"/>
          <w:szCs w:val="24"/>
        </w:rPr>
        <w:t xml:space="preserve"> принимаемого справочника, если она задана.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4"/>
      </w:pPr>
      <w:bookmarkStart w:id="284" w:name="topic_ZaplanirovannyeMeropriyatiya"/>
      <w:bookmarkStart w:id="285" w:name="_Toc436330950"/>
      <w:bookmarkEnd w:id="284"/>
      <w:r>
        <w:lastRenderedPageBreak/>
        <w:t>3.1</w:t>
      </w:r>
      <w:r w:rsidR="00416272">
        <w:t>5</w:t>
      </w:r>
      <w:r w:rsidR="008B08CF">
        <w:t>.1.1. Запланированные мероприятия</w:t>
      </w:r>
      <w:bookmarkEnd w:id="285"/>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возможен прием запланированных мероприятий из отчета "</w:t>
      </w:r>
      <w:r>
        <w:rPr>
          <w:rFonts w:ascii="Times New Roman" w:hAnsi="Times New Roman" w:cs="Times New Roman"/>
          <w:b/>
          <w:bCs/>
          <w:sz w:val="24"/>
          <w:szCs w:val="24"/>
        </w:rPr>
        <w:t>План контрольной работы"</w:t>
      </w:r>
      <w:r>
        <w:rPr>
          <w:rFonts w:ascii="Times New Roman" w:hAnsi="Times New Roman" w:cs="Times New Roman"/>
          <w:sz w:val="24"/>
          <w:szCs w:val="24"/>
        </w:rPr>
        <w:t xml:space="preserve">, выгруженных </w:t>
      </w:r>
      <w:proofErr w:type="gramStart"/>
      <w:r>
        <w:rPr>
          <w:rFonts w:ascii="Times New Roman" w:hAnsi="Times New Roman" w:cs="Times New Roman"/>
          <w:sz w:val="24"/>
          <w:szCs w:val="24"/>
        </w:rPr>
        <w:t>из</w:t>
      </w:r>
      <w:proofErr w:type="gramEnd"/>
      <w:r w:rsidR="00D22316">
        <w:rPr>
          <w:rFonts w:ascii="Times New Roman" w:hAnsi="Times New Roman" w:cs="Times New Roman"/>
          <w:sz w:val="24"/>
          <w:szCs w:val="24"/>
        </w:rPr>
        <w:t xml:space="preserve"> АС</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AC4315E" wp14:editId="13A6ABD5">
            <wp:extent cx="5934710" cy="1630680"/>
            <wp:effectExtent l="0" t="0" r="889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34710" cy="16306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 xml:space="preserve">Путь к файлу </w:t>
      </w:r>
      <w:r>
        <w:rPr>
          <w:rFonts w:ascii="Times New Roman" w:hAnsi="Times New Roman" w:cs="Times New Roman"/>
          <w:sz w:val="24"/>
          <w:szCs w:val="24"/>
        </w:rPr>
        <w:t>необходимо указать путь к принимаемому файлу - в случае, когда принимается один файл, либо к каталогу, содержащему набор файлов - в случае, когда принимается пакет файлов (например, для приема в Центральном аппарате Службы).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4"/>
      </w:pPr>
      <w:bookmarkStart w:id="286" w:name="topic_Byudzhetnaya_klassifikatsiya_sprav"/>
      <w:bookmarkStart w:id="287" w:name="_Toc436330951"/>
      <w:bookmarkEnd w:id="286"/>
      <w:r>
        <w:t>3.1</w:t>
      </w:r>
      <w:r w:rsidR="00416272">
        <w:t>5</w:t>
      </w:r>
      <w:r w:rsidR="008B08CF">
        <w:t>.1.2. Справочники бюджетной классификации</w:t>
      </w:r>
      <w:bookmarkEnd w:id="287"/>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возможен прием справочников БК через раздел Навигатора </w:t>
      </w:r>
      <w:r>
        <w:rPr>
          <w:rFonts w:ascii="Times New Roman" w:hAnsi="Times New Roman" w:cs="Times New Roman"/>
          <w:b/>
          <w:bCs/>
          <w:sz w:val="24"/>
          <w:szCs w:val="24"/>
        </w:rPr>
        <w:t>Электронный обмен документами-ПРИЕМ-СПРАВОЧНИКИ</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C1AC532" wp14:editId="2A0BFF8F">
            <wp:extent cx="5934710" cy="1837690"/>
            <wp:effectExtent l="0" t="0" r="889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934710" cy="18376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Путь к файлу приема</w:t>
      </w:r>
      <w:r>
        <w:rPr>
          <w:rFonts w:ascii="Times New Roman" w:hAnsi="Times New Roman" w:cs="Times New Roman"/>
          <w:sz w:val="24"/>
          <w:szCs w:val="24"/>
        </w:rPr>
        <w:t xml:space="preserve"> необходимо выбрать путь и имя принимаемого </w:t>
      </w:r>
      <w:hyperlink w:anchor="topic_PriemSpravochnikovBK" w:history="1">
        <w:r>
          <w:rPr>
            <w:rFonts w:ascii="Times New Roman" w:hAnsi="Times New Roman" w:cs="Times New Roman"/>
            <w:i/>
            <w:iCs/>
            <w:color w:val="0000FF"/>
            <w:sz w:val="24"/>
            <w:szCs w:val="24"/>
            <w:u w:val="single"/>
          </w:rPr>
          <w:t>файла</w:t>
        </w:r>
      </w:hyperlink>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Закрытие года</w:t>
      </w:r>
      <w:r>
        <w:rPr>
          <w:rFonts w:ascii="Times New Roman" w:hAnsi="Times New Roman" w:cs="Times New Roman"/>
          <w:sz w:val="24"/>
          <w:szCs w:val="24"/>
        </w:rPr>
        <w:t xml:space="preserve"> закрывает период действия каждой принимаемой записи периодом, указанным в параметрах </w:t>
      </w:r>
      <w:r>
        <w:rPr>
          <w:rFonts w:ascii="Times New Roman" w:hAnsi="Times New Roman" w:cs="Times New Roman"/>
          <w:b/>
          <w:bCs/>
          <w:sz w:val="24"/>
          <w:szCs w:val="24"/>
        </w:rPr>
        <w:t>Период действия</w:t>
      </w:r>
      <w:r>
        <w:rPr>
          <w:rFonts w:ascii="Times New Roman" w:hAnsi="Times New Roman" w:cs="Times New Roman"/>
          <w:sz w:val="24"/>
          <w:szCs w:val="24"/>
        </w:rPr>
        <w:t>. Например, если указан период с 01.01.2007 по 31.12.2007, то если у принимаемой записи дата окончания действия отсутствует, то дата окончания будет установлена 31.12.2007. А если нет даты начала действия записи, то дата начала будет установлена 01.01.2007.</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позволяет просмотреть принимаемые записи перед приемом.</w:t>
      </w:r>
    </w:p>
    <w:p w:rsidR="008B08CF" w:rsidRDefault="008B08CF" w:rsidP="008B08CF">
      <w:pPr>
        <w:autoSpaceDE w:val="0"/>
        <w:autoSpaceDN w:val="0"/>
        <w:adjustRightInd w:val="0"/>
        <w:spacing w:after="0" w:line="240" w:lineRule="auto"/>
        <w:rPr>
          <w:rFonts w:ascii="Times New Roman" w:hAnsi="Times New Roman" w:cs="Times New Roman"/>
          <w:i/>
          <w:iCs/>
          <w:sz w:val="24"/>
          <w:szCs w:val="24"/>
        </w:rPr>
      </w:pPr>
      <w:bookmarkStart w:id="288" w:name="topic_KlassifikatorAdresov"/>
      <w:bookmarkEnd w:id="288"/>
    </w:p>
    <w:p w:rsidR="008B08CF" w:rsidRDefault="006C7CB3" w:rsidP="008B08CF">
      <w:pPr>
        <w:pStyle w:val="4"/>
      </w:pPr>
      <w:bookmarkStart w:id="289" w:name="topic_Informatsiya_o_narusheniyah"/>
      <w:bookmarkStart w:id="290" w:name="_Toc436330952"/>
      <w:bookmarkEnd w:id="289"/>
      <w:r>
        <w:t>3.1</w:t>
      </w:r>
      <w:r w:rsidR="00416272">
        <w:t>5</w:t>
      </w:r>
      <w:r w:rsidR="00391FA2">
        <w:t>.1.3</w:t>
      </w:r>
      <w:r w:rsidR="008B08CF">
        <w:t>. Прием</w:t>
      </w:r>
      <w:bookmarkEnd w:id="290"/>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Навигатора </w:t>
      </w:r>
      <w:r>
        <w:rPr>
          <w:rFonts w:ascii="Times New Roman" w:hAnsi="Times New Roman" w:cs="Times New Roman"/>
          <w:b/>
          <w:bCs/>
          <w:sz w:val="24"/>
          <w:szCs w:val="24"/>
        </w:rPr>
        <w:t xml:space="preserve">Электронный обмен документами-ПРИЕМ-Прием </w:t>
      </w:r>
      <w:r>
        <w:rPr>
          <w:rFonts w:ascii="Times New Roman" w:hAnsi="Times New Roman" w:cs="Times New Roman"/>
          <w:sz w:val="24"/>
          <w:szCs w:val="24"/>
        </w:rPr>
        <w:t xml:space="preserve">объединяет в себе возможности приема вариантов, планирования, информации о нарушениях, мероприятий, </w:t>
      </w:r>
      <w:r>
        <w:rPr>
          <w:rFonts w:ascii="Times New Roman" w:hAnsi="Times New Roman" w:cs="Times New Roman"/>
          <w:sz w:val="24"/>
          <w:szCs w:val="24"/>
        </w:rPr>
        <w:lastRenderedPageBreak/>
        <w:t xml:space="preserve">справочников, фактов нарушений и финансирования. При приеме справочников из Excel – файлов, которые были сформированы из окна списка справочников по кнопке </w:t>
      </w:r>
      <w:r>
        <w:rPr>
          <w:rFonts w:ascii="Times New Roman" w:hAnsi="Times New Roman" w:cs="Times New Roman"/>
          <w:b/>
          <w:bCs/>
          <w:noProof/>
          <w:sz w:val="16"/>
          <w:szCs w:val="16"/>
        </w:rPr>
        <w:drawing>
          <wp:inline distT="0" distB="0" distL="0" distR="0" wp14:anchorId="2957D61C" wp14:editId="29BDBCC0">
            <wp:extent cx="301625" cy="301625"/>
            <wp:effectExtent l="0" t="0" r="3175"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Печать</w:t>
      </w:r>
      <w:r>
        <w:rPr>
          <w:rFonts w:ascii="Times New Roman" w:hAnsi="Times New Roman" w:cs="Times New Roman"/>
          <w:sz w:val="24"/>
          <w:szCs w:val="24"/>
        </w:rPr>
        <w:t>, конфигурирование формы и формирование запроса на выборку данных происходит автоматически.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качестве принимаемых данных</w:t>
      </w:r>
      <w:r w:rsidR="007959FD">
        <w:rPr>
          <w:rFonts w:ascii="Times New Roman" w:hAnsi="Times New Roman" w:cs="Times New Roman"/>
          <w:sz w:val="24"/>
          <w:szCs w:val="24"/>
        </w:rPr>
        <w:t xml:space="preserve"> </w:t>
      </w:r>
      <w:r>
        <w:rPr>
          <w:rFonts w:ascii="Times New Roman" w:hAnsi="Times New Roman" w:cs="Times New Roman"/>
          <w:sz w:val="24"/>
          <w:szCs w:val="24"/>
        </w:rPr>
        <w:t>может выступать информация, предоставляемая Центральным Банком РФ, бухгалтерская база данных объекта контроля, файл формата Microsoft Excel с исходными данными (например, справочник)</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и т.п.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EFEDDA6" wp14:editId="428A2995">
            <wp:extent cx="5943600" cy="4856480"/>
            <wp:effectExtent l="0" t="0" r="0"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43600" cy="48564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параметре </w:t>
      </w:r>
      <w:r>
        <w:rPr>
          <w:rFonts w:ascii="Times New Roman" w:hAnsi="Times New Roman" w:cs="Times New Roman"/>
          <w:b/>
          <w:bCs/>
          <w:sz w:val="24"/>
          <w:szCs w:val="24"/>
        </w:rPr>
        <w:t>Источник данных</w:t>
      </w:r>
      <w:r>
        <w:rPr>
          <w:rFonts w:ascii="Times New Roman" w:hAnsi="Times New Roman" w:cs="Times New Roman"/>
          <w:sz w:val="24"/>
          <w:szCs w:val="24"/>
        </w:rPr>
        <w:t xml:space="preserve"> необходимо выбрать тип источника данных из раскрывающегося списка.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 xml:space="preserve">Вид приема </w:t>
      </w:r>
      <w:r>
        <w:rPr>
          <w:rFonts w:ascii="Times New Roman" w:hAnsi="Times New Roman" w:cs="Times New Roman"/>
          <w:sz w:val="24"/>
          <w:szCs w:val="24"/>
        </w:rPr>
        <w:t>необходимо выбрать одно из значений: "Вариант", "Информация о нарушениях", "Справочники", "Мероприятия", "Планирование", "Финансирование".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тип источника данных </w:t>
      </w:r>
      <w:r>
        <w:rPr>
          <w:rFonts w:ascii="Times New Roman" w:hAnsi="Times New Roman" w:cs="Times New Roman"/>
          <w:b/>
          <w:bCs/>
          <w:sz w:val="24"/>
          <w:szCs w:val="24"/>
        </w:rPr>
        <w:t>«Excel»</w:t>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необходимо указать путь к файлу в поле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настройки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вида источника данных «Excel» предназначена кнопка </w:t>
      </w:r>
      <w:r>
        <w:rPr>
          <w:rFonts w:ascii="Times New Roman" w:hAnsi="Times New Roman" w:cs="Times New Roman"/>
          <w:b/>
          <w:bCs/>
          <w:sz w:val="24"/>
          <w:szCs w:val="24"/>
        </w:rPr>
        <w:t>Настройки</w:t>
      </w:r>
      <w:r>
        <w:rPr>
          <w:rFonts w:ascii="Times New Roman" w:hAnsi="Times New Roman" w:cs="Times New Roman"/>
          <w:sz w:val="24"/>
          <w:szCs w:val="24"/>
        </w:rPr>
        <w:t xml:space="preserve"> справа от поля </w:t>
      </w:r>
      <w:r>
        <w:rPr>
          <w:rFonts w:ascii="Times New Roman" w:hAnsi="Times New Roman" w:cs="Times New Roman"/>
          <w:b/>
          <w:bCs/>
          <w:sz w:val="24"/>
          <w:szCs w:val="24"/>
        </w:rPr>
        <w:t xml:space="preserve">Путь к файлу, </w:t>
      </w:r>
      <w:r>
        <w:rPr>
          <w:rFonts w:ascii="Times New Roman" w:hAnsi="Times New Roman" w:cs="Times New Roman"/>
          <w:sz w:val="24"/>
          <w:szCs w:val="24"/>
        </w:rPr>
        <w:t xml:space="preserve">при нажатии которой открывается окно </w:t>
      </w:r>
      <w:r>
        <w:rPr>
          <w:rFonts w:ascii="Times New Roman" w:hAnsi="Times New Roman" w:cs="Times New Roman"/>
          <w:b/>
          <w:bCs/>
          <w:sz w:val="24"/>
          <w:szCs w:val="24"/>
        </w:rPr>
        <w:t>Настройка источника данных</w:t>
      </w:r>
      <w:r>
        <w:rPr>
          <w:rFonts w:ascii="Times New Roman" w:hAnsi="Times New Roman" w:cs="Times New Roman"/>
          <w:sz w:val="24"/>
          <w:szCs w:val="24"/>
        </w:rPr>
        <w:t xml:space="preserve">, в котором расположены параметры настройки и отображается содержимое Excel – файла, указанного в параметре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Данные с первой строки</w:t>
      </w:r>
      <w:r>
        <w:rPr>
          <w:rFonts w:ascii="Times New Roman" w:hAnsi="Times New Roman" w:cs="Times New Roman"/>
          <w:sz w:val="24"/>
          <w:szCs w:val="24"/>
        </w:rPr>
        <w:t>, то данные из файла принимаются с первой строки листа Microsoft Excel.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 принимаемом файле первая строка содержит заголовки,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параметр следует разметить.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Диапазон строк</w:t>
      </w:r>
      <w:r>
        <w:rPr>
          <w:rFonts w:ascii="Times New Roman" w:hAnsi="Times New Roman" w:cs="Times New Roman"/>
          <w:sz w:val="24"/>
          <w:szCs w:val="24"/>
        </w:rPr>
        <w:t xml:space="preserve"> позволяет задавать диапазон обрабатываемых строк в принимаемом </w:t>
      </w:r>
      <w:proofErr w:type="gramStart"/>
      <w:r>
        <w:rPr>
          <w:rFonts w:ascii="Times New Roman" w:hAnsi="Times New Roman" w:cs="Times New Roman"/>
          <w:sz w:val="24"/>
          <w:szCs w:val="24"/>
        </w:rPr>
        <w:t>файле</w:t>
      </w:r>
      <w:proofErr w:type="gramEnd"/>
      <w:r>
        <w:rPr>
          <w:rFonts w:ascii="Times New Roman" w:hAnsi="Times New Roman" w:cs="Times New Roman"/>
          <w:sz w:val="24"/>
          <w:szCs w:val="24"/>
        </w:rPr>
        <w:t>. Если начальное и конечное значение диапазона равно нулю, то определение диапазона обрабатываемых строк происходит автоматически. Если конечное значение диапазона равно нулю, то определение конечного значение происходит автоматически. Если задано конечное значение диапазона, то обязательно необходимо задать начальное значение, которое больше нуля, но меньше конечного значения.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Диапазон столбцов</w:t>
      </w:r>
      <w:r>
        <w:rPr>
          <w:rFonts w:ascii="Times New Roman" w:hAnsi="Times New Roman" w:cs="Times New Roman"/>
          <w:sz w:val="24"/>
          <w:szCs w:val="24"/>
        </w:rPr>
        <w:t xml:space="preserve"> позволяет задавать диапазон обрабатываемых столбцов в принимаемом </w:t>
      </w:r>
      <w:proofErr w:type="gramStart"/>
      <w:r>
        <w:rPr>
          <w:rFonts w:ascii="Times New Roman" w:hAnsi="Times New Roman" w:cs="Times New Roman"/>
          <w:sz w:val="24"/>
          <w:szCs w:val="24"/>
        </w:rPr>
        <w:t>файле</w:t>
      </w:r>
      <w:proofErr w:type="gramEnd"/>
      <w:r>
        <w:rPr>
          <w:rFonts w:ascii="Times New Roman" w:hAnsi="Times New Roman" w:cs="Times New Roman"/>
          <w:sz w:val="24"/>
          <w:szCs w:val="24"/>
        </w:rPr>
        <w:t>. Если начальное и конечное значение диапазона равно нулю, то определение диапазона обрабатываемых столбцов происходит автоматически. Если конечное значение</w:t>
      </w:r>
      <w:r w:rsidR="007959FD">
        <w:rPr>
          <w:rFonts w:ascii="Times New Roman" w:hAnsi="Times New Roman" w:cs="Times New Roman"/>
          <w:sz w:val="24"/>
          <w:szCs w:val="24"/>
        </w:rPr>
        <w:t xml:space="preserve"> </w:t>
      </w:r>
      <w:r>
        <w:rPr>
          <w:rFonts w:ascii="Times New Roman" w:hAnsi="Times New Roman" w:cs="Times New Roman"/>
          <w:sz w:val="24"/>
          <w:szCs w:val="24"/>
        </w:rPr>
        <w:t>диапазона равно нулю, то определение конечного значения происходит автоматически. Если задано конечное значение диапазона, то обязательно необходимо задать начальное значение, которое больше нуля, но меньше конечного значения. Скрытые столбцы листа Microsoft Excel не обрабатываются.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файл Microsoft Excel содержит несколько листов, то данные каждого листа будут приниматься</w:t>
      </w:r>
      <w:r w:rsidR="007959FD">
        <w:rPr>
          <w:rFonts w:ascii="Times New Roman" w:hAnsi="Times New Roman" w:cs="Times New Roman"/>
          <w:sz w:val="24"/>
          <w:szCs w:val="24"/>
        </w:rPr>
        <w:t xml:space="preserve"> </w:t>
      </w:r>
      <w:r>
        <w:rPr>
          <w:rFonts w:ascii="Times New Roman" w:hAnsi="Times New Roman" w:cs="Times New Roman"/>
          <w:sz w:val="24"/>
          <w:szCs w:val="24"/>
        </w:rPr>
        <w:t>в отдельную таблицу.</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96A11C5" wp14:editId="053887D7">
            <wp:extent cx="5840095" cy="1656080"/>
            <wp:effectExtent l="0" t="0" r="8255" b="127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840095" cy="16560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Например, файл c информацией о расходе ГСМ может содержать следующие листы: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64BFEB57" wp14:editId="31B45733">
            <wp:extent cx="3916680" cy="4045585"/>
            <wp:effectExtent l="0" t="0" r="762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916680" cy="4045585"/>
                    </a:xfrm>
                    <a:prstGeom prst="rect">
                      <a:avLst/>
                    </a:prstGeom>
                    <a:noFill/>
                    <a:ln>
                      <a:noFill/>
                    </a:ln>
                  </pic:spPr>
                </pic:pic>
              </a:graphicData>
            </a:graphic>
          </wp:inline>
        </w:drawing>
      </w:r>
      <w:r>
        <w:rPr>
          <w:rFonts w:ascii="Times New Roman" w:hAnsi="Times New Roman" w:cs="Times New Roman"/>
          <w:b/>
          <w:bCs/>
        </w:rPr>
        <w:t xml:space="preserve"> </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6E821D43" wp14:editId="10A97619">
            <wp:extent cx="3916680" cy="621030"/>
            <wp:effectExtent l="0" t="0" r="762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916680" cy="6210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50246024" wp14:editId="1E8934B9">
            <wp:extent cx="3916680" cy="1294130"/>
            <wp:effectExtent l="0" t="0" r="7620" b="127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916680" cy="12941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10B8696A" wp14:editId="0DB0B092">
            <wp:extent cx="3916680" cy="2044700"/>
            <wp:effectExtent l="0" t="0" r="762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16680" cy="20447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Если выбран тип источника данных </w:t>
      </w:r>
      <w:r>
        <w:rPr>
          <w:rFonts w:ascii="Times New Roman" w:hAnsi="Times New Roman" w:cs="Times New Roman"/>
          <w:b/>
          <w:bCs/>
          <w:sz w:val="24"/>
          <w:szCs w:val="24"/>
        </w:rPr>
        <w:t>«1С7»</w:t>
      </w:r>
      <w:r>
        <w:rPr>
          <w:rFonts w:ascii="Times New Roman" w:hAnsi="Times New Roman" w:cs="Times New Roman"/>
          <w:sz w:val="24"/>
          <w:szCs w:val="24"/>
        </w:rPr>
        <w:t>, то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данные импортируются из </w:t>
      </w:r>
      <w:r w:rsidR="00296BF1">
        <w:rPr>
          <w:rFonts w:ascii="Times New Roman" w:hAnsi="Times New Roman" w:cs="Times New Roman"/>
          <w:sz w:val="24"/>
          <w:szCs w:val="24"/>
        </w:rPr>
        <w:t xml:space="preserve">АСП </w:t>
      </w:r>
      <w:r>
        <w:rPr>
          <w:rFonts w:ascii="Times New Roman" w:hAnsi="Times New Roman" w:cs="Times New Roman"/>
          <w:sz w:val="24"/>
          <w:szCs w:val="24"/>
        </w:rPr>
        <w:t>«1С: Бухгалтерия». В</w:t>
      </w:r>
      <w:r w:rsidR="007959FD">
        <w:rPr>
          <w:rFonts w:ascii="Times New Roman" w:hAnsi="Times New Roman" w:cs="Times New Roman"/>
          <w:sz w:val="24"/>
          <w:szCs w:val="24"/>
        </w:rPr>
        <w:t xml:space="preserve"> </w:t>
      </w:r>
      <w:r>
        <w:rPr>
          <w:rFonts w:ascii="Times New Roman" w:hAnsi="Times New Roman" w:cs="Times New Roman"/>
          <w:sz w:val="24"/>
          <w:szCs w:val="24"/>
        </w:rPr>
        <w:t>параметре</w:t>
      </w:r>
      <w:r w:rsidR="007959FD">
        <w:rPr>
          <w:rFonts w:ascii="Times New Roman" w:hAnsi="Times New Roman" w:cs="Times New Roman"/>
          <w:sz w:val="24"/>
          <w:szCs w:val="24"/>
        </w:rPr>
        <w:t xml:space="preserve"> </w:t>
      </w:r>
      <w:r>
        <w:rPr>
          <w:rFonts w:ascii="Times New Roman" w:hAnsi="Times New Roman" w:cs="Times New Roman"/>
          <w:b/>
          <w:bCs/>
          <w:sz w:val="24"/>
          <w:szCs w:val="24"/>
        </w:rPr>
        <w:t>Путь к базе данных 1С</w:t>
      </w:r>
      <w:r>
        <w:rPr>
          <w:rFonts w:ascii="Times New Roman" w:hAnsi="Times New Roman" w:cs="Times New Roman"/>
          <w:sz w:val="24"/>
          <w:szCs w:val="24"/>
        </w:rPr>
        <w:t xml:space="preserve"> необходимо указать путь к базе данных </w:t>
      </w:r>
      <w:r w:rsidR="00296BF1">
        <w:rPr>
          <w:rFonts w:ascii="Times New Roman" w:hAnsi="Times New Roman" w:cs="Times New Roman"/>
          <w:sz w:val="24"/>
          <w:szCs w:val="24"/>
        </w:rPr>
        <w:t xml:space="preserve">АСП </w:t>
      </w:r>
      <w:r>
        <w:rPr>
          <w:rFonts w:ascii="Times New Roman" w:hAnsi="Times New Roman" w:cs="Times New Roman"/>
          <w:sz w:val="24"/>
          <w:szCs w:val="24"/>
        </w:rPr>
        <w:t>«1С: Бухгалтерия».</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E729932" wp14:editId="1D6BE9EF">
            <wp:extent cx="5848985" cy="156972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848985" cy="15697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тип источника данных </w:t>
      </w:r>
      <w:r>
        <w:rPr>
          <w:rFonts w:ascii="Times New Roman" w:hAnsi="Times New Roman" w:cs="Times New Roman"/>
          <w:b/>
          <w:bCs/>
          <w:sz w:val="24"/>
          <w:szCs w:val="24"/>
        </w:rPr>
        <w:t>«DBF»,</w:t>
      </w:r>
      <w:r>
        <w:rPr>
          <w:rFonts w:ascii="Times New Roman" w:hAnsi="Times New Roman" w:cs="Times New Roman"/>
          <w:sz w:val="24"/>
          <w:szCs w:val="24"/>
        </w:rPr>
        <w:t xml:space="preserve"> то данные импортируются из файлов табличного формата DBF.</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FFA3656" wp14:editId="4D036A24">
            <wp:extent cx="5831205" cy="162179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831205" cy="16217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параметр приема </w:t>
      </w:r>
      <w:r>
        <w:rPr>
          <w:rFonts w:ascii="Times New Roman" w:hAnsi="Times New Roman" w:cs="Times New Roman"/>
          <w:b/>
          <w:bCs/>
          <w:sz w:val="24"/>
          <w:szCs w:val="24"/>
        </w:rPr>
        <w:t>Файл</w:t>
      </w:r>
      <w:r>
        <w:rPr>
          <w:rFonts w:ascii="Times New Roman" w:hAnsi="Times New Roman" w:cs="Times New Roman"/>
          <w:sz w:val="24"/>
          <w:szCs w:val="24"/>
        </w:rPr>
        <w:t xml:space="preserve"> необходимо </w:t>
      </w:r>
      <w:proofErr w:type="gramStart"/>
      <w:r>
        <w:rPr>
          <w:rFonts w:ascii="Times New Roman" w:hAnsi="Times New Roman" w:cs="Times New Roman"/>
          <w:sz w:val="24"/>
          <w:szCs w:val="24"/>
        </w:rPr>
        <w:t>указать</w:t>
      </w:r>
      <w:proofErr w:type="gramEnd"/>
      <w:r>
        <w:rPr>
          <w:rFonts w:ascii="Times New Roman" w:hAnsi="Times New Roman" w:cs="Times New Roman"/>
          <w:sz w:val="24"/>
          <w:szCs w:val="24"/>
        </w:rPr>
        <w:t xml:space="preserve"> путь непосредственно к файлу *.DBF, при этом принимается только одна таблица. Если выбран параметр приема </w:t>
      </w:r>
      <w:r>
        <w:rPr>
          <w:rFonts w:ascii="Times New Roman" w:hAnsi="Times New Roman" w:cs="Times New Roman"/>
          <w:b/>
          <w:bCs/>
          <w:sz w:val="24"/>
          <w:szCs w:val="24"/>
        </w:rPr>
        <w:t>Папка</w:t>
      </w:r>
      <w:r>
        <w:rPr>
          <w:rFonts w:ascii="Times New Roman" w:hAnsi="Times New Roman" w:cs="Times New Roman"/>
          <w:sz w:val="24"/>
          <w:szCs w:val="24"/>
        </w:rPr>
        <w:t xml:space="preserve"> необходимо </w:t>
      </w:r>
      <w:proofErr w:type="gramStart"/>
      <w:r>
        <w:rPr>
          <w:rFonts w:ascii="Times New Roman" w:hAnsi="Times New Roman" w:cs="Times New Roman"/>
          <w:sz w:val="24"/>
          <w:szCs w:val="24"/>
        </w:rPr>
        <w:t>указать</w:t>
      </w:r>
      <w:proofErr w:type="gramEnd"/>
      <w:r>
        <w:rPr>
          <w:rFonts w:ascii="Times New Roman" w:hAnsi="Times New Roman" w:cs="Times New Roman"/>
          <w:sz w:val="24"/>
          <w:szCs w:val="24"/>
        </w:rPr>
        <w:t xml:space="preserve"> путь к папке, содержащей файлы *.DBF, при этом принимается столько таблиц, сколько файлов *.DBF в папке.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тип источника данных </w:t>
      </w:r>
      <w:r>
        <w:rPr>
          <w:rFonts w:ascii="Times New Roman" w:hAnsi="Times New Roman" w:cs="Times New Roman"/>
          <w:b/>
          <w:bCs/>
          <w:sz w:val="24"/>
          <w:szCs w:val="24"/>
        </w:rPr>
        <w:t>«SQL Server»</w:t>
      </w:r>
      <w:r>
        <w:rPr>
          <w:rFonts w:ascii="Times New Roman" w:hAnsi="Times New Roman" w:cs="Times New Roman"/>
          <w:sz w:val="24"/>
          <w:szCs w:val="24"/>
        </w:rPr>
        <w:t>, то данные импортируются из баз данных СУБД «SQL Server». Далее во вкладке настроек подключения необходимо указать сервер базы данных, наименование базы данных, пользователя и пароль. Например, если импортируются данные для справочника Подразделения: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70BCC4F" wp14:editId="3AA9B563">
            <wp:extent cx="5943600" cy="4468495"/>
            <wp:effectExtent l="0" t="0" r="0"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этом текст SQL-запроса: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BA063C5" wp14:editId="73203702">
            <wp:extent cx="3157220" cy="966470"/>
            <wp:effectExtent l="0" t="0" r="5080" b="508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57220" cy="9664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тип источника данных </w:t>
      </w:r>
      <w:r>
        <w:rPr>
          <w:rFonts w:ascii="Times New Roman" w:hAnsi="Times New Roman" w:cs="Times New Roman"/>
          <w:b/>
          <w:bCs/>
          <w:sz w:val="24"/>
          <w:szCs w:val="24"/>
        </w:rPr>
        <w:t>«XML»</w:t>
      </w:r>
      <w:r>
        <w:rPr>
          <w:rFonts w:ascii="Times New Roman" w:hAnsi="Times New Roman" w:cs="Times New Roman"/>
          <w:sz w:val="24"/>
          <w:szCs w:val="24"/>
        </w:rPr>
        <w:t xml:space="preserve">, то данные импортируются из XML-файлов. В параметре </w:t>
      </w:r>
      <w:r>
        <w:rPr>
          <w:rFonts w:ascii="Times New Roman" w:hAnsi="Times New Roman" w:cs="Times New Roman"/>
          <w:b/>
          <w:bCs/>
          <w:sz w:val="24"/>
          <w:szCs w:val="24"/>
        </w:rPr>
        <w:t xml:space="preserve">Путь к файлу </w:t>
      </w:r>
      <w:r>
        <w:rPr>
          <w:rFonts w:ascii="Times New Roman" w:hAnsi="Times New Roman" w:cs="Times New Roman"/>
          <w:sz w:val="24"/>
          <w:szCs w:val="24"/>
        </w:rPr>
        <w:t>необходимо указать путь к файлу *.XML. Например, если импортируются данные для справочника Подразделения: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5EB3BA4" wp14:editId="1C5BDC6B">
            <wp:extent cx="5943600" cy="425259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3600" cy="42525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этом текст SQL-запроса: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B23C68C" wp14:editId="76849BE2">
            <wp:extent cx="3157220" cy="966470"/>
            <wp:effectExtent l="0" t="0" r="5080" b="508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57220" cy="9664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 тип источника данных </w:t>
      </w:r>
      <w:r>
        <w:rPr>
          <w:rFonts w:ascii="Times New Roman" w:hAnsi="Times New Roman" w:cs="Times New Roman"/>
          <w:b/>
          <w:bCs/>
          <w:sz w:val="24"/>
          <w:szCs w:val="24"/>
        </w:rPr>
        <w:t>«Файл»</w:t>
      </w:r>
      <w:r>
        <w:rPr>
          <w:rFonts w:ascii="Times New Roman" w:hAnsi="Times New Roman" w:cs="Times New Roman"/>
          <w:sz w:val="24"/>
          <w:szCs w:val="24"/>
        </w:rPr>
        <w:t xml:space="preserve">, то данные импортируются из структурированных файлов (например, выгрузки из казначейства). В параметре </w:t>
      </w:r>
      <w:r>
        <w:rPr>
          <w:rFonts w:ascii="Times New Roman" w:hAnsi="Times New Roman" w:cs="Times New Roman"/>
          <w:b/>
          <w:bCs/>
          <w:sz w:val="24"/>
          <w:szCs w:val="24"/>
        </w:rPr>
        <w:t xml:space="preserve">Путь к файлу </w:t>
      </w:r>
      <w:r>
        <w:rPr>
          <w:rFonts w:ascii="Times New Roman" w:hAnsi="Times New Roman" w:cs="Times New Roman"/>
          <w:sz w:val="24"/>
          <w:szCs w:val="24"/>
        </w:rPr>
        <w:t>необходимо указать путь к структурированному файлу. Кроме того, есть возможность выбрать несколько структурированных файлов, при этом они должны иметь одинаковый формат.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Обязательный для заполнения параметр </w:t>
      </w:r>
      <w:r>
        <w:rPr>
          <w:rFonts w:ascii="Times New Roman" w:hAnsi="Times New Roman" w:cs="Times New Roman"/>
          <w:b/>
          <w:bCs/>
          <w:sz w:val="24"/>
          <w:szCs w:val="24"/>
        </w:rPr>
        <w:t>Вид справочника/Вид информации</w:t>
      </w:r>
      <w:r>
        <w:rPr>
          <w:rFonts w:ascii="Times New Roman" w:hAnsi="Times New Roman" w:cs="Times New Roman"/>
          <w:sz w:val="24"/>
          <w:szCs w:val="24"/>
        </w:rPr>
        <w:t xml:space="preserve"> позволяет сопоставить вид принимаемых данных с </w:t>
      </w:r>
      <w:proofErr w:type="gramStart"/>
      <w:r>
        <w:rPr>
          <w:rFonts w:ascii="Times New Roman" w:hAnsi="Times New Roman" w:cs="Times New Roman"/>
          <w:sz w:val="24"/>
          <w:szCs w:val="24"/>
        </w:rPr>
        <w:t>соответствующим</w:t>
      </w:r>
      <w:proofErr w:type="gramEnd"/>
      <w:r>
        <w:rPr>
          <w:rFonts w:ascii="Times New Roman" w:hAnsi="Times New Roman" w:cs="Times New Roman"/>
          <w:sz w:val="24"/>
          <w:szCs w:val="24"/>
        </w:rPr>
        <w:t xml:space="preserve"> справочников либо с записью справочника </w:t>
      </w:r>
      <w:hyperlink w:anchor="topic_Vidy_info_narush" w:history="1">
        <w:r>
          <w:rPr>
            <w:rFonts w:ascii="Times New Roman" w:hAnsi="Times New Roman" w:cs="Times New Roman"/>
            <w:color w:val="0000FF"/>
            <w:sz w:val="24"/>
            <w:szCs w:val="24"/>
            <w:u w:val="single"/>
          </w:rPr>
          <w:t>"Виды информации о нарушениях"</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параметрах </w:t>
      </w:r>
      <w:proofErr w:type="gramStart"/>
      <w:r>
        <w:rPr>
          <w:rFonts w:ascii="Times New Roman" w:hAnsi="Times New Roman" w:cs="Times New Roman"/>
          <w:b/>
          <w:bCs/>
          <w:sz w:val="24"/>
          <w:szCs w:val="24"/>
        </w:rPr>
        <w:t>Период</w:t>
      </w:r>
      <w:proofErr w:type="gramEnd"/>
      <w:r>
        <w:rPr>
          <w:rFonts w:ascii="Times New Roman" w:hAnsi="Times New Roman" w:cs="Times New Roman"/>
          <w:sz w:val="24"/>
          <w:szCs w:val="24"/>
        </w:rPr>
        <w:t xml:space="preserve"> необходимо указать за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xml:space="preserve"> период принимаются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позволяет просмотреть</w:t>
      </w:r>
      <w:r w:rsidR="007959FD">
        <w:rPr>
          <w:rFonts w:ascii="Times New Roman" w:hAnsi="Times New Roman" w:cs="Times New Roman"/>
          <w:sz w:val="24"/>
          <w:szCs w:val="24"/>
        </w:rPr>
        <w:t xml:space="preserve"> </w:t>
      </w:r>
      <w:r>
        <w:rPr>
          <w:rFonts w:ascii="Times New Roman" w:hAnsi="Times New Roman" w:cs="Times New Roman"/>
          <w:sz w:val="24"/>
          <w:szCs w:val="24"/>
        </w:rPr>
        <w:t>принимаемые данные.</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отмечен параметр </w:t>
      </w:r>
      <w:r>
        <w:rPr>
          <w:rFonts w:ascii="Times New Roman" w:hAnsi="Times New Roman" w:cs="Times New Roman"/>
          <w:b/>
          <w:bCs/>
          <w:sz w:val="24"/>
          <w:szCs w:val="24"/>
        </w:rPr>
        <w:t>Тест</w:t>
      </w:r>
      <w:r>
        <w:rPr>
          <w:rFonts w:ascii="Times New Roman" w:hAnsi="Times New Roman" w:cs="Times New Roman"/>
          <w:sz w:val="24"/>
          <w:szCs w:val="24"/>
        </w:rPr>
        <w:t>, то</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прием будет выполнен в тестовом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с выводом протокола, но без сохранения принимаемых данных в базу.</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Вариант</w:t>
      </w:r>
      <w:r>
        <w:rPr>
          <w:rFonts w:ascii="Times New Roman" w:hAnsi="Times New Roman" w:cs="Times New Roman"/>
          <w:sz w:val="24"/>
          <w:szCs w:val="24"/>
        </w:rPr>
        <w:t xml:space="preserve"> позволяет сохранить выбранные параметры приема.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sz w:val="24"/>
          <w:szCs w:val="24"/>
        </w:rPr>
        <w:t>[Пров. подключение]</w:t>
      </w:r>
      <w:r>
        <w:rPr>
          <w:rFonts w:ascii="Times New Roman" w:hAnsi="Times New Roman" w:cs="Times New Roman"/>
          <w:sz w:val="24"/>
          <w:szCs w:val="24"/>
        </w:rPr>
        <w:t xml:space="preserve"> позволяет проверить соединение с источником данных.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r w:rsidR="007959FD">
        <w:rPr>
          <w:rFonts w:ascii="Times New Roman" w:hAnsi="Times New Roman" w:cs="Times New Roman"/>
          <w:sz w:val="24"/>
          <w:szCs w:val="24"/>
        </w:rPr>
        <w:t xml:space="preserve"> </w:t>
      </w:r>
      <w:r>
        <w:rPr>
          <w:rFonts w:ascii="Times New Roman" w:hAnsi="Times New Roman" w:cs="Times New Roman"/>
          <w:b/>
          <w:bCs/>
          <w:sz w:val="24"/>
          <w:szCs w:val="24"/>
        </w:rPr>
        <w:t>[Конфигурация]</w:t>
      </w:r>
      <w:r>
        <w:rPr>
          <w:rFonts w:ascii="Times New Roman" w:hAnsi="Times New Roman" w:cs="Times New Roman"/>
          <w:sz w:val="24"/>
          <w:szCs w:val="24"/>
        </w:rPr>
        <w:t xml:space="preserve"> открывается окно </w:t>
      </w:r>
      <w:r>
        <w:rPr>
          <w:rFonts w:ascii="Times New Roman" w:hAnsi="Times New Roman" w:cs="Times New Roman"/>
          <w:b/>
          <w:bCs/>
          <w:sz w:val="24"/>
          <w:szCs w:val="24"/>
        </w:rPr>
        <w:t>Получение структуры данных источника</w:t>
      </w:r>
      <w:r>
        <w:rPr>
          <w:rFonts w:ascii="Times New Roman" w:hAnsi="Times New Roman" w:cs="Times New Roman"/>
          <w:sz w:val="24"/>
          <w:szCs w:val="24"/>
        </w:rPr>
        <w:t>,</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в левой части окна находится поле формирования SQL-запроса к источнику данных, в центре окна </w:t>
      </w:r>
      <w:r>
        <w:rPr>
          <w:rFonts w:ascii="Times New Roman" w:hAnsi="Times New Roman" w:cs="Times New Roman"/>
          <w:sz w:val="24"/>
          <w:szCs w:val="24"/>
        </w:rPr>
        <w:lastRenderedPageBreak/>
        <w:t>отображается структура принимаемых данных (наименования таблиц и полей). При наведении указателя мыши на соответствующее поле появляется всплывающая подсказка. В правой части окна отображается информация о формате принимаемых данных. Результат выполнения SQL-запроса должен ему соответствовать: содержать одну выборку, в которой должны быть поля с</w:t>
      </w:r>
      <w:r w:rsidR="007959FD">
        <w:rPr>
          <w:rFonts w:ascii="Times New Roman" w:hAnsi="Times New Roman" w:cs="Times New Roman"/>
          <w:sz w:val="24"/>
          <w:szCs w:val="24"/>
        </w:rPr>
        <w:t xml:space="preserve"> </w:t>
      </w:r>
      <w:r>
        <w:rPr>
          <w:rFonts w:ascii="Times New Roman" w:hAnsi="Times New Roman" w:cs="Times New Roman"/>
          <w:sz w:val="24"/>
          <w:szCs w:val="24"/>
        </w:rPr>
        <w:t>наименованиями и типами, совпадающими с наименованиями и типами присутствующими</w:t>
      </w:r>
      <w:r w:rsidR="007959FD">
        <w:rPr>
          <w:rFonts w:ascii="Times New Roman" w:hAnsi="Times New Roman" w:cs="Times New Roman"/>
          <w:sz w:val="24"/>
          <w:szCs w:val="24"/>
        </w:rPr>
        <w:t xml:space="preserve"> </w:t>
      </w:r>
      <w:r>
        <w:rPr>
          <w:rFonts w:ascii="Times New Roman" w:hAnsi="Times New Roman" w:cs="Times New Roman"/>
          <w:sz w:val="24"/>
          <w:szCs w:val="24"/>
        </w:rPr>
        <w:t>в формате приема.</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85D21B0" wp14:editId="07E24F0F">
            <wp:extent cx="5934710" cy="4399280"/>
            <wp:effectExtent l="0" t="0" r="8890" b="127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34710" cy="43992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FFF9811" wp14:editId="5B797EB2">
            <wp:extent cx="301625" cy="301625"/>
            <wp:effectExtent l="0" t="0" r="3175" b="317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обавить</w:t>
      </w:r>
      <w:r>
        <w:rPr>
          <w:rFonts w:ascii="Times New Roman" w:hAnsi="Times New Roman" w:cs="Times New Roman"/>
          <w:sz w:val="24"/>
          <w:szCs w:val="24"/>
        </w:rPr>
        <w:t xml:space="preserve"> </w:t>
      </w:r>
      <w:r>
        <w:rPr>
          <w:rFonts w:ascii="Times New Roman" w:hAnsi="Times New Roman" w:cs="Times New Roman"/>
          <w:b/>
          <w:bCs/>
          <w:sz w:val="24"/>
          <w:szCs w:val="24"/>
        </w:rPr>
        <w:t>объект в запрос</w:t>
      </w:r>
      <w:r>
        <w:rPr>
          <w:rFonts w:ascii="Times New Roman" w:hAnsi="Times New Roman" w:cs="Times New Roman"/>
          <w:sz w:val="24"/>
          <w:szCs w:val="24"/>
        </w:rPr>
        <w:t xml:space="preserve"> позволяет автоматически сформировать запрос к предварительно выделенным с помощью мыши в структуре данных таблицам и столбцам. Для этого необходимо в структуре данных источника выбрать указателем мыши необходимые элементы (удерживая клавишу </w:t>
      </w:r>
      <w:r>
        <w:rPr>
          <w:rFonts w:ascii="Times New Roman" w:hAnsi="Times New Roman" w:cs="Times New Roman"/>
          <w:b/>
          <w:bCs/>
          <w:sz w:val="24"/>
          <w:szCs w:val="24"/>
        </w:rPr>
        <w:t>&lt;Shift&gt;</w:t>
      </w:r>
      <w:r w:rsidR="007959FD">
        <w:rPr>
          <w:rFonts w:ascii="Times New Roman" w:hAnsi="Times New Roman" w:cs="Times New Roman"/>
          <w:b/>
          <w:bCs/>
          <w:sz w:val="24"/>
          <w:szCs w:val="24"/>
        </w:rPr>
        <w:t xml:space="preserve"> </w:t>
      </w:r>
      <w:r>
        <w:rPr>
          <w:rFonts w:ascii="Times New Roman" w:hAnsi="Times New Roman" w:cs="Times New Roman"/>
          <w:sz w:val="24"/>
          <w:szCs w:val="24"/>
        </w:rPr>
        <w:t>- для последовательного выбора</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либо клавишу </w:t>
      </w:r>
      <w:r>
        <w:rPr>
          <w:rFonts w:ascii="Times New Roman" w:hAnsi="Times New Roman" w:cs="Times New Roman"/>
          <w:b/>
          <w:bCs/>
          <w:sz w:val="24"/>
          <w:szCs w:val="24"/>
        </w:rPr>
        <w:t>&lt;Ctrl&gt;</w:t>
      </w:r>
      <w:r>
        <w:rPr>
          <w:rFonts w:ascii="Times New Roman" w:hAnsi="Times New Roman" w:cs="Times New Roman"/>
          <w:sz w:val="24"/>
          <w:szCs w:val="24"/>
        </w:rPr>
        <w:t xml:space="preserve"> для</w:t>
      </w:r>
      <w:r w:rsidR="007959FD">
        <w:rPr>
          <w:rFonts w:ascii="Times New Roman" w:hAnsi="Times New Roman" w:cs="Times New Roman"/>
          <w:sz w:val="24"/>
          <w:szCs w:val="24"/>
        </w:rPr>
        <w:t xml:space="preserve"> </w:t>
      </w:r>
      <w:r>
        <w:rPr>
          <w:rFonts w:ascii="Times New Roman" w:hAnsi="Times New Roman" w:cs="Times New Roman"/>
          <w:sz w:val="24"/>
          <w:szCs w:val="24"/>
        </w:rPr>
        <w:t>точечного выбора). После этого необходимо нажать кнопку</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обавить</w:t>
      </w:r>
      <w:r>
        <w:rPr>
          <w:rFonts w:ascii="Times New Roman" w:hAnsi="Times New Roman" w:cs="Times New Roman"/>
          <w:sz w:val="24"/>
          <w:szCs w:val="24"/>
        </w:rPr>
        <w:t xml:space="preserve"> </w:t>
      </w:r>
      <w:r>
        <w:rPr>
          <w:rFonts w:ascii="Times New Roman" w:hAnsi="Times New Roman" w:cs="Times New Roman"/>
          <w:b/>
          <w:bCs/>
          <w:sz w:val="24"/>
          <w:szCs w:val="24"/>
        </w:rPr>
        <w:t>объект в запрос</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EFE472E" wp14:editId="5BFDABB7">
            <wp:extent cx="5934710" cy="4399280"/>
            <wp:effectExtent l="0" t="0" r="8890" b="127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34710" cy="43992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дальнейшем запрос возможно редактировать.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291" w:name="topic_Informatsiya_o_narusheniyah50"/>
      <w:bookmarkEnd w:id="291"/>
      <w:r>
        <w:rPr>
          <w:rFonts w:ascii="Times New Roman" w:hAnsi="Times New Roman" w:cs="Times New Roman"/>
          <w:sz w:val="24"/>
          <w:szCs w:val="24"/>
        </w:rPr>
        <w:t>Например, для определения суммы перерасхода по оплате ГСМ можно сформировать запрос:</w:t>
      </w:r>
    </w:p>
    <w:p w:rsidR="008B08CF" w:rsidRDefault="008B08CF" w:rsidP="008B08CF">
      <w:pPr>
        <w:autoSpaceDE w:val="0"/>
        <w:autoSpaceDN w:val="0"/>
        <w:adjustRightInd w:val="0"/>
        <w:spacing w:after="0" w:line="240" w:lineRule="auto"/>
        <w:rPr>
          <w:rFonts w:ascii="Arial" w:hAnsi="Arial" w:cs="Arial"/>
          <w:sz w:val="20"/>
          <w:szCs w:val="20"/>
        </w:rPr>
      </w:pPr>
    </w:p>
    <w:p w:rsidR="008B08CF" w:rsidRPr="00506E71" w:rsidRDefault="008B08CF" w:rsidP="008B08CF">
      <w:pPr>
        <w:autoSpaceDE w:val="0"/>
        <w:autoSpaceDN w:val="0"/>
        <w:adjustRightInd w:val="0"/>
        <w:spacing w:after="0" w:line="240" w:lineRule="auto"/>
        <w:rPr>
          <w:rFonts w:ascii="Courier New" w:hAnsi="Courier New" w:cs="Courier New"/>
          <w:sz w:val="24"/>
          <w:szCs w:val="24"/>
          <w:lang w:val="en-US"/>
        </w:rPr>
      </w:pPr>
      <w:proofErr w:type="gramStart"/>
      <w:r w:rsidRPr="00506E71">
        <w:rPr>
          <w:rFonts w:ascii="Courier New" w:hAnsi="Courier New" w:cs="Courier New"/>
          <w:b/>
          <w:bCs/>
          <w:color w:val="0000FF"/>
          <w:sz w:val="24"/>
          <w:szCs w:val="24"/>
          <w:lang w:val="en-US"/>
        </w:rPr>
        <w:t>select</w:t>
      </w:r>
      <w:proofErr w:type="gramEnd"/>
      <w:r w:rsidRPr="00506E71">
        <w:rPr>
          <w:rFonts w:ascii="Courier New" w:hAnsi="Courier New" w:cs="Courier New"/>
          <w:sz w:val="24"/>
          <w:szCs w:val="24"/>
          <w:lang w:val="en-US"/>
        </w:rPr>
        <w:t xml:space="preserve"> </w:t>
      </w:r>
      <w:r>
        <w:rPr>
          <w:rFonts w:ascii="Courier New" w:hAnsi="Courier New" w:cs="Courier New"/>
          <w:sz w:val="24"/>
          <w:szCs w:val="24"/>
        </w:rPr>
        <w:t>РАСХОД</w:t>
      </w:r>
      <w:r w:rsidRPr="00506E71">
        <w:rPr>
          <w:rFonts w:ascii="Courier New" w:hAnsi="Courier New" w:cs="Courier New"/>
          <w:sz w:val="24"/>
          <w:szCs w:val="24"/>
          <w:lang w:val="en-US"/>
        </w:rPr>
        <w:t xml:space="preserve">.A </w:t>
      </w:r>
      <w:r w:rsidRPr="00506E71">
        <w:rPr>
          <w:rFonts w:ascii="Courier New" w:hAnsi="Courier New" w:cs="Courier New"/>
          <w:b/>
          <w:bCs/>
          <w:color w:val="0000FF"/>
          <w:sz w:val="24"/>
          <w:szCs w:val="24"/>
          <w:lang w:val="en-US"/>
        </w:rPr>
        <w:t>as</w:t>
      </w:r>
      <w:r w:rsidRPr="00506E71">
        <w:rPr>
          <w:rFonts w:ascii="Courier New" w:hAnsi="Courier New" w:cs="Courier New"/>
          <w:sz w:val="24"/>
          <w:szCs w:val="24"/>
          <w:lang w:val="en-US"/>
        </w:rPr>
        <w:t xml:space="preserve"> dt,</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sz w:val="24"/>
          <w:szCs w:val="24"/>
          <w:lang w:val="en-US"/>
        </w:rPr>
        <w:t>ROUND(</w:t>
      </w:r>
      <w:proofErr w:type="gramEnd"/>
      <w:r w:rsidR="008B08CF" w:rsidRPr="00506E71">
        <w:rPr>
          <w:rFonts w:ascii="Courier New" w:hAnsi="Courier New" w:cs="Courier New"/>
          <w:sz w:val="24"/>
          <w:szCs w:val="24"/>
          <w:lang w:val="en-US"/>
        </w:rPr>
        <w:t>(</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 xml:space="preserve">.E </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r w:rsidR="008B08CF" w:rsidRPr="00506E71">
        <w:rPr>
          <w:rFonts w:ascii="Courier New" w:hAnsi="Courier New" w:cs="Courier New"/>
          <w:sz w:val="24"/>
          <w:szCs w:val="24"/>
          <w:lang w:val="en-US"/>
        </w:rPr>
        <w:t xml:space="preserve">- </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r w:rsidR="008B08CF" w:rsidRPr="00506E71">
        <w:rPr>
          <w:rFonts w:ascii="Courier New" w:hAnsi="Courier New" w:cs="Courier New"/>
          <w:sz w:val="24"/>
          <w:szCs w:val="24"/>
          <w:lang w:val="en-US"/>
        </w:rPr>
        <w:t xml:space="preserve">((0.01 * </w:t>
      </w:r>
      <w:r w:rsidR="008B08CF">
        <w:rPr>
          <w:rFonts w:ascii="Courier New" w:hAnsi="Courier New" w:cs="Courier New"/>
          <w:sz w:val="24"/>
          <w:szCs w:val="24"/>
        </w:rPr>
        <w:t>МАРКА</w:t>
      </w:r>
      <w:r w:rsidR="008B08CF" w:rsidRPr="00506E71">
        <w:rPr>
          <w:rFonts w:ascii="Courier New" w:hAnsi="Courier New" w:cs="Courier New"/>
          <w:sz w:val="24"/>
          <w:szCs w:val="24"/>
          <w:lang w:val="en-US"/>
        </w:rPr>
        <w:t xml:space="preserve">.C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.C *(1 + 0.01 * (</w:t>
      </w:r>
      <w:proofErr w:type="gramStart"/>
      <w:r w:rsidR="008B08CF" w:rsidRPr="00506E71">
        <w:rPr>
          <w:rFonts w:ascii="Courier New" w:hAnsi="Courier New" w:cs="Courier New"/>
          <w:b/>
          <w:bCs/>
          <w:color w:val="0000FF"/>
          <w:sz w:val="24"/>
          <w:szCs w:val="24"/>
          <w:lang w:val="en-US"/>
        </w:rPr>
        <w:t>isnull</w:t>
      </w:r>
      <w:r w:rsidR="008B08CF" w:rsidRPr="00506E71">
        <w:rPr>
          <w:rFonts w:ascii="Courier New" w:hAnsi="Courier New" w:cs="Courier New"/>
          <w:sz w:val="24"/>
          <w:szCs w:val="24"/>
          <w:lang w:val="en-US"/>
        </w:rPr>
        <w:t>(</w:t>
      </w:r>
      <w:proofErr w:type="gramEnd"/>
      <w:r w:rsidR="008B08CF">
        <w:rPr>
          <w:rFonts w:ascii="Courier New" w:hAnsi="Courier New" w:cs="Courier New"/>
          <w:sz w:val="24"/>
          <w:szCs w:val="24"/>
        </w:rPr>
        <w:t>СЕЗОН</w:t>
      </w:r>
      <w:r w:rsidR="008B08CF" w:rsidRPr="00506E71">
        <w:rPr>
          <w:rFonts w:ascii="Courier New" w:hAnsi="Courier New" w:cs="Courier New"/>
          <w:sz w:val="24"/>
          <w:szCs w:val="24"/>
          <w:lang w:val="en-US"/>
        </w:rPr>
        <w:t xml:space="preserve">.C, 0) + 12))) + (0.01 * </w:t>
      </w:r>
      <w:r w:rsidR="008B08CF">
        <w:rPr>
          <w:rFonts w:ascii="Courier New" w:hAnsi="Courier New" w:cs="Courier New"/>
          <w:sz w:val="24"/>
          <w:szCs w:val="24"/>
        </w:rPr>
        <w:t>МАРКА</w:t>
      </w:r>
      <w:r w:rsidR="008B08CF" w:rsidRPr="00506E71">
        <w:rPr>
          <w:rFonts w:ascii="Courier New" w:hAnsi="Courier New" w:cs="Courier New"/>
          <w:sz w:val="24"/>
          <w:szCs w:val="24"/>
          <w:lang w:val="en-US"/>
        </w:rPr>
        <w:t xml:space="preserve">.C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 xml:space="preserve">.D *(1 + 0.01 * </w:t>
      </w:r>
      <w:r w:rsidR="008B08CF" w:rsidRPr="00506E71">
        <w:rPr>
          <w:rFonts w:ascii="Courier New" w:hAnsi="Courier New" w:cs="Courier New"/>
          <w:b/>
          <w:bCs/>
          <w:color w:val="0000FF"/>
          <w:sz w:val="24"/>
          <w:szCs w:val="24"/>
          <w:lang w:val="en-US"/>
        </w:rPr>
        <w:t>isnull</w:t>
      </w:r>
      <w:r w:rsidR="008B08CF" w:rsidRPr="00506E71">
        <w:rPr>
          <w:rFonts w:ascii="Courier New" w:hAnsi="Courier New" w:cs="Courier New"/>
          <w:sz w:val="24"/>
          <w:szCs w:val="24"/>
          <w:lang w:val="en-US"/>
        </w:rPr>
        <w:t>(</w:t>
      </w:r>
      <w:r w:rsidR="008B08CF">
        <w:rPr>
          <w:rFonts w:ascii="Courier New" w:hAnsi="Courier New" w:cs="Courier New"/>
          <w:sz w:val="24"/>
          <w:szCs w:val="24"/>
        </w:rPr>
        <w:t>СЕЗОН</w:t>
      </w:r>
      <w:r w:rsidR="008B08CF" w:rsidRPr="00506E71">
        <w:rPr>
          <w:rFonts w:ascii="Courier New" w:hAnsi="Courier New" w:cs="Courier New"/>
          <w:sz w:val="24"/>
          <w:szCs w:val="24"/>
          <w:lang w:val="en-US"/>
        </w:rPr>
        <w:t>.C, 0))))</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r w:rsidR="008B08CF" w:rsidRPr="00506E71">
        <w:rPr>
          <w:rFonts w:ascii="Courier New" w:hAnsi="Courier New" w:cs="Courier New"/>
          <w:sz w:val="24"/>
          <w:szCs w:val="24"/>
          <w:lang w:val="en-US"/>
        </w:rPr>
        <w:t xml:space="preserve">) * </w:t>
      </w:r>
      <w:r w:rsidR="008B08CF">
        <w:rPr>
          <w:rFonts w:ascii="Courier New" w:hAnsi="Courier New" w:cs="Courier New"/>
          <w:sz w:val="24"/>
          <w:szCs w:val="24"/>
        </w:rPr>
        <w:t>ЦЕНА</w:t>
      </w:r>
      <w:r w:rsidR="008B08CF" w:rsidRPr="00506E71">
        <w:rPr>
          <w:rFonts w:ascii="Courier New" w:hAnsi="Courier New" w:cs="Courier New"/>
          <w:sz w:val="24"/>
          <w:szCs w:val="24"/>
          <w:lang w:val="en-US"/>
        </w:rPr>
        <w:t xml:space="preserve">.B, 2) </w:t>
      </w:r>
      <w:r w:rsidR="008B08CF" w:rsidRPr="00506E71">
        <w:rPr>
          <w:rFonts w:ascii="Courier New" w:hAnsi="Courier New" w:cs="Courier New"/>
          <w:b/>
          <w:bCs/>
          <w:color w:val="0000FF"/>
          <w:sz w:val="24"/>
          <w:szCs w:val="24"/>
          <w:lang w:val="en-US"/>
        </w:rPr>
        <w:t>as</w:t>
      </w:r>
      <w:r w:rsidR="008B08CF" w:rsidRPr="00506E71">
        <w:rPr>
          <w:rFonts w:ascii="Courier New" w:hAnsi="Courier New" w:cs="Courier New"/>
          <w:sz w:val="24"/>
          <w:szCs w:val="24"/>
          <w:lang w:val="en-US"/>
        </w:rPr>
        <w:t xml:space="preserve"> summa</w:t>
      </w:r>
    </w:p>
    <w:p w:rsidR="008B08CF" w:rsidRPr="00506E71" w:rsidRDefault="007959FD"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from</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 xml:space="preserve"> </w:t>
      </w:r>
    </w:p>
    <w:p w:rsidR="008B08CF" w:rsidRPr="00506E71" w:rsidRDefault="008B08CF" w:rsidP="008B08CF">
      <w:pPr>
        <w:autoSpaceDE w:val="0"/>
        <w:autoSpaceDN w:val="0"/>
        <w:adjustRightInd w:val="0"/>
        <w:spacing w:after="0" w:line="240" w:lineRule="auto"/>
        <w:rPr>
          <w:rFonts w:ascii="Courier New" w:hAnsi="Courier New" w:cs="Courier New"/>
          <w:sz w:val="24"/>
          <w:szCs w:val="24"/>
          <w:lang w:val="en-US"/>
        </w:rPr>
      </w:pPr>
      <w:r w:rsidRPr="00506E71">
        <w:rPr>
          <w:rFonts w:ascii="Courier New" w:hAnsi="Courier New" w:cs="Courier New"/>
          <w:sz w:val="24"/>
          <w:szCs w:val="24"/>
          <w:lang w:val="en-US"/>
        </w:rPr>
        <w:t xml:space="preserve"> </w:t>
      </w:r>
      <w:proofErr w:type="gramStart"/>
      <w:r w:rsidRPr="00506E71">
        <w:rPr>
          <w:rFonts w:ascii="Courier New" w:hAnsi="Courier New" w:cs="Courier New"/>
          <w:b/>
          <w:bCs/>
          <w:color w:val="0000FF"/>
          <w:sz w:val="24"/>
          <w:szCs w:val="24"/>
          <w:lang w:val="en-US"/>
        </w:rPr>
        <w:t>inner</w:t>
      </w:r>
      <w:proofErr w:type="gramEnd"/>
      <w:r w:rsidRPr="00506E71">
        <w:rPr>
          <w:rFonts w:ascii="Courier New" w:hAnsi="Courier New" w:cs="Courier New"/>
          <w:sz w:val="24"/>
          <w:szCs w:val="24"/>
          <w:lang w:val="en-US"/>
        </w:rPr>
        <w:t xml:space="preserve"> </w:t>
      </w:r>
      <w:r w:rsidRPr="00506E71">
        <w:rPr>
          <w:rFonts w:ascii="Courier New" w:hAnsi="Courier New" w:cs="Courier New"/>
          <w:b/>
          <w:bCs/>
          <w:color w:val="0000FF"/>
          <w:sz w:val="24"/>
          <w:szCs w:val="24"/>
          <w:lang w:val="en-US"/>
        </w:rPr>
        <w:t>join</w:t>
      </w:r>
      <w:r w:rsidRPr="00506E71">
        <w:rPr>
          <w:rFonts w:ascii="Courier New" w:hAnsi="Courier New" w:cs="Courier New"/>
          <w:sz w:val="24"/>
          <w:szCs w:val="24"/>
          <w:lang w:val="en-US"/>
        </w:rPr>
        <w:t xml:space="preserve"> </w:t>
      </w:r>
      <w:r>
        <w:rPr>
          <w:rFonts w:ascii="Courier New" w:hAnsi="Courier New" w:cs="Courier New"/>
          <w:sz w:val="24"/>
          <w:szCs w:val="24"/>
        </w:rPr>
        <w:t>МАРКА</w:t>
      </w:r>
    </w:p>
    <w:p w:rsidR="008B08CF" w:rsidRPr="00506E71" w:rsidRDefault="000F167C"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on</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МАРКА</w:t>
      </w:r>
      <w:r w:rsidR="008B08CF" w:rsidRPr="00506E71">
        <w:rPr>
          <w:rFonts w:ascii="Courier New" w:hAnsi="Courier New" w:cs="Courier New"/>
          <w:sz w:val="24"/>
          <w:szCs w:val="24"/>
          <w:lang w:val="en-US"/>
        </w:rPr>
        <w:t xml:space="preserve">.A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.B</w:t>
      </w:r>
    </w:p>
    <w:p w:rsidR="008B08CF" w:rsidRPr="00506E71" w:rsidRDefault="008B08CF" w:rsidP="008B08CF">
      <w:pPr>
        <w:autoSpaceDE w:val="0"/>
        <w:autoSpaceDN w:val="0"/>
        <w:adjustRightInd w:val="0"/>
        <w:spacing w:after="0" w:line="240" w:lineRule="auto"/>
        <w:rPr>
          <w:rFonts w:ascii="Courier New" w:hAnsi="Courier New" w:cs="Courier New"/>
          <w:sz w:val="24"/>
          <w:szCs w:val="24"/>
          <w:lang w:val="en-US"/>
        </w:rPr>
      </w:pPr>
      <w:r w:rsidRPr="00506E71">
        <w:rPr>
          <w:rFonts w:ascii="Courier New" w:hAnsi="Courier New" w:cs="Courier New"/>
          <w:sz w:val="24"/>
          <w:szCs w:val="24"/>
          <w:lang w:val="en-US"/>
        </w:rPr>
        <w:t xml:space="preserve"> </w:t>
      </w:r>
      <w:proofErr w:type="gramStart"/>
      <w:r w:rsidRPr="00506E71">
        <w:rPr>
          <w:rFonts w:ascii="Courier New" w:hAnsi="Courier New" w:cs="Courier New"/>
          <w:b/>
          <w:bCs/>
          <w:color w:val="0000FF"/>
          <w:sz w:val="24"/>
          <w:szCs w:val="24"/>
          <w:lang w:val="en-US"/>
        </w:rPr>
        <w:t>left</w:t>
      </w:r>
      <w:proofErr w:type="gramEnd"/>
      <w:r w:rsidRPr="00506E71">
        <w:rPr>
          <w:rFonts w:ascii="Courier New" w:hAnsi="Courier New" w:cs="Courier New"/>
          <w:sz w:val="24"/>
          <w:szCs w:val="24"/>
          <w:lang w:val="en-US"/>
        </w:rPr>
        <w:t xml:space="preserve"> </w:t>
      </w:r>
      <w:r w:rsidRPr="00506E71">
        <w:rPr>
          <w:rFonts w:ascii="Courier New" w:hAnsi="Courier New" w:cs="Courier New"/>
          <w:b/>
          <w:bCs/>
          <w:color w:val="0000FF"/>
          <w:sz w:val="24"/>
          <w:szCs w:val="24"/>
          <w:lang w:val="en-US"/>
        </w:rPr>
        <w:t>join</w:t>
      </w:r>
      <w:r w:rsidRPr="00506E71">
        <w:rPr>
          <w:rFonts w:ascii="Courier New" w:hAnsi="Courier New" w:cs="Courier New"/>
          <w:sz w:val="24"/>
          <w:szCs w:val="24"/>
          <w:lang w:val="en-US"/>
        </w:rPr>
        <w:t xml:space="preserve"> </w:t>
      </w:r>
      <w:r>
        <w:rPr>
          <w:rFonts w:ascii="Courier New" w:hAnsi="Courier New" w:cs="Courier New"/>
          <w:sz w:val="24"/>
          <w:szCs w:val="24"/>
        </w:rPr>
        <w:t>СЕЗОН</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on</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СЕЗОН</w:t>
      </w:r>
      <w:r w:rsidR="008B08CF" w:rsidRPr="00506E71">
        <w:rPr>
          <w:rFonts w:ascii="Courier New" w:hAnsi="Courier New" w:cs="Courier New"/>
          <w:sz w:val="24"/>
          <w:szCs w:val="24"/>
          <w:lang w:val="en-US"/>
        </w:rPr>
        <w:t xml:space="preserve">.A &lt;=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.A</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and</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СЕЗОН</w:t>
      </w:r>
      <w:r w:rsidR="008B08CF" w:rsidRPr="00506E71">
        <w:rPr>
          <w:rFonts w:ascii="Courier New" w:hAnsi="Courier New" w:cs="Courier New"/>
          <w:sz w:val="24"/>
          <w:szCs w:val="24"/>
          <w:lang w:val="en-US"/>
        </w:rPr>
        <w:t xml:space="preserve">.B &gt;=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.A</w:t>
      </w:r>
    </w:p>
    <w:p w:rsidR="008B08CF" w:rsidRPr="00506E71" w:rsidRDefault="008B08CF" w:rsidP="008B08CF">
      <w:pPr>
        <w:autoSpaceDE w:val="0"/>
        <w:autoSpaceDN w:val="0"/>
        <w:adjustRightInd w:val="0"/>
        <w:spacing w:after="0" w:line="240" w:lineRule="auto"/>
        <w:rPr>
          <w:rFonts w:ascii="Courier New" w:hAnsi="Courier New" w:cs="Courier New"/>
          <w:sz w:val="24"/>
          <w:szCs w:val="24"/>
          <w:lang w:val="en-US"/>
        </w:rPr>
      </w:pPr>
      <w:r w:rsidRPr="00506E71">
        <w:rPr>
          <w:rFonts w:ascii="Courier New" w:hAnsi="Courier New" w:cs="Courier New"/>
          <w:sz w:val="24"/>
          <w:szCs w:val="24"/>
          <w:lang w:val="en-US"/>
        </w:rPr>
        <w:t xml:space="preserve"> </w:t>
      </w:r>
      <w:proofErr w:type="gramStart"/>
      <w:r w:rsidRPr="00506E71">
        <w:rPr>
          <w:rFonts w:ascii="Courier New" w:hAnsi="Courier New" w:cs="Courier New"/>
          <w:b/>
          <w:bCs/>
          <w:color w:val="0000FF"/>
          <w:sz w:val="24"/>
          <w:szCs w:val="24"/>
          <w:lang w:val="en-US"/>
        </w:rPr>
        <w:t>left</w:t>
      </w:r>
      <w:proofErr w:type="gramEnd"/>
      <w:r w:rsidRPr="00506E71">
        <w:rPr>
          <w:rFonts w:ascii="Courier New" w:hAnsi="Courier New" w:cs="Courier New"/>
          <w:sz w:val="24"/>
          <w:szCs w:val="24"/>
          <w:lang w:val="en-US"/>
        </w:rPr>
        <w:t xml:space="preserve"> </w:t>
      </w:r>
      <w:r w:rsidRPr="00506E71">
        <w:rPr>
          <w:rFonts w:ascii="Courier New" w:hAnsi="Courier New" w:cs="Courier New"/>
          <w:b/>
          <w:bCs/>
          <w:color w:val="0000FF"/>
          <w:sz w:val="24"/>
          <w:szCs w:val="24"/>
          <w:lang w:val="en-US"/>
        </w:rPr>
        <w:t>join</w:t>
      </w:r>
      <w:r w:rsidRPr="00506E71">
        <w:rPr>
          <w:rFonts w:ascii="Courier New" w:hAnsi="Courier New" w:cs="Courier New"/>
          <w:sz w:val="24"/>
          <w:szCs w:val="24"/>
          <w:lang w:val="en-US"/>
        </w:rPr>
        <w:t xml:space="preserve"> </w:t>
      </w:r>
      <w:r>
        <w:rPr>
          <w:rFonts w:ascii="Courier New" w:hAnsi="Courier New" w:cs="Courier New"/>
          <w:sz w:val="24"/>
          <w:szCs w:val="24"/>
        </w:rPr>
        <w:t>ЦЕНА</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on</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ЦЕНА</w:t>
      </w:r>
      <w:r w:rsidR="008B08CF" w:rsidRPr="00506E71">
        <w:rPr>
          <w:rFonts w:ascii="Courier New" w:hAnsi="Courier New" w:cs="Courier New"/>
          <w:sz w:val="24"/>
          <w:szCs w:val="24"/>
          <w:lang w:val="en-US"/>
        </w:rPr>
        <w:t xml:space="preserve">.A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.A</w:t>
      </w:r>
    </w:p>
    <w:p w:rsidR="008B08CF" w:rsidRPr="00506E71" w:rsidRDefault="008B08CF" w:rsidP="008B08CF">
      <w:pPr>
        <w:autoSpaceDE w:val="0"/>
        <w:autoSpaceDN w:val="0"/>
        <w:adjustRightInd w:val="0"/>
        <w:spacing w:after="0" w:line="240" w:lineRule="auto"/>
        <w:rPr>
          <w:rFonts w:ascii="Courier New" w:hAnsi="Courier New" w:cs="Courier New"/>
          <w:sz w:val="24"/>
          <w:szCs w:val="24"/>
          <w:lang w:val="en-US"/>
        </w:rPr>
      </w:pPr>
      <w:r w:rsidRPr="00506E71">
        <w:rPr>
          <w:rFonts w:ascii="Courier New" w:hAnsi="Courier New" w:cs="Courier New"/>
          <w:sz w:val="24"/>
          <w:szCs w:val="24"/>
          <w:lang w:val="en-US"/>
        </w:rPr>
        <w:t xml:space="preserve"> </w:t>
      </w:r>
      <w:proofErr w:type="gramStart"/>
      <w:r w:rsidRPr="00506E71">
        <w:rPr>
          <w:rFonts w:ascii="Courier New" w:hAnsi="Courier New" w:cs="Courier New"/>
          <w:b/>
          <w:bCs/>
          <w:color w:val="0000FF"/>
          <w:sz w:val="24"/>
          <w:szCs w:val="24"/>
          <w:lang w:val="en-US"/>
        </w:rPr>
        <w:t>where</w:t>
      </w:r>
      <w:proofErr w:type="gramEnd"/>
      <w:r w:rsidRPr="00506E71">
        <w:rPr>
          <w:rFonts w:ascii="Courier New" w:hAnsi="Courier New" w:cs="Courier New"/>
          <w:sz w:val="24"/>
          <w:szCs w:val="24"/>
          <w:lang w:val="en-US"/>
        </w:rPr>
        <w:t xml:space="preserve"> </w:t>
      </w:r>
      <w:r>
        <w:rPr>
          <w:rFonts w:ascii="Courier New" w:hAnsi="Courier New" w:cs="Courier New"/>
          <w:sz w:val="24"/>
          <w:szCs w:val="24"/>
        </w:rPr>
        <w:t>РАСХОД</w:t>
      </w:r>
      <w:r w:rsidRPr="00506E71">
        <w:rPr>
          <w:rFonts w:ascii="Courier New" w:hAnsi="Courier New" w:cs="Courier New"/>
          <w:sz w:val="24"/>
          <w:szCs w:val="24"/>
          <w:lang w:val="en-US"/>
        </w:rPr>
        <w:t>.A &gt;= '01.01.2011'</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and</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.A &lt;= '31.12.2011'</w:t>
      </w:r>
    </w:p>
    <w:p w:rsidR="008B08CF" w:rsidRPr="00506E71" w:rsidRDefault="0010412A" w:rsidP="008B08CF">
      <w:pPr>
        <w:autoSpaceDE w:val="0"/>
        <w:autoSpaceDN w:val="0"/>
        <w:adjustRightInd w:val="0"/>
        <w:spacing w:after="0" w:line="240" w:lineRule="auto"/>
        <w:rPr>
          <w:rFonts w:ascii="Courier New" w:hAnsi="Courier New" w:cs="Courier New"/>
          <w:sz w:val="24"/>
          <w:szCs w:val="24"/>
          <w:lang w:val="en-US"/>
        </w:rPr>
      </w:pPr>
      <w:r>
        <w:rPr>
          <w:rFonts w:ascii="Courier New" w:hAnsi="Courier New" w:cs="Courier New"/>
          <w:sz w:val="24"/>
          <w:szCs w:val="24"/>
          <w:lang w:val="en-US"/>
        </w:rPr>
        <w:t xml:space="preserve"> </w:t>
      </w:r>
      <w:proofErr w:type="gramStart"/>
      <w:r w:rsidR="008B08CF" w:rsidRPr="00506E71">
        <w:rPr>
          <w:rFonts w:ascii="Courier New" w:hAnsi="Courier New" w:cs="Courier New"/>
          <w:b/>
          <w:bCs/>
          <w:color w:val="0000FF"/>
          <w:sz w:val="24"/>
          <w:szCs w:val="24"/>
          <w:lang w:val="en-US"/>
        </w:rPr>
        <w:t>and</w:t>
      </w:r>
      <w:proofErr w:type="gramEnd"/>
      <w:r w:rsidR="008B08CF" w:rsidRPr="00506E71">
        <w:rPr>
          <w:rFonts w:ascii="Courier New" w:hAnsi="Courier New" w:cs="Courier New"/>
          <w:sz w:val="24"/>
          <w:szCs w:val="24"/>
          <w:lang w:val="en-US"/>
        </w:rPr>
        <w:t xml:space="preserve">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 xml:space="preserve">.E &gt; ((0.01 * </w:t>
      </w:r>
      <w:r w:rsidR="008B08CF">
        <w:rPr>
          <w:rFonts w:ascii="Courier New" w:hAnsi="Courier New" w:cs="Courier New"/>
          <w:sz w:val="24"/>
          <w:szCs w:val="24"/>
        </w:rPr>
        <w:t>МАРКА</w:t>
      </w:r>
      <w:r w:rsidR="008B08CF" w:rsidRPr="00506E71">
        <w:rPr>
          <w:rFonts w:ascii="Courier New" w:hAnsi="Courier New" w:cs="Courier New"/>
          <w:sz w:val="24"/>
          <w:szCs w:val="24"/>
          <w:lang w:val="en-US"/>
        </w:rPr>
        <w:t xml:space="preserve">.C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.C *(1 + 0.01 * (</w:t>
      </w:r>
      <w:r w:rsidR="008B08CF" w:rsidRPr="00506E71">
        <w:rPr>
          <w:rFonts w:ascii="Courier New" w:hAnsi="Courier New" w:cs="Courier New"/>
          <w:b/>
          <w:bCs/>
          <w:color w:val="0000FF"/>
          <w:sz w:val="24"/>
          <w:szCs w:val="24"/>
          <w:lang w:val="en-US"/>
        </w:rPr>
        <w:t>isnull</w:t>
      </w:r>
      <w:r w:rsidR="008B08CF" w:rsidRPr="00506E71">
        <w:rPr>
          <w:rFonts w:ascii="Courier New" w:hAnsi="Courier New" w:cs="Courier New"/>
          <w:sz w:val="24"/>
          <w:szCs w:val="24"/>
          <w:lang w:val="en-US"/>
        </w:rPr>
        <w:t>(</w:t>
      </w:r>
      <w:r w:rsidR="008B08CF">
        <w:rPr>
          <w:rFonts w:ascii="Courier New" w:hAnsi="Courier New" w:cs="Courier New"/>
          <w:sz w:val="24"/>
          <w:szCs w:val="24"/>
        </w:rPr>
        <w:t>СЕЗОН</w:t>
      </w:r>
      <w:r w:rsidR="008B08CF" w:rsidRPr="00506E71">
        <w:rPr>
          <w:rFonts w:ascii="Courier New" w:hAnsi="Courier New" w:cs="Courier New"/>
          <w:sz w:val="24"/>
          <w:szCs w:val="24"/>
          <w:lang w:val="en-US"/>
        </w:rPr>
        <w:t xml:space="preserve">.C, 0) + 12))) + (0.01 * </w:t>
      </w:r>
      <w:r w:rsidR="008B08CF">
        <w:rPr>
          <w:rFonts w:ascii="Courier New" w:hAnsi="Courier New" w:cs="Courier New"/>
          <w:sz w:val="24"/>
          <w:szCs w:val="24"/>
        </w:rPr>
        <w:t>МАРКА</w:t>
      </w:r>
      <w:r w:rsidR="008B08CF" w:rsidRPr="00506E71">
        <w:rPr>
          <w:rFonts w:ascii="Courier New" w:hAnsi="Courier New" w:cs="Courier New"/>
          <w:sz w:val="24"/>
          <w:szCs w:val="24"/>
          <w:lang w:val="en-US"/>
        </w:rPr>
        <w:t xml:space="preserve">.C * </w:t>
      </w:r>
      <w:r w:rsidR="008B08CF">
        <w:rPr>
          <w:rFonts w:ascii="Courier New" w:hAnsi="Courier New" w:cs="Courier New"/>
          <w:sz w:val="24"/>
          <w:szCs w:val="24"/>
        </w:rPr>
        <w:t>РАСХОД</w:t>
      </w:r>
      <w:r w:rsidR="008B08CF" w:rsidRPr="00506E71">
        <w:rPr>
          <w:rFonts w:ascii="Courier New" w:hAnsi="Courier New" w:cs="Courier New"/>
          <w:sz w:val="24"/>
          <w:szCs w:val="24"/>
          <w:lang w:val="en-US"/>
        </w:rPr>
        <w:t xml:space="preserve">.D *(1 + 0.01 * </w:t>
      </w:r>
      <w:r w:rsidR="008B08CF" w:rsidRPr="00506E71">
        <w:rPr>
          <w:rFonts w:ascii="Courier New" w:hAnsi="Courier New" w:cs="Courier New"/>
          <w:b/>
          <w:bCs/>
          <w:color w:val="0000FF"/>
          <w:sz w:val="24"/>
          <w:szCs w:val="24"/>
          <w:lang w:val="en-US"/>
        </w:rPr>
        <w:t>isnull</w:t>
      </w:r>
      <w:r w:rsidR="008B08CF" w:rsidRPr="00506E71">
        <w:rPr>
          <w:rFonts w:ascii="Courier New" w:hAnsi="Courier New" w:cs="Courier New"/>
          <w:sz w:val="24"/>
          <w:szCs w:val="24"/>
          <w:lang w:val="en-US"/>
        </w:rPr>
        <w:t>(</w:t>
      </w:r>
      <w:r w:rsidR="008B08CF">
        <w:rPr>
          <w:rFonts w:ascii="Courier New" w:hAnsi="Courier New" w:cs="Courier New"/>
          <w:sz w:val="24"/>
          <w:szCs w:val="24"/>
        </w:rPr>
        <w:t>СЕЗОН</w:t>
      </w:r>
      <w:r w:rsidR="008B08CF" w:rsidRPr="00506E71">
        <w:rPr>
          <w:rFonts w:ascii="Courier New" w:hAnsi="Courier New" w:cs="Courier New"/>
          <w:sz w:val="24"/>
          <w:szCs w:val="24"/>
          <w:lang w:val="en-US"/>
        </w:rPr>
        <w:t>.C, 0))))</w:t>
      </w:r>
    </w:p>
    <w:p w:rsidR="008B08CF" w:rsidRDefault="008B08CF" w:rsidP="008B08CF">
      <w:pPr>
        <w:autoSpaceDE w:val="0"/>
        <w:autoSpaceDN w:val="0"/>
        <w:adjustRightInd w:val="0"/>
        <w:spacing w:after="0" w:line="240" w:lineRule="auto"/>
        <w:rPr>
          <w:rFonts w:ascii="Courier New" w:hAnsi="Courier New" w:cs="Courier New"/>
          <w:sz w:val="24"/>
          <w:szCs w:val="24"/>
        </w:rPr>
      </w:pPr>
      <w:r w:rsidRPr="00506E71">
        <w:rPr>
          <w:rFonts w:ascii="Courier New" w:hAnsi="Courier New" w:cs="Courier New"/>
          <w:sz w:val="24"/>
          <w:szCs w:val="24"/>
          <w:lang w:val="en-US"/>
        </w:rPr>
        <w:t xml:space="preserve"> </w:t>
      </w:r>
      <w:r>
        <w:rPr>
          <w:rFonts w:ascii="Courier New" w:hAnsi="Courier New" w:cs="Courier New"/>
          <w:b/>
          <w:bCs/>
          <w:color w:val="0000FF"/>
          <w:sz w:val="24"/>
          <w:szCs w:val="24"/>
        </w:rPr>
        <w:t>order</w:t>
      </w:r>
      <w:r>
        <w:rPr>
          <w:rFonts w:ascii="Courier New" w:hAnsi="Courier New" w:cs="Courier New"/>
          <w:sz w:val="24"/>
          <w:szCs w:val="24"/>
        </w:rPr>
        <w:t xml:space="preserve"> </w:t>
      </w:r>
      <w:r>
        <w:rPr>
          <w:rFonts w:ascii="Courier New" w:hAnsi="Courier New" w:cs="Courier New"/>
          <w:b/>
          <w:bCs/>
          <w:color w:val="0000FF"/>
          <w:sz w:val="24"/>
          <w:szCs w:val="24"/>
        </w:rPr>
        <w:t>by</w:t>
      </w:r>
      <w:r>
        <w:rPr>
          <w:rFonts w:ascii="Courier New" w:hAnsi="Courier New" w:cs="Courier New"/>
          <w:sz w:val="24"/>
          <w:szCs w:val="24"/>
        </w:rPr>
        <w:t xml:space="preserve"> РАСХОД.A</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Кнопка</w:t>
      </w:r>
      <w:proofErr w:type="gramStart"/>
      <w:r>
        <w:rPr>
          <w:rFonts w:ascii="Times New Roman" w:hAnsi="Times New Roman" w:cs="Times New Roman"/>
          <w:b/>
          <w:bCs/>
          <w:sz w:val="24"/>
          <w:szCs w:val="24"/>
        </w:rPr>
        <w:t xml:space="preserve"> </w:t>
      </w:r>
      <w:r>
        <w:rPr>
          <w:rFonts w:ascii="Times New Roman" w:hAnsi="Times New Roman" w:cs="Times New Roman"/>
          <w:b/>
          <w:bCs/>
          <w:noProof/>
          <w:sz w:val="16"/>
          <w:szCs w:val="16"/>
        </w:rPr>
        <w:drawing>
          <wp:inline distT="0" distB="0" distL="0" distR="0" wp14:anchorId="2DB17CEC" wp14:editId="0D1243BA">
            <wp:extent cx="267335" cy="26733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чистить </w:t>
      </w:r>
      <w:r>
        <w:rPr>
          <w:rFonts w:ascii="Times New Roman" w:hAnsi="Times New Roman" w:cs="Times New Roman"/>
          <w:sz w:val="24"/>
          <w:szCs w:val="24"/>
        </w:rPr>
        <w:t>позволяет очистить поле SQL-запроса.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r>
        <w:rPr>
          <w:rFonts w:ascii="Times New Roman" w:hAnsi="Times New Roman" w:cs="Times New Roman"/>
          <w:b/>
          <w:bCs/>
          <w:noProof/>
          <w:sz w:val="16"/>
          <w:szCs w:val="16"/>
        </w:rPr>
        <w:drawing>
          <wp:inline distT="0" distB="0" distL="0" distR="0" wp14:anchorId="10BCEFD2" wp14:editId="3B48F613">
            <wp:extent cx="301625" cy="301625"/>
            <wp:effectExtent l="0" t="0" r="3175" b="317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 xml:space="preserve">Результат </w:t>
      </w:r>
      <w:r>
        <w:rPr>
          <w:rFonts w:ascii="Times New Roman" w:hAnsi="Times New Roman" w:cs="Times New Roman"/>
          <w:sz w:val="24"/>
          <w:szCs w:val="24"/>
        </w:rPr>
        <w:t>позволяет</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увидеть данные, которые попадут в отбор в </w:t>
      </w:r>
      <w:proofErr w:type="gramStart"/>
      <w:r>
        <w:rPr>
          <w:rFonts w:ascii="Times New Roman" w:hAnsi="Times New Roman" w:cs="Times New Roman"/>
          <w:sz w:val="24"/>
          <w:szCs w:val="24"/>
        </w:rPr>
        <w:t>результате</w:t>
      </w:r>
      <w:proofErr w:type="gramEnd"/>
      <w:r>
        <w:rPr>
          <w:rFonts w:ascii="Times New Roman" w:hAnsi="Times New Roman" w:cs="Times New Roman"/>
          <w:sz w:val="24"/>
          <w:szCs w:val="24"/>
        </w:rPr>
        <w:t xml:space="preserve"> выполнения SQL-запроса.</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91505E0" wp14:editId="368F4D73">
            <wp:extent cx="3355975" cy="2432685"/>
            <wp:effectExtent l="0" t="0" r="0" b="571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55975" cy="24326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Кнопка</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29AFDFC" wp14:editId="7F0E71C7">
            <wp:extent cx="301625" cy="301625"/>
            <wp:effectExtent l="0" t="0" r="3175"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b/>
          <w:bCs/>
          <w:sz w:val="16"/>
          <w:szCs w:val="16"/>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росмотреть формат приема для текущего объекта</w:t>
      </w:r>
      <w:r>
        <w:rPr>
          <w:rFonts w:ascii="Times New Roman" w:hAnsi="Times New Roman" w:cs="Times New Roman"/>
          <w:sz w:val="24"/>
          <w:szCs w:val="24"/>
        </w:rPr>
        <w:t xml:space="preserve"> позволяет получить информацию о структуре принимаемых данных в виде таблицы: </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82FD933" wp14:editId="0EAC67C0">
            <wp:extent cx="3752215" cy="4968875"/>
            <wp:effectExtent l="0" t="0" r="635" b="317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752215" cy="49688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Результат выполнения SQL-запроса должен соответствовать этой структуре в части значений в колонках </w:t>
      </w:r>
      <w:r>
        <w:rPr>
          <w:rFonts w:ascii="Times New Roman" w:hAnsi="Times New Roman" w:cs="Times New Roman"/>
          <w:b/>
          <w:bCs/>
          <w:sz w:val="24"/>
          <w:szCs w:val="24"/>
        </w:rPr>
        <w:t xml:space="preserve">Тип </w:t>
      </w:r>
      <w:r>
        <w:rPr>
          <w:rFonts w:ascii="Times New Roman" w:hAnsi="Times New Roman" w:cs="Times New Roman"/>
          <w:sz w:val="24"/>
          <w:szCs w:val="24"/>
        </w:rPr>
        <w:t xml:space="preserve">и </w:t>
      </w:r>
      <w:r>
        <w:rPr>
          <w:rFonts w:ascii="Times New Roman" w:hAnsi="Times New Roman" w:cs="Times New Roman"/>
          <w:b/>
          <w:bCs/>
          <w:sz w:val="24"/>
          <w:szCs w:val="24"/>
        </w:rPr>
        <w:t xml:space="preserve">Описание - </w:t>
      </w:r>
      <w:r>
        <w:rPr>
          <w:rFonts w:ascii="Times New Roman" w:hAnsi="Times New Roman" w:cs="Times New Roman"/>
          <w:sz w:val="24"/>
          <w:szCs w:val="24"/>
        </w:rPr>
        <w:t>для</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полей присутствующих в принимаемом файле - одноименных с </w:t>
      </w:r>
      <w:proofErr w:type="gramStart"/>
      <w:r>
        <w:rPr>
          <w:rFonts w:ascii="Times New Roman" w:hAnsi="Times New Roman" w:cs="Times New Roman"/>
          <w:sz w:val="24"/>
          <w:szCs w:val="24"/>
        </w:rPr>
        <w:t>полями</w:t>
      </w:r>
      <w:proofErr w:type="gramEnd"/>
      <w:r>
        <w:rPr>
          <w:rFonts w:ascii="Times New Roman" w:hAnsi="Times New Roman" w:cs="Times New Roman"/>
          <w:sz w:val="24"/>
          <w:szCs w:val="24"/>
        </w:rPr>
        <w:t xml:space="preserve"> описанными в таблице.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результат выполнения SQL-запроса может содержать дополнительные поля, соответствующие текущей структуре записи объекта, в который происходит прием, в нашем примере это объект </w:t>
      </w:r>
      <w:r>
        <w:rPr>
          <w:rFonts w:ascii="Times New Roman" w:hAnsi="Times New Roman" w:cs="Times New Roman"/>
          <w:b/>
          <w:bCs/>
          <w:sz w:val="24"/>
          <w:szCs w:val="24"/>
        </w:rPr>
        <w:t>Документы-Информации о нарушениях</w:t>
      </w:r>
      <w:r>
        <w:rPr>
          <w:rFonts w:ascii="Times New Roman" w:hAnsi="Times New Roman" w:cs="Times New Roman"/>
          <w:sz w:val="24"/>
          <w:szCs w:val="24"/>
        </w:rPr>
        <w:t xml:space="preserve">. Для корректного приема дополнительных полей, в результирующей выборке должны присутствовать соответствующие </w:t>
      </w:r>
      <w:proofErr w:type="gramStart"/>
      <w:r>
        <w:rPr>
          <w:rFonts w:ascii="Times New Roman" w:hAnsi="Times New Roman" w:cs="Times New Roman"/>
          <w:sz w:val="24"/>
          <w:szCs w:val="24"/>
        </w:rPr>
        <w:t>поля</w:t>
      </w:r>
      <w:proofErr w:type="gramEnd"/>
      <w:r w:rsidR="007959FD">
        <w:rPr>
          <w:rFonts w:ascii="Times New Roman" w:hAnsi="Times New Roman" w:cs="Times New Roman"/>
          <w:sz w:val="24"/>
          <w:szCs w:val="24"/>
        </w:rPr>
        <w:t xml:space="preserve"> </w:t>
      </w:r>
      <w:r>
        <w:rPr>
          <w:rFonts w:ascii="Times New Roman" w:hAnsi="Times New Roman" w:cs="Times New Roman"/>
          <w:sz w:val="24"/>
          <w:szCs w:val="24"/>
        </w:rPr>
        <w:t xml:space="preserve">совпадающие в части значений в колонках </w:t>
      </w:r>
      <w:r>
        <w:rPr>
          <w:rFonts w:ascii="Times New Roman" w:hAnsi="Times New Roman" w:cs="Times New Roman"/>
          <w:b/>
          <w:bCs/>
          <w:sz w:val="24"/>
          <w:szCs w:val="24"/>
        </w:rPr>
        <w:t xml:space="preserve">Тип </w:t>
      </w:r>
      <w:r>
        <w:rPr>
          <w:rFonts w:ascii="Times New Roman" w:hAnsi="Times New Roman" w:cs="Times New Roman"/>
          <w:sz w:val="24"/>
          <w:szCs w:val="24"/>
        </w:rPr>
        <w:t xml:space="preserve">и </w:t>
      </w:r>
      <w:r>
        <w:rPr>
          <w:rFonts w:ascii="Times New Roman" w:hAnsi="Times New Roman" w:cs="Times New Roman"/>
          <w:b/>
          <w:bCs/>
          <w:sz w:val="24"/>
          <w:szCs w:val="24"/>
        </w:rPr>
        <w:t>Описание</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Кнопка </w:t>
      </w:r>
      <w:r>
        <w:rPr>
          <w:rFonts w:ascii="Times New Roman" w:hAnsi="Times New Roman" w:cs="Times New Roman"/>
          <w:b/>
          <w:bCs/>
          <w:noProof/>
          <w:sz w:val="16"/>
          <w:szCs w:val="16"/>
        </w:rPr>
        <w:drawing>
          <wp:inline distT="0" distB="0" distL="0" distR="0" wp14:anchorId="0714EBA6" wp14:editId="48A0E9F0">
            <wp:extent cx="301625" cy="301625"/>
            <wp:effectExtent l="0" t="0" r="3175" b="317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Настройка значений полей и реквизитов</w:t>
      </w:r>
      <w:r>
        <w:rPr>
          <w:rFonts w:ascii="Times New Roman" w:hAnsi="Times New Roman" w:cs="Times New Roman"/>
          <w:sz w:val="24"/>
          <w:szCs w:val="24"/>
        </w:rPr>
        <w:t xml:space="preserve"> позволяет жестко определить значение полей и реквизитов по умолчанию (для отсутствующих в результирующей выборке).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 значения</w:t>
      </w:r>
      <w:r w:rsidR="007959FD">
        <w:rPr>
          <w:rFonts w:ascii="Times New Roman" w:hAnsi="Times New Roman" w:cs="Times New Roman"/>
          <w:sz w:val="24"/>
          <w:szCs w:val="24"/>
        </w:rPr>
        <w:t xml:space="preserve"> </w:t>
      </w:r>
      <w:r>
        <w:rPr>
          <w:rFonts w:ascii="Times New Roman" w:hAnsi="Times New Roman" w:cs="Times New Roman"/>
          <w:sz w:val="24"/>
          <w:szCs w:val="24"/>
        </w:rPr>
        <w:t>полей окна</w:t>
      </w:r>
      <w:r w:rsidR="007959FD">
        <w:rPr>
          <w:rFonts w:ascii="Times New Roman" w:hAnsi="Times New Roman" w:cs="Times New Roman"/>
          <w:sz w:val="24"/>
          <w:szCs w:val="24"/>
        </w:rPr>
        <w:t xml:space="preserve"> </w:t>
      </w:r>
      <w:proofErr w:type="gramStart"/>
      <w:r>
        <w:rPr>
          <w:rFonts w:ascii="Times New Roman" w:hAnsi="Times New Roman" w:cs="Times New Roman"/>
          <w:b/>
          <w:bCs/>
          <w:sz w:val="24"/>
          <w:szCs w:val="24"/>
        </w:rPr>
        <w:t>Настройки</w:t>
      </w:r>
      <w:proofErr w:type="gramEnd"/>
      <w:r>
        <w:rPr>
          <w:rFonts w:ascii="Times New Roman" w:hAnsi="Times New Roman" w:cs="Times New Roman"/>
          <w:sz w:val="24"/>
          <w:szCs w:val="24"/>
        </w:rPr>
        <w:t xml:space="preserve"> которые</w:t>
      </w:r>
      <w:r w:rsidR="007959FD">
        <w:rPr>
          <w:rFonts w:ascii="Times New Roman" w:hAnsi="Times New Roman" w:cs="Times New Roman"/>
          <w:sz w:val="24"/>
          <w:szCs w:val="24"/>
        </w:rPr>
        <w:t xml:space="preserve"> </w:t>
      </w:r>
      <w:r>
        <w:rPr>
          <w:rFonts w:ascii="Times New Roman" w:hAnsi="Times New Roman" w:cs="Times New Roman"/>
          <w:sz w:val="24"/>
          <w:szCs w:val="24"/>
        </w:rPr>
        <w:t>заполнены при приеме, попадут в соответствующие поля каждой принятой записи.</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03B8396" wp14:editId="663404CE">
            <wp:extent cx="5934710" cy="3347085"/>
            <wp:effectExtent l="0" t="0" r="8890" b="571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934710" cy="33470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в окне настройки приема данных отмечен 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после нажатия на кнопку </w:t>
      </w:r>
      <w:r>
        <w:rPr>
          <w:rFonts w:ascii="Times New Roman" w:hAnsi="Times New Roman" w:cs="Times New Roman"/>
          <w:b/>
          <w:bCs/>
          <w:sz w:val="24"/>
          <w:szCs w:val="24"/>
        </w:rPr>
        <w:t>[</w:t>
      </w:r>
      <w:proofErr w:type="gramStart"/>
      <w:r>
        <w:rPr>
          <w:rFonts w:ascii="Times New Roman" w:hAnsi="Times New Roman" w:cs="Times New Roman"/>
          <w:b/>
          <w:bCs/>
          <w:sz w:val="24"/>
          <w:szCs w:val="24"/>
        </w:rPr>
        <w:t>ОК</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появится окно предварительного просмотра:</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4A94194" wp14:editId="1C45B671">
            <wp:extent cx="5934710" cy="2898775"/>
            <wp:effectExtent l="0" t="0" r="889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934710" cy="28987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После</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завершения приема на экране появится окно </w:t>
      </w:r>
      <w:r>
        <w:rPr>
          <w:rFonts w:ascii="Times New Roman" w:hAnsi="Times New Roman" w:cs="Times New Roman"/>
          <w:b/>
          <w:bCs/>
          <w:sz w:val="24"/>
          <w:szCs w:val="24"/>
        </w:rPr>
        <w:t xml:space="preserve">Протокол приема </w:t>
      </w:r>
      <w:r>
        <w:rPr>
          <w:rFonts w:ascii="Times New Roman" w:hAnsi="Times New Roman" w:cs="Times New Roman"/>
          <w:sz w:val="24"/>
          <w:szCs w:val="24"/>
        </w:rPr>
        <w:t>с указанием количества принятых/добавленных/замененных записей:</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974C147" wp14:editId="4F278B6C">
            <wp:extent cx="5141595" cy="5141595"/>
            <wp:effectExtent l="0" t="0" r="1905" b="190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41595" cy="51415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Прием варианта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Чтобы принять выгруженный вариант, необходимо настроить форму приема следующим образом: </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B1C84C7" wp14:editId="501E9844">
            <wp:extent cx="5943600" cy="3459480"/>
            <wp:effectExtent l="0" t="0" r="0" b="762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Источник данных</w:t>
      </w:r>
      <w:r>
        <w:rPr>
          <w:rFonts w:ascii="Times New Roman" w:hAnsi="Times New Roman" w:cs="Times New Roman"/>
          <w:sz w:val="24"/>
          <w:szCs w:val="24"/>
        </w:rPr>
        <w:t xml:space="preserve"> выбрать значение «XML».</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 приема</w:t>
      </w:r>
      <w:r>
        <w:rPr>
          <w:rFonts w:ascii="Times New Roman" w:hAnsi="Times New Roman" w:cs="Times New Roman"/>
          <w:sz w:val="24"/>
          <w:szCs w:val="24"/>
        </w:rPr>
        <w:t xml:space="preserve"> выбрать значение «Вариант».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выбрать выгруженный XML–файл с данными варианта.</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Прием финансирования</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получении данных финансирования из внешних источников, например, из базы данных ПК "Бюджет-КС", принимается список организаций, сотрудников, справочники БК, финансирование. При приеме информации о финансировании в окне </w:t>
      </w:r>
      <w:r>
        <w:rPr>
          <w:rFonts w:ascii="Times New Roman" w:hAnsi="Times New Roman" w:cs="Times New Roman"/>
          <w:b/>
          <w:bCs/>
          <w:sz w:val="24"/>
          <w:szCs w:val="24"/>
        </w:rPr>
        <w:t>Настройка приема данных</w:t>
      </w:r>
      <w:r>
        <w:rPr>
          <w:rFonts w:ascii="Times New Roman" w:hAnsi="Times New Roman" w:cs="Times New Roman"/>
          <w:sz w:val="24"/>
          <w:szCs w:val="24"/>
        </w:rPr>
        <w:t xml:space="preserve"> присутствуют следующие поля: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0C4379A" wp14:editId="4295F30D">
            <wp:extent cx="5943600" cy="592645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43600" cy="592645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Источник данных</w:t>
      </w:r>
      <w:r>
        <w:rPr>
          <w:rFonts w:ascii="Times New Roman" w:hAnsi="Times New Roman" w:cs="Times New Roman"/>
          <w:sz w:val="24"/>
          <w:szCs w:val="24"/>
        </w:rPr>
        <w:t xml:space="preserve"> позволяет выбрать наименование источника данных. При приеме данных финансирования из ПК "Бюджет-КС" необходимо выбрать тип источника данных </w:t>
      </w:r>
      <w:r>
        <w:rPr>
          <w:rFonts w:ascii="Times New Roman" w:hAnsi="Times New Roman" w:cs="Times New Roman"/>
          <w:b/>
          <w:bCs/>
          <w:sz w:val="24"/>
          <w:szCs w:val="24"/>
        </w:rPr>
        <w:t>«SQL Server»</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Группа параметров </w:t>
      </w:r>
      <w:r>
        <w:rPr>
          <w:rFonts w:ascii="Times New Roman" w:hAnsi="Times New Roman" w:cs="Times New Roman"/>
          <w:b/>
          <w:bCs/>
          <w:sz w:val="24"/>
          <w:szCs w:val="24"/>
        </w:rPr>
        <w:t>SQL Server</w:t>
      </w:r>
      <w:r>
        <w:rPr>
          <w:rFonts w:ascii="Times New Roman" w:hAnsi="Times New Roman" w:cs="Times New Roman"/>
          <w:sz w:val="24"/>
          <w:szCs w:val="24"/>
        </w:rPr>
        <w:t xml:space="preserve"> позволяет определить параметры источника, из которого принимаются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Установленный параметр </w:t>
      </w:r>
      <w:r>
        <w:rPr>
          <w:rFonts w:ascii="Times New Roman" w:hAnsi="Times New Roman" w:cs="Times New Roman"/>
          <w:b/>
          <w:bCs/>
          <w:sz w:val="24"/>
          <w:szCs w:val="24"/>
        </w:rPr>
        <w:t>Windows-авторизация</w:t>
      </w:r>
      <w:r>
        <w:rPr>
          <w:rFonts w:ascii="Times New Roman" w:hAnsi="Times New Roman" w:cs="Times New Roman"/>
          <w:sz w:val="24"/>
          <w:szCs w:val="24"/>
        </w:rPr>
        <w:t xml:space="preserve"> позволяет пользователю подключиться к источнику </w:t>
      </w:r>
      <w:proofErr w:type="gramStart"/>
      <w:r>
        <w:rPr>
          <w:rFonts w:ascii="Times New Roman" w:hAnsi="Times New Roman" w:cs="Times New Roman"/>
          <w:sz w:val="24"/>
          <w:szCs w:val="24"/>
        </w:rPr>
        <w:t>данных</w:t>
      </w:r>
      <w:proofErr w:type="gramEnd"/>
      <w:r>
        <w:rPr>
          <w:rFonts w:ascii="Times New Roman" w:hAnsi="Times New Roman" w:cs="Times New Roman"/>
          <w:sz w:val="24"/>
          <w:szCs w:val="24"/>
        </w:rPr>
        <w:t xml:space="preserve"> используя Windows-авторизацию.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proofErr w:type="gramStart"/>
      <w:r>
        <w:rPr>
          <w:rFonts w:ascii="Times New Roman" w:hAnsi="Times New Roman" w:cs="Times New Roman"/>
          <w:b/>
          <w:bCs/>
          <w:sz w:val="24"/>
          <w:szCs w:val="24"/>
        </w:rPr>
        <w:t>Финансирующая</w:t>
      </w:r>
      <w:proofErr w:type="gramEnd"/>
      <w:r>
        <w:rPr>
          <w:rFonts w:ascii="Times New Roman" w:hAnsi="Times New Roman" w:cs="Times New Roman"/>
          <w:sz w:val="24"/>
          <w:szCs w:val="24"/>
        </w:rPr>
        <w:t xml:space="preserve"> позволяет выбрать финансирующую организацию, к которой будут привязаны принимаемые данные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Источник</w:t>
      </w:r>
      <w:r>
        <w:rPr>
          <w:rFonts w:ascii="Times New Roman" w:hAnsi="Times New Roman" w:cs="Times New Roman"/>
          <w:sz w:val="24"/>
          <w:szCs w:val="24"/>
        </w:rPr>
        <w:t xml:space="preserve"> позволяет указать источник данных финансирования. Данное поле доступно только в том случае, если прием будет </w:t>
      </w:r>
      <w:proofErr w:type="gramStart"/>
      <w:r>
        <w:rPr>
          <w:rFonts w:ascii="Times New Roman" w:hAnsi="Times New Roman" w:cs="Times New Roman"/>
          <w:sz w:val="24"/>
          <w:szCs w:val="24"/>
        </w:rPr>
        <w:t>производится</w:t>
      </w:r>
      <w:proofErr w:type="gramEnd"/>
      <w:r>
        <w:rPr>
          <w:rFonts w:ascii="Times New Roman" w:hAnsi="Times New Roman" w:cs="Times New Roman"/>
          <w:sz w:val="24"/>
          <w:szCs w:val="24"/>
        </w:rPr>
        <w:t xml:space="preserve"> из источника данных «SQL Server». Данное поле может принимать одно из следующих значений: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"Бюджет КС"</w:t>
      </w:r>
      <w:r>
        <w:rPr>
          <w:rFonts w:ascii="Times New Roman" w:hAnsi="Times New Roman" w:cs="Times New Roman"/>
          <w:sz w:val="24"/>
          <w:szCs w:val="24"/>
        </w:rPr>
        <w:t xml:space="preserve"> - если данные финансирования будут приниматься из </w:t>
      </w:r>
      <w:r w:rsidR="008B47C0">
        <w:rPr>
          <w:rFonts w:ascii="Times New Roman" w:hAnsi="Times New Roman" w:cs="Times New Roman"/>
          <w:sz w:val="24"/>
          <w:szCs w:val="24"/>
        </w:rPr>
        <w:t>ПК</w:t>
      </w:r>
      <w:r>
        <w:rPr>
          <w:rFonts w:ascii="Times New Roman" w:hAnsi="Times New Roman" w:cs="Times New Roman"/>
          <w:sz w:val="24"/>
          <w:szCs w:val="24"/>
        </w:rPr>
        <w:t xml:space="preserve"> "Бюджет-КС";</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"Неизвестно"</w:t>
      </w:r>
      <w:r>
        <w:rPr>
          <w:rFonts w:ascii="Times New Roman" w:hAnsi="Times New Roman" w:cs="Times New Roman"/>
          <w:sz w:val="24"/>
          <w:szCs w:val="24"/>
        </w:rPr>
        <w:t xml:space="preserve"> - если данные финансирования принимаются из источника, отличного от </w:t>
      </w:r>
      <w:r w:rsidR="008B47C0">
        <w:rPr>
          <w:rFonts w:ascii="Times New Roman" w:hAnsi="Times New Roman" w:cs="Times New Roman"/>
          <w:sz w:val="24"/>
          <w:szCs w:val="24"/>
        </w:rPr>
        <w:t>ПК</w:t>
      </w:r>
      <w:r>
        <w:rPr>
          <w:rFonts w:ascii="Times New Roman" w:hAnsi="Times New Roman" w:cs="Times New Roman"/>
          <w:sz w:val="24"/>
          <w:szCs w:val="24"/>
        </w:rPr>
        <w:t xml:space="preserve"> "Бюджет-КС".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 </w:t>
      </w:r>
      <w:r>
        <w:rPr>
          <w:rFonts w:ascii="Times New Roman" w:hAnsi="Times New Roman" w:cs="Times New Roman"/>
          <w:b/>
          <w:bCs/>
          <w:sz w:val="24"/>
          <w:szCs w:val="24"/>
        </w:rPr>
        <w:t>Лицевые счета</w:t>
      </w:r>
      <w:r>
        <w:rPr>
          <w:rFonts w:ascii="Times New Roman" w:hAnsi="Times New Roman" w:cs="Times New Roman"/>
          <w:sz w:val="24"/>
          <w:szCs w:val="24"/>
        </w:rPr>
        <w:t xml:space="preserve"> позволяет выбрать номера лицевых счетов, по которым будет </w:t>
      </w:r>
      <w:proofErr w:type="gramStart"/>
      <w:r>
        <w:rPr>
          <w:rFonts w:ascii="Times New Roman" w:hAnsi="Times New Roman" w:cs="Times New Roman"/>
          <w:sz w:val="24"/>
          <w:szCs w:val="24"/>
        </w:rPr>
        <w:t>производится</w:t>
      </w:r>
      <w:proofErr w:type="gramEnd"/>
      <w:r>
        <w:rPr>
          <w:rFonts w:ascii="Times New Roman" w:hAnsi="Times New Roman" w:cs="Times New Roman"/>
          <w:sz w:val="24"/>
          <w:szCs w:val="24"/>
        </w:rPr>
        <w:t xml:space="preserve"> сбор данных о финансировании для приема. Данное поле доступно только в том случае, если параметр </w:t>
      </w:r>
      <w:r>
        <w:rPr>
          <w:rFonts w:ascii="Times New Roman" w:hAnsi="Times New Roman" w:cs="Times New Roman"/>
          <w:b/>
          <w:bCs/>
          <w:sz w:val="24"/>
          <w:szCs w:val="24"/>
        </w:rPr>
        <w:t>Источник</w:t>
      </w:r>
      <w:r>
        <w:rPr>
          <w:rFonts w:ascii="Times New Roman" w:hAnsi="Times New Roman" w:cs="Times New Roman"/>
          <w:sz w:val="24"/>
          <w:szCs w:val="24"/>
        </w:rPr>
        <w:t xml:space="preserve"> соответствует значению "Бюджет-КС".</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Год финансирования</w:t>
      </w:r>
      <w:r>
        <w:rPr>
          <w:rFonts w:ascii="Times New Roman" w:hAnsi="Times New Roman" w:cs="Times New Roman"/>
          <w:sz w:val="24"/>
          <w:szCs w:val="24"/>
        </w:rPr>
        <w:t xml:space="preserve"> позволяет выбрать год, за который будет приниматься информация о финансировании.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Фильтр по статусу</w:t>
      </w:r>
      <w:r>
        <w:rPr>
          <w:rFonts w:ascii="Times New Roman" w:hAnsi="Times New Roman" w:cs="Times New Roman"/>
          <w:sz w:val="24"/>
          <w:szCs w:val="24"/>
        </w:rPr>
        <w:t xml:space="preserve"> позволяет задать фильтр по значению статуса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аменить статус на</w:t>
      </w:r>
      <w:r>
        <w:rPr>
          <w:rFonts w:ascii="Times New Roman" w:hAnsi="Times New Roman" w:cs="Times New Roman"/>
          <w:sz w:val="24"/>
          <w:szCs w:val="24"/>
        </w:rPr>
        <w:t xml:space="preserve"> позволяет выбрать статус, который будет присвоен всем принимаемым записям финансирования.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Параметры </w:t>
      </w:r>
      <w:r>
        <w:rPr>
          <w:rFonts w:ascii="Times New Roman" w:hAnsi="Times New Roman" w:cs="Times New Roman"/>
          <w:b/>
          <w:bCs/>
          <w:sz w:val="24"/>
          <w:szCs w:val="24"/>
        </w:rPr>
        <w:t>Период финансирования</w:t>
      </w:r>
      <w:r>
        <w:rPr>
          <w:rFonts w:ascii="Times New Roman" w:hAnsi="Times New Roman" w:cs="Times New Roman"/>
          <w:sz w:val="24"/>
          <w:szCs w:val="24"/>
        </w:rPr>
        <w:t xml:space="preserve"> позволяют задавать период финансирования для всех принимаемых записей. 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эти значения учитывались, необходимо задать значения, отличные от 01.01.1900 и 31.12.2100 для начала и окончания периода финансирования соответственно.</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Период объединения</w:t>
      </w:r>
      <w:r>
        <w:rPr>
          <w:rFonts w:ascii="Times New Roman" w:hAnsi="Times New Roman" w:cs="Times New Roman"/>
          <w:sz w:val="24"/>
          <w:szCs w:val="24"/>
        </w:rPr>
        <w:t xml:space="preserve"> позволяет задать период, по которому будут объединены факты финансирования у бюджетополучателя с одинаковой БК в </w:t>
      </w:r>
      <w:proofErr w:type="gramStart"/>
      <w:r>
        <w:rPr>
          <w:rFonts w:ascii="Times New Roman" w:hAnsi="Times New Roman" w:cs="Times New Roman"/>
          <w:sz w:val="24"/>
          <w:szCs w:val="24"/>
        </w:rPr>
        <w:t>разрезе</w:t>
      </w:r>
      <w:proofErr w:type="gramEnd"/>
      <w:r>
        <w:rPr>
          <w:rFonts w:ascii="Times New Roman" w:hAnsi="Times New Roman" w:cs="Times New Roman"/>
          <w:sz w:val="24"/>
          <w:szCs w:val="24"/>
        </w:rPr>
        <w:t xml:space="preserve"> текущего периода. При объединении суммы фактов финансирования суммируются. Данный параметр доступен только, если параметр </w:t>
      </w:r>
      <w:r>
        <w:rPr>
          <w:rFonts w:ascii="Times New Roman" w:hAnsi="Times New Roman" w:cs="Times New Roman"/>
          <w:b/>
          <w:bCs/>
          <w:sz w:val="24"/>
          <w:szCs w:val="24"/>
        </w:rPr>
        <w:t>Источник</w:t>
      </w:r>
      <w:r>
        <w:rPr>
          <w:rFonts w:ascii="Times New Roman" w:hAnsi="Times New Roman" w:cs="Times New Roman"/>
          <w:sz w:val="24"/>
          <w:szCs w:val="24"/>
        </w:rPr>
        <w:t xml:space="preserve"> соответствует значению "Бюджет КС". Возможные значения параметра: "Год", "Квартал" и "Месяц".</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позволяет выбрать версию приема данных финансирования. При этом доступно одно из следующих значений: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"FINANCEBASE"</w:t>
      </w:r>
      <w:r>
        <w:rPr>
          <w:rFonts w:ascii="Times New Roman" w:hAnsi="Times New Roman" w:cs="Times New Roman"/>
          <w:sz w:val="24"/>
          <w:szCs w:val="24"/>
        </w:rPr>
        <w:t xml:space="preserve"> - без бюджетной классификации;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"FINANCEBK"</w:t>
      </w:r>
      <w:r>
        <w:rPr>
          <w:rFonts w:ascii="Times New Roman" w:hAnsi="Times New Roman" w:cs="Times New Roman"/>
          <w:sz w:val="24"/>
          <w:szCs w:val="24"/>
        </w:rPr>
        <w:t xml:space="preserve"> - с бюджетной классификацией.</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Есть возможность приема финансирования из файлов с информацией о состоянии лицевых у получателей бюджетных средств. </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D9A06FA" wp14:editId="690A62B5">
            <wp:extent cx="5943600" cy="4968875"/>
            <wp:effectExtent l="0" t="0" r="0" b="317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943600" cy="49688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Прием справочников БК</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осуществить прием справочников БК из базы данных ПК "Бюджет-КС". При этом есть возможность приема как одного справочника БК, например, только справочника Главы:</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E79BB4E" wp14:editId="2F137B59">
            <wp:extent cx="5943600" cy="4468495"/>
            <wp:effectExtent l="0" t="0" r="0"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 и нескольких справочников одновременно:</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96FE146" wp14:editId="7421E908">
            <wp:extent cx="5943600" cy="4468495"/>
            <wp:effectExtent l="0" t="0" r="0" b="825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одновременного приема данных следует выбрать одну из версий форматов: "DICTBASEXLS", "DICTSBASEXLS", "DICTDHBASEXLS", "DICTDHSBASEXLS". Если версия формата будет отлична от вышеуказанных, то одновременный прием будет невозможен, при этом будет </w:t>
      </w:r>
      <w:proofErr w:type="gramStart"/>
      <w:r>
        <w:rPr>
          <w:rFonts w:ascii="Times New Roman" w:hAnsi="Times New Roman" w:cs="Times New Roman"/>
          <w:sz w:val="24"/>
          <w:szCs w:val="24"/>
        </w:rPr>
        <w:t>выводится</w:t>
      </w:r>
      <w:proofErr w:type="gramEnd"/>
      <w:r>
        <w:rPr>
          <w:rFonts w:ascii="Times New Roman" w:hAnsi="Times New Roman" w:cs="Times New Roman"/>
          <w:sz w:val="24"/>
          <w:szCs w:val="24"/>
        </w:rPr>
        <w:t xml:space="preserve"> соответствующее сообщение. Далее необходимо указать SQL – запрос для получения данных в окне </w:t>
      </w:r>
      <w:r>
        <w:rPr>
          <w:rFonts w:ascii="Times New Roman" w:hAnsi="Times New Roman" w:cs="Times New Roman"/>
          <w:b/>
          <w:bCs/>
          <w:sz w:val="24"/>
          <w:szCs w:val="24"/>
        </w:rPr>
        <w:t>Конфигурация получения данных</w:t>
      </w:r>
      <w:r>
        <w:rPr>
          <w:rFonts w:ascii="Times New Roman" w:hAnsi="Times New Roman" w:cs="Times New Roman"/>
          <w:sz w:val="24"/>
          <w:szCs w:val="24"/>
        </w:rPr>
        <w:t xml:space="preserve">. Для данного случая </w:t>
      </w:r>
      <w:r>
        <w:rPr>
          <w:rFonts w:ascii="Times New Roman" w:hAnsi="Times New Roman" w:cs="Times New Roman"/>
          <w:b/>
          <w:bCs/>
          <w:sz w:val="24"/>
          <w:szCs w:val="24"/>
        </w:rPr>
        <w:t>SQL запрос для выборки данных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rPr>
          <w:rFonts w:ascii="Courier New" w:hAnsi="Courier New" w:cs="Courier New"/>
          <w:sz w:val="20"/>
          <w:szCs w:val="20"/>
        </w:rPr>
      </w:pPr>
      <w:r>
        <w:rPr>
          <w:rFonts w:ascii="Courier New" w:hAnsi="Courier New" w:cs="Courier New"/>
          <w:b/>
          <w:bCs/>
          <w:color w:val="0000FF"/>
          <w:sz w:val="20"/>
          <w:szCs w:val="20"/>
        </w:rPr>
        <w:t>select</w:t>
      </w:r>
      <w:r>
        <w:rPr>
          <w:rFonts w:ascii="Courier New" w:hAnsi="Courier New" w:cs="Courier New"/>
          <w:sz w:val="20"/>
          <w:szCs w:val="20"/>
        </w:rPr>
        <w:t xml:space="preserve"> CODE </w:t>
      </w:r>
      <w:r>
        <w:rPr>
          <w:rFonts w:ascii="Courier New" w:hAnsi="Courier New" w:cs="Courier New"/>
          <w:b/>
          <w:bCs/>
          <w:color w:val="0000FF"/>
          <w:sz w:val="20"/>
          <w:szCs w:val="20"/>
        </w:rPr>
        <w:t>as</w:t>
      </w:r>
      <w:r>
        <w:rPr>
          <w:rFonts w:ascii="Courier New" w:hAnsi="Courier New" w:cs="Courier New"/>
          <w:sz w:val="20"/>
          <w:szCs w:val="20"/>
        </w:rPr>
        <w:t xml:space="preserve"> CODE,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 xml:space="preserve"> </w:t>
      </w:r>
      <w:r w:rsidR="008B08CF" w:rsidRPr="00506E71">
        <w:rPr>
          <w:rFonts w:ascii="Courier New" w:hAnsi="Courier New" w:cs="Courier New"/>
          <w:sz w:val="20"/>
          <w:szCs w:val="20"/>
          <w:lang w:val="en-US"/>
        </w:rPr>
        <w:t xml:space="preserve">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SNAME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SNAME,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DATE_BEGIN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DH1,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DATE_END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DH2,</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'DICTIONARY_SMINVO'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DICT_OBJ_CODE /*</w:t>
      </w:r>
      <w:r w:rsidR="008B08CF">
        <w:rPr>
          <w:rFonts w:ascii="Courier New" w:hAnsi="Courier New" w:cs="Courier New"/>
          <w:sz w:val="20"/>
          <w:szCs w:val="20"/>
        </w:rPr>
        <w:t>Главы</w:t>
      </w:r>
      <w:r w:rsidR="008B08CF" w:rsidRPr="00506E71">
        <w:rPr>
          <w:rFonts w:ascii="Courier New" w:hAnsi="Courier New" w:cs="Courier New"/>
          <w:sz w:val="20"/>
          <w:szCs w:val="20"/>
          <w:lang w:val="en-US"/>
        </w:rPr>
        <w:t>*/</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proofErr w:type="gramStart"/>
      <w:r w:rsidR="008B08CF" w:rsidRPr="00506E71">
        <w:rPr>
          <w:rFonts w:ascii="Courier New" w:hAnsi="Courier New" w:cs="Courier New"/>
          <w:b/>
          <w:bCs/>
          <w:color w:val="0000FF"/>
          <w:sz w:val="20"/>
          <w:szCs w:val="20"/>
          <w:lang w:val="en-US"/>
        </w:rPr>
        <w:t>from</w:t>
      </w:r>
      <w:proofErr w:type="gramEnd"/>
      <w:r w:rsidR="008B08CF" w:rsidRPr="00506E71">
        <w:rPr>
          <w:rFonts w:ascii="Courier New" w:hAnsi="Courier New" w:cs="Courier New"/>
          <w:sz w:val="20"/>
          <w:szCs w:val="20"/>
          <w:lang w:val="en-US"/>
        </w:rPr>
        <w:t xml:space="preserve"> KBK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where</w:t>
      </w:r>
      <w:proofErr w:type="gramEnd"/>
      <w:r w:rsidRPr="00506E71">
        <w:rPr>
          <w:rFonts w:ascii="Courier New" w:hAnsi="Courier New" w:cs="Courier New"/>
          <w:sz w:val="20"/>
          <w:szCs w:val="20"/>
          <w:lang w:val="en-US"/>
        </w:rPr>
        <w:t xml:space="preserve"> [OBJECT] = dbo.obj_id('DICTIONARY_DEPARTMENT')</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proofErr w:type="gramStart"/>
      <w:r w:rsidRPr="00506E71">
        <w:rPr>
          <w:rFonts w:ascii="Courier New" w:hAnsi="Courier New" w:cs="Courier New"/>
          <w:sz w:val="20"/>
          <w:szCs w:val="20"/>
          <w:lang w:val="en-US"/>
        </w:rPr>
        <w:t>union</w:t>
      </w:r>
      <w:proofErr w:type="gramEnd"/>
      <w:r w:rsidRPr="00506E71">
        <w:rPr>
          <w:rFonts w:ascii="Courier New" w:hAnsi="Courier New" w:cs="Courier New"/>
          <w:sz w:val="20"/>
          <w:szCs w:val="20"/>
          <w:lang w:val="en-US"/>
        </w:rPr>
        <w:t xml:space="preserve"> all</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proofErr w:type="gramStart"/>
      <w:r w:rsidRPr="00506E71">
        <w:rPr>
          <w:rFonts w:ascii="Courier New" w:hAnsi="Courier New" w:cs="Courier New"/>
          <w:b/>
          <w:bCs/>
          <w:color w:val="0000FF"/>
          <w:sz w:val="20"/>
          <w:szCs w:val="20"/>
          <w:lang w:val="en-US"/>
        </w:rPr>
        <w:t>select</w:t>
      </w:r>
      <w:proofErr w:type="gramEnd"/>
      <w:r w:rsidRPr="00506E71">
        <w:rPr>
          <w:rFonts w:ascii="Courier New" w:hAnsi="Courier New" w:cs="Courier New"/>
          <w:sz w:val="20"/>
          <w:szCs w:val="20"/>
          <w:lang w:val="en-US"/>
        </w:rPr>
        <w:t xml:space="preserve"> CODE </w:t>
      </w:r>
      <w:r w:rsidRPr="00506E71">
        <w:rPr>
          <w:rFonts w:ascii="Courier New" w:hAnsi="Courier New" w:cs="Courier New"/>
          <w:b/>
          <w:bCs/>
          <w:color w:val="0000FF"/>
          <w:sz w:val="20"/>
          <w:szCs w:val="20"/>
          <w:lang w:val="en-US"/>
        </w:rPr>
        <w:t>as</w:t>
      </w:r>
      <w:r w:rsidRPr="00506E71">
        <w:rPr>
          <w:rFonts w:ascii="Courier New" w:hAnsi="Courier New" w:cs="Courier New"/>
          <w:sz w:val="20"/>
          <w:szCs w:val="20"/>
          <w:lang w:val="en-US"/>
        </w:rPr>
        <w:t xml:space="preserve"> CODE,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SNAME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SNAME,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DATE_BEGIN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DH1,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DATE_END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DH2,</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'DICTIONARY_SPODRAZDEL'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DICT_OBJ_CODE /*</w:t>
      </w:r>
      <w:r w:rsidR="008B08CF">
        <w:rPr>
          <w:rFonts w:ascii="Courier New" w:hAnsi="Courier New" w:cs="Courier New"/>
          <w:sz w:val="20"/>
          <w:szCs w:val="20"/>
        </w:rPr>
        <w:t>Подразделы</w:t>
      </w:r>
      <w:r w:rsidR="008B08CF" w:rsidRPr="00506E71">
        <w:rPr>
          <w:rFonts w:ascii="Courier New" w:hAnsi="Courier New" w:cs="Courier New"/>
          <w:sz w:val="20"/>
          <w:szCs w:val="20"/>
          <w:lang w:val="en-US"/>
        </w:rPr>
        <w:t>*/</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proofErr w:type="gramStart"/>
      <w:r w:rsidR="008B08CF" w:rsidRPr="00506E71">
        <w:rPr>
          <w:rFonts w:ascii="Courier New" w:hAnsi="Courier New" w:cs="Courier New"/>
          <w:b/>
          <w:bCs/>
          <w:color w:val="0000FF"/>
          <w:sz w:val="20"/>
          <w:szCs w:val="20"/>
          <w:lang w:val="en-US"/>
        </w:rPr>
        <w:t>from</w:t>
      </w:r>
      <w:proofErr w:type="gramEnd"/>
      <w:r w:rsidR="008B08CF" w:rsidRPr="00506E71">
        <w:rPr>
          <w:rFonts w:ascii="Courier New" w:hAnsi="Courier New" w:cs="Courier New"/>
          <w:sz w:val="20"/>
          <w:szCs w:val="20"/>
          <w:lang w:val="en-US"/>
        </w:rPr>
        <w:t xml:space="preserve"> KBK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where</w:t>
      </w:r>
      <w:proofErr w:type="gramEnd"/>
      <w:r w:rsidRPr="00506E71">
        <w:rPr>
          <w:rFonts w:ascii="Courier New" w:hAnsi="Courier New" w:cs="Courier New"/>
          <w:sz w:val="20"/>
          <w:szCs w:val="20"/>
          <w:lang w:val="en-US"/>
        </w:rPr>
        <w:t xml:space="preserve"> [OBJECT] = dbo.obj_id('DICTIONARY_DIVISION')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sz w:val="20"/>
          <w:szCs w:val="20"/>
          <w:lang w:val="en-US"/>
        </w:rPr>
        <w:t>union</w:t>
      </w:r>
      <w:proofErr w:type="gramEnd"/>
      <w:r w:rsidRPr="00506E71">
        <w:rPr>
          <w:rFonts w:ascii="Courier New" w:hAnsi="Courier New" w:cs="Courier New"/>
          <w:sz w:val="20"/>
          <w:szCs w:val="20"/>
          <w:lang w:val="en-US"/>
        </w:rPr>
        <w:t xml:space="preserve"> all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select</w:t>
      </w:r>
      <w:proofErr w:type="gramEnd"/>
      <w:r w:rsidRPr="00506E71">
        <w:rPr>
          <w:rFonts w:ascii="Courier New" w:hAnsi="Courier New" w:cs="Courier New"/>
          <w:sz w:val="20"/>
          <w:szCs w:val="20"/>
          <w:lang w:val="en-US"/>
        </w:rPr>
        <w:t xml:space="preserve"> CODE </w:t>
      </w:r>
      <w:r w:rsidRPr="00506E71">
        <w:rPr>
          <w:rFonts w:ascii="Courier New" w:hAnsi="Courier New" w:cs="Courier New"/>
          <w:b/>
          <w:bCs/>
          <w:color w:val="0000FF"/>
          <w:sz w:val="20"/>
          <w:szCs w:val="20"/>
          <w:lang w:val="en-US"/>
        </w:rPr>
        <w:t>as</w:t>
      </w:r>
      <w:r w:rsidRPr="00506E71">
        <w:rPr>
          <w:rFonts w:ascii="Courier New" w:hAnsi="Courier New" w:cs="Courier New"/>
          <w:sz w:val="20"/>
          <w:szCs w:val="20"/>
          <w:lang w:val="en-US"/>
        </w:rPr>
        <w:t xml:space="preserve"> CODE,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SNAME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SNAME,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lastRenderedPageBreak/>
        <w:t xml:space="preserve"> </w:t>
      </w:r>
      <w:r w:rsidR="008B08CF" w:rsidRPr="00506E71">
        <w:rPr>
          <w:rFonts w:ascii="Courier New" w:hAnsi="Courier New" w:cs="Courier New"/>
          <w:sz w:val="20"/>
          <w:szCs w:val="20"/>
          <w:lang w:val="en-US"/>
        </w:rPr>
        <w:t xml:space="preserve">DATE_BEGIN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DH1,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DATE_END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DH2,</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'DICTIONARY_SCST'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DICT_OBJ_CODE /*</w:t>
      </w:r>
      <w:r w:rsidR="008B08CF">
        <w:rPr>
          <w:rFonts w:ascii="Courier New" w:hAnsi="Courier New" w:cs="Courier New"/>
          <w:sz w:val="20"/>
          <w:szCs w:val="20"/>
        </w:rPr>
        <w:t>Целевые</w:t>
      </w:r>
      <w:r w:rsidR="008B08CF" w:rsidRPr="00506E71">
        <w:rPr>
          <w:rFonts w:ascii="Courier New" w:hAnsi="Courier New" w:cs="Courier New"/>
          <w:sz w:val="20"/>
          <w:szCs w:val="20"/>
          <w:lang w:val="en-US"/>
        </w:rPr>
        <w:t xml:space="preserve"> </w:t>
      </w:r>
      <w:r w:rsidR="008B08CF">
        <w:rPr>
          <w:rFonts w:ascii="Courier New" w:hAnsi="Courier New" w:cs="Courier New"/>
          <w:sz w:val="20"/>
          <w:szCs w:val="20"/>
        </w:rPr>
        <w:t>статьи</w:t>
      </w:r>
      <w:r w:rsidR="008B08CF" w:rsidRPr="00506E71">
        <w:rPr>
          <w:rFonts w:ascii="Courier New" w:hAnsi="Courier New" w:cs="Courier New"/>
          <w:sz w:val="20"/>
          <w:szCs w:val="20"/>
          <w:lang w:val="en-US"/>
        </w:rPr>
        <w:t>*/</w:t>
      </w:r>
      <w:r>
        <w:rPr>
          <w:rFonts w:ascii="Courier New" w:hAnsi="Courier New" w:cs="Courier New"/>
          <w:sz w:val="20"/>
          <w:szCs w:val="20"/>
          <w:lang w:val="en-US"/>
        </w:rPr>
        <w:t xml:space="preserve"> </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proofErr w:type="gramStart"/>
      <w:r w:rsidR="008B08CF" w:rsidRPr="00506E71">
        <w:rPr>
          <w:rFonts w:ascii="Courier New" w:hAnsi="Courier New" w:cs="Courier New"/>
          <w:b/>
          <w:bCs/>
          <w:color w:val="0000FF"/>
          <w:sz w:val="20"/>
          <w:szCs w:val="20"/>
          <w:lang w:val="en-US"/>
        </w:rPr>
        <w:t>from</w:t>
      </w:r>
      <w:proofErr w:type="gramEnd"/>
      <w:r w:rsidR="008B08CF" w:rsidRPr="00506E71">
        <w:rPr>
          <w:rFonts w:ascii="Courier New" w:hAnsi="Courier New" w:cs="Courier New"/>
          <w:sz w:val="20"/>
          <w:szCs w:val="20"/>
          <w:lang w:val="en-US"/>
        </w:rPr>
        <w:t xml:space="preserve"> KBK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where</w:t>
      </w:r>
      <w:proofErr w:type="gramEnd"/>
      <w:r w:rsidRPr="00506E71">
        <w:rPr>
          <w:rFonts w:ascii="Courier New" w:hAnsi="Courier New" w:cs="Courier New"/>
          <w:sz w:val="20"/>
          <w:szCs w:val="20"/>
          <w:lang w:val="en-US"/>
        </w:rPr>
        <w:t xml:space="preserve"> [OBJECT] = dbo.obj_id('DICTIONARY_TARGET_ITEM')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sz w:val="20"/>
          <w:szCs w:val="20"/>
          <w:lang w:val="en-US"/>
        </w:rPr>
        <w:t>union</w:t>
      </w:r>
      <w:proofErr w:type="gramEnd"/>
      <w:r w:rsidRPr="00506E71">
        <w:rPr>
          <w:rFonts w:ascii="Courier New" w:hAnsi="Courier New" w:cs="Courier New"/>
          <w:sz w:val="20"/>
          <w:szCs w:val="20"/>
          <w:lang w:val="en-US"/>
        </w:rPr>
        <w:t xml:space="preserve"> all</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select</w:t>
      </w:r>
      <w:proofErr w:type="gramEnd"/>
      <w:r w:rsidRPr="00506E71">
        <w:rPr>
          <w:rFonts w:ascii="Courier New" w:hAnsi="Courier New" w:cs="Courier New"/>
          <w:sz w:val="20"/>
          <w:szCs w:val="20"/>
          <w:lang w:val="en-US"/>
        </w:rPr>
        <w:t xml:space="preserve"> CODE </w:t>
      </w:r>
      <w:r w:rsidRPr="00506E71">
        <w:rPr>
          <w:rFonts w:ascii="Courier New" w:hAnsi="Courier New" w:cs="Courier New"/>
          <w:b/>
          <w:bCs/>
          <w:color w:val="0000FF"/>
          <w:sz w:val="20"/>
          <w:szCs w:val="20"/>
          <w:lang w:val="en-US"/>
        </w:rPr>
        <w:t>as</w:t>
      </w:r>
      <w:r w:rsidRPr="00506E71">
        <w:rPr>
          <w:rFonts w:ascii="Courier New" w:hAnsi="Courier New" w:cs="Courier New"/>
          <w:sz w:val="20"/>
          <w:szCs w:val="20"/>
          <w:lang w:val="en-US"/>
        </w:rPr>
        <w:t xml:space="preserve"> CODE,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SNAME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SNAME,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DATE_BEGIN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DH1,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DATE_END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DH2,</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'DICTIONARY_SRASH'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DICT_OBJ_CODE /*</w:t>
      </w:r>
      <w:r w:rsidR="008B08CF">
        <w:rPr>
          <w:rFonts w:ascii="Courier New" w:hAnsi="Courier New" w:cs="Courier New"/>
          <w:sz w:val="20"/>
          <w:szCs w:val="20"/>
        </w:rPr>
        <w:t>Виды</w:t>
      </w:r>
      <w:r w:rsidR="008B08CF" w:rsidRPr="00506E71">
        <w:rPr>
          <w:rFonts w:ascii="Courier New" w:hAnsi="Courier New" w:cs="Courier New"/>
          <w:sz w:val="20"/>
          <w:szCs w:val="20"/>
          <w:lang w:val="en-US"/>
        </w:rPr>
        <w:t xml:space="preserve"> </w:t>
      </w:r>
      <w:r w:rsidR="008B08CF">
        <w:rPr>
          <w:rFonts w:ascii="Courier New" w:hAnsi="Courier New" w:cs="Courier New"/>
          <w:sz w:val="20"/>
          <w:szCs w:val="20"/>
        </w:rPr>
        <w:t>расходов</w:t>
      </w:r>
      <w:r w:rsidR="008B08CF" w:rsidRPr="00506E71">
        <w:rPr>
          <w:rFonts w:ascii="Courier New" w:hAnsi="Courier New" w:cs="Courier New"/>
          <w:sz w:val="20"/>
          <w:szCs w:val="20"/>
          <w:lang w:val="en-US"/>
        </w:rPr>
        <w:t>*/</w:t>
      </w:r>
      <w:r w:rsidR="007959FD">
        <w:rPr>
          <w:rFonts w:ascii="Courier New" w:hAnsi="Courier New" w:cs="Courier New"/>
          <w:sz w:val="20"/>
          <w:szCs w:val="20"/>
          <w:lang w:val="en-US"/>
        </w:rPr>
        <w:t xml:space="preserve"> </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proofErr w:type="gramStart"/>
      <w:r w:rsidR="008B08CF" w:rsidRPr="00506E71">
        <w:rPr>
          <w:rFonts w:ascii="Courier New" w:hAnsi="Courier New" w:cs="Courier New"/>
          <w:b/>
          <w:bCs/>
          <w:color w:val="0000FF"/>
          <w:sz w:val="20"/>
          <w:szCs w:val="20"/>
          <w:lang w:val="en-US"/>
        </w:rPr>
        <w:t>from</w:t>
      </w:r>
      <w:proofErr w:type="gramEnd"/>
      <w:r w:rsidR="008B08CF" w:rsidRPr="00506E71">
        <w:rPr>
          <w:rFonts w:ascii="Courier New" w:hAnsi="Courier New" w:cs="Courier New"/>
          <w:sz w:val="20"/>
          <w:szCs w:val="20"/>
          <w:lang w:val="en-US"/>
        </w:rPr>
        <w:t xml:space="preserve"> KBK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where</w:t>
      </w:r>
      <w:proofErr w:type="gramEnd"/>
      <w:r w:rsidRPr="00506E71">
        <w:rPr>
          <w:rFonts w:ascii="Courier New" w:hAnsi="Courier New" w:cs="Courier New"/>
          <w:sz w:val="20"/>
          <w:szCs w:val="20"/>
          <w:lang w:val="en-US"/>
        </w:rPr>
        <w:t xml:space="preserve"> [OBJECT] = dbo.obj_id('DICTIONARY_EXPEND')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sz w:val="20"/>
          <w:szCs w:val="20"/>
          <w:lang w:val="en-US"/>
        </w:rPr>
        <w:t>union</w:t>
      </w:r>
      <w:proofErr w:type="gramEnd"/>
      <w:r w:rsidRPr="00506E71">
        <w:rPr>
          <w:rFonts w:ascii="Courier New" w:hAnsi="Courier New" w:cs="Courier New"/>
          <w:sz w:val="20"/>
          <w:szCs w:val="20"/>
          <w:lang w:val="en-US"/>
        </w:rPr>
        <w:t xml:space="preserve"> all</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select</w:t>
      </w:r>
      <w:proofErr w:type="gramEnd"/>
      <w:r w:rsidRPr="00506E71">
        <w:rPr>
          <w:rFonts w:ascii="Courier New" w:hAnsi="Courier New" w:cs="Courier New"/>
          <w:sz w:val="20"/>
          <w:szCs w:val="20"/>
          <w:lang w:val="en-US"/>
        </w:rPr>
        <w:t xml:space="preserve"> CODE </w:t>
      </w:r>
      <w:r w:rsidRPr="00506E71">
        <w:rPr>
          <w:rFonts w:ascii="Courier New" w:hAnsi="Courier New" w:cs="Courier New"/>
          <w:b/>
          <w:bCs/>
          <w:color w:val="0000FF"/>
          <w:sz w:val="20"/>
          <w:szCs w:val="20"/>
          <w:lang w:val="en-US"/>
        </w:rPr>
        <w:t>as</w:t>
      </w:r>
      <w:r w:rsidRPr="00506E71">
        <w:rPr>
          <w:rFonts w:ascii="Courier New" w:hAnsi="Courier New" w:cs="Courier New"/>
          <w:sz w:val="20"/>
          <w:szCs w:val="20"/>
          <w:lang w:val="en-US"/>
        </w:rPr>
        <w:t xml:space="preserve"> CODE,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SNAME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SNAME,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DATE_BEGIN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DH1, </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DATE_END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DH2,</w:t>
      </w:r>
    </w:p>
    <w:p w:rsidR="008B08CF" w:rsidRPr="00506E71" w:rsidRDefault="0010412A"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r w:rsidR="008B08CF" w:rsidRPr="00506E71">
        <w:rPr>
          <w:rFonts w:ascii="Courier New" w:hAnsi="Courier New" w:cs="Courier New"/>
          <w:sz w:val="20"/>
          <w:szCs w:val="20"/>
          <w:lang w:val="en-US"/>
        </w:rPr>
        <w:t xml:space="preserve">'DICTIONARY_SST' </w:t>
      </w:r>
      <w:r w:rsidR="008B08CF" w:rsidRPr="00506E71">
        <w:rPr>
          <w:rFonts w:ascii="Courier New" w:hAnsi="Courier New" w:cs="Courier New"/>
          <w:b/>
          <w:bCs/>
          <w:color w:val="0000FF"/>
          <w:sz w:val="20"/>
          <w:szCs w:val="20"/>
          <w:lang w:val="en-US"/>
        </w:rPr>
        <w:t>as</w:t>
      </w:r>
      <w:r w:rsidR="008B08CF" w:rsidRPr="00506E71">
        <w:rPr>
          <w:rFonts w:ascii="Courier New" w:hAnsi="Courier New" w:cs="Courier New"/>
          <w:sz w:val="20"/>
          <w:szCs w:val="20"/>
          <w:lang w:val="en-US"/>
        </w:rPr>
        <w:t xml:space="preserve"> DICT_OBJ_CODE /*</w:t>
      </w:r>
      <w:r w:rsidR="008B08CF">
        <w:rPr>
          <w:rFonts w:ascii="Courier New" w:hAnsi="Courier New" w:cs="Courier New"/>
          <w:sz w:val="20"/>
          <w:szCs w:val="20"/>
        </w:rPr>
        <w:t>КОСГУ</w:t>
      </w:r>
      <w:r w:rsidR="008B08CF" w:rsidRPr="00506E71">
        <w:rPr>
          <w:rFonts w:ascii="Courier New" w:hAnsi="Courier New" w:cs="Courier New"/>
          <w:sz w:val="20"/>
          <w:szCs w:val="20"/>
          <w:lang w:val="en-US"/>
        </w:rPr>
        <w:t>*/</w:t>
      </w:r>
      <w:r w:rsidR="007959FD">
        <w:rPr>
          <w:rFonts w:ascii="Courier New" w:hAnsi="Courier New" w:cs="Courier New"/>
          <w:sz w:val="20"/>
          <w:szCs w:val="20"/>
          <w:lang w:val="en-US"/>
        </w:rPr>
        <w:t xml:space="preserve"> </w:t>
      </w:r>
    </w:p>
    <w:p w:rsidR="008B08CF" w:rsidRPr="00506E71" w:rsidRDefault="007959FD" w:rsidP="008B08C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lang w:val="en-US"/>
        </w:rPr>
        <w:t xml:space="preserve"> </w:t>
      </w:r>
      <w:proofErr w:type="gramStart"/>
      <w:r w:rsidR="008B08CF" w:rsidRPr="00506E71">
        <w:rPr>
          <w:rFonts w:ascii="Courier New" w:hAnsi="Courier New" w:cs="Courier New"/>
          <w:b/>
          <w:bCs/>
          <w:color w:val="0000FF"/>
          <w:sz w:val="20"/>
          <w:szCs w:val="20"/>
          <w:lang w:val="en-US"/>
        </w:rPr>
        <w:t>from</w:t>
      </w:r>
      <w:proofErr w:type="gramEnd"/>
      <w:r w:rsidR="008B08CF" w:rsidRPr="00506E71">
        <w:rPr>
          <w:rFonts w:ascii="Courier New" w:hAnsi="Courier New" w:cs="Courier New"/>
          <w:sz w:val="20"/>
          <w:szCs w:val="20"/>
          <w:lang w:val="en-US"/>
        </w:rPr>
        <w:t xml:space="preserve"> KBK </w:t>
      </w:r>
    </w:p>
    <w:p w:rsidR="008B08CF" w:rsidRPr="00506E71" w:rsidRDefault="008B08CF" w:rsidP="008B08CF">
      <w:pPr>
        <w:autoSpaceDE w:val="0"/>
        <w:autoSpaceDN w:val="0"/>
        <w:adjustRightInd w:val="0"/>
        <w:spacing w:after="0" w:line="240" w:lineRule="auto"/>
        <w:rPr>
          <w:rFonts w:ascii="Courier New" w:hAnsi="Courier New" w:cs="Courier New"/>
          <w:sz w:val="20"/>
          <w:szCs w:val="20"/>
          <w:lang w:val="en-US"/>
        </w:rPr>
      </w:pPr>
      <w:r w:rsidRPr="00506E71">
        <w:rPr>
          <w:rFonts w:ascii="Courier New" w:hAnsi="Courier New" w:cs="Courier New"/>
          <w:sz w:val="20"/>
          <w:szCs w:val="20"/>
          <w:lang w:val="en-US"/>
        </w:rPr>
        <w:t xml:space="preserve"> </w:t>
      </w:r>
      <w:proofErr w:type="gramStart"/>
      <w:r w:rsidRPr="00506E71">
        <w:rPr>
          <w:rFonts w:ascii="Courier New" w:hAnsi="Courier New" w:cs="Courier New"/>
          <w:b/>
          <w:bCs/>
          <w:color w:val="0000FF"/>
          <w:sz w:val="20"/>
          <w:szCs w:val="20"/>
          <w:lang w:val="en-US"/>
        </w:rPr>
        <w:t>where</w:t>
      </w:r>
      <w:proofErr w:type="gramEnd"/>
      <w:r w:rsidRPr="00506E71">
        <w:rPr>
          <w:rFonts w:ascii="Courier New" w:hAnsi="Courier New" w:cs="Courier New"/>
          <w:sz w:val="20"/>
          <w:szCs w:val="20"/>
          <w:lang w:val="en-US"/>
        </w:rPr>
        <w:t xml:space="preserve"> [OBJECT] = dbo.obj_id('DICTIONARY_ITEM') </w:t>
      </w:r>
    </w:p>
    <w:p w:rsidR="008B08CF" w:rsidRPr="00506E71" w:rsidRDefault="008B08CF" w:rsidP="008B08CF">
      <w:pPr>
        <w:autoSpaceDE w:val="0"/>
        <w:autoSpaceDN w:val="0"/>
        <w:adjustRightInd w:val="0"/>
        <w:spacing w:after="0" w:line="240" w:lineRule="auto"/>
        <w:rPr>
          <w:rFonts w:ascii="Arial" w:hAnsi="Arial" w:cs="Arial"/>
          <w:sz w:val="20"/>
          <w:szCs w:val="20"/>
          <w:lang w:val="en-US"/>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Прием мероприятий</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осуществить консолидацию баз данных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посредством приема мероприятий (для выгрузки мероприятий необходимо воспользоваться разделом Навигатора </w:t>
      </w:r>
      <w:r>
        <w:rPr>
          <w:rFonts w:ascii="Times New Roman" w:hAnsi="Times New Roman" w:cs="Times New Roman"/>
          <w:b/>
          <w:bCs/>
          <w:sz w:val="24"/>
          <w:szCs w:val="24"/>
        </w:rPr>
        <w:t xml:space="preserve">Электронный обмен документами - ПЕРЕДАЧА - </w:t>
      </w:r>
      <w:hyperlink w:anchor="topic_Peredacha01" w:history="1">
        <w:r>
          <w:rPr>
            <w:rFonts w:ascii="Times New Roman" w:hAnsi="Times New Roman" w:cs="Times New Roman"/>
            <w:i/>
            <w:iCs/>
            <w:color w:val="0000FF"/>
            <w:sz w:val="24"/>
            <w:szCs w:val="24"/>
            <w:u w:val="single"/>
          </w:rPr>
          <w:t>Передача</w:t>
        </w:r>
      </w:hyperlink>
      <w:r>
        <w:rPr>
          <w:rFonts w:ascii="Times New Roman" w:hAnsi="Times New Roman" w:cs="Times New Roman"/>
          <w:sz w:val="24"/>
          <w:szCs w:val="24"/>
        </w:rPr>
        <w:t xml:space="preserve">). Для приема мероприятий необходимо использовать версию формата </w:t>
      </w:r>
      <w:r>
        <w:rPr>
          <w:rFonts w:ascii="Times New Roman" w:hAnsi="Times New Roman" w:cs="Times New Roman"/>
          <w:b/>
          <w:bCs/>
          <w:sz w:val="24"/>
          <w:szCs w:val="24"/>
        </w:rPr>
        <w:t>"DOCUMENTREVIZFULL"</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3F5D75C" wp14:editId="1953BD37">
            <wp:extent cx="5943600" cy="4131945"/>
            <wp:effectExtent l="0" t="0" r="0"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943600" cy="41319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Рабочий период</w:t>
      </w:r>
      <w:r>
        <w:rPr>
          <w:rFonts w:ascii="Times New Roman" w:hAnsi="Times New Roman" w:cs="Times New Roman"/>
          <w:sz w:val="24"/>
          <w:szCs w:val="24"/>
        </w:rPr>
        <w:t xml:space="preserve"> позволяет отобрать мероприятия, для которых выполняется одно из следующих условий: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дата мероприятия попадает в указанный рабочий период;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дата показателя в </w:t>
      </w:r>
      <w:proofErr w:type="gramStart"/>
      <w:r>
        <w:rPr>
          <w:rFonts w:ascii="Times New Roman" w:hAnsi="Times New Roman" w:cs="Times New Roman"/>
          <w:sz w:val="24"/>
          <w:szCs w:val="24"/>
        </w:rPr>
        <w:t>мероприятии</w:t>
      </w:r>
      <w:proofErr w:type="gramEnd"/>
      <w:r>
        <w:rPr>
          <w:rFonts w:ascii="Times New Roman" w:hAnsi="Times New Roman" w:cs="Times New Roman"/>
          <w:sz w:val="24"/>
          <w:szCs w:val="24"/>
        </w:rPr>
        <w:t xml:space="preserve"> попадает в период, при этом дата мероприятия не попадает в указанный рабочий период;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дата документа в мероприятия попадает в период, при этом дата мероприятия не попадает в указанный рабочий период.</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Справочники при приеме актуализируются в зависимости от того, под какую категорию попадает принимаемый справочник. Неизменяемые при загрузке данных справочники должны быть отобраны в настройке </w:t>
      </w:r>
      <w:hyperlink w:anchor="topic_NastroikaObjectov16" w:history="1">
        <w:r>
          <w:rPr>
            <w:rFonts w:ascii="Times New Roman" w:hAnsi="Times New Roman" w:cs="Times New Roman"/>
            <w:i/>
            <w:iCs/>
            <w:color w:val="0000FF"/>
            <w:sz w:val="24"/>
            <w:szCs w:val="24"/>
            <w:u w:val="single"/>
          </w:rPr>
          <w:t>Справочники строгого соответствия</w:t>
        </w:r>
      </w:hyperlink>
      <w:r>
        <w:rPr>
          <w:rFonts w:ascii="Times New Roman" w:hAnsi="Times New Roman" w:cs="Times New Roman"/>
          <w:sz w:val="24"/>
          <w:szCs w:val="24"/>
        </w:rPr>
        <w:t>. В этом случае, если каких-либо записей нет, в каждый из этих справочников будет добавлена неизвестная запись с кодом 00.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справочник не относится к группе справочников нестрогого соответствия (не отобран в настройке </w:t>
      </w:r>
      <w:r>
        <w:rPr>
          <w:rFonts w:ascii="Times New Roman" w:hAnsi="Times New Roman" w:cs="Times New Roman"/>
          <w:b/>
          <w:bCs/>
          <w:sz w:val="24"/>
          <w:szCs w:val="24"/>
        </w:rPr>
        <w:t>Справочники строго соответствия</w:t>
      </w:r>
      <w:r>
        <w:rPr>
          <w:rFonts w:ascii="Times New Roman" w:hAnsi="Times New Roman" w:cs="Times New Roman"/>
          <w:sz w:val="24"/>
          <w:szCs w:val="24"/>
        </w:rPr>
        <w:t xml:space="preserve">), но часть записей при приеме меняться не должны, то их нужно отбирать в настройке </w:t>
      </w:r>
      <w:hyperlink w:anchor="topic_NastroikaObjectov17" w:history="1">
        <w:r>
          <w:rPr>
            <w:rFonts w:ascii="Times New Roman" w:hAnsi="Times New Roman" w:cs="Times New Roman"/>
            <w:i/>
            <w:iCs/>
            <w:color w:val="0000FF"/>
            <w:sz w:val="24"/>
            <w:szCs w:val="24"/>
            <w:u w:val="single"/>
          </w:rPr>
          <w:t>Записи, запрещенные к редактированию</w:t>
        </w:r>
      </w:hyperlink>
      <w:r>
        <w:rPr>
          <w:rFonts w:ascii="Times New Roman" w:hAnsi="Times New Roman" w:cs="Times New Roman"/>
          <w:sz w:val="24"/>
          <w:szCs w:val="24"/>
        </w:rPr>
        <w:t xml:space="preserve"> самого справочника. Такие записи при приеме будут пропускаться. Для всех остальных записей справочников нестрого соответствия данные будут обновлены при выполнении приема.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4"/>
      </w:pPr>
      <w:bookmarkStart w:id="292" w:name="topic_Reestr_BP"/>
      <w:bookmarkStart w:id="293" w:name="_Toc436330953"/>
      <w:bookmarkEnd w:id="292"/>
      <w:r>
        <w:t>3.1</w:t>
      </w:r>
      <w:r w:rsidR="00416272">
        <w:t>5</w:t>
      </w:r>
      <w:r w:rsidR="00391FA2">
        <w:t>.1.4</w:t>
      </w:r>
      <w:r w:rsidR="008B08CF">
        <w:t>. Организации</w:t>
      </w:r>
      <w:bookmarkEnd w:id="293"/>
    </w:p>
    <w:p w:rsidR="008B08CF" w:rsidRDefault="008B08CF" w:rsidP="008B08CF">
      <w:pPr>
        <w:pStyle w:val="4"/>
      </w:pPr>
      <w:r>
        <w:rPr>
          <w:sz w:val="12"/>
          <w:szCs w:val="12"/>
        </w:rPr>
        <w:fldChar w:fldCharType="begin"/>
      </w:r>
      <w:r>
        <w:rPr>
          <w:sz w:val="12"/>
          <w:szCs w:val="12"/>
        </w:rPr>
        <w:instrText>xe "Реестр БП"</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Для </w:t>
      </w:r>
      <w:hyperlink w:anchor="topic_Reestr" w:history="1">
        <w:r>
          <w:rPr>
            <w:rFonts w:ascii="Times New Roman" w:hAnsi="Times New Roman" w:cs="Times New Roman"/>
            <w:i/>
            <w:iCs/>
            <w:color w:val="0000FF"/>
            <w:sz w:val="24"/>
            <w:szCs w:val="24"/>
            <w:u w:val="single"/>
          </w:rPr>
          <w:t>приема</w:t>
        </w:r>
      </w:hyperlink>
      <w:r>
        <w:rPr>
          <w:rFonts w:ascii="Times New Roman" w:hAnsi="Times New Roman" w:cs="Times New Roman"/>
          <w:sz w:val="24"/>
          <w:szCs w:val="24"/>
        </w:rPr>
        <w:t xml:space="preserve"> списка организаций нужно выбрать раздел Навигатора</w:t>
      </w:r>
      <w:r>
        <w:rPr>
          <w:rFonts w:ascii="Times New Roman" w:hAnsi="Times New Roman" w:cs="Times New Roman"/>
          <w:b/>
          <w:bCs/>
          <w:sz w:val="24"/>
          <w:szCs w:val="24"/>
        </w:rPr>
        <w:t xml:space="preserve"> ЭЛЕКТРОННЫЙ ОБМЕН ДОКУМЕНТАМИ - ПРИЕ</w:t>
      </w:r>
      <w:proofErr w:type="gramStart"/>
      <w:r>
        <w:rPr>
          <w:rFonts w:ascii="Times New Roman" w:hAnsi="Times New Roman" w:cs="Times New Roman"/>
          <w:b/>
          <w:bCs/>
          <w:sz w:val="24"/>
          <w:szCs w:val="24"/>
        </w:rPr>
        <w:t>М-</w:t>
      </w:r>
      <w:proofErr w:type="gramEnd"/>
      <w:r>
        <w:rPr>
          <w:rFonts w:ascii="Times New Roman" w:hAnsi="Times New Roman" w:cs="Times New Roman"/>
          <w:b/>
          <w:bCs/>
          <w:sz w:val="24"/>
          <w:szCs w:val="24"/>
        </w:rPr>
        <w:t xml:space="preserve"> Организации</w:t>
      </w:r>
      <w:r>
        <w:rPr>
          <w:rFonts w:ascii="Times New Roman" w:hAnsi="Times New Roman" w:cs="Times New Roman"/>
          <w:sz w:val="24"/>
          <w:szCs w:val="24"/>
        </w:rPr>
        <w:t>.</w:t>
      </w:r>
      <w:r>
        <w:rPr>
          <w:rFonts w:ascii="Times New Roman" w:hAnsi="Times New Roman" w:cs="Times New Roman"/>
          <w:b/>
          <w:bCs/>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C8EA3D3" wp14:editId="472F9C03">
            <wp:extent cx="5934710" cy="1837690"/>
            <wp:effectExtent l="0" t="0" r="889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934710" cy="18376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необходимо выбрать путь и имя принимаемого </w:t>
      </w:r>
      <w:hyperlink w:anchor="topic_Reestr" w:history="1">
        <w:r>
          <w:rPr>
            <w:rFonts w:ascii="Times New Roman" w:hAnsi="Times New Roman" w:cs="Times New Roman"/>
            <w:color w:val="0000FF"/>
            <w:sz w:val="24"/>
            <w:szCs w:val="24"/>
            <w:u w:val="single"/>
          </w:rPr>
          <w:t>файла списка организаций</w:t>
        </w:r>
      </w:hyperlink>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Территория </w:t>
      </w:r>
      <w:r>
        <w:rPr>
          <w:rFonts w:ascii="Times New Roman" w:hAnsi="Times New Roman" w:cs="Times New Roman"/>
          <w:sz w:val="24"/>
          <w:szCs w:val="24"/>
        </w:rPr>
        <w:t>позволяет привязать принимаемые организации к выбранной территории в случае, если в принимаемом файле отсутствует информация о территории и ИНН организации. Если параметр не задан, принимаемые организации, при отсутствии информации в принимаемом файле привяжутся к территории пользователя.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Период действия </w:t>
      </w:r>
      <w:r>
        <w:rPr>
          <w:rFonts w:ascii="Times New Roman" w:hAnsi="Times New Roman" w:cs="Times New Roman"/>
          <w:sz w:val="24"/>
          <w:szCs w:val="24"/>
        </w:rPr>
        <w:t xml:space="preserve">позволяет ограничить принимаемые данные по периоду действия истории принимаемых записей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позволяет просмотреть</w:t>
      </w:r>
      <w:r w:rsidR="007959FD">
        <w:rPr>
          <w:rFonts w:ascii="Times New Roman" w:hAnsi="Times New Roman" w:cs="Times New Roman"/>
          <w:sz w:val="24"/>
          <w:szCs w:val="24"/>
        </w:rPr>
        <w:t xml:space="preserve"> </w:t>
      </w:r>
      <w:r>
        <w:rPr>
          <w:rFonts w:ascii="Times New Roman" w:hAnsi="Times New Roman" w:cs="Times New Roman"/>
          <w:sz w:val="24"/>
          <w:szCs w:val="24"/>
        </w:rPr>
        <w:t>принимаемые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окне предварительного просмотра можно снять отметки у тех записей, которые принимать не нужно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если это файл MS Excel, содержащий заголовок).</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4"/>
      </w:pPr>
      <w:bookmarkStart w:id="294" w:name="topic_Plan_finansirovanya"/>
      <w:bookmarkStart w:id="295" w:name="_Toc436330954"/>
      <w:bookmarkEnd w:id="294"/>
      <w:r>
        <w:t>3.1</w:t>
      </w:r>
      <w:r w:rsidR="00416272">
        <w:t>5.1.5</w:t>
      </w:r>
      <w:r w:rsidR="008B08CF">
        <w:t>. Финансирование</w:t>
      </w:r>
      <w:bookmarkEnd w:id="295"/>
    </w:p>
    <w:p w:rsidR="008B08CF" w:rsidRDefault="008B08CF" w:rsidP="008B08CF">
      <w:pPr>
        <w:pStyle w:val="4"/>
      </w:pPr>
      <w:r>
        <w:rPr>
          <w:sz w:val="12"/>
          <w:szCs w:val="12"/>
        </w:rPr>
        <w:fldChar w:fldCharType="begin"/>
      </w:r>
      <w:r>
        <w:rPr>
          <w:sz w:val="12"/>
          <w:szCs w:val="12"/>
        </w:rPr>
        <w:instrText>xe "План финансирования"</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приема данных по объему финансирования сначала надо скопировать полученные </w:t>
      </w:r>
      <w:hyperlink w:anchor="topic_Priemdannyhofinansirovaniy" w:history="1">
        <w:r>
          <w:rPr>
            <w:rFonts w:ascii="Times New Roman" w:hAnsi="Times New Roman" w:cs="Times New Roman"/>
            <w:i/>
            <w:iCs/>
            <w:color w:val="0000FF"/>
            <w:sz w:val="24"/>
            <w:szCs w:val="24"/>
            <w:u w:val="single"/>
          </w:rPr>
          <w:t>текстовые файлы</w:t>
        </w:r>
      </w:hyperlink>
      <w:r>
        <w:rPr>
          <w:rFonts w:ascii="Times New Roman" w:hAnsi="Times New Roman" w:cs="Times New Roman"/>
          <w:sz w:val="24"/>
          <w:szCs w:val="24"/>
        </w:rPr>
        <w:t xml:space="preserve"> в какой-либо каталог, доступный пользователю программы. Затем выбрать раздел Навигатора </w:t>
      </w:r>
      <w:r>
        <w:rPr>
          <w:rFonts w:ascii="Times New Roman" w:hAnsi="Times New Roman" w:cs="Times New Roman"/>
          <w:b/>
          <w:bCs/>
          <w:sz w:val="24"/>
          <w:szCs w:val="24"/>
        </w:rPr>
        <w:t xml:space="preserve">Электронный обмен документами-ПРИЕМ-Финансирование. </w:t>
      </w:r>
      <w:r>
        <w:rPr>
          <w:rFonts w:ascii="Times New Roman" w:hAnsi="Times New Roman" w:cs="Times New Roman"/>
          <w:sz w:val="24"/>
          <w:szCs w:val="24"/>
        </w:rPr>
        <w:t>На экране появится окно приема данных: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880E813" wp14:editId="5453D13B">
            <wp:extent cx="5934710" cy="2579370"/>
            <wp:effectExtent l="0" t="0" r="889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934710" cy="25793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Путь к файлу приема</w:t>
      </w:r>
      <w:r>
        <w:rPr>
          <w:rFonts w:ascii="Times New Roman" w:hAnsi="Times New Roman" w:cs="Times New Roman"/>
          <w:sz w:val="24"/>
          <w:szCs w:val="24"/>
        </w:rPr>
        <w:t xml:space="preserve"> необходимо выбрать путь и имя принимаемого файла.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Финансирующая</w:t>
      </w:r>
      <w:r>
        <w:rPr>
          <w:rFonts w:ascii="Times New Roman" w:hAnsi="Times New Roman" w:cs="Times New Roman"/>
          <w:sz w:val="24"/>
          <w:szCs w:val="24"/>
        </w:rPr>
        <w:t xml:space="preserve"> выбирается организация типа "Финансирующая".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 средств</w:t>
      </w:r>
      <w:r>
        <w:rPr>
          <w:rFonts w:ascii="Times New Roman" w:hAnsi="Times New Roman" w:cs="Times New Roman"/>
          <w:sz w:val="24"/>
          <w:szCs w:val="24"/>
        </w:rPr>
        <w:t xml:space="preserve"> нужно указать вид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инимаемых сумм финансирования. Если он не выбран - финансирование к виду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ивязано не будет.</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Фильтр по статусу</w:t>
      </w:r>
      <w:r>
        <w:rPr>
          <w:rFonts w:ascii="Times New Roman" w:hAnsi="Times New Roman" w:cs="Times New Roman"/>
          <w:sz w:val="24"/>
          <w:szCs w:val="24"/>
        </w:rPr>
        <w:t xml:space="preserve"> позволяет пользователю выбрать статус принимаемых сумм финансирования: "проект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суммы финансирования согласно проекту плана финансирования), "план" (суммы финансирования запланированные для доведения до БП), "исполнено" (финансирование, фактически доведенное до БП).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аменить статус на</w:t>
      </w:r>
      <w:r>
        <w:rPr>
          <w:rFonts w:ascii="Times New Roman" w:hAnsi="Times New Roman" w:cs="Times New Roman"/>
          <w:sz w:val="24"/>
          <w:szCs w:val="24"/>
        </w:rPr>
        <w:t xml:space="preserve"> позволяет изменить статус принимаемых данных о финансировании.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 xml:space="preserve">Период объединения </w:t>
      </w:r>
      <w:r>
        <w:rPr>
          <w:rFonts w:ascii="Times New Roman" w:hAnsi="Times New Roman" w:cs="Times New Roman"/>
          <w:sz w:val="24"/>
          <w:szCs w:val="24"/>
        </w:rPr>
        <w:t xml:space="preserve">позволяет задавать период, по которому будут объединены факты финансирования у бюджетополучателя с </w:t>
      </w:r>
      <w:proofErr w:type="gramStart"/>
      <w:r>
        <w:rPr>
          <w:rFonts w:ascii="Times New Roman" w:hAnsi="Times New Roman" w:cs="Times New Roman"/>
          <w:sz w:val="24"/>
          <w:szCs w:val="24"/>
        </w:rPr>
        <w:t>одинаковой</w:t>
      </w:r>
      <w:proofErr w:type="gramEnd"/>
      <w:r>
        <w:rPr>
          <w:rFonts w:ascii="Times New Roman" w:hAnsi="Times New Roman" w:cs="Times New Roman"/>
          <w:sz w:val="24"/>
          <w:szCs w:val="24"/>
        </w:rPr>
        <w:t xml:space="preserve"> БК в разрезе текущего периода. При объединении суммы фактов финансирования суммируются. Возможные значения параметра: "Год", "Квартал" и "Месяц". Данный параметр доступен только, если окно приема настроено на версию формата "KS|FINKRU".</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Префикс кода БП</w:t>
      </w:r>
      <w:r>
        <w:rPr>
          <w:rFonts w:ascii="Times New Roman" w:hAnsi="Times New Roman" w:cs="Times New Roman"/>
          <w:sz w:val="24"/>
          <w:szCs w:val="24"/>
        </w:rPr>
        <w:t xml:space="preserve"> позволяет задавать текстовую строку, которая будет добавляться в код организации для всех принимаемых записей в виде префикса.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позволяет просмотреть принимаемые факты финансирования перед приемом.</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окне предварительного просмотра можно снять отметки у тех записей, которые принимать не нужно (например, если это файл MS Excel содержащий заголовок).</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6C7CB3" w:rsidP="008B08CF">
      <w:pPr>
        <w:pStyle w:val="3"/>
      </w:pPr>
      <w:bookmarkStart w:id="296" w:name="topic_Peredacha"/>
      <w:bookmarkStart w:id="297" w:name="_Toc406597170"/>
      <w:bookmarkStart w:id="298" w:name="_Toc436330955"/>
      <w:bookmarkEnd w:id="296"/>
      <w:r>
        <w:t>3.1</w:t>
      </w:r>
      <w:r w:rsidR="00416272">
        <w:t>5</w:t>
      </w:r>
      <w:r w:rsidR="008B08CF">
        <w:t>.2. Передача</w:t>
      </w:r>
      <w:bookmarkEnd w:id="297"/>
      <w:bookmarkEnd w:id="298"/>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есть возможность передачи данных (экспорт) через раздел Навигатора </w:t>
      </w:r>
      <w:r>
        <w:rPr>
          <w:rFonts w:ascii="Times New Roman" w:hAnsi="Times New Roman" w:cs="Times New Roman"/>
          <w:b/>
          <w:bCs/>
          <w:sz w:val="24"/>
          <w:szCs w:val="24"/>
        </w:rPr>
        <w:t>Электронный обмен документами - ПЕРЕДАЧА - Передача</w:t>
      </w:r>
      <w:r>
        <w:rPr>
          <w:rFonts w:ascii="Times New Roman" w:hAnsi="Times New Roman" w:cs="Times New Roman"/>
          <w:sz w:val="24"/>
          <w:szCs w:val="24"/>
        </w:rPr>
        <w:t>, который объединяет в себе возможности передачи информации о нарушениях, мероприятий, справочников и финансирования. Это можно сделать также в списках через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E8EA458" wp14:editId="31438AA1">
            <wp:extent cx="301625" cy="301625"/>
            <wp:effectExtent l="0" t="0" r="3175" b="31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ыгрузить</w:t>
      </w:r>
      <w:r>
        <w:rPr>
          <w:rFonts w:ascii="Times New Roman" w:hAnsi="Times New Roman" w:cs="Times New Roman"/>
          <w:sz w:val="24"/>
          <w:szCs w:val="24"/>
        </w:rPr>
        <w:t>. Выгрузка данных производится в XML–файл.</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6C7CB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2A00FB" wp14:editId="71746364">
                  <wp:extent cx="370840" cy="336550"/>
                  <wp:effectExtent l="0" t="0" r="0"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списка по выбору варианта существует возможность выгрузки нескольких вариантов. Для выделения записей необходимо использовать комбинацию клавиш </w:t>
            </w:r>
            <w:r>
              <w:rPr>
                <w:rFonts w:ascii="Times New Roman" w:hAnsi="Times New Roman" w:cs="Times New Roman"/>
                <w:b/>
                <w:bCs/>
                <w:sz w:val="24"/>
                <w:szCs w:val="24"/>
              </w:rPr>
              <w:t xml:space="preserve">&lt;Ctrl&gt; </w:t>
            </w:r>
            <w:r>
              <w:rPr>
                <w:rFonts w:ascii="Times New Roman" w:hAnsi="Times New Roman" w:cs="Times New Roman"/>
                <w:sz w:val="24"/>
                <w:szCs w:val="24"/>
              </w:rPr>
              <w:t>и</w:t>
            </w:r>
            <w:r>
              <w:rPr>
                <w:rFonts w:ascii="Times New Roman" w:hAnsi="Times New Roman" w:cs="Times New Roman"/>
                <w:b/>
                <w:bCs/>
                <w:sz w:val="24"/>
                <w:szCs w:val="24"/>
              </w:rPr>
              <w:t xml:space="preserve"> &lt;Shift&gt;</w:t>
            </w:r>
            <w:r>
              <w:rPr>
                <w:rFonts w:ascii="Times New Roman" w:hAnsi="Times New Roman" w:cs="Times New Roman"/>
                <w:sz w:val="24"/>
                <w:szCs w:val="24"/>
              </w:rPr>
              <w:t xml:space="preserve"> и нажать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915D4BD" wp14:editId="758F0F3A">
                  <wp:extent cx="301625" cy="301625"/>
                  <wp:effectExtent l="0" t="0" r="3175" b="317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 xml:space="preserve">ыгрузить </w:t>
            </w:r>
            <w:r>
              <w:rPr>
                <w:rFonts w:ascii="Times New Roman" w:hAnsi="Times New Roman" w:cs="Times New Roman"/>
                <w:sz w:val="24"/>
                <w:szCs w:val="24"/>
              </w:rPr>
              <w:t>на панели инструментов.</w:t>
            </w:r>
          </w:p>
        </w:tc>
      </w:tr>
      <w:tr w:rsidR="008B08CF" w:rsidTr="006C7CB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Окно </w:t>
      </w:r>
      <w:r>
        <w:rPr>
          <w:rFonts w:ascii="Times New Roman" w:hAnsi="Times New Roman" w:cs="Times New Roman"/>
          <w:b/>
          <w:bCs/>
          <w:sz w:val="24"/>
          <w:szCs w:val="24"/>
        </w:rPr>
        <w:t>Настройка передачи данных</w:t>
      </w:r>
      <w:r>
        <w:rPr>
          <w:rFonts w:ascii="Times New Roman" w:hAnsi="Times New Roman" w:cs="Times New Roman"/>
          <w:sz w:val="24"/>
          <w:szCs w:val="24"/>
        </w:rPr>
        <w:t xml:space="preserve"> соответствует окну </w:t>
      </w:r>
      <w:r>
        <w:rPr>
          <w:rFonts w:ascii="Times New Roman" w:hAnsi="Times New Roman" w:cs="Times New Roman"/>
          <w:b/>
          <w:bCs/>
          <w:sz w:val="24"/>
          <w:szCs w:val="24"/>
        </w:rPr>
        <w:t>Настройка приема данных</w:t>
      </w:r>
      <w:r>
        <w:rPr>
          <w:rFonts w:ascii="Times New Roman" w:hAnsi="Times New Roman" w:cs="Times New Roman"/>
          <w:sz w:val="24"/>
          <w:szCs w:val="24"/>
        </w:rPr>
        <w:t xml:space="preserve">, за исключением того, что в окне </w:t>
      </w:r>
      <w:r>
        <w:rPr>
          <w:rFonts w:ascii="Times New Roman" w:hAnsi="Times New Roman" w:cs="Times New Roman"/>
          <w:b/>
          <w:bCs/>
          <w:sz w:val="24"/>
          <w:szCs w:val="24"/>
        </w:rPr>
        <w:t>Настройка передачи данных</w:t>
      </w:r>
      <w:r>
        <w:rPr>
          <w:rFonts w:ascii="Times New Roman" w:hAnsi="Times New Roman" w:cs="Times New Roman"/>
          <w:sz w:val="24"/>
          <w:szCs w:val="24"/>
        </w:rPr>
        <w:t xml:space="preserve"> отсутствует параметр </w:t>
      </w:r>
      <w:r>
        <w:rPr>
          <w:rFonts w:ascii="Times New Roman" w:hAnsi="Times New Roman" w:cs="Times New Roman"/>
          <w:b/>
          <w:bCs/>
          <w:sz w:val="24"/>
          <w:szCs w:val="24"/>
        </w:rPr>
        <w:t>Источник данных</w:t>
      </w:r>
      <w:r>
        <w:rPr>
          <w:rFonts w:ascii="Times New Roman" w:hAnsi="Times New Roman" w:cs="Times New Roman"/>
          <w:sz w:val="24"/>
          <w:szCs w:val="24"/>
        </w:rPr>
        <w:t xml:space="preserve"> и вкладка </w:t>
      </w:r>
      <w:r>
        <w:rPr>
          <w:rFonts w:ascii="Times New Roman" w:hAnsi="Times New Roman" w:cs="Times New Roman"/>
          <w:b/>
          <w:bCs/>
          <w:sz w:val="24"/>
          <w:szCs w:val="24"/>
        </w:rPr>
        <w:t>Настройка источника</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C482999" wp14:editId="47707A12">
            <wp:extent cx="5943600" cy="32004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 передачи</w:t>
      </w:r>
      <w:r>
        <w:rPr>
          <w:rFonts w:ascii="Times New Roman" w:hAnsi="Times New Roman" w:cs="Times New Roman"/>
          <w:sz w:val="24"/>
          <w:szCs w:val="24"/>
        </w:rPr>
        <w:t xml:space="preserve"> необходимо выбрать одно из значений: "Информация о нарушениях", "Мероприятия", "Планирование" "Справочники", "Финансирование".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Путь к файлу</w:t>
      </w:r>
      <w:r>
        <w:rPr>
          <w:rFonts w:ascii="Times New Roman" w:hAnsi="Times New Roman" w:cs="Times New Roman"/>
          <w:sz w:val="24"/>
          <w:szCs w:val="24"/>
        </w:rPr>
        <w:t xml:space="preserve"> позволяет выбрать путь для выгрузки данных.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Наименование файла</w:t>
      </w:r>
      <w:r>
        <w:rPr>
          <w:rFonts w:ascii="Times New Roman" w:hAnsi="Times New Roman" w:cs="Times New Roman"/>
          <w:sz w:val="24"/>
          <w:szCs w:val="24"/>
        </w:rPr>
        <w:t xml:space="preserve"> позволяет задать наименование файла, куда будут выгружены данные.</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параметрах </w:t>
      </w:r>
      <w:r>
        <w:rPr>
          <w:rFonts w:ascii="Times New Roman" w:hAnsi="Times New Roman" w:cs="Times New Roman"/>
          <w:b/>
          <w:bCs/>
          <w:sz w:val="24"/>
          <w:szCs w:val="24"/>
        </w:rPr>
        <w:t>Период</w:t>
      </w:r>
      <w:r>
        <w:rPr>
          <w:rFonts w:ascii="Times New Roman" w:hAnsi="Times New Roman" w:cs="Times New Roman"/>
          <w:sz w:val="24"/>
          <w:szCs w:val="24"/>
        </w:rPr>
        <w:t xml:space="preserve"> необходимо указать, за какой период выгружаются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позволяет выбрать формат для выгрузки данных. При этом данная информация будет использоваться при приеме, т.е. при приеме такого XML-файла параметр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в окне </w:t>
      </w:r>
      <w:r>
        <w:rPr>
          <w:rFonts w:ascii="Times New Roman" w:hAnsi="Times New Roman" w:cs="Times New Roman"/>
          <w:b/>
          <w:bCs/>
          <w:sz w:val="24"/>
          <w:szCs w:val="24"/>
        </w:rPr>
        <w:t>Настройка приема данных</w:t>
      </w:r>
      <w:r>
        <w:rPr>
          <w:rFonts w:ascii="Times New Roman" w:hAnsi="Times New Roman" w:cs="Times New Roman"/>
          <w:sz w:val="24"/>
          <w:szCs w:val="24"/>
        </w:rPr>
        <w:t xml:space="preserve"> подставится автоматически.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Предварительный просмотр</w:t>
      </w:r>
      <w:r>
        <w:rPr>
          <w:rFonts w:ascii="Times New Roman" w:hAnsi="Times New Roman" w:cs="Times New Roman"/>
          <w:sz w:val="24"/>
          <w:szCs w:val="24"/>
        </w:rPr>
        <w:t xml:space="preserve"> позволяет просмотреть выгружаемые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Д</w:t>
      </w:r>
      <w:proofErr w:type="gramEnd"/>
      <w:r>
        <w:rPr>
          <w:rFonts w:ascii="Times New Roman" w:hAnsi="Times New Roman" w:cs="Times New Roman"/>
          <w:b/>
          <w:bCs/>
          <w:sz w:val="24"/>
          <w:szCs w:val="24"/>
        </w:rPr>
        <w:t>обавить дополнительные поля</w:t>
      </w:r>
      <w:r>
        <w:rPr>
          <w:rFonts w:ascii="Times New Roman" w:hAnsi="Times New Roman" w:cs="Times New Roman"/>
          <w:sz w:val="24"/>
          <w:szCs w:val="24"/>
        </w:rPr>
        <w:t xml:space="preserve"> позволяет включить в выгружаемые данные дополнительные поля, которые отсутствуют в формате выгрузки, выбранном в параметре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и реквизиты (только при выгрузке справочников). Например, если отметить данный параметр, то при передаче данных иерархического справочника в выгружаемых данных будут присутствовать поля «TEMP_LINK» и «TEMP_LINK_SELF». Если данный параметр не отмечен, то при передаче данных в выгружаемых данных будут только те поля, которые присутствуют в формате, выбранном в параметре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w:t>
      </w:r>
      <w:r>
        <w:rPr>
          <w:rFonts w:ascii="Times New Roman" w:hAnsi="Times New Roman" w:cs="Times New Roman"/>
          <w:b/>
          <w:bCs/>
          <w:sz w:val="24"/>
          <w:szCs w:val="24"/>
        </w:rPr>
        <w:t>Вида передачи</w:t>
      </w:r>
      <w:r>
        <w:rPr>
          <w:rFonts w:ascii="Times New Roman" w:hAnsi="Times New Roman" w:cs="Times New Roman"/>
          <w:sz w:val="24"/>
          <w:szCs w:val="24"/>
        </w:rPr>
        <w:t xml:space="preserve"> в окне </w:t>
      </w:r>
      <w:r>
        <w:rPr>
          <w:rFonts w:ascii="Times New Roman" w:hAnsi="Times New Roman" w:cs="Times New Roman"/>
          <w:b/>
          <w:bCs/>
          <w:sz w:val="24"/>
          <w:szCs w:val="24"/>
        </w:rPr>
        <w:t>Настройка передачи данных</w:t>
      </w:r>
      <w:r>
        <w:rPr>
          <w:rFonts w:ascii="Times New Roman" w:hAnsi="Times New Roman" w:cs="Times New Roman"/>
          <w:sz w:val="24"/>
          <w:szCs w:val="24"/>
        </w:rPr>
        <w:t xml:space="preserve"> могут присутствовать дополнительные параметры.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"Справочники" параметр </w:t>
      </w:r>
      <w:r>
        <w:rPr>
          <w:rFonts w:ascii="Times New Roman" w:hAnsi="Times New Roman" w:cs="Times New Roman"/>
          <w:b/>
          <w:bCs/>
          <w:sz w:val="24"/>
          <w:szCs w:val="24"/>
        </w:rPr>
        <w:t>Вид справочника</w:t>
      </w:r>
      <w:r>
        <w:rPr>
          <w:rFonts w:ascii="Times New Roman" w:hAnsi="Times New Roman" w:cs="Times New Roman"/>
          <w:sz w:val="24"/>
          <w:szCs w:val="24"/>
        </w:rPr>
        <w:t xml:space="preserve"> позволяет выбрать вид выгружаемого справочника;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"Финансирование" параметр </w:t>
      </w:r>
      <w:r>
        <w:rPr>
          <w:rFonts w:ascii="Times New Roman" w:hAnsi="Times New Roman" w:cs="Times New Roman"/>
          <w:b/>
          <w:bCs/>
          <w:sz w:val="24"/>
          <w:szCs w:val="24"/>
        </w:rPr>
        <w:t>Год финансирования</w:t>
      </w:r>
      <w:r>
        <w:rPr>
          <w:rFonts w:ascii="Times New Roman" w:hAnsi="Times New Roman" w:cs="Times New Roman"/>
          <w:sz w:val="24"/>
          <w:szCs w:val="24"/>
        </w:rPr>
        <w:t xml:space="preserve"> позволяет выбрать год, за который будет выгружаться информация о финансировании; параметр </w:t>
      </w:r>
      <w:r>
        <w:rPr>
          <w:rFonts w:ascii="Times New Roman" w:hAnsi="Times New Roman" w:cs="Times New Roman"/>
          <w:b/>
          <w:bCs/>
          <w:sz w:val="24"/>
          <w:szCs w:val="24"/>
        </w:rPr>
        <w:t>Фильтр по статусу</w:t>
      </w:r>
      <w:r>
        <w:rPr>
          <w:rFonts w:ascii="Times New Roman" w:hAnsi="Times New Roman" w:cs="Times New Roman"/>
          <w:sz w:val="24"/>
          <w:szCs w:val="24"/>
        </w:rPr>
        <w:t xml:space="preserve"> позволяет пользователю выбрать статус выгружаемых сумм финансирования: "План" (суммы </w:t>
      </w:r>
      <w:proofErr w:type="gramStart"/>
      <w:r>
        <w:rPr>
          <w:rFonts w:ascii="Times New Roman" w:hAnsi="Times New Roman" w:cs="Times New Roman"/>
          <w:sz w:val="24"/>
          <w:szCs w:val="24"/>
        </w:rPr>
        <w:t>финансирования</w:t>
      </w:r>
      <w:proofErr w:type="gramEnd"/>
      <w:r>
        <w:rPr>
          <w:rFonts w:ascii="Times New Roman" w:hAnsi="Times New Roman" w:cs="Times New Roman"/>
          <w:sz w:val="24"/>
          <w:szCs w:val="24"/>
        </w:rPr>
        <w:t xml:space="preserve"> запланированные для доведения до БП), "Исполнено" (финансирование, фактически доведенное до БП).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получения выгружаемых данных необходимо указать </w:t>
      </w:r>
      <w:r>
        <w:rPr>
          <w:rFonts w:ascii="Times New Roman" w:hAnsi="Times New Roman" w:cs="Times New Roman"/>
          <w:b/>
          <w:bCs/>
          <w:sz w:val="24"/>
          <w:szCs w:val="24"/>
        </w:rPr>
        <w:t>SQL–запрос</w:t>
      </w:r>
      <w:r>
        <w:rPr>
          <w:rFonts w:ascii="Times New Roman" w:hAnsi="Times New Roman" w:cs="Times New Roman"/>
          <w:sz w:val="24"/>
          <w:szCs w:val="24"/>
        </w:rPr>
        <w:t xml:space="preserve"> в окне </w:t>
      </w:r>
      <w:r>
        <w:rPr>
          <w:rFonts w:ascii="Times New Roman" w:hAnsi="Times New Roman" w:cs="Times New Roman"/>
          <w:b/>
          <w:bCs/>
          <w:sz w:val="24"/>
          <w:szCs w:val="24"/>
        </w:rPr>
        <w:t>Конфигурация получения данных</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так же, как и при </w:t>
      </w:r>
      <w:hyperlink w:anchor="topic_Informatsiya_o_narusheniyah50" w:history="1">
        <w:r>
          <w:rPr>
            <w:rFonts w:ascii="Times New Roman" w:hAnsi="Times New Roman" w:cs="Times New Roman"/>
            <w:i/>
            <w:iCs/>
            <w:color w:val="0000FF"/>
            <w:sz w:val="24"/>
            <w:szCs w:val="24"/>
            <w:u w:val="single"/>
          </w:rPr>
          <w:t>приеме данных</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Выгрузка запланированных </w:t>
      </w:r>
      <w:proofErr w:type="gramStart"/>
      <w:r>
        <w:rPr>
          <w:rFonts w:ascii="Times New Roman" w:hAnsi="Times New Roman" w:cs="Times New Roman"/>
          <w:b/>
          <w:bCs/>
          <w:sz w:val="24"/>
          <w:szCs w:val="24"/>
        </w:rPr>
        <w:t>КМ</w:t>
      </w:r>
      <w:proofErr w:type="gramEnd"/>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Окно </w:t>
      </w:r>
      <w:r>
        <w:rPr>
          <w:rFonts w:ascii="Times New Roman" w:hAnsi="Times New Roman" w:cs="Times New Roman"/>
          <w:b/>
          <w:bCs/>
          <w:sz w:val="24"/>
          <w:szCs w:val="24"/>
        </w:rPr>
        <w:t>Настройки передачи данных</w:t>
      </w:r>
      <w:r>
        <w:rPr>
          <w:rFonts w:ascii="Times New Roman" w:hAnsi="Times New Roman" w:cs="Times New Roman"/>
          <w:sz w:val="24"/>
          <w:szCs w:val="24"/>
        </w:rPr>
        <w:t xml:space="preserve"> для выгрузки запланированных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выглядит следующим образом:</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107D3D0" wp14:editId="6455B325">
            <wp:extent cx="5943600" cy="32004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 передачи</w:t>
      </w:r>
      <w:r>
        <w:rPr>
          <w:rFonts w:ascii="Times New Roman" w:hAnsi="Times New Roman" w:cs="Times New Roman"/>
          <w:sz w:val="24"/>
          <w:szCs w:val="24"/>
        </w:rPr>
        <w:t xml:space="preserve"> необходимо выбрать значение "Планирование", в параметре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 "DOCUMENTPLANFULL".</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необходимо указать период, за который выгружаются данные.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Данные к выгрузке</w:t>
      </w:r>
      <w:r>
        <w:rPr>
          <w:rFonts w:ascii="Times New Roman" w:hAnsi="Times New Roman" w:cs="Times New Roman"/>
          <w:sz w:val="24"/>
          <w:szCs w:val="24"/>
        </w:rPr>
        <w:t xml:space="preserve"> позволяет указать таблицы для выгрузки.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Неустановленный параметр </w:t>
      </w:r>
      <w:r>
        <w:rPr>
          <w:rFonts w:ascii="Times New Roman" w:hAnsi="Times New Roman" w:cs="Times New Roman"/>
          <w:b/>
          <w:bCs/>
          <w:sz w:val="24"/>
          <w:szCs w:val="24"/>
        </w:rPr>
        <w:t>Полная выгрузка</w:t>
      </w:r>
      <w:r>
        <w:rPr>
          <w:rFonts w:ascii="Times New Roman" w:hAnsi="Times New Roman" w:cs="Times New Roman"/>
          <w:sz w:val="24"/>
          <w:szCs w:val="24"/>
        </w:rPr>
        <w:t xml:space="preserve"> делает доступным для отбора параметр </w:t>
      </w:r>
      <w:r>
        <w:rPr>
          <w:rFonts w:ascii="Times New Roman" w:hAnsi="Times New Roman" w:cs="Times New Roman"/>
          <w:b/>
          <w:bCs/>
          <w:sz w:val="24"/>
          <w:szCs w:val="24"/>
        </w:rPr>
        <w:t>Данные к выгрузке</w:t>
      </w:r>
      <w:r>
        <w:rPr>
          <w:rFonts w:ascii="Times New Roman" w:hAnsi="Times New Roman" w:cs="Times New Roman"/>
          <w:sz w:val="24"/>
          <w:szCs w:val="24"/>
        </w:rPr>
        <w:t xml:space="preserve"> для неполной выгрузки данных:</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6C67173" wp14:editId="45FB2EE8">
            <wp:extent cx="5219065" cy="3364230"/>
            <wp:effectExtent l="0" t="0" r="635"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219065" cy="33642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bookmarkStart w:id="299" w:name="topic_Peredacha01"/>
      <w:bookmarkEnd w:id="299"/>
      <w:r>
        <w:rPr>
          <w:rFonts w:ascii="Times New Roman" w:hAnsi="Times New Roman" w:cs="Times New Roman"/>
          <w:b/>
          <w:bCs/>
          <w:sz w:val="24"/>
          <w:szCs w:val="24"/>
        </w:rPr>
        <w:t>Выгрузка мероприятий</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Окно </w:t>
      </w:r>
      <w:r>
        <w:rPr>
          <w:rFonts w:ascii="Times New Roman" w:hAnsi="Times New Roman" w:cs="Times New Roman"/>
          <w:b/>
          <w:bCs/>
          <w:sz w:val="24"/>
          <w:szCs w:val="24"/>
        </w:rPr>
        <w:t>Настройки передачи данных</w:t>
      </w:r>
      <w:r>
        <w:rPr>
          <w:rFonts w:ascii="Times New Roman" w:hAnsi="Times New Roman" w:cs="Times New Roman"/>
          <w:sz w:val="24"/>
          <w:szCs w:val="24"/>
        </w:rPr>
        <w:t xml:space="preserve"> для выгрузки мероприятий выглядит следующим образом:</w:t>
      </w:r>
      <w:r>
        <w:rPr>
          <w:rFonts w:ascii="Times New Roman" w:hAnsi="Times New Roman" w:cs="Times New Roman"/>
          <w:b/>
          <w:bCs/>
          <w:sz w:val="24"/>
          <w:szCs w:val="24"/>
        </w:rPr>
        <w:t xml:space="preserve"> </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04343DC" wp14:editId="3F8F36FF">
            <wp:extent cx="5943600" cy="33731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943600" cy="33731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 передачи</w:t>
      </w:r>
      <w:r>
        <w:rPr>
          <w:rFonts w:ascii="Times New Roman" w:hAnsi="Times New Roman" w:cs="Times New Roman"/>
          <w:sz w:val="24"/>
          <w:szCs w:val="24"/>
        </w:rPr>
        <w:t xml:space="preserve"> необходимо выбрать значение "Мероприятия", в параметре </w:t>
      </w:r>
      <w:r>
        <w:rPr>
          <w:rFonts w:ascii="Times New Roman" w:hAnsi="Times New Roman" w:cs="Times New Roman"/>
          <w:b/>
          <w:bCs/>
          <w:sz w:val="24"/>
          <w:szCs w:val="24"/>
        </w:rPr>
        <w:t>Версия формата</w:t>
      </w:r>
      <w:r>
        <w:rPr>
          <w:rFonts w:ascii="Times New Roman" w:hAnsi="Times New Roman" w:cs="Times New Roman"/>
          <w:sz w:val="24"/>
          <w:szCs w:val="24"/>
        </w:rPr>
        <w:t xml:space="preserve"> - </w:t>
      </w:r>
      <w:r>
        <w:rPr>
          <w:rFonts w:ascii="Times New Roman" w:hAnsi="Times New Roman" w:cs="Times New Roman"/>
          <w:b/>
          <w:bCs/>
          <w:sz w:val="24"/>
          <w:szCs w:val="24"/>
        </w:rPr>
        <w:t>"DOCUMENTREVIZFULL"</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Рабочий период</w:t>
      </w:r>
      <w:r>
        <w:rPr>
          <w:rFonts w:ascii="Times New Roman" w:hAnsi="Times New Roman" w:cs="Times New Roman"/>
          <w:sz w:val="24"/>
          <w:szCs w:val="24"/>
        </w:rPr>
        <w:t xml:space="preserve"> позволяет отобрать мероприятия, для которых выполняется одно из следующих условий: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дата мероприятия попадает в указанный рабочий период;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дата показателя в </w:t>
      </w:r>
      <w:proofErr w:type="gramStart"/>
      <w:r>
        <w:rPr>
          <w:rFonts w:ascii="Times New Roman" w:hAnsi="Times New Roman" w:cs="Times New Roman"/>
          <w:sz w:val="24"/>
          <w:szCs w:val="24"/>
        </w:rPr>
        <w:t>мероприятии</w:t>
      </w:r>
      <w:proofErr w:type="gramEnd"/>
      <w:r>
        <w:rPr>
          <w:rFonts w:ascii="Times New Roman" w:hAnsi="Times New Roman" w:cs="Times New Roman"/>
          <w:sz w:val="24"/>
          <w:szCs w:val="24"/>
        </w:rPr>
        <w:t xml:space="preserve"> попадает в период, при этом дата мероприятия не попадает в указанный рабочий период;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дата документа в </w:t>
      </w:r>
      <w:proofErr w:type="gramStart"/>
      <w:r>
        <w:rPr>
          <w:rFonts w:ascii="Times New Roman" w:hAnsi="Times New Roman" w:cs="Times New Roman"/>
          <w:sz w:val="24"/>
          <w:szCs w:val="24"/>
        </w:rPr>
        <w:t>мероприятиях</w:t>
      </w:r>
      <w:proofErr w:type="gramEnd"/>
      <w:r>
        <w:rPr>
          <w:rFonts w:ascii="Times New Roman" w:hAnsi="Times New Roman" w:cs="Times New Roman"/>
          <w:sz w:val="24"/>
          <w:szCs w:val="24"/>
        </w:rPr>
        <w:t xml:space="preserve"> попадает в период, при этом дата мероприятия не попадает в указанный рабочий период.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выгрузке мероприятий также выгружаются все связанные объекты с текущими мероприятиями (например, справочники, факты финансирования, запланированные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информация о нарушениях и факты нарушений).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позволяет отобрать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для выгрузки.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Данные к выгрузке</w:t>
      </w:r>
      <w:r>
        <w:rPr>
          <w:rFonts w:ascii="Times New Roman" w:hAnsi="Times New Roman" w:cs="Times New Roman"/>
          <w:sz w:val="24"/>
          <w:szCs w:val="24"/>
        </w:rPr>
        <w:t xml:space="preserve"> позволяет указать таблицы для выгрузки.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r>
        <w:rPr>
          <w:rFonts w:ascii="Times New Roman" w:hAnsi="Times New Roman" w:cs="Times New Roman"/>
          <w:b/>
          <w:bCs/>
          <w:sz w:val="24"/>
          <w:szCs w:val="24"/>
        </w:rPr>
        <w:t>Полная выгрузка</w:t>
      </w:r>
      <w:r>
        <w:rPr>
          <w:rFonts w:ascii="Times New Roman" w:hAnsi="Times New Roman" w:cs="Times New Roman"/>
          <w:sz w:val="24"/>
          <w:szCs w:val="24"/>
        </w:rPr>
        <w:t xml:space="preserve"> делает доступным для отбора параметр Данные к выгрузке для неполной выгрузки данных:</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43DB9F0" wp14:editId="7F131C34">
            <wp:extent cx="5219065" cy="4709795"/>
            <wp:effectExtent l="0" t="0" r="63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19065" cy="47097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Отмеченный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выгружать прикрепленные файлы</w:t>
      </w:r>
      <w:r>
        <w:rPr>
          <w:rFonts w:ascii="Times New Roman" w:hAnsi="Times New Roman" w:cs="Times New Roman"/>
          <w:sz w:val="24"/>
          <w:szCs w:val="24"/>
        </w:rPr>
        <w:t xml:space="preserve"> позволяет не выгружать прикрепленные к документам мероприятий файлы. Данный функционал позволяет уменьшить размер выгружаемого файла xml, если к выгружаемым мероприятиям прикреплено множество файлов большого размера.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есть возможность выгрузки привязанных к документам файлов у мероприятий из списка мероприятий по пункту </w:t>
      </w:r>
      <w:r>
        <w:rPr>
          <w:rFonts w:ascii="Times New Roman" w:hAnsi="Times New Roman" w:cs="Times New Roman"/>
          <w:b/>
          <w:bCs/>
          <w:sz w:val="24"/>
          <w:szCs w:val="24"/>
        </w:rPr>
        <w:t>Передача прикрепленных файлов</w:t>
      </w:r>
      <w:r>
        <w:rPr>
          <w:rFonts w:ascii="Times New Roman" w:hAnsi="Times New Roman" w:cs="Times New Roman"/>
          <w:sz w:val="24"/>
          <w:szCs w:val="24"/>
        </w:rPr>
        <w:t xml:space="preserve"> ниспадающего меню рядом с кнопкой</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B2DE603" wp14:editId="4ADDC2F4">
            <wp:extent cx="301625" cy="301625"/>
            <wp:effectExtent l="0" t="0" r="3175"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ыгрузить</w:t>
      </w:r>
      <w:r>
        <w:rPr>
          <w:rFonts w:ascii="Times New Roman" w:hAnsi="Times New Roman" w:cs="Times New Roman"/>
          <w:sz w:val="24"/>
          <w:szCs w:val="24"/>
        </w:rPr>
        <w:t xml:space="preserve"> на панели инструментов в разделе Навигатора </w:t>
      </w:r>
      <w:r>
        <w:rPr>
          <w:rFonts w:ascii="Times New Roman" w:hAnsi="Times New Roman" w:cs="Times New Roman"/>
          <w:b/>
          <w:bCs/>
          <w:sz w:val="24"/>
          <w:szCs w:val="24"/>
        </w:rPr>
        <w:t>ДОКУМЕНТЫ-Мероприятия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91057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91057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8CD785" wp14:editId="0E34CABB">
                  <wp:extent cx="370840" cy="336550"/>
                  <wp:effectExtent l="0" t="0" r="0"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выбора мероприятий, по которым следует выгрузить файлы, необходимо зажать клавишу </w:t>
            </w:r>
            <w:r>
              <w:rPr>
                <w:rFonts w:ascii="Times New Roman" w:hAnsi="Times New Roman" w:cs="Times New Roman"/>
                <w:b/>
                <w:bCs/>
                <w:sz w:val="24"/>
                <w:szCs w:val="24"/>
              </w:rPr>
              <w:t>&lt;Ctrl&gt;</w:t>
            </w:r>
            <w:r>
              <w:rPr>
                <w:rFonts w:ascii="Times New Roman" w:hAnsi="Times New Roman" w:cs="Times New Roman"/>
                <w:sz w:val="24"/>
                <w:szCs w:val="24"/>
              </w:rPr>
              <w:t xml:space="preserve"> и выбрать необходимые записи нажатием левой кнопки мыши.</w:t>
            </w:r>
          </w:p>
        </w:tc>
      </w:tr>
      <w:tr w:rsidR="008B08CF" w:rsidTr="0091057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A52315E" wp14:editId="5E3C96EC">
            <wp:extent cx="2398395" cy="983615"/>
            <wp:effectExtent l="0" t="0" r="1905"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98395" cy="9836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откроется окно </w:t>
      </w:r>
      <w:r>
        <w:rPr>
          <w:rFonts w:ascii="Times New Roman" w:hAnsi="Times New Roman" w:cs="Times New Roman"/>
          <w:b/>
          <w:bCs/>
          <w:sz w:val="24"/>
          <w:szCs w:val="24"/>
        </w:rPr>
        <w:t>Настройка передачи данных</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576C947" wp14:editId="49149810">
            <wp:extent cx="5943600" cy="207899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43600" cy="20789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Путь к выгрузке файлов</w:t>
      </w:r>
      <w:r>
        <w:rPr>
          <w:rFonts w:ascii="Times New Roman" w:hAnsi="Times New Roman" w:cs="Times New Roman"/>
          <w:sz w:val="24"/>
          <w:szCs w:val="24"/>
        </w:rPr>
        <w:t xml:space="preserve"> позволяет выбрать путь для выгрузки данных.</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Параметр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позволяет задать фильтр по видам документов, по которым необходимо выгрузить файлы.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Отмеченный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оздавать подпапки для объектов</w:t>
      </w:r>
      <w:r>
        <w:rPr>
          <w:rFonts w:ascii="Times New Roman" w:hAnsi="Times New Roman" w:cs="Times New Roman"/>
          <w:sz w:val="24"/>
          <w:szCs w:val="24"/>
        </w:rPr>
        <w:t xml:space="preserve"> позволяет создавать подпапки с наименованиями,</w:t>
      </w:r>
      <w:r w:rsidR="007959FD">
        <w:rPr>
          <w:rFonts w:ascii="Times New Roman" w:hAnsi="Times New Roman" w:cs="Times New Roman"/>
          <w:sz w:val="24"/>
          <w:szCs w:val="24"/>
        </w:rPr>
        <w:t xml:space="preserve"> </w:t>
      </w:r>
      <w:r>
        <w:rPr>
          <w:rFonts w:ascii="Times New Roman" w:hAnsi="Times New Roman" w:cs="Times New Roman"/>
          <w:sz w:val="24"/>
          <w:szCs w:val="24"/>
        </w:rPr>
        <w:t>которые соответствуют объектам, к которым привязаны документы.</w:t>
      </w:r>
    </w:p>
    <w:p w:rsidR="008B08CF" w:rsidRDefault="008B08CF" w:rsidP="008B08CF">
      <w:pPr>
        <w:autoSpaceDE w:val="0"/>
        <w:autoSpaceDN w:val="0"/>
        <w:adjustRightInd w:val="0"/>
        <w:spacing w:after="0" w:line="240" w:lineRule="auto"/>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70"/>
        <w:gridCol w:w="9020"/>
      </w:tblGrid>
      <w:tr w:rsidR="008B08CF" w:rsidTr="0091057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910573">
        <w:trPr>
          <w:tblCellSpacing w:w="0" w:type="dxa"/>
        </w:trPr>
        <w:tc>
          <w:tcPr>
            <w:tcW w:w="147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Arial" w:hAnsi="Arial" w:cs="Arial"/>
                <w:sz w:val="20"/>
                <w:szCs w:val="20"/>
              </w:rPr>
            </w:pPr>
            <w:r>
              <w:rPr>
                <w:rFonts w:ascii="Arial" w:hAnsi="Arial" w:cs="Arial"/>
                <w:noProof/>
                <w:sz w:val="20"/>
                <w:szCs w:val="20"/>
              </w:rPr>
              <w:drawing>
                <wp:inline distT="0" distB="0" distL="0" distR="0" wp14:anchorId="361A6D8A" wp14:editId="2EE904CD">
                  <wp:extent cx="370840" cy="336550"/>
                  <wp:effectExtent l="0" t="0" r="0"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02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Наименование файлов имеет значение: &lt;Вид документа&gt;_&lt;дата документа&gt;.&lt;расширение файла&gt;. </w:t>
            </w:r>
          </w:p>
          <w:p w:rsidR="008B08CF" w:rsidRDefault="008B08CF" w:rsidP="00506E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Если документ выгружаемого файла привязан к нескольким объектам или не привязан ни к одному, то вне зависимости от значения параметра «Создавать подпапки для объектов» - файлы выгружаются в корень папки, указанной в </w:t>
            </w:r>
            <w:proofErr w:type="gramStart"/>
            <w:r>
              <w:rPr>
                <w:rFonts w:ascii="Times New Roman" w:hAnsi="Times New Roman" w:cs="Times New Roman"/>
                <w:sz w:val="24"/>
                <w:szCs w:val="24"/>
              </w:rPr>
              <w:t>параметре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Путь выгрузки файлов</w:t>
            </w:r>
            <w:r>
              <w:rPr>
                <w:rFonts w:ascii="Times New Roman" w:hAnsi="Times New Roman" w:cs="Times New Roman"/>
                <w:sz w:val="24"/>
                <w:szCs w:val="24"/>
              </w:rPr>
              <w:t>. Если при выгрузке присутствуют файлы с одинаковыми наименованиями, то к наименованию добавляется суффикс «(&lt;Номер&gt;)», например: «Акт_24-03-2014.doc», «Акт_24-03-2014(1).doc», «Акт_24-03-2014(2).doc» и т.д.</w:t>
            </w:r>
          </w:p>
        </w:tc>
      </w:tr>
      <w:tr w:rsidR="008B08CF" w:rsidTr="00910573">
        <w:trPr>
          <w:tblCellSpacing w:w="0" w:type="dxa"/>
        </w:trPr>
        <w:tc>
          <w:tcPr>
            <w:tcW w:w="1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просмотра журнала событий категории </w:t>
      </w:r>
      <w:r>
        <w:rPr>
          <w:rFonts w:ascii="Times New Roman" w:hAnsi="Times New Roman" w:cs="Times New Roman"/>
          <w:b/>
          <w:bCs/>
          <w:sz w:val="24"/>
          <w:szCs w:val="24"/>
        </w:rPr>
        <w:t>Электронный обмен</w:t>
      </w:r>
      <w:r>
        <w:rPr>
          <w:rFonts w:ascii="Times New Roman" w:hAnsi="Times New Roman" w:cs="Times New Roman"/>
          <w:sz w:val="24"/>
          <w:szCs w:val="24"/>
        </w:rPr>
        <w:t xml:space="preserve"> за рабочий период предназначен пункт </w:t>
      </w:r>
      <w:r>
        <w:rPr>
          <w:rFonts w:ascii="Times New Roman" w:hAnsi="Times New Roman" w:cs="Times New Roman"/>
          <w:b/>
          <w:bCs/>
          <w:sz w:val="24"/>
          <w:szCs w:val="24"/>
        </w:rPr>
        <w:t>Журнал обмена</w:t>
      </w:r>
      <w:r>
        <w:rPr>
          <w:rFonts w:ascii="Times New Roman" w:hAnsi="Times New Roman" w:cs="Times New Roman"/>
          <w:sz w:val="24"/>
          <w:szCs w:val="24"/>
        </w:rPr>
        <w:t xml:space="preserve"> выпадающего меню рядом с кнопкой</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C69F2C2" wp14:editId="4792BE7D">
            <wp:extent cx="301625" cy="301625"/>
            <wp:effectExtent l="0" t="0" r="3175"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ыгрузить</w:t>
      </w:r>
      <w:r>
        <w:rPr>
          <w:rFonts w:ascii="Times New Roman" w:hAnsi="Times New Roman" w:cs="Times New Roman"/>
          <w:sz w:val="24"/>
          <w:szCs w:val="24"/>
        </w:rPr>
        <w:t xml:space="preserve"> на панели инструментов списка: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3A29C39" wp14:editId="7050163D">
            <wp:extent cx="2398395" cy="750570"/>
            <wp:effectExtent l="0" t="0" r="190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98395" cy="75057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результате откроется окно </w:t>
      </w:r>
      <w:r>
        <w:rPr>
          <w:rFonts w:ascii="Times New Roman" w:hAnsi="Times New Roman" w:cs="Times New Roman"/>
          <w:b/>
          <w:bCs/>
          <w:sz w:val="24"/>
          <w:szCs w:val="24"/>
        </w:rPr>
        <w:t>Журнал событий (Категория - ЭОД)</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B7212B4" wp14:editId="724456A2">
            <wp:extent cx="5934710" cy="2941320"/>
            <wp:effectExtent l="0" t="0" r="889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34710" cy="29413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EE1462" w:rsidP="008B08CF">
      <w:pPr>
        <w:pStyle w:val="2"/>
      </w:pPr>
      <w:bookmarkStart w:id="300" w:name="topic_AvtonomnayaRabota"/>
      <w:bookmarkStart w:id="301" w:name="_Toc406597171"/>
      <w:bookmarkStart w:id="302" w:name="_Toc436330956"/>
      <w:bookmarkEnd w:id="300"/>
      <w:r w:rsidRPr="008546C6">
        <w:t>3.1</w:t>
      </w:r>
      <w:r w:rsidR="00416272">
        <w:t>6</w:t>
      </w:r>
      <w:r w:rsidR="008B08CF">
        <w:t>. Автономная работа</w:t>
      </w:r>
      <w:bookmarkEnd w:id="301"/>
      <w:bookmarkEnd w:id="302"/>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Режим автономной работы предназначен для работы пользователя в </w:t>
      </w:r>
      <w:proofErr w:type="gramStart"/>
      <w:r>
        <w:rPr>
          <w:rFonts w:ascii="Times New Roman" w:hAnsi="Times New Roman" w:cs="Times New Roman"/>
          <w:sz w:val="24"/>
          <w:szCs w:val="24"/>
        </w:rPr>
        <w:t>условиях</w:t>
      </w:r>
      <w:proofErr w:type="gramEnd"/>
      <w:r>
        <w:rPr>
          <w:rFonts w:ascii="Times New Roman" w:hAnsi="Times New Roman" w:cs="Times New Roman"/>
          <w:sz w:val="24"/>
          <w:szCs w:val="24"/>
        </w:rPr>
        <w:t xml:space="preserve"> нестабильного соединения, а также при низкой скорости канала связи с сервером базы данных. Этот режим позволяет обеспечить возможность работы во время отсутствия соединения с базой данных с последующей синхронизацией изменений при установлении соединения. </w:t>
      </w: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 началом работы в автономном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необходимо </w:t>
      </w:r>
      <w:hyperlink w:anchor="topic_nastrlvssservicecache" w:history="1">
        <w:r>
          <w:rPr>
            <w:rFonts w:ascii="Times New Roman" w:hAnsi="Times New Roman" w:cs="Times New Roman"/>
            <w:i/>
            <w:iCs/>
            <w:color w:val="0000FF"/>
            <w:sz w:val="24"/>
            <w:szCs w:val="24"/>
            <w:u w:val="single"/>
          </w:rPr>
          <w:t>включить кэширование</w:t>
        </w:r>
      </w:hyperlink>
      <w:r>
        <w:rPr>
          <w:rFonts w:ascii="Times New Roman" w:hAnsi="Times New Roman" w:cs="Times New Roman"/>
          <w:sz w:val="24"/>
          <w:szCs w:val="24"/>
        </w:rPr>
        <w:t xml:space="preserve">. Это можно сделать после запуска SMART-клиента в окне регистрации во вкладке </w:t>
      </w:r>
      <w:r>
        <w:rPr>
          <w:rFonts w:ascii="Times New Roman" w:hAnsi="Times New Roman" w:cs="Times New Roman"/>
          <w:b/>
          <w:bCs/>
          <w:sz w:val="24"/>
          <w:szCs w:val="24"/>
        </w:rPr>
        <w:t xml:space="preserve">Кэширование, </w:t>
      </w:r>
      <w:r>
        <w:rPr>
          <w:rFonts w:ascii="Times New Roman" w:hAnsi="Times New Roman" w:cs="Times New Roman"/>
          <w:sz w:val="24"/>
          <w:szCs w:val="24"/>
        </w:rPr>
        <w:t xml:space="preserve">а если уже зашли 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 во вкладке </w:t>
      </w:r>
      <w:r>
        <w:rPr>
          <w:rFonts w:ascii="Times New Roman" w:hAnsi="Times New Roman" w:cs="Times New Roman"/>
          <w:b/>
          <w:bCs/>
          <w:noProof/>
          <w:sz w:val="16"/>
          <w:szCs w:val="16"/>
        </w:rPr>
        <w:drawing>
          <wp:inline distT="0" distB="0" distL="0" distR="0" wp14:anchorId="42BC7D7C" wp14:editId="5426E8F8">
            <wp:extent cx="207010" cy="207010"/>
            <wp:effectExtent l="0" t="0" r="2540" b="254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 xml:space="preserve">Кэш </w:t>
      </w:r>
      <w:r>
        <w:rPr>
          <w:rFonts w:ascii="Times New Roman" w:hAnsi="Times New Roman" w:cs="Times New Roman"/>
          <w:sz w:val="24"/>
          <w:szCs w:val="24"/>
        </w:rPr>
        <w:t xml:space="preserve">в нижней части </w:t>
      </w:r>
      <w:r>
        <w:rPr>
          <w:rFonts w:ascii="Times New Roman" w:hAnsi="Times New Roman" w:cs="Times New Roman"/>
          <w:b/>
          <w:bCs/>
          <w:sz w:val="24"/>
          <w:szCs w:val="24"/>
        </w:rPr>
        <w:t>Навигатора</w:t>
      </w:r>
      <w:r>
        <w:rPr>
          <w:rFonts w:ascii="Times New Roman" w:hAnsi="Times New Roman" w:cs="Times New Roman"/>
          <w:sz w:val="24"/>
          <w:szCs w:val="24"/>
        </w:rPr>
        <w:t>. По кнопке</w:t>
      </w:r>
      <w:r>
        <w:rPr>
          <w:rFonts w:ascii="Times New Roman" w:hAnsi="Times New Roman" w:cs="Times New Roman"/>
          <w:b/>
          <w:bCs/>
          <w:sz w:val="16"/>
          <w:szCs w:val="16"/>
        </w:rPr>
        <w:t xml:space="preserve"> </w:t>
      </w:r>
      <w:r>
        <w:rPr>
          <w:rFonts w:ascii="Times New Roman" w:hAnsi="Times New Roman" w:cs="Times New Roman"/>
          <w:b/>
          <w:bCs/>
          <w:noProof/>
          <w:sz w:val="16"/>
          <w:szCs w:val="16"/>
        </w:rPr>
        <w:drawing>
          <wp:inline distT="0" distB="0" distL="0" distR="0" wp14:anchorId="73C453A6" wp14:editId="4DC9F42D">
            <wp:extent cx="155575" cy="1555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Настройка</w:t>
      </w:r>
      <w:r>
        <w:rPr>
          <w:rFonts w:ascii="Times New Roman" w:hAnsi="Times New Roman" w:cs="Times New Roman"/>
          <w:sz w:val="24"/>
          <w:szCs w:val="24"/>
        </w:rPr>
        <w:t xml:space="preserve"> откроется окно </w:t>
      </w:r>
      <w:r>
        <w:rPr>
          <w:rFonts w:ascii="Times New Roman" w:hAnsi="Times New Roman" w:cs="Times New Roman"/>
          <w:b/>
          <w:bCs/>
          <w:sz w:val="24"/>
          <w:szCs w:val="24"/>
        </w:rPr>
        <w:t>Настройка кэша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sz w:val="24"/>
          <w:szCs w:val="24"/>
        </w:rPr>
        <w:lastRenderedPageBreak/>
        <w:t xml:space="preserve"> </w:t>
      </w:r>
      <w:r>
        <w:rPr>
          <w:rFonts w:ascii="Times New Roman" w:hAnsi="Times New Roman" w:cs="Times New Roman"/>
          <w:b/>
          <w:bCs/>
          <w:noProof/>
          <w:sz w:val="16"/>
          <w:szCs w:val="16"/>
        </w:rPr>
        <w:drawing>
          <wp:inline distT="0" distB="0" distL="0" distR="0" wp14:anchorId="57A93957" wp14:editId="12099407">
            <wp:extent cx="3407410" cy="3968115"/>
            <wp:effectExtent l="0" t="0" r="254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407410" cy="39681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Существует возможность работы в автономном режиме как с </w:t>
      </w:r>
      <w:hyperlink w:anchor="topic_nastrlvssservicecache50" w:history="1">
        <w:proofErr w:type="gramStart"/>
        <w:r>
          <w:rPr>
            <w:rFonts w:ascii="Times New Roman" w:hAnsi="Times New Roman" w:cs="Times New Roman"/>
            <w:i/>
            <w:iCs/>
            <w:color w:val="0000FF"/>
            <w:sz w:val="24"/>
            <w:szCs w:val="24"/>
            <w:u w:val="single"/>
          </w:rPr>
          <w:t>локальным</w:t>
        </w:r>
        <w:proofErr w:type="gramEnd"/>
        <w:r>
          <w:rPr>
            <w:rFonts w:ascii="Times New Roman" w:hAnsi="Times New Roman" w:cs="Times New Roman"/>
            <w:i/>
            <w:iCs/>
            <w:color w:val="0000FF"/>
            <w:sz w:val="24"/>
            <w:szCs w:val="24"/>
            <w:u w:val="single"/>
          </w:rPr>
          <w:t xml:space="preserve"> кэшем</w:t>
        </w:r>
      </w:hyperlink>
      <w:r>
        <w:rPr>
          <w:rFonts w:ascii="Times New Roman" w:hAnsi="Times New Roman" w:cs="Times New Roman"/>
          <w:sz w:val="24"/>
          <w:szCs w:val="24"/>
        </w:rPr>
        <w:t xml:space="preserve">, так и со </w:t>
      </w:r>
      <w:hyperlink w:anchor="topic_nastrlvssservicecache51" w:history="1">
        <w:r>
          <w:rPr>
            <w:rFonts w:ascii="Times New Roman" w:hAnsi="Times New Roman" w:cs="Times New Roman"/>
            <w:i/>
            <w:iCs/>
            <w:color w:val="0000FF"/>
            <w:sz w:val="24"/>
            <w:szCs w:val="24"/>
            <w:u w:val="single"/>
          </w:rPr>
          <w:t>службой кэша</w:t>
        </w:r>
      </w:hyperlink>
      <w:r>
        <w:rPr>
          <w:rFonts w:ascii="Times New Roman" w:hAnsi="Times New Roman" w:cs="Times New Roman"/>
          <w:i/>
          <w:iCs/>
          <w:sz w:val="24"/>
          <w:szCs w:val="24"/>
        </w:rPr>
        <w:t>.</w:t>
      </w:r>
      <w:r w:rsidR="000F167C">
        <w:rPr>
          <w:rFonts w:ascii="Times New Roman" w:hAnsi="Times New Roman" w:cs="Times New Roman"/>
          <w:i/>
          <w:iCs/>
          <w:sz w:val="24"/>
          <w:szCs w:val="24"/>
        </w:rPr>
        <w:t xml:space="preserve"> </w:t>
      </w:r>
    </w:p>
    <w:p w:rsidR="008B08CF" w:rsidRDefault="008B08CF" w:rsidP="008B08CF">
      <w:pPr>
        <w:autoSpaceDE w:val="0"/>
        <w:autoSpaceDN w:val="0"/>
        <w:adjustRightInd w:val="0"/>
        <w:spacing w:after="0" w:line="240" w:lineRule="auto"/>
        <w:rPr>
          <w:rFonts w:ascii="Arial" w:hAnsi="Arial" w:cs="Arial"/>
          <w:sz w:val="20"/>
          <w:szCs w:val="20"/>
        </w:rPr>
      </w:pPr>
    </w:p>
    <w:tbl>
      <w:tblPr>
        <w:tblW w:w="0" w:type="auto"/>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40"/>
        <w:gridCol w:w="9050"/>
      </w:tblGrid>
      <w:tr w:rsidR="008B08CF" w:rsidTr="007F5277">
        <w:trPr>
          <w:tblCellSpacing w:w="0" w:type="dxa"/>
        </w:trPr>
        <w:tc>
          <w:tcPr>
            <w:tcW w:w="14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7F5277">
        <w:trPr>
          <w:tblCellSpacing w:w="0" w:type="dxa"/>
        </w:trPr>
        <w:tc>
          <w:tcPr>
            <w:tcW w:w="144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center"/>
              <w:rPr>
                <w:rFonts w:ascii="Arial" w:hAnsi="Arial" w:cs="Arial"/>
                <w:sz w:val="20"/>
                <w:szCs w:val="20"/>
              </w:rPr>
            </w:pPr>
            <w:r>
              <w:rPr>
                <w:rFonts w:ascii="Arial" w:hAnsi="Arial" w:cs="Arial"/>
                <w:noProof/>
                <w:sz w:val="20"/>
                <w:szCs w:val="20"/>
              </w:rPr>
              <w:drawing>
                <wp:inline distT="0" distB="0" distL="0" distR="0" wp14:anchorId="148086B8" wp14:editId="21BD00D6">
                  <wp:extent cx="301625" cy="301625"/>
                  <wp:effectExtent l="0" t="0" r="3175" b="317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905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 установкой очередного обновления настоятельно рекомендуется </w:t>
            </w:r>
            <w:hyperlink w:anchor="topic_nastrlvssservicecacheToDB" w:history="1">
              <w:r>
                <w:rPr>
                  <w:rFonts w:ascii="Times New Roman" w:hAnsi="Times New Roman" w:cs="Times New Roman"/>
                  <w:i/>
                  <w:iCs/>
                  <w:color w:val="0000FF"/>
                  <w:sz w:val="24"/>
                  <w:szCs w:val="24"/>
                  <w:u w:val="single"/>
                </w:rPr>
                <w:t>сохранить автономные изменения в базу данных</w:t>
              </w:r>
            </w:hyperlink>
            <w:r>
              <w:rPr>
                <w:rFonts w:ascii="Times New Roman" w:hAnsi="Times New Roman" w:cs="Times New Roman"/>
                <w:sz w:val="24"/>
                <w:szCs w:val="24"/>
              </w:rPr>
              <w:t xml:space="preserve"> и очистить кэш с помощью кнопки </w:t>
            </w:r>
            <w:r>
              <w:rPr>
                <w:rFonts w:ascii="Times New Roman" w:hAnsi="Times New Roman" w:cs="Times New Roman"/>
                <w:b/>
                <w:bCs/>
                <w:sz w:val="24"/>
                <w:szCs w:val="24"/>
              </w:rPr>
              <w:t xml:space="preserve">[Удалить кэш]. </w:t>
            </w:r>
            <w:r>
              <w:rPr>
                <w:rFonts w:ascii="Times New Roman" w:hAnsi="Times New Roman" w:cs="Times New Roman"/>
                <w:sz w:val="24"/>
                <w:szCs w:val="24"/>
              </w:rPr>
              <w:t xml:space="preserve">А после установки обновления - заново </w:t>
            </w:r>
            <w:hyperlink w:anchor="topic_nastrlvssservicecacheToCache" w:history="1">
              <w:r>
                <w:rPr>
                  <w:rFonts w:ascii="Times New Roman" w:hAnsi="Times New Roman" w:cs="Times New Roman"/>
                  <w:i/>
                  <w:iCs/>
                  <w:color w:val="0000FF"/>
                  <w:sz w:val="24"/>
                  <w:szCs w:val="24"/>
                  <w:u w:val="single"/>
                </w:rPr>
                <w:t>выгрузить данные в кэш</w:t>
              </w:r>
            </w:hyperlink>
            <w:r>
              <w:rPr>
                <w:rFonts w:ascii="Times New Roman" w:hAnsi="Times New Roman" w:cs="Times New Roman"/>
                <w:sz w:val="24"/>
                <w:szCs w:val="24"/>
              </w:rPr>
              <w:t>.</w:t>
            </w:r>
          </w:p>
        </w:tc>
      </w:tr>
      <w:tr w:rsidR="008B08CF" w:rsidTr="007F5277">
        <w:trPr>
          <w:tblCellSpacing w:w="0" w:type="dxa"/>
        </w:trPr>
        <w:tc>
          <w:tcPr>
            <w:tcW w:w="14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Переход в автономный режим</w:t>
      </w:r>
    </w:p>
    <w:p w:rsidR="008B08CF" w:rsidRDefault="00EB53F0" w:rsidP="008B08CF">
      <w:pPr>
        <w:autoSpaceDE w:val="0"/>
        <w:autoSpaceDN w:val="0"/>
        <w:adjustRightInd w:val="0"/>
        <w:spacing w:after="0" w:line="240" w:lineRule="auto"/>
        <w:jc w:val="both"/>
        <w:rPr>
          <w:rFonts w:ascii="Times New Roman" w:hAnsi="Times New Roman" w:cs="Times New Roman"/>
          <w:sz w:val="24"/>
          <w:szCs w:val="24"/>
        </w:rPr>
      </w:pPr>
      <w:hyperlink w:anchor="topic_nastrlvssservicecacheToOffline" w:history="1">
        <w:r w:rsidR="008B08CF">
          <w:rPr>
            <w:rFonts w:ascii="Times New Roman" w:hAnsi="Times New Roman" w:cs="Times New Roman"/>
            <w:i/>
            <w:iCs/>
            <w:color w:val="0000FF"/>
            <w:sz w:val="24"/>
            <w:szCs w:val="24"/>
            <w:u w:val="single"/>
          </w:rPr>
          <w:t>Переход в автономный режим</w:t>
        </w:r>
      </w:hyperlink>
      <w:r w:rsidR="008B08CF">
        <w:rPr>
          <w:rFonts w:ascii="Times New Roman" w:hAnsi="Times New Roman" w:cs="Times New Roman"/>
          <w:sz w:val="24"/>
          <w:szCs w:val="24"/>
        </w:rPr>
        <w:t xml:space="preserve"> возможен только при </w:t>
      </w:r>
      <w:hyperlink w:anchor="topic_nastrlvssservicecache" w:history="1">
        <w:r w:rsidR="008B08CF">
          <w:rPr>
            <w:rFonts w:ascii="Times New Roman" w:hAnsi="Times New Roman" w:cs="Times New Roman"/>
            <w:i/>
            <w:iCs/>
            <w:color w:val="0000FF"/>
            <w:sz w:val="24"/>
            <w:szCs w:val="24"/>
            <w:u w:val="single"/>
          </w:rPr>
          <w:t>включенном кэшировании</w:t>
        </w:r>
      </w:hyperlink>
      <w:r w:rsidR="008B08CF">
        <w:rPr>
          <w:rFonts w:ascii="Times New Roman" w:hAnsi="Times New Roman" w:cs="Times New Roman"/>
          <w:sz w:val="24"/>
          <w:szCs w:val="24"/>
        </w:rPr>
        <w:t xml:space="preserve"> по пункту главного меню </w:t>
      </w:r>
      <w:r w:rsidR="008B08CF">
        <w:rPr>
          <w:rFonts w:ascii="Times New Roman" w:hAnsi="Times New Roman" w:cs="Times New Roman"/>
          <w:b/>
          <w:bCs/>
          <w:sz w:val="24"/>
          <w:szCs w:val="24"/>
        </w:rPr>
        <w:t>Настройки - Работать в автономном режиме</w:t>
      </w:r>
      <w:r w:rsidR="008B08CF">
        <w:rPr>
          <w:rFonts w:ascii="Times New Roman" w:hAnsi="Times New Roman" w:cs="Times New Roman"/>
          <w:sz w:val="24"/>
          <w:szCs w:val="24"/>
        </w:rPr>
        <w:t xml:space="preserve">. При этом предлагается выполнить </w:t>
      </w:r>
      <w:hyperlink w:anchor="topic_nastrlvssservicecacheNextOffline" w:history="1">
        <w:r w:rsidR="008B08CF">
          <w:rPr>
            <w:rFonts w:ascii="Times New Roman" w:hAnsi="Times New Roman" w:cs="Times New Roman"/>
            <w:i/>
            <w:iCs/>
            <w:color w:val="0000FF"/>
            <w:sz w:val="24"/>
            <w:szCs w:val="24"/>
            <w:u w:val="single"/>
          </w:rPr>
          <w:t>получение данных для автономного режима</w:t>
        </w:r>
      </w:hyperlink>
      <w:r w:rsidR="008B08CF">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6AD5C9DC" wp14:editId="26ADFF00">
            <wp:extent cx="5305425" cy="2673985"/>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305425" cy="26739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303" w:name="topic_AvtonomnayaRabota51"/>
      <w:bookmarkEnd w:id="303"/>
      <w:r>
        <w:rPr>
          <w:rFonts w:ascii="Times New Roman" w:hAnsi="Times New Roman" w:cs="Times New Roman"/>
          <w:sz w:val="24"/>
          <w:szCs w:val="24"/>
        </w:rPr>
        <w:t xml:space="preserve">В окне </w:t>
      </w:r>
      <w:r>
        <w:rPr>
          <w:rFonts w:ascii="Times New Roman" w:hAnsi="Times New Roman" w:cs="Times New Roman"/>
          <w:b/>
          <w:bCs/>
          <w:sz w:val="24"/>
          <w:szCs w:val="24"/>
        </w:rPr>
        <w:t>Выгрузка объектов</w:t>
      </w:r>
      <w:r>
        <w:rPr>
          <w:rFonts w:ascii="Times New Roman" w:hAnsi="Times New Roman" w:cs="Times New Roman"/>
          <w:sz w:val="24"/>
          <w:szCs w:val="24"/>
        </w:rPr>
        <w:t xml:space="preserve"> по кнопке </w:t>
      </w:r>
      <w:r>
        <w:rPr>
          <w:rFonts w:ascii="Times New Roman" w:hAnsi="Times New Roman" w:cs="Times New Roman"/>
          <w:b/>
          <w:bCs/>
          <w:noProof/>
          <w:sz w:val="16"/>
          <w:szCs w:val="16"/>
        </w:rPr>
        <w:drawing>
          <wp:inline distT="0" distB="0" distL="0" distR="0" wp14:anchorId="7C1C630F" wp14:editId="68114243">
            <wp:extent cx="155575" cy="1555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Pr>
          <w:rFonts w:ascii="Times New Roman" w:hAnsi="Times New Roman" w:cs="Times New Roman"/>
          <w:sz w:val="24"/>
          <w:szCs w:val="24"/>
        </w:rPr>
        <w:t xml:space="preserve"> справа от поля </w:t>
      </w:r>
      <w:r>
        <w:rPr>
          <w:rFonts w:ascii="Times New Roman" w:hAnsi="Times New Roman" w:cs="Times New Roman"/>
          <w:b/>
          <w:bCs/>
          <w:sz w:val="24"/>
          <w:szCs w:val="24"/>
        </w:rPr>
        <w:t>Выгружаемые объекты</w:t>
      </w:r>
      <w:r>
        <w:rPr>
          <w:rFonts w:ascii="Times New Roman" w:hAnsi="Times New Roman" w:cs="Times New Roman"/>
          <w:sz w:val="24"/>
          <w:szCs w:val="24"/>
        </w:rPr>
        <w:t xml:space="preserve"> откроется окно </w:t>
      </w:r>
      <w:r>
        <w:rPr>
          <w:rFonts w:ascii="Times New Roman" w:hAnsi="Times New Roman" w:cs="Times New Roman"/>
          <w:b/>
          <w:bCs/>
          <w:sz w:val="24"/>
          <w:szCs w:val="24"/>
        </w:rPr>
        <w:t>Список таблиц</w:t>
      </w:r>
      <w:r>
        <w:rPr>
          <w:rFonts w:ascii="Times New Roman" w:hAnsi="Times New Roman" w:cs="Times New Roman"/>
          <w:sz w:val="24"/>
          <w:szCs w:val="24"/>
        </w:rPr>
        <w:t>. В нем</w:t>
      </w:r>
      <w:r>
        <w:rPr>
          <w:rFonts w:ascii="Times New Roman" w:hAnsi="Times New Roman" w:cs="Times New Roman"/>
          <w:b/>
          <w:bCs/>
          <w:sz w:val="24"/>
          <w:szCs w:val="24"/>
        </w:rPr>
        <w:t xml:space="preserve"> </w:t>
      </w:r>
      <w:r>
        <w:rPr>
          <w:rFonts w:ascii="Times New Roman" w:hAnsi="Times New Roman" w:cs="Times New Roman"/>
          <w:sz w:val="24"/>
          <w:szCs w:val="24"/>
        </w:rPr>
        <w:t>можно отобрать необходимые к выгрузке объекты. При этом можно использовать</w:t>
      </w:r>
      <w:r>
        <w:rPr>
          <w:rFonts w:ascii="Times New Roman" w:hAnsi="Times New Roman" w:cs="Times New Roman"/>
          <w:b/>
          <w:bCs/>
          <w:sz w:val="24"/>
          <w:szCs w:val="24"/>
        </w:rPr>
        <w:t xml:space="preserve"> </w:t>
      </w:r>
      <w:r>
        <w:rPr>
          <w:rFonts w:ascii="Times New Roman" w:hAnsi="Times New Roman" w:cs="Times New Roman"/>
          <w:sz w:val="24"/>
          <w:szCs w:val="24"/>
        </w:rPr>
        <w:t>настроенные варианты параметров поиска:</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9280271" wp14:editId="0EF29DCB">
            <wp:extent cx="5934710" cy="3890645"/>
            <wp:effectExtent l="0" t="0" r="889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934710" cy="38906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C9C283A" wp14:editId="5DBFE461">
            <wp:extent cx="5934710" cy="1190625"/>
            <wp:effectExtent l="0" t="0" r="889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4710" cy="11906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5A936A1" wp14:editId="67A18CB6">
            <wp:extent cx="5934710" cy="1673225"/>
            <wp:effectExtent l="0" t="0" r="889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934710" cy="16732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"Первоначальная выгрузка" - для случая, когда выгрузка объектов в кэш делается впервые либо после установки обновления;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"Повторная выгрузка" - для случая, когда необходимо обновить имеющиеся в кэше объекты.</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Переход в автономный режим при внезапной потери связи</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случае, когда во время работы с </w:t>
      </w:r>
      <w:hyperlink w:anchor="topic_nastrlvssservicecache" w:history="1">
        <w:r>
          <w:rPr>
            <w:rFonts w:ascii="Times New Roman" w:hAnsi="Times New Roman" w:cs="Times New Roman"/>
            <w:i/>
            <w:iCs/>
            <w:color w:val="0000FF"/>
            <w:sz w:val="24"/>
            <w:szCs w:val="24"/>
            <w:u w:val="single"/>
          </w:rPr>
          <w:t>включенным кэшированием</w:t>
        </w:r>
      </w:hyperlink>
      <w:r>
        <w:rPr>
          <w:rFonts w:ascii="Times New Roman" w:hAnsi="Times New Roman" w:cs="Times New Roman"/>
          <w:sz w:val="24"/>
          <w:szCs w:val="24"/>
        </w:rPr>
        <w:t xml:space="preserve"> соединение с базой данных пропадает, будет предложено перейти в автономный режим:</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BA0143C" wp14:editId="07350DC7">
            <wp:extent cx="2613660" cy="133731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613660" cy="13373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этом получить данные для автономного режима предложено не будет, так как это невозможно при отсутствии соединения с базой данных.</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После перехода в автономный режим кнопка в главной панели становится нажатой: </w:t>
      </w:r>
      <w:r>
        <w:rPr>
          <w:rFonts w:ascii="Times New Roman" w:hAnsi="Times New Roman" w:cs="Times New Roman"/>
          <w:b/>
          <w:bCs/>
          <w:noProof/>
          <w:sz w:val="16"/>
          <w:szCs w:val="16"/>
        </w:rPr>
        <w:drawing>
          <wp:inline distT="0" distB="0" distL="0" distR="0" wp14:anchorId="195E45D1" wp14:editId="50A91115">
            <wp:extent cx="301625" cy="301625"/>
            <wp:effectExtent l="0" t="0" r="3175" b="317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а в правой секции строки состояния главного окна появляется значок</w:t>
      </w:r>
      <w:r>
        <w:rPr>
          <w:rFonts w:ascii="Times New Roman" w:hAnsi="Times New Roman" w:cs="Times New Roman"/>
          <w:b/>
          <w:bCs/>
          <w:noProof/>
          <w:sz w:val="16"/>
          <w:szCs w:val="16"/>
        </w:rPr>
        <w:drawing>
          <wp:inline distT="0" distB="0" distL="0" distR="0" wp14:anchorId="01012847" wp14:editId="2472D083">
            <wp:extent cx="301625" cy="301625"/>
            <wp:effectExtent l="0" t="0" r="3175"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Переход в online-режим</w:t>
      </w:r>
    </w:p>
    <w:p w:rsidR="008B08CF" w:rsidRDefault="00EB53F0" w:rsidP="008B08CF">
      <w:pPr>
        <w:autoSpaceDE w:val="0"/>
        <w:autoSpaceDN w:val="0"/>
        <w:adjustRightInd w:val="0"/>
        <w:spacing w:after="0" w:line="240" w:lineRule="auto"/>
        <w:rPr>
          <w:rFonts w:ascii="Times New Roman" w:hAnsi="Times New Roman" w:cs="Times New Roman"/>
          <w:sz w:val="24"/>
          <w:szCs w:val="24"/>
        </w:rPr>
      </w:pPr>
      <w:hyperlink w:anchor="topic_nastrlvssservicecacheToDB" w:history="1">
        <w:r w:rsidR="008B08CF">
          <w:rPr>
            <w:rFonts w:ascii="Times New Roman" w:hAnsi="Times New Roman" w:cs="Times New Roman"/>
            <w:i/>
            <w:iCs/>
            <w:color w:val="0000FF"/>
            <w:sz w:val="24"/>
            <w:szCs w:val="24"/>
            <w:u w:val="single"/>
          </w:rPr>
          <w:t>Переход в online-режим</w:t>
        </w:r>
      </w:hyperlink>
      <w:r w:rsidR="008B08CF">
        <w:rPr>
          <w:rFonts w:ascii="Times New Roman" w:hAnsi="Times New Roman" w:cs="Times New Roman"/>
          <w:sz w:val="24"/>
          <w:szCs w:val="24"/>
        </w:rPr>
        <w:t xml:space="preserve"> выполняется по кнопке </w:t>
      </w:r>
      <w:r w:rsidR="008B08CF">
        <w:rPr>
          <w:rFonts w:ascii="Times New Roman" w:hAnsi="Times New Roman" w:cs="Times New Roman"/>
          <w:b/>
          <w:bCs/>
          <w:noProof/>
          <w:sz w:val="16"/>
          <w:szCs w:val="16"/>
        </w:rPr>
        <w:drawing>
          <wp:inline distT="0" distB="0" distL="0" distR="0" wp14:anchorId="63B5E537" wp14:editId="54275A17">
            <wp:extent cx="301625" cy="301625"/>
            <wp:effectExtent l="0" t="0" r="3175" b="317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8B08CF">
        <w:rPr>
          <w:rFonts w:ascii="Times New Roman" w:hAnsi="Times New Roman" w:cs="Times New Roman"/>
          <w:sz w:val="24"/>
          <w:szCs w:val="24"/>
        </w:rPr>
        <w:t xml:space="preserve"> на панели инструментов или снятием флажка с пункта главного меню </w:t>
      </w:r>
      <w:r w:rsidR="008B08CF">
        <w:rPr>
          <w:rFonts w:ascii="Times New Roman" w:hAnsi="Times New Roman" w:cs="Times New Roman"/>
          <w:b/>
          <w:bCs/>
          <w:sz w:val="24"/>
          <w:szCs w:val="24"/>
        </w:rPr>
        <w:t>Настройки - Работать в автономном режиме</w:t>
      </w:r>
      <w:r w:rsidR="008B08CF">
        <w:rPr>
          <w:rFonts w:ascii="Times New Roman" w:hAnsi="Times New Roman" w:cs="Times New Roman"/>
          <w:sz w:val="24"/>
          <w:szCs w:val="24"/>
        </w:rPr>
        <w:t xml:space="preserve">. При этом будет предложено </w:t>
      </w:r>
      <w:hyperlink w:anchor="topic_nastrlvssservicecacheSaveOfflineChanges" w:history="1">
        <w:r w:rsidR="008B08CF">
          <w:rPr>
            <w:rFonts w:ascii="Times New Roman" w:hAnsi="Times New Roman" w:cs="Times New Roman"/>
            <w:i/>
            <w:iCs/>
            <w:color w:val="0000FF"/>
            <w:sz w:val="24"/>
            <w:szCs w:val="24"/>
            <w:u w:val="single"/>
          </w:rPr>
          <w:t>сохранить изменения</w:t>
        </w:r>
      </w:hyperlink>
      <w:r w:rsidR="008B08CF">
        <w:rPr>
          <w:rFonts w:ascii="Times New Roman" w:hAnsi="Times New Roman" w:cs="Times New Roman"/>
          <w:sz w:val="24"/>
          <w:szCs w:val="24"/>
        </w:rPr>
        <w:t>, сделанные во время автономной работы, в базу данных</w:t>
      </w:r>
      <w:proofErr w:type="gramStart"/>
      <w:r w:rsidR="008B08CF">
        <w:rPr>
          <w:rFonts w:ascii="Times New Roman" w:hAnsi="Times New Roman" w:cs="Times New Roman"/>
          <w:sz w:val="24"/>
          <w:szCs w:val="24"/>
        </w:rPr>
        <w:t xml:space="preserve"> .</w:t>
      </w:r>
      <w:proofErr w:type="gramEnd"/>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перехода в online-режим в правой секции строки состояния главного окна значок пропадает. </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Обновление при автономной работе</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 выхода очередного обновления для гарантии сохранения автономных изменений необходимо сделать следующее: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270"/>
        </w:tabs>
        <w:autoSpaceDE w:val="0"/>
        <w:autoSpaceDN w:val="0"/>
        <w:adjustRightInd w:val="0"/>
        <w:spacing w:after="0" w:line="240" w:lineRule="auto"/>
        <w:ind w:left="270" w:hanging="270"/>
        <w:jc w:val="both"/>
        <w:rPr>
          <w:rFonts w:ascii="Arial" w:hAnsi="Arial" w:cs="Arial"/>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 xml:space="preserve">В программе "SQL Администратор" в свойстве базы данных </w:t>
      </w:r>
      <w:r w:rsidR="00296BF1">
        <w:rPr>
          <w:rFonts w:ascii="Times New Roman" w:hAnsi="Times New Roman" w:cs="Times New Roman"/>
          <w:sz w:val="24"/>
          <w:szCs w:val="24"/>
        </w:rPr>
        <w:t xml:space="preserve">АСП </w:t>
      </w:r>
      <w:r>
        <w:rPr>
          <w:rFonts w:ascii="Times New Roman" w:hAnsi="Times New Roman" w:cs="Times New Roman"/>
          <w:b/>
          <w:bCs/>
          <w:sz w:val="24"/>
          <w:szCs w:val="24"/>
        </w:rPr>
        <w:t xml:space="preserve">Подготовка к обновлению </w:t>
      </w:r>
      <w:r>
        <w:rPr>
          <w:rFonts w:ascii="Times New Roman" w:hAnsi="Times New Roman" w:cs="Times New Roman"/>
          <w:sz w:val="24"/>
          <w:szCs w:val="24"/>
        </w:rPr>
        <w:t>выставить значение "Включено".</w:t>
      </w:r>
      <w:r w:rsidR="007959FD">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4B8041E" wp14:editId="2282AB9F">
            <wp:extent cx="5934710" cy="4468495"/>
            <wp:effectExtent l="0" t="0" r="8890" b="825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34710" cy="44684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tabs>
          <w:tab w:val="left" w:pos="270"/>
        </w:tabs>
        <w:autoSpaceDE w:val="0"/>
        <w:autoSpaceDN w:val="0"/>
        <w:adjustRightInd w:val="0"/>
        <w:spacing w:after="0" w:line="240" w:lineRule="auto"/>
        <w:ind w:left="270" w:hanging="270"/>
        <w:jc w:val="both"/>
        <w:rPr>
          <w:rFonts w:ascii="Arial" w:hAnsi="Arial" w:cs="Arial"/>
          <w:sz w:val="24"/>
          <w:szCs w:val="24"/>
        </w:rPr>
      </w:pPr>
      <w:r>
        <w:rPr>
          <w:rFonts w:ascii="Times New Roman" w:hAnsi="Times New Roman" w:cs="Times New Roman"/>
          <w:sz w:val="24"/>
          <w:szCs w:val="24"/>
        </w:rPr>
        <w:t>2.</w:t>
      </w:r>
      <w:r>
        <w:rPr>
          <w:rFonts w:ascii="Times New Roman" w:hAnsi="Times New Roman" w:cs="Times New Roman"/>
          <w:sz w:val="24"/>
          <w:szCs w:val="24"/>
        </w:rPr>
        <w:tab/>
        <w:t>После этого необходимо сообщить всем пользователям, чтобы они запустили SMART-клиенты, у которых включено кэширование:</w:t>
      </w:r>
    </w:p>
    <w:p w:rsidR="008B08CF" w:rsidRDefault="008B08CF" w:rsidP="008B08CF">
      <w:pPr>
        <w:tabs>
          <w:tab w:val="left" w:pos="270"/>
        </w:tabs>
        <w:autoSpaceDE w:val="0"/>
        <w:autoSpaceDN w:val="0"/>
        <w:adjustRightInd w:val="0"/>
        <w:spacing w:after="0" w:line="240" w:lineRule="auto"/>
        <w:ind w:left="270" w:hanging="270"/>
        <w:jc w:val="both"/>
        <w:rPr>
          <w:rFonts w:ascii="Arial" w:hAnsi="Arial" w:cs="Arial"/>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если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запущена в автономном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то необходимо </w:t>
      </w:r>
      <w:hyperlink w:anchor="topic_nastrlvssservicecacheToDB" w:history="1">
        <w:r>
          <w:rPr>
            <w:rFonts w:ascii="Times New Roman" w:hAnsi="Times New Roman" w:cs="Times New Roman"/>
            <w:i/>
            <w:iCs/>
            <w:color w:val="0000FF"/>
            <w:sz w:val="24"/>
            <w:szCs w:val="24"/>
            <w:u w:val="single"/>
          </w:rPr>
          <w:t>перейти в online-режим</w:t>
        </w:r>
      </w:hyperlink>
      <w:r>
        <w:rPr>
          <w:rFonts w:ascii="Times New Roman" w:hAnsi="Times New Roman" w:cs="Times New Roman"/>
          <w:sz w:val="24"/>
          <w:szCs w:val="24"/>
        </w:rPr>
        <w:t>; при этом автоматически очистится кэш;</w:t>
      </w:r>
    </w:p>
    <w:p w:rsidR="008B08CF" w:rsidRDefault="008B08CF" w:rsidP="008B08CF">
      <w:pPr>
        <w:tabs>
          <w:tab w:val="left" w:pos="270"/>
        </w:tabs>
        <w:autoSpaceDE w:val="0"/>
        <w:autoSpaceDN w:val="0"/>
        <w:adjustRightInd w:val="0"/>
        <w:spacing w:after="0" w:line="240" w:lineRule="auto"/>
        <w:ind w:left="270" w:hanging="270"/>
        <w:jc w:val="both"/>
        <w:rPr>
          <w:rFonts w:ascii="Arial" w:hAnsi="Arial" w:cs="Arial"/>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если </w:t>
      </w:r>
      <w:r w:rsidR="00296BF1">
        <w:rPr>
          <w:rFonts w:ascii="Times New Roman" w:hAnsi="Times New Roman" w:cs="Times New Roman"/>
          <w:sz w:val="24"/>
          <w:szCs w:val="24"/>
        </w:rPr>
        <w:t xml:space="preserve">АСП </w:t>
      </w:r>
      <w:r>
        <w:rPr>
          <w:rFonts w:ascii="Times New Roman" w:hAnsi="Times New Roman" w:cs="Times New Roman"/>
          <w:sz w:val="24"/>
          <w:szCs w:val="24"/>
        </w:rPr>
        <w:t>запущена в online-режиме, то автоматически сохранятся автономные изменения и очистится кэш.</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Далее работа в автономном </w:t>
      </w:r>
      <w:proofErr w:type="gramStart"/>
      <w:r>
        <w:rPr>
          <w:rFonts w:ascii="Times New Roman" w:hAnsi="Times New Roman" w:cs="Times New Roman"/>
          <w:sz w:val="24"/>
          <w:szCs w:val="24"/>
        </w:rPr>
        <w:t>режиме</w:t>
      </w:r>
      <w:proofErr w:type="gramEnd"/>
      <w:r>
        <w:rPr>
          <w:rFonts w:ascii="Times New Roman" w:hAnsi="Times New Roman" w:cs="Times New Roman"/>
          <w:sz w:val="24"/>
          <w:szCs w:val="24"/>
        </w:rPr>
        <w:t xml:space="preserve"> и кэш станут недоступными до выполнения п.4 ниже.</w:t>
      </w:r>
    </w:p>
    <w:p w:rsidR="008B08CF" w:rsidRDefault="008B08CF" w:rsidP="008B08CF">
      <w:pPr>
        <w:tabs>
          <w:tab w:val="left" w:pos="270"/>
        </w:tabs>
        <w:autoSpaceDE w:val="0"/>
        <w:autoSpaceDN w:val="0"/>
        <w:adjustRightInd w:val="0"/>
        <w:spacing w:after="0" w:line="240" w:lineRule="auto"/>
        <w:ind w:left="270" w:hanging="270"/>
        <w:jc w:val="both"/>
        <w:rPr>
          <w:rFonts w:ascii="Arial" w:hAnsi="Arial" w:cs="Arial"/>
          <w:sz w:val="24"/>
          <w:szCs w:val="24"/>
        </w:rPr>
      </w:pPr>
      <w:r>
        <w:rPr>
          <w:rFonts w:ascii="Times New Roman" w:hAnsi="Times New Roman" w:cs="Times New Roman"/>
          <w:sz w:val="24"/>
          <w:szCs w:val="24"/>
        </w:rPr>
        <w:t>3.</w:t>
      </w:r>
      <w:r>
        <w:rPr>
          <w:rFonts w:ascii="Times New Roman" w:hAnsi="Times New Roman" w:cs="Times New Roman"/>
          <w:sz w:val="24"/>
          <w:szCs w:val="24"/>
        </w:rPr>
        <w:tab/>
        <w:t>После того, как все SMART-клиенты сохранили автономные изменения, необходимо обновить базу данных. При этом в случае, если какие-либо SMART-клиенты не сохранили автономные изменения, будет предупреждающее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9FEB97F" wp14:editId="0C1F0299">
            <wp:extent cx="5934710" cy="4045585"/>
            <wp:effectExtent l="0" t="0" r="889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34710" cy="40455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tbl>
      <w:tblPr>
        <w:tblW w:w="10630"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440"/>
        <w:gridCol w:w="9050"/>
        <w:gridCol w:w="140"/>
      </w:tblGrid>
      <w:tr w:rsidR="008B08CF" w:rsidTr="007F5277">
        <w:trPr>
          <w:tblCellSpacing w:w="0" w:type="dxa"/>
        </w:trPr>
        <w:tc>
          <w:tcPr>
            <w:tcW w:w="14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1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7F5277">
        <w:trPr>
          <w:tblCellSpacing w:w="0" w:type="dxa"/>
        </w:trPr>
        <w:tc>
          <w:tcPr>
            <w:tcW w:w="144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B369AC" wp14:editId="29E9A6E7">
                  <wp:extent cx="301625" cy="301625"/>
                  <wp:effectExtent l="0" t="0" r="3175"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9050" w:type="dxa"/>
            <w:tcBorders>
              <w:top w:val="nil"/>
              <w:left w:val="nil"/>
              <w:bottom w:val="nil"/>
              <w:right w:val="nil"/>
            </w:tcBorders>
            <w:shd w:val="clear" w:color="auto" w:fill="E6E6E6"/>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продолжить, то данные пользователи возможно уже не смогут сохранить автономные изменения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изменения структуры данных при обновлении). Поэтому рекомендуется повторно попросить этих пользователей проделать п. 2</w:t>
            </w:r>
          </w:p>
        </w:tc>
        <w:tc>
          <w:tcPr>
            <w:tcW w:w="1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7F5277">
        <w:trPr>
          <w:tblCellSpacing w:w="0" w:type="dxa"/>
        </w:trPr>
        <w:tc>
          <w:tcPr>
            <w:tcW w:w="14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05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14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окончании установки обновления включенная в п.1 подготовка к обновлению выключится. </w:t>
      </w:r>
    </w:p>
    <w:p w:rsidR="008B08CF" w:rsidRDefault="008B08CF" w:rsidP="008B08CF">
      <w:pPr>
        <w:tabs>
          <w:tab w:val="left" w:pos="270"/>
        </w:tabs>
        <w:autoSpaceDE w:val="0"/>
        <w:autoSpaceDN w:val="0"/>
        <w:adjustRightInd w:val="0"/>
        <w:spacing w:after="0" w:line="240" w:lineRule="auto"/>
        <w:ind w:left="270" w:hanging="27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После установки обновления всех SMART-клиентов нужно заново </w:t>
      </w:r>
      <w:hyperlink w:anchor="topic_nastrlvssservicecacheToCache" w:history="1">
        <w:r>
          <w:rPr>
            <w:rFonts w:ascii="Times New Roman" w:hAnsi="Times New Roman" w:cs="Times New Roman"/>
            <w:i/>
            <w:iCs/>
            <w:color w:val="0000FF"/>
            <w:sz w:val="24"/>
            <w:szCs w:val="24"/>
            <w:u w:val="single"/>
          </w:rPr>
          <w:t>выгрузить данные в кэш</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EE1462" w:rsidP="008B08CF">
      <w:pPr>
        <w:pStyle w:val="2"/>
      </w:pPr>
      <w:bookmarkStart w:id="304" w:name="topic_ServisPochtovyhSoobschenii"/>
      <w:bookmarkStart w:id="305" w:name="_Toc406597172"/>
      <w:bookmarkStart w:id="306" w:name="_Toc436330957"/>
      <w:bookmarkEnd w:id="304"/>
      <w:r w:rsidRPr="008546C6">
        <w:t>3.1</w:t>
      </w:r>
      <w:r w:rsidR="00416272">
        <w:t>7</w:t>
      </w:r>
      <w:r w:rsidR="008B08CF">
        <w:t>. Сервис почтовых сообщений</w:t>
      </w:r>
      <w:bookmarkEnd w:id="305"/>
      <w:bookmarkEnd w:id="306"/>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307" w:name="topic_ServisPochtovyhSoobschenii01"/>
      <w:bookmarkEnd w:id="307"/>
      <w:r>
        <w:rPr>
          <w:rFonts w:ascii="Times New Roman" w:hAnsi="Times New Roman" w:cs="Times New Roman"/>
          <w:sz w:val="24"/>
          <w:szCs w:val="24"/>
        </w:rPr>
        <w:t xml:space="preserve">Сервис почтовых сообщений предназначен для обмена почтовыми сообщениями между пользователями одной базы данных </w:t>
      </w:r>
      <w:r w:rsidR="008B47C0">
        <w:rPr>
          <w:rFonts w:ascii="Times New Roman" w:hAnsi="Times New Roman" w:cs="Times New Roman"/>
          <w:sz w:val="24"/>
          <w:szCs w:val="24"/>
        </w:rPr>
        <w:t>АСП</w:t>
      </w:r>
      <w:r>
        <w:rPr>
          <w:rFonts w:ascii="Times New Roman" w:hAnsi="Times New Roman" w:cs="Times New Roman"/>
          <w:sz w:val="24"/>
          <w:szCs w:val="24"/>
        </w:rPr>
        <w:t xml:space="preserve">. Сообщение считается почтовым, если сохраняется до востребования в почтовом </w:t>
      </w:r>
      <w:proofErr w:type="gramStart"/>
      <w:r>
        <w:rPr>
          <w:rFonts w:ascii="Times New Roman" w:hAnsi="Times New Roman" w:cs="Times New Roman"/>
          <w:sz w:val="24"/>
          <w:szCs w:val="24"/>
        </w:rPr>
        <w:t>ящике</w:t>
      </w:r>
      <w:proofErr w:type="gramEnd"/>
      <w:r>
        <w:rPr>
          <w:rFonts w:ascii="Times New Roman" w:hAnsi="Times New Roman" w:cs="Times New Roman"/>
          <w:sz w:val="24"/>
          <w:szCs w:val="24"/>
        </w:rPr>
        <w:t xml:space="preserve"> на сервере.</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Развертывание БД сервиса почтовых сообщений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Подключить сервис почтовых сообщений можно через SQL-Администратор версии 3.0.0.18 и выше. Для этого в </w:t>
      </w:r>
      <w:proofErr w:type="gramStart"/>
      <w:r>
        <w:rPr>
          <w:rFonts w:ascii="Times New Roman" w:hAnsi="Times New Roman" w:cs="Times New Roman"/>
          <w:sz w:val="24"/>
          <w:szCs w:val="24"/>
        </w:rPr>
        <w:t>дереве</w:t>
      </w:r>
      <w:proofErr w:type="gramEnd"/>
      <w:r>
        <w:rPr>
          <w:rFonts w:ascii="Times New Roman" w:hAnsi="Times New Roman" w:cs="Times New Roman"/>
          <w:sz w:val="24"/>
          <w:szCs w:val="24"/>
        </w:rPr>
        <w:t xml:space="preserve"> баз необходимо выбрать узел с нужной базой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и на вложенном узле </w:t>
      </w:r>
      <w:r>
        <w:rPr>
          <w:rFonts w:ascii="Times New Roman" w:hAnsi="Times New Roman" w:cs="Times New Roman"/>
          <w:b/>
          <w:bCs/>
          <w:sz w:val="24"/>
          <w:szCs w:val="24"/>
        </w:rPr>
        <w:t>Сервис сообщений</w:t>
      </w:r>
      <w:r>
        <w:rPr>
          <w:rFonts w:ascii="Times New Roman" w:hAnsi="Times New Roman" w:cs="Times New Roman"/>
          <w:sz w:val="24"/>
          <w:szCs w:val="24"/>
        </w:rPr>
        <w:t xml:space="preserve"> правой кнопкой мыши выбрать пункт "Создать":</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3B4C756" wp14:editId="494FD26F">
            <wp:extent cx="2837815" cy="1009015"/>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837815" cy="10090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648BBE7" wp14:editId="7F5D3CA5">
            <wp:extent cx="1475105" cy="4572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75105" cy="45720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чего появится окно </w:t>
      </w:r>
      <w:r>
        <w:rPr>
          <w:rFonts w:ascii="Times New Roman" w:hAnsi="Times New Roman" w:cs="Times New Roman"/>
          <w:b/>
          <w:bCs/>
          <w:sz w:val="24"/>
          <w:szCs w:val="24"/>
        </w:rPr>
        <w:t>Создания сервера сообщений</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6EC7AD5" wp14:editId="2930FEA5">
            <wp:extent cx="5770880" cy="2035810"/>
            <wp:effectExtent l="0" t="0" r="127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70880" cy="20358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этом окне в группе параметров </w:t>
      </w:r>
      <w:r>
        <w:rPr>
          <w:rFonts w:ascii="Times New Roman" w:hAnsi="Times New Roman" w:cs="Times New Roman"/>
          <w:b/>
          <w:bCs/>
          <w:sz w:val="24"/>
          <w:szCs w:val="24"/>
        </w:rPr>
        <w:t>Выбор БД</w:t>
      </w:r>
      <w:r>
        <w:rPr>
          <w:rFonts w:ascii="Times New Roman" w:hAnsi="Times New Roman" w:cs="Times New Roman"/>
          <w:sz w:val="24"/>
          <w:szCs w:val="24"/>
        </w:rPr>
        <w:t xml:space="preserve"> необходимо указать тип размещения БД сервера сообщений - </w:t>
      </w:r>
      <w:r>
        <w:rPr>
          <w:rFonts w:ascii="Times New Roman" w:hAnsi="Times New Roman" w:cs="Times New Roman"/>
          <w:b/>
          <w:bCs/>
          <w:sz w:val="24"/>
          <w:szCs w:val="24"/>
        </w:rPr>
        <w:t>Текущая БД</w:t>
      </w:r>
      <w:r>
        <w:rPr>
          <w:rFonts w:ascii="Times New Roman" w:hAnsi="Times New Roman" w:cs="Times New Roman"/>
          <w:sz w:val="24"/>
          <w:szCs w:val="24"/>
        </w:rPr>
        <w:t xml:space="preserve"> или </w:t>
      </w:r>
      <w:r>
        <w:rPr>
          <w:rFonts w:ascii="Times New Roman" w:hAnsi="Times New Roman" w:cs="Times New Roman"/>
          <w:b/>
          <w:bCs/>
          <w:sz w:val="24"/>
          <w:szCs w:val="24"/>
        </w:rPr>
        <w:t>Отдельная БД (рекомендуется)</w:t>
      </w:r>
      <w:r>
        <w:rPr>
          <w:rFonts w:ascii="Times New Roman" w:hAnsi="Times New Roman" w:cs="Times New Roman"/>
          <w:sz w:val="24"/>
          <w:szCs w:val="24"/>
        </w:rPr>
        <w:t>.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выбирается </w:t>
      </w:r>
      <w:r>
        <w:rPr>
          <w:rFonts w:ascii="Times New Roman" w:hAnsi="Times New Roman" w:cs="Times New Roman"/>
          <w:b/>
          <w:bCs/>
          <w:sz w:val="24"/>
          <w:szCs w:val="24"/>
        </w:rPr>
        <w:t>Отдельная БД</w:t>
      </w:r>
      <w:r>
        <w:rPr>
          <w:rFonts w:ascii="Times New Roman" w:hAnsi="Times New Roman" w:cs="Times New Roman"/>
          <w:sz w:val="24"/>
          <w:szCs w:val="24"/>
        </w:rPr>
        <w:t xml:space="preserve">, то требуется также указать </w:t>
      </w:r>
      <w:r>
        <w:rPr>
          <w:rFonts w:ascii="Times New Roman" w:hAnsi="Times New Roman" w:cs="Times New Roman"/>
          <w:b/>
          <w:bCs/>
          <w:sz w:val="24"/>
          <w:szCs w:val="24"/>
        </w:rPr>
        <w:t>Каталог размещения</w:t>
      </w:r>
      <w:r>
        <w:rPr>
          <w:rFonts w:ascii="Times New Roman" w:hAnsi="Times New Roman" w:cs="Times New Roman"/>
          <w:sz w:val="24"/>
          <w:szCs w:val="24"/>
        </w:rPr>
        <w:t xml:space="preserve"> для нее</w:t>
      </w:r>
      <w:r>
        <w:rPr>
          <w:rFonts w:ascii="Times New Roman" w:hAnsi="Times New Roman" w:cs="Times New Roman"/>
          <w:sz w:val="16"/>
          <w:szCs w:val="16"/>
        </w:rPr>
        <w:t xml:space="preserve">. </w:t>
      </w:r>
      <w:r>
        <w:rPr>
          <w:rFonts w:ascii="Times New Roman" w:hAnsi="Times New Roman" w:cs="Times New Roman"/>
          <w:sz w:val="24"/>
          <w:szCs w:val="24"/>
        </w:rPr>
        <w:t xml:space="preserve">В поле </w:t>
      </w:r>
      <w:r>
        <w:rPr>
          <w:rFonts w:ascii="Times New Roman" w:hAnsi="Times New Roman" w:cs="Times New Roman"/>
          <w:b/>
          <w:bCs/>
          <w:sz w:val="24"/>
          <w:szCs w:val="24"/>
        </w:rPr>
        <w:t>Имя</w:t>
      </w:r>
      <w:r>
        <w:rPr>
          <w:rFonts w:ascii="Times New Roman" w:hAnsi="Times New Roman" w:cs="Times New Roman"/>
          <w:sz w:val="24"/>
          <w:szCs w:val="24"/>
        </w:rPr>
        <w:t xml:space="preserve"> указывается наименование БД.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группе параметров </w:t>
      </w:r>
      <w:r>
        <w:rPr>
          <w:rFonts w:ascii="Times New Roman" w:hAnsi="Times New Roman" w:cs="Times New Roman"/>
          <w:b/>
          <w:bCs/>
          <w:sz w:val="24"/>
          <w:szCs w:val="24"/>
        </w:rPr>
        <w:t>Параметры сервера</w:t>
      </w:r>
      <w:r>
        <w:rPr>
          <w:rFonts w:ascii="Times New Roman" w:hAnsi="Times New Roman" w:cs="Times New Roman"/>
          <w:sz w:val="24"/>
          <w:szCs w:val="24"/>
        </w:rPr>
        <w:t xml:space="preserve"> в параметре </w:t>
      </w:r>
      <w:r>
        <w:rPr>
          <w:rFonts w:ascii="Times New Roman" w:hAnsi="Times New Roman" w:cs="Times New Roman"/>
          <w:b/>
          <w:bCs/>
          <w:sz w:val="24"/>
          <w:szCs w:val="24"/>
        </w:rPr>
        <w:t>Интервал опроса агента клиента (сек)</w:t>
      </w:r>
      <w:r>
        <w:rPr>
          <w:rFonts w:ascii="Times New Roman" w:hAnsi="Times New Roman" w:cs="Times New Roman"/>
          <w:sz w:val="24"/>
          <w:szCs w:val="24"/>
        </w:rPr>
        <w:t xml:space="preserve"> указывается интервал обновления сообщений на клиенте, </w:t>
      </w:r>
      <w:r>
        <w:rPr>
          <w:rFonts w:ascii="Times New Roman" w:hAnsi="Times New Roman" w:cs="Times New Roman"/>
          <w:b/>
          <w:bCs/>
          <w:sz w:val="24"/>
          <w:szCs w:val="24"/>
        </w:rPr>
        <w:t>Время "жизни" сообщения (дней)</w:t>
      </w:r>
      <w:r>
        <w:rPr>
          <w:rFonts w:ascii="Times New Roman" w:hAnsi="Times New Roman" w:cs="Times New Roman"/>
          <w:sz w:val="24"/>
          <w:szCs w:val="24"/>
        </w:rPr>
        <w:t xml:space="preserve"> - время, по истечении которого непрочитанные сообщения удаляются с сервера.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Почта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создания БД сервера почтовых сообщений при следующем входе в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в левой нижней части окна </w:t>
      </w:r>
      <w:r>
        <w:rPr>
          <w:rFonts w:ascii="Times New Roman" w:hAnsi="Times New Roman" w:cs="Times New Roman"/>
          <w:b/>
          <w:bCs/>
          <w:sz w:val="24"/>
          <w:szCs w:val="24"/>
        </w:rPr>
        <w:t>Навигатора</w:t>
      </w:r>
      <w:r>
        <w:rPr>
          <w:rFonts w:ascii="Times New Roman" w:hAnsi="Times New Roman" w:cs="Times New Roman"/>
          <w:sz w:val="24"/>
          <w:szCs w:val="24"/>
        </w:rPr>
        <w:t xml:space="preserve"> рядом с кнопками </w:t>
      </w:r>
      <w:r>
        <w:rPr>
          <w:rFonts w:ascii="Times New Roman" w:hAnsi="Times New Roman" w:cs="Times New Roman"/>
          <w:b/>
          <w:bCs/>
          <w:sz w:val="24"/>
          <w:szCs w:val="24"/>
        </w:rPr>
        <w:t>[Навигатор]</w:t>
      </w:r>
      <w:r>
        <w:rPr>
          <w:rFonts w:ascii="Times New Roman" w:hAnsi="Times New Roman" w:cs="Times New Roman"/>
          <w:sz w:val="24"/>
          <w:szCs w:val="24"/>
        </w:rPr>
        <w:t xml:space="preserve"> и </w:t>
      </w:r>
      <w:r>
        <w:rPr>
          <w:rFonts w:ascii="Times New Roman" w:hAnsi="Times New Roman" w:cs="Times New Roman"/>
          <w:b/>
          <w:bCs/>
          <w:sz w:val="24"/>
          <w:szCs w:val="24"/>
        </w:rPr>
        <w:t>[Кэш]</w:t>
      </w:r>
      <w:r>
        <w:rPr>
          <w:rFonts w:ascii="Times New Roman" w:hAnsi="Times New Roman" w:cs="Times New Roman"/>
          <w:sz w:val="24"/>
          <w:szCs w:val="24"/>
        </w:rPr>
        <w:t xml:space="preserve"> появится кнопка для работы с сервисом почтовых сообщений </w:t>
      </w:r>
      <w:r>
        <w:rPr>
          <w:rFonts w:ascii="Times New Roman" w:hAnsi="Times New Roman" w:cs="Times New Roman"/>
          <w:b/>
          <w:bCs/>
          <w:noProof/>
          <w:sz w:val="16"/>
          <w:szCs w:val="16"/>
        </w:rPr>
        <w:drawing>
          <wp:inline distT="0" distB="0" distL="0" distR="0" wp14:anchorId="57A5BB6F" wp14:editId="0C1473B5">
            <wp:extent cx="301625" cy="301625"/>
            <wp:effectExtent l="0" t="0" r="3175" b="317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Почта</w:t>
      </w:r>
      <w:r>
        <w:rPr>
          <w:rFonts w:ascii="Times New Roman" w:hAnsi="Times New Roman" w:cs="Times New Roman"/>
          <w:sz w:val="24"/>
          <w:szCs w:val="24"/>
        </w:rPr>
        <w:t xml:space="preserve">. При нажатии на нее будет отображено дерево с узлами </w:t>
      </w:r>
      <w:r>
        <w:rPr>
          <w:rFonts w:ascii="Times New Roman" w:hAnsi="Times New Roman" w:cs="Times New Roman"/>
          <w:b/>
          <w:bCs/>
          <w:sz w:val="24"/>
          <w:szCs w:val="24"/>
        </w:rPr>
        <w:t>Входящие</w:t>
      </w:r>
      <w:r>
        <w:rPr>
          <w:rFonts w:ascii="Times New Roman" w:hAnsi="Times New Roman" w:cs="Times New Roman"/>
          <w:sz w:val="24"/>
          <w:szCs w:val="24"/>
        </w:rPr>
        <w:t xml:space="preserve">, </w:t>
      </w:r>
      <w:r>
        <w:rPr>
          <w:rFonts w:ascii="Times New Roman" w:hAnsi="Times New Roman" w:cs="Times New Roman"/>
          <w:b/>
          <w:bCs/>
          <w:sz w:val="24"/>
          <w:szCs w:val="24"/>
        </w:rPr>
        <w:t>Отправленные</w:t>
      </w:r>
      <w:r>
        <w:rPr>
          <w:rFonts w:ascii="Times New Roman" w:hAnsi="Times New Roman" w:cs="Times New Roman"/>
          <w:sz w:val="24"/>
          <w:szCs w:val="24"/>
        </w:rPr>
        <w:t xml:space="preserve">, </w:t>
      </w:r>
      <w:r>
        <w:rPr>
          <w:rFonts w:ascii="Times New Roman" w:hAnsi="Times New Roman" w:cs="Times New Roman"/>
          <w:b/>
          <w:bCs/>
          <w:sz w:val="24"/>
          <w:szCs w:val="24"/>
        </w:rPr>
        <w:t>Черновики</w:t>
      </w:r>
      <w:r>
        <w:rPr>
          <w:rFonts w:ascii="Times New Roman" w:hAnsi="Times New Roman" w:cs="Times New Roman"/>
          <w:sz w:val="24"/>
          <w:szCs w:val="24"/>
        </w:rPr>
        <w:t>: и кнопками</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07A7AD31" wp14:editId="46ABDA63">
            <wp:extent cx="301625" cy="301625"/>
            <wp:effectExtent l="0" t="0" r="3175"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и </w:t>
      </w:r>
      <w:r>
        <w:rPr>
          <w:rFonts w:ascii="Times New Roman" w:hAnsi="Times New Roman" w:cs="Times New Roman"/>
          <w:b/>
          <w:bCs/>
          <w:noProof/>
          <w:sz w:val="16"/>
          <w:szCs w:val="16"/>
        </w:rPr>
        <w:drawing>
          <wp:inline distT="0" distB="0" distL="0" distR="0" wp14:anchorId="49E5DA89" wp14:editId="11FD9A0E">
            <wp:extent cx="301625" cy="301625"/>
            <wp:effectExtent l="0" t="0" r="3175"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 xml:space="preserve">Проверить почту </w:t>
      </w:r>
      <w:r>
        <w:rPr>
          <w:rFonts w:ascii="Times New Roman" w:hAnsi="Times New Roman" w:cs="Times New Roman"/>
          <w:sz w:val="24"/>
          <w:szCs w:val="24"/>
        </w:rPr>
        <w:t>для управления почтовыми сообщениями: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90BCE39" wp14:editId="64F330F4">
            <wp:extent cx="5934710" cy="3502025"/>
            <wp:effectExtent l="0" t="0" r="8890"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934710" cy="35020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кнопке</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0A9EF15" wp14:editId="7245EECA">
            <wp:extent cx="301625" cy="301625"/>
            <wp:effectExtent l="0" t="0" r="3175" b="317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 xml:space="preserve">оздать </w:t>
      </w:r>
      <w:r>
        <w:rPr>
          <w:rFonts w:ascii="Times New Roman" w:hAnsi="Times New Roman" w:cs="Times New Roman"/>
          <w:sz w:val="24"/>
          <w:szCs w:val="24"/>
        </w:rPr>
        <w:t xml:space="preserve">на панели инструментов в окне </w:t>
      </w:r>
      <w:r>
        <w:rPr>
          <w:rFonts w:ascii="Times New Roman" w:hAnsi="Times New Roman" w:cs="Times New Roman"/>
          <w:b/>
          <w:bCs/>
          <w:sz w:val="24"/>
          <w:szCs w:val="24"/>
        </w:rPr>
        <w:t>Проводника</w:t>
      </w:r>
      <w:r>
        <w:rPr>
          <w:rFonts w:ascii="Times New Roman" w:hAnsi="Times New Roman" w:cs="Times New Roman"/>
          <w:sz w:val="24"/>
          <w:szCs w:val="24"/>
        </w:rPr>
        <w:t xml:space="preserve"> или в списке сообщений можно создать почтовое сообщение. При этом появится окно </w:t>
      </w:r>
      <w:r>
        <w:rPr>
          <w:rFonts w:ascii="Times New Roman" w:hAnsi="Times New Roman" w:cs="Times New Roman"/>
          <w:b/>
          <w:bCs/>
          <w:sz w:val="24"/>
          <w:szCs w:val="24"/>
        </w:rPr>
        <w:t>Новое сообщение</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FE6A660" wp14:editId="4E89BFC3">
            <wp:extent cx="5788025" cy="3847465"/>
            <wp:effectExtent l="0" t="0" r="317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88025" cy="384746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Кому</w:t>
      </w:r>
      <w:r>
        <w:rPr>
          <w:rFonts w:ascii="Times New Roman" w:hAnsi="Times New Roman" w:cs="Times New Roman"/>
          <w:sz w:val="24"/>
          <w:szCs w:val="24"/>
        </w:rPr>
        <w:t xml:space="preserve"> требуется выбрать получателя из числа пользователей БД.</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Тема</w:t>
      </w:r>
      <w:r>
        <w:rPr>
          <w:rFonts w:ascii="Times New Roman" w:hAnsi="Times New Roman" w:cs="Times New Roman"/>
          <w:sz w:val="24"/>
          <w:szCs w:val="24"/>
        </w:rPr>
        <w:t xml:space="preserve"> можно задать тему письма.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поле </w:t>
      </w:r>
      <w:r>
        <w:rPr>
          <w:rFonts w:ascii="Times New Roman" w:hAnsi="Times New Roman" w:cs="Times New Roman"/>
          <w:b/>
          <w:bCs/>
          <w:sz w:val="24"/>
          <w:szCs w:val="24"/>
        </w:rPr>
        <w:t>Важность</w:t>
      </w:r>
      <w:r>
        <w:rPr>
          <w:rFonts w:ascii="Times New Roman" w:hAnsi="Times New Roman" w:cs="Times New Roman"/>
          <w:sz w:val="24"/>
          <w:szCs w:val="24"/>
        </w:rPr>
        <w:t xml:space="preserve"> можно выбрать один из 2-х уровней важности - "Обычная" или "Высокая".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нижней части окна вводится текст сообщения.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Сообщение можно отправить по кнопке на панели инструментов</w:t>
      </w:r>
      <w:proofErr w:type="gramStart"/>
      <w:r w:rsidR="007959FD">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158E84AB" wp14:editId="17844C05">
            <wp:extent cx="301625" cy="301625"/>
            <wp:effectExtent l="0" t="0" r="3175"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sidR="007959FD">
        <w:rPr>
          <w:rFonts w:ascii="Times New Roman" w:hAnsi="Times New Roman" w:cs="Times New Roman"/>
          <w:b/>
          <w:bCs/>
          <w:sz w:val="16"/>
          <w:szCs w:val="16"/>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тправить </w:t>
      </w:r>
      <w:r>
        <w:rPr>
          <w:rFonts w:ascii="Times New Roman" w:hAnsi="Times New Roman" w:cs="Times New Roman"/>
          <w:sz w:val="24"/>
          <w:szCs w:val="24"/>
        </w:rPr>
        <w:t xml:space="preserve">либо нажатием комбинации клавиш </w:t>
      </w:r>
      <w:r>
        <w:rPr>
          <w:rFonts w:ascii="Times New Roman" w:hAnsi="Times New Roman" w:cs="Times New Roman"/>
          <w:b/>
          <w:bCs/>
          <w:sz w:val="24"/>
          <w:szCs w:val="24"/>
        </w:rPr>
        <w:t>&lt;Ctrl&gt;</w:t>
      </w:r>
      <w:r>
        <w:rPr>
          <w:rFonts w:ascii="Times New Roman" w:hAnsi="Times New Roman" w:cs="Times New Roman"/>
          <w:sz w:val="24"/>
          <w:szCs w:val="24"/>
        </w:rPr>
        <w:t xml:space="preserve"> и </w:t>
      </w:r>
      <w:r>
        <w:rPr>
          <w:rFonts w:ascii="Times New Roman" w:hAnsi="Times New Roman" w:cs="Times New Roman"/>
          <w:b/>
          <w:bCs/>
          <w:sz w:val="24"/>
          <w:szCs w:val="24"/>
        </w:rPr>
        <w:t>&lt;Enter&gt;</w:t>
      </w:r>
      <w:r>
        <w:rPr>
          <w:rFonts w:ascii="Times New Roman" w:hAnsi="Times New Roman" w:cs="Times New Roman"/>
          <w:sz w:val="24"/>
          <w:szCs w:val="24"/>
        </w:rPr>
        <w:t>, сохранить в черновики</w:t>
      </w:r>
      <w:r w:rsidR="007959FD">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по кнопке</w:t>
      </w:r>
      <w:r w:rsidR="007959FD">
        <w:rPr>
          <w:rFonts w:ascii="Times New Roman" w:hAnsi="Times New Roman" w:cs="Times New Roman"/>
          <w:b/>
          <w:bCs/>
          <w:sz w:val="24"/>
          <w:szCs w:val="24"/>
        </w:rPr>
        <w:t xml:space="preserve"> </w:t>
      </w:r>
      <w:r>
        <w:rPr>
          <w:rFonts w:ascii="Times New Roman" w:hAnsi="Times New Roman" w:cs="Times New Roman"/>
          <w:b/>
          <w:bCs/>
          <w:sz w:val="24"/>
          <w:szCs w:val="24"/>
        </w:rPr>
        <w:t>Сохранить в черновики</w:t>
      </w:r>
      <w:r>
        <w:rPr>
          <w:rFonts w:ascii="Times New Roman" w:hAnsi="Times New Roman" w:cs="Times New Roman"/>
          <w:sz w:val="24"/>
          <w:szCs w:val="24"/>
        </w:rPr>
        <w:t>. Также есть возможность прикрепить файлы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496522A0" wp14:editId="47EE208D">
            <wp:extent cx="301625" cy="301625"/>
            <wp:effectExtent l="0" t="0" r="0"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16"/>
          <w:szCs w:val="16"/>
        </w:rPr>
        <w:t xml:space="preserve"> </w:t>
      </w:r>
      <w:r>
        <w:rPr>
          <w:rFonts w:ascii="Times New Roman" w:hAnsi="Times New Roman" w:cs="Times New Roman"/>
          <w:b/>
          <w:bCs/>
          <w:sz w:val="24"/>
          <w:szCs w:val="24"/>
        </w:rPr>
        <w:t>В</w:t>
      </w:r>
      <w:proofErr w:type="gramEnd"/>
      <w:r>
        <w:rPr>
          <w:rFonts w:ascii="Times New Roman" w:hAnsi="Times New Roman" w:cs="Times New Roman"/>
          <w:b/>
          <w:bCs/>
          <w:sz w:val="24"/>
          <w:szCs w:val="24"/>
        </w:rPr>
        <w:t>ложить файл</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отправки сообщение будет перемещено в папку </w:t>
      </w:r>
      <w:r>
        <w:rPr>
          <w:rFonts w:ascii="Times New Roman" w:hAnsi="Times New Roman" w:cs="Times New Roman"/>
          <w:b/>
          <w:bCs/>
          <w:sz w:val="24"/>
          <w:szCs w:val="24"/>
        </w:rPr>
        <w:t>Отправленные</w:t>
      </w:r>
      <w:r>
        <w:rPr>
          <w:rFonts w:ascii="Times New Roman" w:hAnsi="Times New Roman" w:cs="Times New Roman"/>
          <w:sz w:val="24"/>
          <w:szCs w:val="24"/>
        </w:rPr>
        <w:t>. До момента прочтения сообщения пользователями оно будет выделено в списке жирным шрифтом, при этом в колонке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доставлено</w:t>
      </w:r>
      <w:r>
        <w:rPr>
          <w:rFonts w:ascii="Times New Roman" w:hAnsi="Times New Roman" w:cs="Times New Roman"/>
          <w:sz w:val="24"/>
          <w:szCs w:val="24"/>
        </w:rPr>
        <w:t xml:space="preserve"> будет выведен список пользователей, не получивших данное сообщение.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Выделение жирным шрифтом папки </w:t>
      </w:r>
      <w:r>
        <w:rPr>
          <w:rFonts w:ascii="Times New Roman" w:hAnsi="Times New Roman" w:cs="Times New Roman"/>
          <w:b/>
          <w:bCs/>
          <w:sz w:val="24"/>
          <w:szCs w:val="24"/>
        </w:rPr>
        <w:t>Входящие</w:t>
      </w:r>
      <w:r>
        <w:rPr>
          <w:rFonts w:ascii="Times New Roman" w:hAnsi="Times New Roman" w:cs="Times New Roman"/>
          <w:sz w:val="24"/>
          <w:szCs w:val="24"/>
        </w:rPr>
        <w:t xml:space="preserve"> говорит о наличии непрочитанных входящих сообщений.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Периодичность, с которой будет производиться проверка почты на наличие новых сообщений, задается в настройке </w:t>
      </w:r>
      <w:hyperlink w:anchor="topic_ObschiePolzovatelskieNastroiki05" w:history="1">
        <w:r>
          <w:rPr>
            <w:rFonts w:ascii="Times New Roman" w:hAnsi="Times New Roman" w:cs="Times New Roman"/>
            <w:i/>
            <w:iCs/>
            <w:color w:val="0000FF"/>
            <w:sz w:val="24"/>
            <w:szCs w:val="24"/>
            <w:u w:val="single"/>
          </w:rPr>
          <w:t>Интервал опроса клиента</w:t>
        </w:r>
      </w:hyperlink>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выборе папки с типом сообщений "Входящие"/"Отправленные"/"Черновики" будет открыт соответствующий список сообщений: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563A58E" wp14:editId="2AD2F461">
            <wp:extent cx="5934710" cy="2993390"/>
            <wp:effectExtent l="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4710" cy="29933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умолчанию область чтения находится снизу. Можно переключить ее нажатием на кнопку</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79F60520" wp14:editId="6E2F9F4C">
            <wp:extent cx="301625" cy="301625"/>
            <wp:effectExtent l="0" t="0" r="3175"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ереключить область чтения</w:t>
      </w:r>
      <w:r>
        <w:rPr>
          <w:rFonts w:ascii="Times New Roman" w:hAnsi="Times New Roman" w:cs="Times New Roman"/>
          <w:sz w:val="24"/>
          <w:szCs w:val="24"/>
        </w:rPr>
        <w:t xml:space="preserve"> на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3FF1E6C" wp14:editId="5D3ED9CB">
            <wp:extent cx="5934710" cy="2993390"/>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34710" cy="2993390"/>
                    </a:xfrm>
                    <a:prstGeom prst="rect">
                      <a:avLst/>
                    </a:prstGeom>
                    <a:noFill/>
                    <a:ln>
                      <a:noFill/>
                    </a:ln>
                  </pic:spPr>
                </pic:pic>
              </a:graphicData>
            </a:graphic>
          </wp:inline>
        </w:drawing>
      </w:r>
    </w:p>
    <w:p w:rsidR="00A25CD4" w:rsidRDefault="00A25CD4" w:rsidP="008B08CF">
      <w:pPr>
        <w:autoSpaceDE w:val="0"/>
        <w:autoSpaceDN w:val="0"/>
        <w:adjustRightInd w:val="0"/>
        <w:spacing w:after="0" w:line="240" w:lineRule="auto"/>
        <w:jc w:val="center"/>
        <w:rPr>
          <w:rFonts w:ascii="Times New Roman" w:hAnsi="Times New Roman" w:cs="Times New Roman"/>
          <w:b/>
          <w:bCs/>
          <w:sz w:val="16"/>
          <w:szCs w:val="16"/>
        </w:rPr>
      </w:pP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EE1462" w:rsidP="008B08CF">
      <w:pPr>
        <w:pStyle w:val="2"/>
      </w:pPr>
      <w:bookmarkStart w:id="308" w:name="topic_Formirovaniefailanastroek"/>
      <w:bookmarkStart w:id="309" w:name="_Toc406597173"/>
      <w:bookmarkStart w:id="310" w:name="_Toc436330958"/>
      <w:bookmarkEnd w:id="308"/>
      <w:r w:rsidRPr="008546C6">
        <w:t>3.1</w:t>
      </w:r>
      <w:r w:rsidR="00416272">
        <w:t>8</w:t>
      </w:r>
      <w:r w:rsidR="008B08CF">
        <w:t>. Формирование файла настроек</w:t>
      </w:r>
      <w:bookmarkEnd w:id="309"/>
      <w:bookmarkEnd w:id="310"/>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формирования параметров пользовательских настроек, вводимых пользователем в </w:t>
      </w:r>
      <w:proofErr w:type="gramStart"/>
      <w:r>
        <w:rPr>
          <w:rFonts w:ascii="Times New Roman" w:hAnsi="Times New Roman" w:cs="Times New Roman"/>
          <w:sz w:val="24"/>
          <w:szCs w:val="24"/>
        </w:rPr>
        <w:t>параметрах</w:t>
      </w:r>
      <w:proofErr w:type="gramEnd"/>
      <w:r>
        <w:rPr>
          <w:rFonts w:ascii="Times New Roman" w:hAnsi="Times New Roman" w:cs="Times New Roman"/>
          <w:sz w:val="24"/>
          <w:szCs w:val="24"/>
        </w:rPr>
        <w:t xml:space="preserve"> входа в </w:t>
      </w:r>
      <w:r w:rsidR="008B47C0">
        <w:rPr>
          <w:rFonts w:ascii="Times New Roman" w:hAnsi="Times New Roman" w:cs="Times New Roman"/>
          <w:sz w:val="24"/>
          <w:szCs w:val="24"/>
        </w:rPr>
        <w:t>АСП</w:t>
      </w:r>
      <w:r>
        <w:rPr>
          <w:rFonts w:ascii="Times New Roman" w:hAnsi="Times New Roman" w:cs="Times New Roman"/>
          <w:sz w:val="24"/>
          <w:szCs w:val="24"/>
        </w:rPr>
        <w:t xml:space="preserve">: имен пользователя, сервера, базы данных, настроек соединения, обновления, кэширования предназначен пункт </w:t>
      </w:r>
      <w:r>
        <w:rPr>
          <w:rFonts w:ascii="Times New Roman" w:hAnsi="Times New Roman" w:cs="Times New Roman"/>
          <w:b/>
          <w:bCs/>
          <w:sz w:val="24"/>
          <w:szCs w:val="24"/>
        </w:rPr>
        <w:t>Формирование файла настроек</w:t>
      </w:r>
      <w:r>
        <w:rPr>
          <w:rFonts w:ascii="Times New Roman" w:hAnsi="Times New Roman" w:cs="Times New Roman"/>
          <w:sz w:val="24"/>
          <w:szCs w:val="24"/>
        </w:rPr>
        <w:t xml:space="preserve"> в разделе </w:t>
      </w:r>
      <w:r>
        <w:rPr>
          <w:rFonts w:ascii="Times New Roman" w:hAnsi="Times New Roman" w:cs="Times New Roman"/>
          <w:b/>
          <w:bCs/>
          <w:sz w:val="24"/>
          <w:szCs w:val="24"/>
        </w:rPr>
        <w:t>Сервис</w:t>
      </w:r>
      <w:r>
        <w:rPr>
          <w:rFonts w:ascii="Times New Roman" w:hAnsi="Times New Roman" w:cs="Times New Roman"/>
          <w:sz w:val="24"/>
          <w:szCs w:val="24"/>
        </w:rPr>
        <w:t xml:space="preserve"> </w:t>
      </w:r>
      <w:r>
        <w:rPr>
          <w:rFonts w:ascii="Times New Roman" w:hAnsi="Times New Roman" w:cs="Times New Roman"/>
          <w:b/>
          <w:bCs/>
          <w:sz w:val="24"/>
          <w:szCs w:val="24"/>
        </w:rPr>
        <w:t>Главного меню</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ahoma" w:hAnsi="Tahoma" w:cs="Tahoma"/>
          <w:sz w:val="20"/>
          <w:szCs w:val="20"/>
        </w:rPr>
        <w:t xml:space="preserve"> </w:t>
      </w:r>
      <w:r>
        <w:rPr>
          <w:rFonts w:ascii="Times New Roman" w:hAnsi="Times New Roman" w:cs="Times New Roman"/>
          <w:b/>
          <w:bCs/>
          <w:noProof/>
          <w:sz w:val="16"/>
          <w:szCs w:val="16"/>
        </w:rPr>
        <w:drawing>
          <wp:inline distT="0" distB="0" distL="0" distR="0" wp14:anchorId="4F36224D" wp14:editId="6ACED0D7">
            <wp:extent cx="2268855" cy="2639695"/>
            <wp:effectExtent l="0" t="0" r="0" b="825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68855" cy="26396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входе в данный режим отобразится список изменяемых настроек соединения.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B2EC563" wp14:editId="6C57356A">
            <wp:extent cx="4088765" cy="5149850"/>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088765" cy="51498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Настройки соединения"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Сервер приложений </w:t>
      </w:r>
      <w:r>
        <w:rPr>
          <w:rFonts w:ascii="Times New Roman" w:hAnsi="Times New Roman" w:cs="Times New Roman"/>
          <w:sz w:val="24"/>
          <w:szCs w:val="24"/>
        </w:rPr>
        <w:t xml:space="preserve">предназначена для изменения адреса сервера приложений в поле </w:t>
      </w:r>
      <w:r>
        <w:rPr>
          <w:rFonts w:ascii="Times New Roman" w:hAnsi="Times New Roman" w:cs="Times New Roman"/>
          <w:b/>
          <w:bCs/>
          <w:sz w:val="24"/>
          <w:szCs w:val="24"/>
        </w:rPr>
        <w:t xml:space="preserve">Сервер приложений </w:t>
      </w:r>
      <w:r>
        <w:rPr>
          <w:rFonts w:ascii="Times New Roman" w:hAnsi="Times New Roman" w:cs="Times New Roman"/>
          <w:sz w:val="24"/>
          <w:szCs w:val="24"/>
        </w:rPr>
        <w:t xml:space="preserve">во вкладке </w:t>
      </w:r>
      <w:r>
        <w:rPr>
          <w:rFonts w:ascii="Times New Roman" w:hAnsi="Times New Roman" w:cs="Times New Roman"/>
          <w:b/>
          <w:bCs/>
          <w:sz w:val="24"/>
          <w:szCs w:val="24"/>
        </w:rPr>
        <w:t>Соединение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Прямое соединение </w:t>
      </w:r>
      <w:r>
        <w:rPr>
          <w:rFonts w:ascii="Times New Roman" w:hAnsi="Times New Roman" w:cs="Times New Roman"/>
          <w:sz w:val="24"/>
          <w:szCs w:val="24"/>
        </w:rPr>
        <w:t>предназначена для выбора режима работы: напрямую с сервером в локальной сети, либо через сервер приложений.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 xml:space="preserve">спользовать NTLM </w:t>
      </w:r>
      <w:r>
        <w:rPr>
          <w:rFonts w:ascii="Times New Roman" w:hAnsi="Times New Roman" w:cs="Times New Roman"/>
          <w:sz w:val="24"/>
          <w:szCs w:val="24"/>
        </w:rPr>
        <w:t>предназначена для аутентификации по протоколу NTLM.</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Тип авторизации </w:t>
      </w:r>
      <w:r>
        <w:rPr>
          <w:rFonts w:ascii="Times New Roman" w:hAnsi="Times New Roman" w:cs="Times New Roman"/>
          <w:sz w:val="24"/>
          <w:szCs w:val="24"/>
        </w:rPr>
        <w:t xml:space="preserve">предназначена для изменения способа авторизации пользователей по логину/паролю или по сертификату SSL (в группе </w:t>
      </w:r>
      <w:r>
        <w:rPr>
          <w:rFonts w:ascii="Times New Roman" w:hAnsi="Times New Roman" w:cs="Times New Roman"/>
          <w:b/>
          <w:bCs/>
          <w:sz w:val="24"/>
          <w:szCs w:val="24"/>
        </w:rPr>
        <w:t xml:space="preserve">Настройки соединения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настройка </w:t>
      </w:r>
      <w:r>
        <w:rPr>
          <w:rFonts w:ascii="Times New Roman" w:hAnsi="Times New Roman" w:cs="Times New Roman"/>
          <w:b/>
          <w:bCs/>
          <w:sz w:val="24"/>
          <w:szCs w:val="24"/>
        </w:rPr>
        <w:t xml:space="preserve">Сервис авторизации </w:t>
      </w:r>
      <w:r>
        <w:rPr>
          <w:rFonts w:ascii="Times New Roman" w:hAnsi="Times New Roman" w:cs="Times New Roman"/>
          <w:sz w:val="24"/>
          <w:szCs w:val="24"/>
        </w:rPr>
        <w:t>отобрана, то будет использоваться непосредственное подключение к этому сервису</w:t>
      </w:r>
      <w:r>
        <w:rPr>
          <w:rFonts w:ascii="Times New Roman" w:hAnsi="Times New Roman" w:cs="Times New Roman"/>
          <w:b/>
          <w:bCs/>
          <w:sz w:val="24"/>
          <w:szCs w:val="24"/>
        </w:rPr>
        <w:t xml:space="preserve"> (</w:t>
      </w:r>
      <w:r>
        <w:rPr>
          <w:rFonts w:ascii="Times New Roman" w:hAnsi="Times New Roman" w:cs="Times New Roman"/>
          <w:sz w:val="24"/>
          <w:szCs w:val="24"/>
        </w:rPr>
        <w:t xml:space="preserve">в группе </w:t>
      </w:r>
      <w:r>
        <w:rPr>
          <w:rFonts w:ascii="Times New Roman" w:hAnsi="Times New Roman" w:cs="Times New Roman"/>
          <w:b/>
          <w:bCs/>
          <w:sz w:val="24"/>
          <w:szCs w:val="24"/>
        </w:rPr>
        <w:t xml:space="preserve">Настройки соединения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Тип СУБД</w:t>
      </w:r>
      <w:r>
        <w:rPr>
          <w:rFonts w:ascii="Times New Roman" w:hAnsi="Times New Roman" w:cs="Times New Roman"/>
          <w:sz w:val="24"/>
          <w:szCs w:val="24"/>
        </w:rPr>
        <w:t xml:space="preserve"> предназначена для изменения типа используемой СУБД во вкладке </w:t>
      </w:r>
      <w:r>
        <w:rPr>
          <w:rFonts w:ascii="Times New Roman" w:hAnsi="Times New Roman" w:cs="Times New Roman"/>
          <w:b/>
          <w:bCs/>
          <w:sz w:val="24"/>
          <w:szCs w:val="24"/>
        </w:rPr>
        <w:t>Регистрация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База данных</w:t>
      </w:r>
      <w:r>
        <w:rPr>
          <w:rFonts w:ascii="Times New Roman" w:hAnsi="Times New Roman" w:cs="Times New Roman"/>
          <w:sz w:val="24"/>
          <w:szCs w:val="24"/>
        </w:rPr>
        <w:t xml:space="preserve"> предназначена для изменения имени используемой базы данных в поле </w:t>
      </w:r>
      <w:r>
        <w:rPr>
          <w:rFonts w:ascii="Times New Roman" w:hAnsi="Times New Roman" w:cs="Times New Roman"/>
          <w:b/>
          <w:bCs/>
          <w:sz w:val="24"/>
          <w:szCs w:val="24"/>
        </w:rPr>
        <w:t xml:space="preserve">База данных </w:t>
      </w:r>
      <w:r>
        <w:rPr>
          <w:rFonts w:ascii="Times New Roman" w:hAnsi="Times New Roman" w:cs="Times New Roman"/>
          <w:sz w:val="24"/>
          <w:szCs w:val="24"/>
        </w:rPr>
        <w:t xml:space="preserve">во вкладке </w:t>
      </w:r>
      <w:r>
        <w:rPr>
          <w:rFonts w:ascii="Times New Roman" w:hAnsi="Times New Roman" w:cs="Times New Roman"/>
          <w:b/>
          <w:bCs/>
          <w:sz w:val="24"/>
          <w:szCs w:val="24"/>
        </w:rPr>
        <w:t>Регистрация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Сервер баз данных </w:t>
      </w:r>
      <w:r>
        <w:rPr>
          <w:rFonts w:ascii="Times New Roman" w:hAnsi="Times New Roman" w:cs="Times New Roman"/>
          <w:sz w:val="24"/>
          <w:szCs w:val="24"/>
        </w:rPr>
        <w:t xml:space="preserve">предназначена для изменения имени сервера, на котором располагается используемая база данных во вкладке </w:t>
      </w:r>
      <w:r>
        <w:rPr>
          <w:rFonts w:ascii="Times New Roman" w:hAnsi="Times New Roman" w:cs="Times New Roman"/>
          <w:b/>
          <w:bCs/>
          <w:sz w:val="24"/>
          <w:szCs w:val="24"/>
        </w:rPr>
        <w:t>Регистрация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 xml:space="preserve">Период напоминания о завершении срока действия сертификата SSL (дни) </w:t>
      </w:r>
      <w:r>
        <w:rPr>
          <w:rFonts w:ascii="Times New Roman" w:hAnsi="Times New Roman" w:cs="Times New Roman"/>
          <w:sz w:val="24"/>
          <w:szCs w:val="24"/>
        </w:rPr>
        <w:t xml:space="preserve">предназначена для изменения периода напоминаний об окончании срока действия сертификата SSL (во вкладке </w:t>
      </w:r>
      <w:r>
        <w:rPr>
          <w:rFonts w:ascii="Times New Roman" w:hAnsi="Times New Roman" w:cs="Times New Roman"/>
          <w:b/>
          <w:bCs/>
          <w:sz w:val="24"/>
          <w:szCs w:val="24"/>
        </w:rPr>
        <w:t>Соединение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прокси, Использовать системные настройки прокси (Internet Explorer), Прокси-сервер, Имя пользователя прокси-сервера, Пароль пользователя прокси-сервера</w:t>
      </w:r>
      <w:r>
        <w:rPr>
          <w:rFonts w:ascii="Times New Roman" w:hAnsi="Times New Roman" w:cs="Times New Roman"/>
          <w:sz w:val="24"/>
          <w:szCs w:val="24"/>
        </w:rPr>
        <w:t xml:space="preserve"> предназначены для заполнения параметров подключения к прокси-серверу во вкладке </w:t>
      </w:r>
      <w:r>
        <w:rPr>
          <w:rFonts w:ascii="Times New Roman" w:hAnsi="Times New Roman" w:cs="Times New Roman"/>
          <w:b/>
          <w:bCs/>
          <w:sz w:val="24"/>
          <w:szCs w:val="24"/>
        </w:rPr>
        <w:t>Соединение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Таймаут сервера приложений </w:t>
      </w:r>
      <w:r>
        <w:rPr>
          <w:rFonts w:ascii="Times New Roman" w:hAnsi="Times New Roman" w:cs="Times New Roman"/>
          <w:sz w:val="24"/>
          <w:szCs w:val="24"/>
        </w:rPr>
        <w:t>предназначена для изменения максимального времени ожидания подключения к серверу приложений (в секундах).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Разное"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Настройка</w:t>
      </w:r>
      <w:proofErr w:type="gramStart"/>
      <w:r>
        <w:rPr>
          <w:rFonts w:ascii="Times New Roman" w:hAnsi="Times New Roman" w:cs="Times New Roman"/>
          <w:sz w:val="24"/>
          <w:szCs w:val="24"/>
          <w:shd w:val="clear" w:color="auto" w:fill="FFFFFF"/>
        </w:rPr>
        <w:t xml:space="preserve"> </w:t>
      </w:r>
      <w:r>
        <w:rPr>
          <w:rFonts w:ascii="Times New Roman" w:hAnsi="Times New Roman" w:cs="Times New Roman"/>
          <w:b/>
          <w:bCs/>
          <w:sz w:val="24"/>
          <w:szCs w:val="24"/>
          <w:shd w:val="clear" w:color="auto" w:fill="FFFFFF"/>
        </w:rPr>
        <w:t>И</w:t>
      </w:r>
      <w:proofErr w:type="gramEnd"/>
      <w:r>
        <w:rPr>
          <w:rFonts w:ascii="Times New Roman" w:hAnsi="Times New Roman" w:cs="Times New Roman"/>
          <w:b/>
          <w:bCs/>
          <w:sz w:val="24"/>
          <w:szCs w:val="24"/>
          <w:shd w:val="clear" w:color="auto" w:fill="FFFFFF"/>
        </w:rPr>
        <w:t xml:space="preserve">спользовать дополнительную фильтрацию в справочнике </w:t>
      </w:r>
      <w:r>
        <w:rPr>
          <w:rFonts w:ascii="Times New Roman" w:hAnsi="Times New Roman" w:cs="Times New Roman"/>
          <w:sz w:val="24"/>
          <w:szCs w:val="24"/>
          <w:shd w:val="clear" w:color="auto" w:fill="FFFFFF"/>
        </w:rPr>
        <w:t xml:space="preserve">предназначена для включения в некоторых элементах дополнительной формы поиска, например, в отчетах (во вкладке </w:t>
      </w:r>
      <w:r>
        <w:rPr>
          <w:rFonts w:ascii="Times New Roman" w:hAnsi="Times New Roman" w:cs="Times New Roman"/>
          <w:b/>
          <w:bCs/>
          <w:sz w:val="24"/>
          <w:szCs w:val="24"/>
          <w:shd w:val="clear" w:color="auto" w:fill="FFFFFF"/>
        </w:rPr>
        <w:t>Дополнительно</w:t>
      </w:r>
      <w:r>
        <w:rPr>
          <w:rFonts w:ascii="Times New Roman" w:hAnsi="Times New Roman" w:cs="Times New Roman"/>
          <w:sz w:val="24"/>
          <w:szCs w:val="24"/>
          <w:shd w:val="clear" w:color="auto" w:fill="FFFFFF"/>
        </w:rPr>
        <w:t xml:space="preserve"> окна входа в </w:t>
      </w:r>
      <w:r w:rsidR="008B47C0">
        <w:rPr>
          <w:rFonts w:ascii="Times New Roman" w:hAnsi="Times New Roman" w:cs="Times New Roman"/>
          <w:sz w:val="24"/>
          <w:szCs w:val="24"/>
          <w:shd w:val="clear" w:color="auto" w:fill="FFFFFF"/>
        </w:rPr>
        <w:t>АСП</w:t>
      </w:r>
      <w:r>
        <w:rPr>
          <w:rFonts w:ascii="Times New Roman" w:hAnsi="Times New Roman" w:cs="Times New Roman"/>
          <w:sz w:val="24"/>
          <w:szCs w:val="24"/>
          <w:shd w:val="clear" w:color="auto" w:fill="FFFFFF"/>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Кэширование"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Размещение кэша </w:t>
      </w:r>
      <w:r>
        <w:rPr>
          <w:rFonts w:ascii="Times New Roman" w:hAnsi="Times New Roman" w:cs="Times New Roman"/>
          <w:sz w:val="24"/>
          <w:szCs w:val="24"/>
        </w:rPr>
        <w:t xml:space="preserve">предназначена для выбора способа размещения кэша: Локальная БД, Служба кэша или Встроенный кэш в параметре </w:t>
      </w:r>
      <w:r>
        <w:rPr>
          <w:rFonts w:ascii="Times New Roman" w:hAnsi="Times New Roman" w:cs="Times New Roman"/>
          <w:b/>
          <w:bCs/>
          <w:sz w:val="24"/>
          <w:szCs w:val="24"/>
        </w:rPr>
        <w:t>Размещение кэша</w:t>
      </w:r>
      <w:r>
        <w:rPr>
          <w:rFonts w:ascii="Times New Roman" w:hAnsi="Times New Roman" w:cs="Times New Roman"/>
          <w:sz w:val="24"/>
          <w:szCs w:val="24"/>
        </w:rPr>
        <w:t xml:space="preserve"> (во вкладке </w:t>
      </w:r>
      <w:r>
        <w:rPr>
          <w:rFonts w:ascii="Times New Roman" w:hAnsi="Times New Roman" w:cs="Times New Roman"/>
          <w:b/>
          <w:bCs/>
          <w:sz w:val="24"/>
          <w:szCs w:val="24"/>
        </w:rPr>
        <w:t>Кэширование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Сервер кэша</w:t>
      </w:r>
      <w:r>
        <w:rPr>
          <w:rFonts w:ascii="Times New Roman" w:hAnsi="Times New Roman" w:cs="Times New Roman"/>
          <w:sz w:val="24"/>
          <w:szCs w:val="24"/>
        </w:rPr>
        <w:t xml:space="preserve"> предназначена для изменения адреса сервера кэша в поле </w:t>
      </w:r>
      <w:r>
        <w:rPr>
          <w:rFonts w:ascii="Times New Roman" w:hAnsi="Times New Roman" w:cs="Times New Roman"/>
          <w:b/>
          <w:bCs/>
          <w:sz w:val="24"/>
          <w:szCs w:val="24"/>
        </w:rPr>
        <w:t>Сервер</w:t>
      </w:r>
      <w:r>
        <w:rPr>
          <w:rFonts w:ascii="Times New Roman" w:hAnsi="Times New Roman" w:cs="Times New Roman"/>
          <w:sz w:val="24"/>
          <w:szCs w:val="24"/>
        </w:rPr>
        <w:t xml:space="preserve"> во вкладке </w:t>
      </w:r>
      <w:r>
        <w:rPr>
          <w:rFonts w:ascii="Times New Roman" w:hAnsi="Times New Roman" w:cs="Times New Roman"/>
          <w:b/>
          <w:bCs/>
          <w:sz w:val="24"/>
          <w:szCs w:val="24"/>
        </w:rPr>
        <w:t>Кэширование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Таймаут сервера кэша</w:t>
      </w:r>
      <w:r>
        <w:rPr>
          <w:rFonts w:ascii="Times New Roman" w:hAnsi="Times New Roman" w:cs="Times New Roman"/>
          <w:sz w:val="24"/>
          <w:szCs w:val="24"/>
        </w:rPr>
        <w:t xml:space="preserve"> предназначена для изменения максимального времени ожидания подключения к серверу кэша во вкладке </w:t>
      </w:r>
      <w:r>
        <w:rPr>
          <w:rFonts w:ascii="Times New Roman" w:hAnsi="Times New Roman" w:cs="Times New Roman"/>
          <w:b/>
          <w:bCs/>
          <w:sz w:val="24"/>
          <w:szCs w:val="24"/>
        </w:rPr>
        <w:t>Кэширование</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 xml:space="preserve"> (в секундах).</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165D488E" wp14:editId="13B53127">
            <wp:extent cx="4321810" cy="5667375"/>
            <wp:effectExtent l="0" t="0" r="254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321810" cy="56673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Параметры обновления"</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Тип источника обновлений </w:t>
      </w:r>
      <w:r>
        <w:rPr>
          <w:rFonts w:ascii="Times New Roman" w:hAnsi="Times New Roman" w:cs="Times New Roman"/>
          <w:sz w:val="24"/>
          <w:szCs w:val="24"/>
        </w:rPr>
        <w:t xml:space="preserve">предназначена для выбора типа источника обновлений (Веб-сервис или Каталог с файлами) в поле </w:t>
      </w:r>
      <w:r>
        <w:rPr>
          <w:rFonts w:ascii="Times New Roman" w:hAnsi="Times New Roman" w:cs="Times New Roman"/>
          <w:b/>
          <w:bCs/>
          <w:sz w:val="24"/>
          <w:szCs w:val="24"/>
        </w:rPr>
        <w:t>Источник обновления</w:t>
      </w:r>
      <w:r>
        <w:rPr>
          <w:rFonts w:ascii="Times New Roman" w:hAnsi="Times New Roman" w:cs="Times New Roman"/>
          <w:sz w:val="24"/>
          <w:szCs w:val="24"/>
        </w:rPr>
        <w:t xml:space="preserve"> 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Адрес сервера обновления, </w:t>
      </w:r>
      <w:proofErr w:type="gramStart"/>
      <w:r>
        <w:rPr>
          <w:rFonts w:ascii="Times New Roman" w:hAnsi="Times New Roman" w:cs="Times New Roman"/>
          <w:b/>
          <w:bCs/>
          <w:sz w:val="24"/>
          <w:szCs w:val="24"/>
        </w:rPr>
        <w:t xml:space="preserve">включая порт </w:t>
      </w:r>
      <w:r>
        <w:rPr>
          <w:rFonts w:ascii="Times New Roman" w:hAnsi="Times New Roman" w:cs="Times New Roman"/>
          <w:sz w:val="24"/>
          <w:szCs w:val="24"/>
        </w:rPr>
        <w:t>предназначена для</w:t>
      </w:r>
      <w:r>
        <w:rPr>
          <w:rFonts w:ascii="Times New Roman" w:hAnsi="Times New Roman" w:cs="Times New Roman"/>
          <w:b/>
          <w:bCs/>
          <w:sz w:val="24"/>
          <w:szCs w:val="24"/>
        </w:rPr>
        <w:t xml:space="preserve"> </w:t>
      </w:r>
      <w:r>
        <w:rPr>
          <w:rFonts w:ascii="Times New Roman" w:hAnsi="Times New Roman" w:cs="Times New Roman"/>
          <w:sz w:val="24"/>
          <w:szCs w:val="24"/>
        </w:rPr>
        <w:t>изменения</w:t>
      </w:r>
      <w:proofErr w:type="gramEnd"/>
      <w:r>
        <w:rPr>
          <w:rFonts w:ascii="Times New Roman" w:hAnsi="Times New Roman" w:cs="Times New Roman"/>
          <w:sz w:val="24"/>
          <w:szCs w:val="24"/>
        </w:rPr>
        <w:t xml:space="preserve"> адреса сервера обновления в поле </w:t>
      </w:r>
      <w:r>
        <w:rPr>
          <w:rFonts w:ascii="Times New Roman" w:hAnsi="Times New Roman" w:cs="Times New Roman"/>
          <w:b/>
          <w:bCs/>
          <w:sz w:val="24"/>
          <w:szCs w:val="24"/>
        </w:rPr>
        <w:t xml:space="preserve">Сервер </w:t>
      </w:r>
      <w:r>
        <w:rPr>
          <w:rFonts w:ascii="Times New Roman" w:hAnsi="Times New Roman" w:cs="Times New Roman"/>
          <w:sz w:val="24"/>
          <w:szCs w:val="24"/>
        </w:rPr>
        <w:t xml:space="preserve">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(если выбран </w:t>
      </w:r>
      <w:r>
        <w:rPr>
          <w:rFonts w:ascii="Times New Roman" w:hAnsi="Times New Roman" w:cs="Times New Roman"/>
          <w:b/>
          <w:bCs/>
          <w:sz w:val="24"/>
          <w:szCs w:val="24"/>
        </w:rPr>
        <w:t xml:space="preserve">Тип источника обновлений </w:t>
      </w:r>
      <w:r>
        <w:rPr>
          <w:rFonts w:ascii="Times New Roman" w:hAnsi="Times New Roman" w:cs="Times New Roman"/>
          <w:sz w:val="24"/>
          <w:szCs w:val="24"/>
        </w:rPr>
        <w:t>Веб-сервис).</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Таймаут подключения к серверу обновления</w:t>
      </w:r>
      <w:r>
        <w:rPr>
          <w:rFonts w:ascii="Times New Roman" w:hAnsi="Times New Roman" w:cs="Times New Roman"/>
          <w:sz w:val="24"/>
          <w:szCs w:val="24"/>
        </w:rPr>
        <w:t xml:space="preserve"> предназначена для изменения времени ожидания ответа от сервера обновления (в секундах).</w:t>
      </w:r>
    </w:p>
    <w:p w:rsidR="008B08CF" w:rsidRPr="00092B8D" w:rsidRDefault="008B08CF" w:rsidP="00092B8D">
      <w:pPr>
        <w:autoSpaceDE w:val="0"/>
        <w:autoSpaceDN w:val="0"/>
        <w:adjustRightInd w:val="0"/>
        <w:spacing w:after="0" w:line="240" w:lineRule="auto"/>
        <w:jc w:val="both"/>
        <w:rPr>
          <w:rFonts w:ascii="Times New Roman" w:hAnsi="Times New Roman" w:cs="Times New Roman"/>
          <w:sz w:val="24"/>
          <w:szCs w:val="24"/>
        </w:rPr>
      </w:pPr>
      <w:bookmarkStart w:id="311" w:name="topic_Formirovaniefailanastroek50"/>
      <w:bookmarkEnd w:id="311"/>
      <w:r>
        <w:rPr>
          <w:rFonts w:ascii="Times New Roman" w:hAnsi="Times New Roman" w:cs="Times New Roman"/>
          <w:sz w:val="24"/>
          <w:szCs w:val="24"/>
        </w:rPr>
        <w:t>Настройки</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апускать от имени администратора, логин администратора, пароль администратора</w:t>
      </w:r>
      <w:r>
        <w:rPr>
          <w:rFonts w:ascii="Times New Roman" w:hAnsi="Times New Roman" w:cs="Times New Roman"/>
          <w:sz w:val="24"/>
          <w:szCs w:val="24"/>
        </w:rPr>
        <w:t xml:space="preserve"> предназначены для запуска обновления от имени администратора для рабочих мест пользователей, не обладающих правами на изменение каталога, в котором установлена программа. Для этого в окне запуска программы во вкладке </w:t>
      </w:r>
      <w:r>
        <w:rPr>
          <w:rFonts w:ascii="Times New Roman" w:hAnsi="Times New Roman" w:cs="Times New Roman"/>
          <w:b/>
          <w:bCs/>
          <w:sz w:val="24"/>
          <w:szCs w:val="24"/>
        </w:rPr>
        <w:t xml:space="preserve">Обновления </w:t>
      </w:r>
      <w:r>
        <w:rPr>
          <w:rFonts w:ascii="Times New Roman" w:hAnsi="Times New Roman" w:cs="Times New Roman"/>
          <w:sz w:val="24"/>
          <w:szCs w:val="24"/>
        </w:rPr>
        <w:t>(или в пункте</w:t>
      </w:r>
      <w:r>
        <w:rPr>
          <w:rFonts w:ascii="Times New Roman" w:hAnsi="Times New Roman" w:cs="Times New Roman"/>
          <w:b/>
          <w:bCs/>
          <w:sz w:val="24"/>
          <w:szCs w:val="24"/>
        </w:rPr>
        <w:t xml:space="preserve"> Формирование файла настроек</w:t>
      </w:r>
      <w:r>
        <w:rPr>
          <w:rFonts w:ascii="Times New Roman" w:hAnsi="Times New Roman" w:cs="Times New Roman"/>
          <w:sz w:val="24"/>
          <w:szCs w:val="24"/>
        </w:rPr>
        <w:t>)</w:t>
      </w:r>
      <w:r w:rsidR="007959FD">
        <w:rPr>
          <w:rFonts w:ascii="Times New Roman" w:hAnsi="Times New Roman" w:cs="Times New Roman"/>
          <w:b/>
          <w:bCs/>
          <w:sz w:val="24"/>
          <w:szCs w:val="24"/>
        </w:rPr>
        <w:t xml:space="preserve"> </w:t>
      </w:r>
      <w:r>
        <w:rPr>
          <w:rFonts w:ascii="Times New Roman" w:hAnsi="Times New Roman" w:cs="Times New Roman"/>
          <w:sz w:val="24"/>
          <w:szCs w:val="24"/>
        </w:rPr>
        <w:t>необходимо отметить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 xml:space="preserve">апустить обновление от имени. </w:t>
      </w:r>
      <w:r>
        <w:rPr>
          <w:rFonts w:ascii="Times New Roman" w:hAnsi="Times New Roman" w:cs="Times New Roman"/>
          <w:sz w:val="24"/>
          <w:szCs w:val="24"/>
        </w:rPr>
        <w:t xml:space="preserve">В поля </w:t>
      </w:r>
      <w:r>
        <w:rPr>
          <w:rFonts w:ascii="Times New Roman" w:hAnsi="Times New Roman" w:cs="Times New Roman"/>
          <w:b/>
          <w:bCs/>
          <w:sz w:val="24"/>
          <w:szCs w:val="24"/>
        </w:rPr>
        <w:t xml:space="preserve">Имя </w:t>
      </w:r>
      <w:r>
        <w:rPr>
          <w:rFonts w:ascii="Times New Roman" w:hAnsi="Times New Roman" w:cs="Times New Roman"/>
          <w:sz w:val="24"/>
          <w:szCs w:val="24"/>
        </w:rPr>
        <w:t xml:space="preserve">и </w:t>
      </w:r>
      <w:r>
        <w:rPr>
          <w:rFonts w:ascii="Times New Roman" w:hAnsi="Times New Roman" w:cs="Times New Roman"/>
          <w:b/>
          <w:bCs/>
          <w:sz w:val="24"/>
          <w:szCs w:val="24"/>
        </w:rPr>
        <w:t>Пароль</w:t>
      </w:r>
      <w:r>
        <w:rPr>
          <w:rFonts w:ascii="Times New Roman" w:hAnsi="Times New Roman" w:cs="Times New Roman"/>
          <w:sz w:val="24"/>
          <w:szCs w:val="24"/>
        </w:rPr>
        <w:t xml:space="preserve"> </w:t>
      </w:r>
      <w:r>
        <w:rPr>
          <w:rFonts w:ascii="Times New Roman" w:hAnsi="Times New Roman" w:cs="Times New Roman"/>
          <w:sz w:val="24"/>
          <w:szCs w:val="24"/>
        </w:rPr>
        <w:lastRenderedPageBreak/>
        <w:t>следует ввести имя уполномоченного администратора и пароль соответственно. В дальнейшем введенный пароль шифруется и в явном виде не может быть получен.</w:t>
      </w:r>
    </w:p>
    <w:p w:rsidR="008B08CF" w:rsidRDefault="008B08CF" w:rsidP="008B08CF">
      <w:pPr>
        <w:autoSpaceDE w:val="0"/>
        <w:autoSpaceDN w:val="0"/>
        <w:adjustRightInd w:val="0"/>
        <w:spacing w:after="0" w:line="240" w:lineRule="auto"/>
        <w:ind w:right="150"/>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Строка подключения к БД</w:t>
      </w:r>
      <w:r>
        <w:rPr>
          <w:rFonts w:ascii="Times New Roman" w:hAnsi="Times New Roman" w:cs="Times New Roman"/>
          <w:sz w:val="24"/>
          <w:szCs w:val="24"/>
        </w:rPr>
        <w:t xml:space="preserve"> предназначена для изменения параметров подключения к БД с обновлениями.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Каталог с обновлениями</w:t>
      </w:r>
      <w:r>
        <w:rPr>
          <w:rFonts w:ascii="Times New Roman" w:hAnsi="Times New Roman" w:cs="Times New Roman"/>
          <w:sz w:val="24"/>
          <w:szCs w:val="24"/>
        </w:rPr>
        <w:t xml:space="preserve"> предназначена для</w:t>
      </w:r>
      <w:r>
        <w:rPr>
          <w:rFonts w:ascii="Times New Roman" w:hAnsi="Times New Roman" w:cs="Times New Roman"/>
          <w:b/>
          <w:bCs/>
          <w:sz w:val="24"/>
          <w:szCs w:val="24"/>
        </w:rPr>
        <w:t xml:space="preserve"> </w:t>
      </w:r>
      <w:r>
        <w:rPr>
          <w:rFonts w:ascii="Times New Roman" w:hAnsi="Times New Roman" w:cs="Times New Roman"/>
          <w:sz w:val="24"/>
          <w:szCs w:val="24"/>
        </w:rPr>
        <w:t xml:space="preserve">изменения адреса расположения каталога с файлами для обновления в поле </w:t>
      </w:r>
      <w:r>
        <w:rPr>
          <w:rFonts w:ascii="Times New Roman" w:hAnsi="Times New Roman" w:cs="Times New Roman"/>
          <w:b/>
          <w:bCs/>
          <w:sz w:val="24"/>
          <w:szCs w:val="24"/>
        </w:rPr>
        <w:t xml:space="preserve">Каталог </w:t>
      </w:r>
      <w:r>
        <w:rPr>
          <w:rFonts w:ascii="Times New Roman" w:hAnsi="Times New Roman" w:cs="Times New Roman"/>
          <w:sz w:val="24"/>
          <w:szCs w:val="24"/>
        </w:rPr>
        <w:t xml:space="preserve">во вкладке </w:t>
      </w:r>
      <w:r>
        <w:rPr>
          <w:rFonts w:ascii="Times New Roman" w:hAnsi="Times New Roman" w:cs="Times New Roman"/>
          <w:b/>
          <w:bCs/>
          <w:sz w:val="24"/>
          <w:szCs w:val="24"/>
        </w:rPr>
        <w:t>Обновления</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 xml:space="preserve"> (если выбран </w:t>
      </w:r>
      <w:r>
        <w:rPr>
          <w:rFonts w:ascii="Times New Roman" w:hAnsi="Times New Roman" w:cs="Times New Roman"/>
          <w:b/>
          <w:bCs/>
          <w:sz w:val="24"/>
          <w:szCs w:val="24"/>
        </w:rPr>
        <w:t xml:space="preserve">Тип источника обновлений </w:t>
      </w:r>
      <w:r>
        <w:rPr>
          <w:rFonts w:ascii="Times New Roman" w:hAnsi="Times New Roman" w:cs="Times New Roman"/>
          <w:sz w:val="24"/>
          <w:szCs w:val="24"/>
        </w:rPr>
        <w:t>Каталог с файлами).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Оправдательные документы"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настройка </w:t>
      </w:r>
      <w:r>
        <w:rPr>
          <w:rFonts w:ascii="Times New Roman" w:hAnsi="Times New Roman" w:cs="Times New Roman"/>
          <w:b/>
          <w:bCs/>
          <w:sz w:val="24"/>
          <w:szCs w:val="24"/>
        </w:rPr>
        <w:t>Альтернативный адрес сервиса оправдательных документов</w:t>
      </w:r>
      <w:r>
        <w:rPr>
          <w:rFonts w:ascii="Times New Roman" w:hAnsi="Times New Roman" w:cs="Times New Roman"/>
          <w:sz w:val="24"/>
          <w:szCs w:val="24"/>
        </w:rPr>
        <w:t xml:space="preserve"> отобрана, то указанный адрес будет использоваться в </w:t>
      </w:r>
      <w:proofErr w:type="gramStart"/>
      <w:r>
        <w:rPr>
          <w:rFonts w:ascii="Times New Roman" w:hAnsi="Times New Roman" w:cs="Times New Roman"/>
          <w:sz w:val="24"/>
          <w:szCs w:val="24"/>
        </w:rPr>
        <w:t>качестве</w:t>
      </w:r>
      <w:proofErr w:type="gramEnd"/>
      <w:r>
        <w:rPr>
          <w:rFonts w:ascii="Times New Roman" w:hAnsi="Times New Roman" w:cs="Times New Roman"/>
          <w:sz w:val="24"/>
          <w:szCs w:val="24"/>
        </w:rPr>
        <w:t xml:space="preserve"> адреса сервиса оправдательных документов (в группе </w:t>
      </w:r>
      <w:r>
        <w:rPr>
          <w:rFonts w:ascii="Times New Roman" w:hAnsi="Times New Roman" w:cs="Times New Roman"/>
          <w:b/>
          <w:bCs/>
          <w:sz w:val="24"/>
          <w:szCs w:val="24"/>
        </w:rPr>
        <w:t xml:space="preserve">Оправдательные документы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sidR="002E3A73">
        <w:rPr>
          <w:rFonts w:ascii="Times New Roman" w:hAnsi="Times New Roman" w:cs="Times New Roman"/>
          <w:b/>
          <w:bCs/>
          <w:sz w:val="24"/>
          <w:szCs w:val="24"/>
        </w:rPr>
        <w:t>ЭП</w:t>
      </w:r>
      <w:r>
        <w:rPr>
          <w:rFonts w:ascii="Times New Roman" w:hAnsi="Times New Roman" w:cs="Times New Roman"/>
          <w:b/>
          <w:b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Модуль </w:t>
      </w:r>
      <w:r w:rsidR="002E3A73">
        <w:rPr>
          <w:rFonts w:ascii="Times New Roman" w:hAnsi="Times New Roman" w:cs="Times New Roman"/>
          <w:b/>
          <w:bCs/>
          <w:sz w:val="24"/>
          <w:szCs w:val="24"/>
        </w:rPr>
        <w:t>ЭП</w:t>
      </w:r>
      <w:r>
        <w:rPr>
          <w:rFonts w:ascii="Times New Roman" w:hAnsi="Times New Roman" w:cs="Times New Roman"/>
          <w:sz w:val="24"/>
          <w:szCs w:val="24"/>
        </w:rPr>
        <w:t xml:space="preserve"> предназначена для выбора модуля подписывания (Встроенный, системный или .NET Framework) в группе </w:t>
      </w:r>
      <w:r w:rsidR="002E3A73">
        <w:rPr>
          <w:rFonts w:ascii="Times New Roman" w:hAnsi="Times New Roman" w:cs="Times New Roman"/>
          <w:b/>
          <w:bCs/>
          <w:sz w:val="24"/>
          <w:szCs w:val="24"/>
        </w:rPr>
        <w:t>ЭП</w:t>
      </w:r>
      <w:r>
        <w:rPr>
          <w:rFonts w:ascii="Times New Roman" w:hAnsi="Times New Roman" w:cs="Times New Roman"/>
          <w:b/>
          <w:bCs/>
          <w:sz w:val="24"/>
          <w:szCs w:val="24"/>
        </w:rPr>
        <w:t xml:space="preserve">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Окно выбора сертификатов</w:t>
      </w:r>
      <w:r>
        <w:rPr>
          <w:rFonts w:ascii="Times New Roman" w:hAnsi="Times New Roman" w:cs="Times New Roman"/>
          <w:sz w:val="24"/>
          <w:szCs w:val="24"/>
        </w:rPr>
        <w:t xml:space="preserve"> предназначена для выбора окна, открывающегося в </w:t>
      </w:r>
      <w:proofErr w:type="gramStart"/>
      <w:r>
        <w:rPr>
          <w:rFonts w:ascii="Times New Roman" w:hAnsi="Times New Roman" w:cs="Times New Roman"/>
          <w:sz w:val="24"/>
          <w:szCs w:val="24"/>
        </w:rPr>
        <w:t>процессе</w:t>
      </w:r>
      <w:proofErr w:type="gramEnd"/>
      <w:r>
        <w:rPr>
          <w:rFonts w:ascii="Times New Roman" w:hAnsi="Times New Roman" w:cs="Times New Roman"/>
          <w:sz w:val="24"/>
          <w:szCs w:val="24"/>
        </w:rPr>
        <w:t xml:space="preserve"> сохранения отчета (Встроенное, Системное) с запросом на выбор сертификата для подписи отчета (в группе </w:t>
      </w:r>
      <w:r w:rsidR="002E3A73">
        <w:rPr>
          <w:rFonts w:ascii="Times New Roman" w:hAnsi="Times New Roman" w:cs="Times New Roman"/>
          <w:b/>
          <w:bCs/>
          <w:sz w:val="24"/>
          <w:szCs w:val="24"/>
        </w:rPr>
        <w:t>ЭП</w:t>
      </w:r>
      <w:r>
        <w:rPr>
          <w:rFonts w:ascii="Times New Roman" w:hAnsi="Times New Roman" w:cs="Times New Roman"/>
          <w:sz w:val="24"/>
          <w:szCs w:val="24"/>
        </w:rPr>
        <w:t xml:space="preserve"> 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Менеджер печати"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ткрывать результат по завершению расчета </w:t>
      </w:r>
      <w:r>
        <w:rPr>
          <w:rFonts w:ascii="Times New Roman" w:hAnsi="Times New Roman" w:cs="Times New Roman"/>
          <w:sz w:val="24"/>
          <w:szCs w:val="24"/>
        </w:rPr>
        <w:t xml:space="preserve">отобрана, то отчеты будут открываться сразу по завершению расчета (используется для режима всплывающих окон) в группе </w:t>
      </w:r>
      <w:r>
        <w:rPr>
          <w:rFonts w:ascii="Times New Roman" w:hAnsi="Times New Roman" w:cs="Times New Roman"/>
          <w:b/>
          <w:bCs/>
          <w:sz w:val="24"/>
          <w:szCs w:val="24"/>
        </w:rPr>
        <w:t xml:space="preserve">Менеджер печати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Формат печати</w:t>
      </w:r>
      <w:r>
        <w:rPr>
          <w:rFonts w:ascii="Times New Roman" w:hAnsi="Times New Roman" w:cs="Times New Roman"/>
          <w:sz w:val="24"/>
          <w:szCs w:val="24"/>
        </w:rPr>
        <w:t xml:space="preserve"> предназначена для переопределения формата печати, указанного в настройках печатаемого документа (в группе </w:t>
      </w:r>
      <w:r>
        <w:rPr>
          <w:rFonts w:ascii="Times New Roman" w:hAnsi="Times New Roman" w:cs="Times New Roman"/>
          <w:b/>
          <w:bCs/>
          <w:sz w:val="24"/>
          <w:szCs w:val="24"/>
        </w:rPr>
        <w:t xml:space="preserve">Менеджер печати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повещать при отсутствии шаблона</w:t>
      </w:r>
      <w:r>
        <w:rPr>
          <w:rFonts w:ascii="Times New Roman" w:hAnsi="Times New Roman" w:cs="Times New Roman"/>
          <w:sz w:val="24"/>
          <w:szCs w:val="24"/>
        </w:rPr>
        <w:t xml:space="preserve"> отобрана, то при отсутствии шаблона </w:t>
      </w:r>
      <w:r w:rsidR="008B47C0">
        <w:rPr>
          <w:rFonts w:ascii="Times New Roman" w:hAnsi="Times New Roman" w:cs="Times New Roman"/>
          <w:sz w:val="24"/>
          <w:szCs w:val="24"/>
        </w:rPr>
        <w:t>АСП</w:t>
      </w:r>
      <w:r>
        <w:rPr>
          <w:rFonts w:ascii="Times New Roman" w:hAnsi="Times New Roman" w:cs="Times New Roman"/>
          <w:sz w:val="24"/>
          <w:szCs w:val="24"/>
        </w:rPr>
        <w:t xml:space="preserve"> будет запрашивать у пользователя местоположение папки с шаблонами (в группе </w:t>
      </w:r>
      <w:r>
        <w:rPr>
          <w:rFonts w:ascii="Times New Roman" w:hAnsi="Times New Roman" w:cs="Times New Roman"/>
          <w:b/>
          <w:bCs/>
          <w:sz w:val="24"/>
          <w:szCs w:val="24"/>
        </w:rPr>
        <w:t xml:space="preserve">Менеджер печати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Адрес сервиса отчетов</w:t>
      </w:r>
      <w:r>
        <w:rPr>
          <w:rFonts w:ascii="Times New Roman" w:hAnsi="Times New Roman" w:cs="Times New Roman"/>
          <w:sz w:val="24"/>
          <w:szCs w:val="24"/>
        </w:rPr>
        <w:t xml:space="preserve"> предназначена для изменения URL сервиса генерации отчетов (в группе </w:t>
      </w:r>
      <w:r>
        <w:rPr>
          <w:rFonts w:ascii="Times New Roman" w:hAnsi="Times New Roman" w:cs="Times New Roman"/>
          <w:b/>
          <w:bCs/>
          <w:sz w:val="24"/>
          <w:szCs w:val="24"/>
        </w:rPr>
        <w:t xml:space="preserve">Менеджер печати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Редактор запросов"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Автосохранение запросов</w:t>
      </w:r>
      <w:r>
        <w:rPr>
          <w:rFonts w:ascii="Times New Roman" w:hAnsi="Times New Roman" w:cs="Times New Roman"/>
          <w:sz w:val="24"/>
          <w:szCs w:val="24"/>
        </w:rPr>
        <w:t xml:space="preserve"> предназначена для настройки автоматического сохранения параметров запросов</w:t>
      </w:r>
      <w:r>
        <w:rPr>
          <w:rFonts w:ascii="Times New Roman" w:hAnsi="Times New Roman" w:cs="Times New Roman"/>
          <w:b/>
          <w:bCs/>
          <w:sz w:val="24"/>
          <w:szCs w:val="24"/>
        </w:rPr>
        <w:t xml:space="preserve">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Группа настроек "</w:t>
      </w:r>
      <w:r>
        <w:rPr>
          <w:rFonts w:ascii="Times New Roman" w:hAnsi="Times New Roman" w:cs="Times New Roman"/>
          <w:b/>
          <w:bCs/>
          <w:sz w:val="24"/>
          <w:szCs w:val="24"/>
        </w:rPr>
        <w:t>Прочие"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Сообщение обновления конфигурации</w:t>
      </w:r>
      <w:r>
        <w:rPr>
          <w:rFonts w:ascii="Times New Roman" w:hAnsi="Times New Roman" w:cs="Times New Roman"/>
          <w:sz w:val="24"/>
          <w:szCs w:val="24"/>
        </w:rPr>
        <w:t xml:space="preserve"> предназначена для настройки сообщений, выводимых перед загрузкой приложения, конфигурация которого была обновлена</w:t>
      </w:r>
      <w:r>
        <w:rPr>
          <w:rFonts w:ascii="Times New Roman" w:hAnsi="Times New Roman" w:cs="Times New Roman"/>
          <w:b/>
          <w:bCs/>
          <w:sz w:val="24"/>
          <w:szCs w:val="24"/>
        </w:rPr>
        <w:t xml:space="preserve"> (</w:t>
      </w:r>
      <w:r>
        <w:rPr>
          <w:rFonts w:ascii="Times New Roman" w:hAnsi="Times New Roman" w:cs="Times New Roman"/>
          <w:sz w:val="24"/>
          <w:szCs w:val="24"/>
        </w:rPr>
        <w:t xml:space="preserve">во вкладке </w:t>
      </w:r>
      <w:r>
        <w:rPr>
          <w:rFonts w:ascii="Times New Roman" w:hAnsi="Times New Roman" w:cs="Times New Roman"/>
          <w:b/>
          <w:bCs/>
          <w:sz w:val="24"/>
          <w:szCs w:val="24"/>
        </w:rPr>
        <w:t>Дополнительно</w:t>
      </w:r>
      <w:r>
        <w:rPr>
          <w:rFonts w:ascii="Times New Roman" w:hAnsi="Times New Roman" w:cs="Times New Roman"/>
          <w:sz w:val="24"/>
          <w:szCs w:val="24"/>
        </w:rPr>
        <w:t xml:space="preserve"> окна входа в </w:t>
      </w:r>
      <w:r w:rsidR="008B47C0">
        <w:rPr>
          <w:rFonts w:ascii="Times New Roman" w:hAnsi="Times New Roman" w:cs="Times New Roman"/>
          <w:sz w:val="24"/>
          <w:szCs w:val="24"/>
        </w:rPr>
        <w:t>АСП</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кнопке</w:t>
      </w:r>
      <w:r>
        <w:rPr>
          <w:rFonts w:ascii="Times New Roman" w:hAnsi="Times New Roman" w:cs="Times New Roman"/>
          <w:b/>
          <w:bCs/>
          <w:sz w:val="24"/>
          <w:szCs w:val="24"/>
        </w:rPr>
        <w:t xml:space="preserve"> [Сохранить]</w:t>
      </w:r>
      <w:r>
        <w:rPr>
          <w:rFonts w:ascii="Times New Roman" w:hAnsi="Times New Roman" w:cs="Times New Roman"/>
          <w:sz w:val="24"/>
          <w:szCs w:val="24"/>
        </w:rPr>
        <w:t xml:space="preserve"> открывается окно </w:t>
      </w:r>
      <w:r>
        <w:rPr>
          <w:rFonts w:ascii="Times New Roman" w:hAnsi="Times New Roman" w:cs="Times New Roman"/>
          <w:b/>
          <w:bCs/>
          <w:sz w:val="24"/>
          <w:szCs w:val="24"/>
        </w:rPr>
        <w:t xml:space="preserve">Обзор папок </w:t>
      </w:r>
      <w:r>
        <w:rPr>
          <w:rFonts w:ascii="Times New Roman" w:hAnsi="Times New Roman" w:cs="Times New Roman"/>
          <w:sz w:val="24"/>
          <w:szCs w:val="24"/>
        </w:rPr>
        <w:t xml:space="preserve">для выбора адреса сохранения полученного файла </w:t>
      </w:r>
      <w:r>
        <w:rPr>
          <w:rFonts w:ascii="Times New Roman" w:hAnsi="Times New Roman" w:cs="Times New Roman"/>
          <w:b/>
          <w:bCs/>
          <w:sz w:val="24"/>
          <w:szCs w:val="24"/>
        </w:rPr>
        <w:t>Keysystems.Revizor.update.config,</w:t>
      </w:r>
      <w:r>
        <w:rPr>
          <w:rFonts w:ascii="Times New Roman" w:hAnsi="Times New Roman" w:cs="Times New Roman"/>
          <w:sz w:val="24"/>
          <w:szCs w:val="24"/>
        </w:rPr>
        <w:t xml:space="preserve"> который потом можно включить в Сервис обновлений.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При перезапуске </w:t>
      </w:r>
      <w:r w:rsidR="008B47C0">
        <w:rPr>
          <w:rFonts w:ascii="Times New Roman" w:hAnsi="Times New Roman" w:cs="Times New Roman"/>
          <w:sz w:val="24"/>
          <w:szCs w:val="24"/>
        </w:rPr>
        <w:t>АСП</w:t>
      </w:r>
      <w:r>
        <w:rPr>
          <w:rFonts w:ascii="Times New Roman" w:hAnsi="Times New Roman" w:cs="Times New Roman"/>
          <w:sz w:val="24"/>
          <w:szCs w:val="24"/>
        </w:rPr>
        <w:t xml:space="preserve"> после сохранения параметров появится окно, предупреждающее об обновлении конфигурации приложения.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3B02908C" wp14:editId="6C700C92">
            <wp:extent cx="3881755" cy="1440815"/>
            <wp:effectExtent l="0" t="0" r="4445"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881755" cy="144081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EE1462" w:rsidP="008B08CF">
      <w:pPr>
        <w:pStyle w:val="2"/>
      </w:pPr>
      <w:bookmarkStart w:id="312" w:name="topic_Derevoproveryaushih"/>
      <w:bookmarkStart w:id="313" w:name="_Toc406597174"/>
      <w:bookmarkStart w:id="314" w:name="_Toc436330959"/>
      <w:bookmarkEnd w:id="312"/>
      <w:r w:rsidRPr="008546C6">
        <w:t>3.1</w:t>
      </w:r>
      <w:r w:rsidR="00416272">
        <w:t>9</w:t>
      </w:r>
      <w:r w:rsidRPr="008546C6">
        <w:t xml:space="preserve">. </w:t>
      </w:r>
      <w:r w:rsidR="008B08CF">
        <w:t xml:space="preserve">Дерево </w:t>
      </w:r>
      <w:proofErr w:type="gramStart"/>
      <w:r w:rsidR="008B08CF">
        <w:t>проверяющих</w:t>
      </w:r>
      <w:bookmarkEnd w:id="313"/>
      <w:bookmarkEnd w:id="314"/>
      <w:proofErr w:type="gramEnd"/>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у организации пользователя есть подчиненные организации, то в проводнике отображается отдельная группа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для возможности просмотра документов и справочников в разрезе своей и подчиненных организаций.</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в левой нижней части окна Навигатора рядом с кнопками </w:t>
      </w:r>
      <w:r>
        <w:rPr>
          <w:rFonts w:ascii="Times New Roman" w:hAnsi="Times New Roman" w:cs="Times New Roman"/>
          <w:b/>
          <w:bCs/>
          <w:sz w:val="24"/>
          <w:szCs w:val="24"/>
        </w:rPr>
        <w:t>[Навигатор]</w:t>
      </w:r>
      <w:r>
        <w:rPr>
          <w:rFonts w:ascii="Times New Roman" w:hAnsi="Times New Roman" w:cs="Times New Roman"/>
          <w:sz w:val="24"/>
          <w:szCs w:val="24"/>
        </w:rPr>
        <w:t xml:space="preserve"> и </w:t>
      </w:r>
      <w:r>
        <w:rPr>
          <w:rFonts w:ascii="Times New Roman" w:hAnsi="Times New Roman" w:cs="Times New Roman"/>
          <w:b/>
          <w:bCs/>
          <w:sz w:val="24"/>
          <w:szCs w:val="24"/>
        </w:rPr>
        <w:t>[Кэш]</w:t>
      </w:r>
      <w:r>
        <w:rPr>
          <w:rFonts w:ascii="Times New Roman" w:hAnsi="Times New Roman" w:cs="Times New Roman"/>
          <w:sz w:val="24"/>
          <w:szCs w:val="24"/>
        </w:rPr>
        <w:t xml:space="preserve"> появится кнопка для просмотра дерева проверяющих </w:t>
      </w:r>
      <w:r>
        <w:rPr>
          <w:rFonts w:ascii="Times New Roman" w:hAnsi="Times New Roman" w:cs="Times New Roman"/>
          <w:b/>
          <w:bCs/>
          <w:noProof/>
          <w:sz w:val="16"/>
          <w:szCs w:val="16"/>
        </w:rPr>
        <w:drawing>
          <wp:inline distT="0" distB="0" distL="0" distR="0" wp14:anchorId="219F2258" wp14:editId="70F5539F">
            <wp:extent cx="301625" cy="301625"/>
            <wp:effectExtent l="0" t="0" r="3175"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Проверяющие</w:t>
      </w:r>
      <w:r>
        <w:rPr>
          <w:rFonts w:ascii="Times New Roman" w:hAnsi="Times New Roman" w:cs="Times New Roman"/>
          <w:sz w:val="24"/>
          <w:szCs w:val="24"/>
        </w:rPr>
        <w:t xml:space="preserve">. При нажатии на нее будет отображено дерево с узлами, где родительский узел - это текущая организация пользователя, а вложенные узлы - </w:t>
      </w:r>
      <w:proofErr w:type="gramStart"/>
      <w:r>
        <w:rPr>
          <w:rFonts w:ascii="Times New Roman" w:hAnsi="Times New Roman" w:cs="Times New Roman"/>
          <w:sz w:val="24"/>
          <w:szCs w:val="24"/>
        </w:rPr>
        <w:t>подчиненные</w:t>
      </w:r>
      <w:proofErr w:type="gramEnd"/>
      <w:r>
        <w:rPr>
          <w:rFonts w:ascii="Times New Roman" w:hAnsi="Times New Roman" w:cs="Times New Roman"/>
          <w:sz w:val="24"/>
          <w:szCs w:val="24"/>
        </w:rPr>
        <w:t xml:space="preserve"> ей проверяющие организации. В каждый из узлов проверяющих организаций вложены узлы документов</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Планирование</w:t>
      </w:r>
      <w:r>
        <w:rPr>
          <w:rFonts w:ascii="Times New Roman" w:hAnsi="Times New Roman" w:cs="Times New Roman"/>
          <w:sz w:val="24"/>
          <w:szCs w:val="24"/>
        </w:rPr>
        <w:t xml:space="preserve">,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w:t>
      </w:r>
      <w:r>
        <w:rPr>
          <w:rFonts w:ascii="Times New Roman" w:hAnsi="Times New Roman" w:cs="Times New Roman"/>
          <w:b/>
          <w:bCs/>
          <w:sz w:val="24"/>
          <w:szCs w:val="24"/>
        </w:rPr>
        <w:t>Нарушения</w:t>
      </w:r>
      <w:r>
        <w:rPr>
          <w:rFonts w:ascii="Times New Roman" w:hAnsi="Times New Roman" w:cs="Times New Roman"/>
          <w:sz w:val="24"/>
          <w:szCs w:val="24"/>
        </w:rPr>
        <w:t xml:space="preserve">, </w:t>
      </w:r>
      <w:r>
        <w:rPr>
          <w:rFonts w:ascii="Times New Roman" w:hAnsi="Times New Roman" w:cs="Times New Roman"/>
          <w:b/>
          <w:bCs/>
          <w:sz w:val="24"/>
          <w:szCs w:val="24"/>
        </w:rPr>
        <w:t>Документы</w:t>
      </w:r>
      <w:r>
        <w:rPr>
          <w:rFonts w:ascii="Times New Roman" w:hAnsi="Times New Roman" w:cs="Times New Roman"/>
          <w:sz w:val="24"/>
          <w:szCs w:val="24"/>
        </w:rPr>
        <w:t xml:space="preserve">, </w:t>
      </w:r>
      <w:r>
        <w:rPr>
          <w:rFonts w:ascii="Times New Roman" w:hAnsi="Times New Roman" w:cs="Times New Roman"/>
          <w:b/>
          <w:bCs/>
          <w:sz w:val="24"/>
          <w:szCs w:val="24"/>
        </w:rPr>
        <w:t>Финансирование</w:t>
      </w:r>
      <w:r>
        <w:rPr>
          <w:rFonts w:ascii="Times New Roman" w:hAnsi="Times New Roman" w:cs="Times New Roman"/>
          <w:sz w:val="24"/>
          <w:szCs w:val="24"/>
        </w:rPr>
        <w:t xml:space="preserve">, </w:t>
      </w:r>
      <w:r>
        <w:rPr>
          <w:rFonts w:ascii="Times New Roman" w:hAnsi="Times New Roman" w:cs="Times New Roman"/>
          <w:b/>
          <w:bCs/>
          <w:sz w:val="24"/>
          <w:szCs w:val="24"/>
        </w:rPr>
        <w:t>Задачи</w:t>
      </w:r>
      <w:r>
        <w:rPr>
          <w:rFonts w:ascii="Times New Roman" w:hAnsi="Times New Roman" w:cs="Times New Roman"/>
          <w:sz w:val="24"/>
          <w:szCs w:val="24"/>
        </w:rPr>
        <w:t xml:space="preserve">, и справочников: </w:t>
      </w:r>
      <w:r>
        <w:rPr>
          <w:rFonts w:ascii="Times New Roman" w:hAnsi="Times New Roman" w:cs="Times New Roman"/>
          <w:b/>
          <w:bCs/>
          <w:sz w:val="24"/>
          <w:szCs w:val="24"/>
        </w:rPr>
        <w:t>Сотрудники</w:t>
      </w:r>
      <w:r>
        <w:rPr>
          <w:rFonts w:ascii="Times New Roman" w:hAnsi="Times New Roman" w:cs="Times New Roman"/>
          <w:sz w:val="24"/>
          <w:szCs w:val="24"/>
        </w:rPr>
        <w:t xml:space="preserve">, </w:t>
      </w:r>
      <w:r>
        <w:rPr>
          <w:rFonts w:ascii="Times New Roman" w:hAnsi="Times New Roman" w:cs="Times New Roman"/>
          <w:b/>
          <w:bCs/>
          <w:sz w:val="24"/>
          <w:szCs w:val="24"/>
        </w:rPr>
        <w:t>Объекты контроля</w:t>
      </w:r>
      <w:r>
        <w:rPr>
          <w:rFonts w:ascii="Times New Roman" w:hAnsi="Times New Roman" w:cs="Times New Roman"/>
          <w:sz w:val="24"/>
          <w:szCs w:val="24"/>
        </w:rPr>
        <w:t xml:space="preserve">, </w:t>
      </w:r>
      <w:r>
        <w:rPr>
          <w:rFonts w:ascii="Times New Roman" w:hAnsi="Times New Roman" w:cs="Times New Roman"/>
          <w:b/>
          <w:bCs/>
          <w:sz w:val="24"/>
          <w:szCs w:val="24"/>
        </w:rPr>
        <w:t>Физические лица</w:t>
      </w:r>
      <w:r>
        <w:rPr>
          <w:rFonts w:ascii="Times New Roman" w:hAnsi="Times New Roman" w:cs="Times New Roman"/>
          <w:sz w:val="24"/>
          <w:szCs w:val="24"/>
        </w:rPr>
        <w:t>, при открытии которых отображаются данные только по заданной проверяющей организации:</w:t>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E95E9CF" wp14:editId="2837652B">
            <wp:extent cx="5934710" cy="4537710"/>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934710" cy="453771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Arial" w:hAnsi="Arial" w:cs="Arial"/>
          <w:sz w:val="20"/>
          <w:szCs w:val="20"/>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у пользователя нет доступа к одному из узлов документов/справочников, то он не будет показан в </w:t>
      </w:r>
      <w:proofErr w:type="gramStart"/>
      <w:r>
        <w:rPr>
          <w:rFonts w:ascii="Times New Roman" w:hAnsi="Times New Roman" w:cs="Times New Roman"/>
          <w:sz w:val="24"/>
          <w:szCs w:val="24"/>
        </w:rPr>
        <w:t>дереве</w:t>
      </w:r>
      <w:proofErr w:type="gramEnd"/>
      <w:r>
        <w:rPr>
          <w:rFonts w:ascii="Times New Roman" w:hAnsi="Times New Roman" w:cs="Times New Roman"/>
          <w:sz w:val="24"/>
          <w:szCs w:val="24"/>
        </w:rPr>
        <w:t xml:space="preserve">. Кроме того, для отдельных пользователей (не администраторов) можно закрыть доступ к дереву, настроив </w:t>
      </w:r>
      <w:hyperlink w:anchor="topic_Naznacheniepravdostupapolzovatelyamigruppam" w:history="1">
        <w:r>
          <w:rPr>
            <w:rFonts w:ascii="Times New Roman" w:hAnsi="Times New Roman" w:cs="Times New Roman"/>
            <w:i/>
            <w:iCs/>
            <w:color w:val="0000FF"/>
            <w:sz w:val="24"/>
            <w:szCs w:val="24"/>
            <w:u w:val="single"/>
          </w:rPr>
          <w:t>права доступа</w:t>
        </w:r>
      </w:hyperlink>
      <w:r>
        <w:rPr>
          <w:rFonts w:ascii="Times New Roman" w:hAnsi="Times New Roman" w:cs="Times New Roman"/>
          <w:sz w:val="24"/>
          <w:szCs w:val="24"/>
        </w:rPr>
        <w:t xml:space="preserve"> на раздел Навигатора </w:t>
      </w:r>
      <w:proofErr w:type="gramStart"/>
      <w:r>
        <w:rPr>
          <w:rFonts w:ascii="Times New Roman" w:hAnsi="Times New Roman" w:cs="Times New Roman"/>
          <w:b/>
          <w:bCs/>
          <w:sz w:val="24"/>
          <w:szCs w:val="24"/>
        </w:rPr>
        <w:t>ДОКУМЕНТЫ-Дерево</w:t>
      </w:r>
      <w:proofErr w:type="gramEnd"/>
      <w:r>
        <w:rPr>
          <w:rFonts w:ascii="Times New Roman" w:hAnsi="Times New Roman" w:cs="Times New Roman"/>
          <w:b/>
          <w:bCs/>
          <w:sz w:val="24"/>
          <w:szCs w:val="24"/>
        </w:rPr>
        <w:t xml:space="preserve"> проверяющих</w:t>
      </w:r>
      <w:r>
        <w:rPr>
          <w:rFonts w:ascii="Times New Roman" w:hAnsi="Times New Roman" w:cs="Times New Roman"/>
          <w:sz w:val="24"/>
          <w:szCs w:val="24"/>
        </w:rPr>
        <w:t>.</w:t>
      </w:r>
    </w:p>
    <w:p w:rsidR="008B08CF" w:rsidRPr="007135D8" w:rsidRDefault="008B08CF" w:rsidP="008B08CF">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Видимость объектов контроля при открытии узла </w:t>
      </w:r>
      <w:r>
        <w:rPr>
          <w:rFonts w:ascii="Times New Roman" w:hAnsi="Times New Roman" w:cs="Times New Roman"/>
          <w:b/>
          <w:bCs/>
          <w:sz w:val="24"/>
          <w:szCs w:val="24"/>
        </w:rPr>
        <w:t>Объекты контроля</w:t>
      </w:r>
      <w:r>
        <w:rPr>
          <w:rFonts w:ascii="Times New Roman" w:hAnsi="Times New Roman" w:cs="Times New Roman"/>
          <w:sz w:val="24"/>
          <w:szCs w:val="24"/>
        </w:rPr>
        <w:t xml:space="preserve"> из </w:t>
      </w:r>
      <w:r>
        <w:rPr>
          <w:rFonts w:ascii="Times New Roman" w:hAnsi="Times New Roman" w:cs="Times New Roman"/>
          <w:b/>
          <w:bCs/>
          <w:sz w:val="24"/>
          <w:szCs w:val="24"/>
        </w:rPr>
        <w:t>Дерева проверяющих</w:t>
      </w:r>
      <w:r>
        <w:rPr>
          <w:rFonts w:ascii="Times New Roman" w:hAnsi="Times New Roman" w:cs="Times New Roman"/>
          <w:sz w:val="24"/>
          <w:szCs w:val="24"/>
        </w:rPr>
        <w:t xml:space="preserve"> можно ограничить через настройку</w:t>
      </w:r>
      <w:proofErr w:type="gramStart"/>
      <w:r>
        <w:rPr>
          <w:rFonts w:ascii="Times New Roman" w:hAnsi="Times New Roman" w:cs="Times New Roman"/>
          <w:b/>
          <w:bCs/>
          <w:sz w:val="24"/>
          <w:szCs w:val="24"/>
        </w:rPr>
        <w:t xml:space="preserve"> </w:t>
      </w:r>
      <w:hyperlink w:anchor="topic_NastroikaObjectov50" w:history="1">
        <w:r>
          <w:rPr>
            <w:rFonts w:ascii="Times New Roman" w:hAnsi="Times New Roman" w:cs="Times New Roman"/>
            <w:i/>
            <w:iCs/>
            <w:color w:val="0000FF"/>
            <w:sz w:val="24"/>
            <w:szCs w:val="24"/>
            <w:u w:val="single"/>
          </w:rPr>
          <w:t>П</w:t>
        </w:r>
        <w:proofErr w:type="gramEnd"/>
        <w:r>
          <w:rPr>
            <w:rFonts w:ascii="Times New Roman" w:hAnsi="Times New Roman" w:cs="Times New Roman"/>
            <w:i/>
            <w:iCs/>
            <w:color w:val="0000FF"/>
            <w:sz w:val="24"/>
            <w:szCs w:val="24"/>
            <w:u w:val="single"/>
          </w:rPr>
          <w:t>оказывать объекты контроля.</w:t>
        </w:r>
      </w:hyperlink>
      <w:bookmarkStart w:id="315" w:name="topic_Emergency"/>
      <w:bookmarkEnd w:id="315"/>
      <w:r>
        <w:rPr>
          <w:rFonts w:ascii="Times New Roman" w:hAnsi="Times New Roman" w:cs="Times New Roman"/>
          <w:sz w:val="24"/>
          <w:szCs w:val="24"/>
        </w:rPr>
        <w:br/>
      </w:r>
    </w:p>
    <w:p w:rsidR="008B08CF" w:rsidRDefault="007135D8" w:rsidP="007135D8">
      <w:pPr>
        <w:pStyle w:val="1"/>
        <w:ind w:firstLine="0"/>
      </w:pPr>
      <w:bookmarkStart w:id="316" w:name="_Toc406597176"/>
      <w:bookmarkStart w:id="317" w:name="_Toc436330960"/>
      <w:r w:rsidRPr="008546C6">
        <w:t>4.</w:t>
      </w:r>
      <w:r w:rsidR="007959FD">
        <w:t xml:space="preserve"> </w:t>
      </w:r>
      <w:r w:rsidR="008B08CF">
        <w:t>Администрирование АС</w:t>
      </w:r>
      <w:bookmarkEnd w:id="316"/>
      <w:bookmarkEnd w:id="317"/>
    </w:p>
    <w:p w:rsidR="008B08CF" w:rsidRDefault="008B08CF" w:rsidP="008B08CF">
      <w:pPr>
        <w:pStyle w:val="1"/>
      </w:pPr>
    </w:p>
    <w:p w:rsidR="008B08CF" w:rsidRDefault="007135D8" w:rsidP="008B08CF">
      <w:pPr>
        <w:pStyle w:val="2"/>
      </w:pPr>
      <w:bookmarkStart w:id="318" w:name="topic_________________"/>
      <w:bookmarkStart w:id="319" w:name="_Toc406597177"/>
      <w:bookmarkStart w:id="320" w:name="_Toc436330961"/>
      <w:bookmarkEnd w:id="318"/>
      <w:r w:rsidRPr="008546C6">
        <w:t>4</w:t>
      </w:r>
      <w:r w:rsidR="008B08CF">
        <w:t>.1. Видеорегистрация</w:t>
      </w:r>
      <w:bookmarkEnd w:id="319"/>
      <w:bookmarkEnd w:id="320"/>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видеорегистрации действий, производимых в АС, предназначен режим </w:t>
      </w:r>
      <w:r>
        <w:rPr>
          <w:rFonts w:ascii="Times New Roman" w:hAnsi="Times New Roman" w:cs="Times New Roman"/>
          <w:b/>
          <w:bCs/>
          <w:sz w:val="24"/>
          <w:szCs w:val="24"/>
        </w:rPr>
        <w:t>Видеорегистрация</w:t>
      </w:r>
      <w:r>
        <w:rPr>
          <w:rFonts w:ascii="Times New Roman" w:hAnsi="Times New Roman" w:cs="Times New Roman"/>
          <w:sz w:val="24"/>
          <w:szCs w:val="24"/>
        </w:rPr>
        <w:t xml:space="preserve"> в </w:t>
      </w:r>
      <w:proofErr w:type="gramStart"/>
      <w:r>
        <w:rPr>
          <w:rFonts w:ascii="Times New Roman" w:hAnsi="Times New Roman" w:cs="Times New Roman"/>
          <w:sz w:val="24"/>
          <w:szCs w:val="24"/>
        </w:rPr>
        <w:t>разделе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Сервис</w:t>
      </w:r>
      <w:r>
        <w:rPr>
          <w:rFonts w:ascii="Times New Roman" w:hAnsi="Times New Roman" w:cs="Times New Roman"/>
          <w:sz w:val="24"/>
          <w:szCs w:val="24"/>
        </w:rPr>
        <w:t xml:space="preserve"> </w:t>
      </w:r>
      <w:r>
        <w:rPr>
          <w:rFonts w:ascii="Times New Roman" w:hAnsi="Times New Roman" w:cs="Times New Roman"/>
          <w:b/>
          <w:bCs/>
          <w:sz w:val="24"/>
          <w:szCs w:val="24"/>
        </w:rPr>
        <w:t>Главного меню</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030FA96" wp14:editId="220A2FC6">
            <wp:extent cx="2268855" cy="3096895"/>
            <wp:effectExtent l="0" t="0" r="0"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268855" cy="30968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входе в данный режим открывается окно</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охранить как</w:t>
      </w:r>
      <w:r>
        <w:rPr>
          <w:rFonts w:ascii="Times New Roman" w:hAnsi="Times New Roman" w:cs="Times New Roman"/>
          <w:sz w:val="24"/>
          <w:szCs w:val="24"/>
        </w:rPr>
        <w:t xml:space="preserve"> для выбора адреса сохранения полученного файла: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BD78C54" wp14:editId="172F64B6">
            <wp:extent cx="5934710" cy="4071620"/>
            <wp:effectExtent l="0" t="0" r="8890" b="508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34710" cy="407162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[Сохранить]</w:t>
      </w:r>
      <w:r>
        <w:rPr>
          <w:rFonts w:ascii="Times New Roman" w:hAnsi="Times New Roman" w:cs="Times New Roman"/>
          <w:sz w:val="24"/>
          <w:szCs w:val="24"/>
        </w:rPr>
        <w:t xml:space="preserve"> запускается режим видеорегистрации. Для остановки записи необходимо нажать кнопку [</w:t>
      </w:r>
      <w:r>
        <w:rPr>
          <w:rFonts w:ascii="Times New Roman" w:hAnsi="Times New Roman" w:cs="Times New Roman"/>
          <w:b/>
          <w:bCs/>
          <w:sz w:val="24"/>
          <w:szCs w:val="24"/>
        </w:rPr>
        <w:t>Остановить запись]</w:t>
      </w:r>
      <w:r>
        <w:rPr>
          <w:rFonts w:ascii="Times New Roman" w:hAnsi="Times New Roman" w:cs="Times New Roman"/>
          <w:sz w:val="24"/>
          <w:szCs w:val="24"/>
        </w:rPr>
        <w:t xml:space="preserve"> в строке состояния в нижней правой части окна.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Архив с полученной видеозаписью доступен по адресу, указанному ранее в окне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охранить как</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135D8" w:rsidP="008B08CF">
      <w:pPr>
        <w:pStyle w:val="2"/>
      </w:pPr>
      <w:bookmarkStart w:id="321" w:name="topic_zadachiservera"/>
      <w:bookmarkStart w:id="322" w:name="_Toc406597178"/>
      <w:bookmarkStart w:id="323" w:name="_Toc436330962"/>
      <w:bookmarkEnd w:id="321"/>
      <w:r w:rsidRPr="008546C6">
        <w:lastRenderedPageBreak/>
        <w:t>4</w:t>
      </w:r>
      <w:r w:rsidR="008B08CF">
        <w:t>.2. Задачи сервера</w:t>
      </w:r>
      <w:bookmarkEnd w:id="322"/>
      <w:bookmarkEnd w:id="323"/>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создания автоматически выполняемых по расписанию задач по обслуживанию баз данных SQL-сервера предназначен пункт </w:t>
      </w:r>
      <w:r>
        <w:rPr>
          <w:rFonts w:ascii="Times New Roman" w:hAnsi="Times New Roman" w:cs="Times New Roman"/>
          <w:b/>
          <w:bCs/>
          <w:sz w:val="24"/>
          <w:szCs w:val="24"/>
        </w:rPr>
        <w:t>Задачи сервера</w:t>
      </w:r>
      <w:r>
        <w:rPr>
          <w:rFonts w:ascii="Times New Roman" w:hAnsi="Times New Roman" w:cs="Times New Roman"/>
          <w:sz w:val="24"/>
          <w:szCs w:val="24"/>
        </w:rPr>
        <w:t xml:space="preserve"> в разделе </w:t>
      </w:r>
      <w:r>
        <w:rPr>
          <w:rFonts w:ascii="Times New Roman" w:hAnsi="Times New Roman" w:cs="Times New Roman"/>
          <w:b/>
          <w:bCs/>
          <w:sz w:val="24"/>
          <w:szCs w:val="24"/>
        </w:rPr>
        <w:t>Сервис</w:t>
      </w:r>
      <w:r>
        <w:rPr>
          <w:rFonts w:ascii="Times New Roman" w:hAnsi="Times New Roman" w:cs="Times New Roman"/>
          <w:sz w:val="24"/>
          <w:szCs w:val="24"/>
        </w:rPr>
        <w:t xml:space="preserve"> </w:t>
      </w:r>
      <w:r>
        <w:rPr>
          <w:rFonts w:ascii="Times New Roman" w:hAnsi="Times New Roman" w:cs="Times New Roman"/>
          <w:b/>
          <w:bCs/>
          <w:sz w:val="24"/>
          <w:szCs w:val="24"/>
        </w:rPr>
        <w:t>Главного меню</w:t>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03746B4" wp14:editId="33A01DCA">
            <wp:extent cx="2268855" cy="2863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268855" cy="28638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 входе в данный режим отобразится список задач SQL-сервера: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20A3A347" wp14:editId="40BBACEA">
            <wp:extent cx="5926455" cy="2682875"/>
            <wp:effectExtent l="0" t="0" r="0" b="317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26455" cy="268287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tbl>
      <w:tblPr>
        <w:tblW w:w="10632"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530"/>
        <w:gridCol w:w="9102"/>
      </w:tblGrid>
      <w:tr w:rsidR="008B08CF" w:rsidTr="007135D8">
        <w:trPr>
          <w:tblCellSpacing w:w="0" w:type="dxa"/>
        </w:trPr>
        <w:tc>
          <w:tcPr>
            <w:tcW w:w="153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102"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7135D8">
        <w:trPr>
          <w:tblCellSpacing w:w="0" w:type="dxa"/>
        </w:trPr>
        <w:tc>
          <w:tcPr>
            <w:tcW w:w="1530" w:type="dxa"/>
            <w:tcBorders>
              <w:top w:val="nil"/>
              <w:left w:val="nil"/>
              <w:bottom w:val="nil"/>
              <w:right w:val="nil"/>
            </w:tcBorders>
            <w:shd w:val="clear" w:color="auto" w:fill="auto"/>
            <w:vAlign w:val="center"/>
          </w:tcPr>
          <w:p w:rsidR="008B08CF" w:rsidRDefault="008B08CF" w:rsidP="00506E71">
            <w:pPr>
              <w:autoSpaceDE w:val="0"/>
              <w:autoSpaceDN w:val="0"/>
              <w:adjustRightInd w:val="0"/>
              <w:spacing w:after="0" w:line="240" w:lineRule="auto"/>
              <w:ind w:firstLine="70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E569D7" wp14:editId="4E1A5F55">
                  <wp:extent cx="370840" cy="336550"/>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 cy="336550"/>
                          </a:xfrm>
                          <a:prstGeom prst="rect">
                            <a:avLst/>
                          </a:prstGeom>
                          <a:noFill/>
                          <a:ln>
                            <a:noFill/>
                          </a:ln>
                        </pic:spPr>
                      </pic:pic>
                    </a:graphicData>
                  </a:graphic>
                </wp:inline>
              </w:drawing>
            </w:r>
          </w:p>
        </w:tc>
        <w:tc>
          <w:tcPr>
            <w:tcW w:w="9102" w:type="dxa"/>
            <w:tcBorders>
              <w:top w:val="nil"/>
              <w:left w:val="nil"/>
              <w:bottom w:val="nil"/>
              <w:right w:val="nil"/>
            </w:tcBorders>
            <w:shd w:val="clear" w:color="auto" w:fill="E6E6E6"/>
          </w:tcPr>
          <w:p w:rsidR="008B08CF" w:rsidRDefault="008B08CF" w:rsidP="00B772F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Созданные задачи прописываются в </w:t>
            </w:r>
            <w:proofErr w:type="gramStart"/>
            <w:r>
              <w:rPr>
                <w:rFonts w:ascii="Times New Roman" w:hAnsi="Times New Roman" w:cs="Times New Roman"/>
                <w:sz w:val="24"/>
                <w:szCs w:val="24"/>
              </w:rPr>
              <w:t>заданиях</w:t>
            </w:r>
            <w:proofErr w:type="gramEnd"/>
            <w:r>
              <w:rPr>
                <w:rFonts w:ascii="Times New Roman" w:hAnsi="Times New Roman" w:cs="Times New Roman"/>
                <w:sz w:val="24"/>
                <w:szCs w:val="24"/>
              </w:rPr>
              <w:t xml:space="preserve"> SQL-сервера</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и выполняются самим SQL-сервером, без участия </w:t>
            </w:r>
            <w:r w:rsidR="00296BF1">
              <w:rPr>
                <w:rFonts w:ascii="Times New Roman" w:hAnsi="Times New Roman" w:cs="Times New Roman"/>
                <w:sz w:val="24"/>
                <w:szCs w:val="24"/>
              </w:rPr>
              <w:t xml:space="preserve">АСП </w:t>
            </w:r>
            <w:r>
              <w:rPr>
                <w:rFonts w:ascii="Times New Roman" w:hAnsi="Times New Roman" w:cs="Times New Roman"/>
                <w:sz w:val="24"/>
                <w:szCs w:val="24"/>
              </w:rPr>
              <w:t>по заданному расписанию.</w:t>
            </w:r>
          </w:p>
        </w:tc>
      </w:tr>
      <w:tr w:rsidR="008B08CF" w:rsidTr="007135D8">
        <w:trPr>
          <w:tblCellSpacing w:w="0" w:type="dxa"/>
        </w:trPr>
        <w:tc>
          <w:tcPr>
            <w:tcW w:w="153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102"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64C80E07" wp14:editId="69CF0DB0">
            <wp:extent cx="301625" cy="301625"/>
            <wp:effectExtent l="0" t="0" r="3175" b="317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на панели инструментов списка открывается окно </w:t>
      </w:r>
      <w:r>
        <w:rPr>
          <w:rFonts w:ascii="Times New Roman" w:hAnsi="Times New Roman" w:cs="Times New Roman"/>
          <w:b/>
          <w:bCs/>
          <w:sz w:val="24"/>
          <w:szCs w:val="24"/>
        </w:rPr>
        <w:t>Задача сервера</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474D0F66" wp14:editId="72549C8F">
            <wp:extent cx="5934710" cy="4735830"/>
            <wp:effectExtent l="0" t="0" r="889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34710" cy="47358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Наименование</w:t>
      </w:r>
      <w:r>
        <w:rPr>
          <w:rFonts w:ascii="Times New Roman" w:hAnsi="Times New Roman" w:cs="Times New Roman"/>
          <w:sz w:val="24"/>
          <w:szCs w:val="24"/>
        </w:rPr>
        <w:t xml:space="preserve"> вводится имя задачи сервера.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поле</w:t>
      </w:r>
      <w:r>
        <w:rPr>
          <w:rFonts w:ascii="Times New Roman" w:hAnsi="Times New Roman" w:cs="Times New Roman"/>
          <w:b/>
          <w:bCs/>
          <w:sz w:val="24"/>
          <w:szCs w:val="24"/>
        </w:rPr>
        <w:t xml:space="preserve"> База данных </w:t>
      </w:r>
      <w:r>
        <w:rPr>
          <w:rFonts w:ascii="Times New Roman" w:hAnsi="Times New Roman" w:cs="Times New Roman"/>
          <w:sz w:val="24"/>
          <w:szCs w:val="24"/>
        </w:rPr>
        <w:t>отбирается БД, для которой создается задача.</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поле </w:t>
      </w:r>
      <w:r>
        <w:rPr>
          <w:rFonts w:ascii="Times New Roman" w:hAnsi="Times New Roman" w:cs="Times New Roman"/>
          <w:b/>
          <w:bCs/>
          <w:sz w:val="24"/>
          <w:szCs w:val="24"/>
        </w:rPr>
        <w:t>Выполняемая команда</w:t>
      </w:r>
      <w:r>
        <w:rPr>
          <w:rFonts w:ascii="Times New Roman" w:hAnsi="Times New Roman" w:cs="Times New Roman"/>
          <w:sz w:val="24"/>
          <w:szCs w:val="24"/>
        </w:rPr>
        <w:t xml:space="preserve"> вводится текст задачи.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нижней части окна по кнопке</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3307185B" wp14:editId="323E1F05">
            <wp:extent cx="301625" cy="301625"/>
            <wp:effectExtent l="0" t="0" r="3175" b="317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оздать</w:t>
      </w:r>
      <w:r>
        <w:rPr>
          <w:rFonts w:ascii="Times New Roman" w:hAnsi="Times New Roman" w:cs="Times New Roman"/>
          <w:sz w:val="24"/>
          <w:szCs w:val="24"/>
        </w:rPr>
        <w:t xml:space="preserve"> можно добавить </w:t>
      </w:r>
      <w:r>
        <w:rPr>
          <w:rFonts w:ascii="Times New Roman" w:hAnsi="Times New Roman" w:cs="Times New Roman"/>
          <w:b/>
          <w:bCs/>
          <w:sz w:val="24"/>
          <w:szCs w:val="24"/>
        </w:rPr>
        <w:t>Планировщик задачи сервера</w:t>
      </w:r>
      <w:r>
        <w:rPr>
          <w:rFonts w:ascii="Times New Roman" w:hAnsi="Times New Roman" w:cs="Times New Roman"/>
          <w:sz w:val="24"/>
          <w:szCs w:val="24"/>
        </w:rPr>
        <w:t>, в котором можно задать временные параметры выполнения задачи: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438D2FE" wp14:editId="63031B62">
            <wp:extent cx="2915920" cy="13804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15920"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Отмеченный параметр </w:t>
      </w:r>
      <w:proofErr w:type="gramStart"/>
      <w:r>
        <w:rPr>
          <w:rFonts w:ascii="Times New Roman" w:hAnsi="Times New Roman" w:cs="Times New Roman"/>
          <w:b/>
          <w:bCs/>
          <w:sz w:val="24"/>
          <w:szCs w:val="24"/>
        </w:rPr>
        <w:t>Разрешена</w:t>
      </w:r>
      <w:proofErr w:type="gramEnd"/>
      <w:r w:rsidR="007959FD">
        <w:rPr>
          <w:rFonts w:ascii="Times New Roman" w:hAnsi="Times New Roman" w:cs="Times New Roman"/>
          <w:sz w:val="24"/>
          <w:szCs w:val="24"/>
        </w:rPr>
        <w:t xml:space="preserve"> </w:t>
      </w:r>
      <w:r>
        <w:rPr>
          <w:rFonts w:ascii="Times New Roman" w:hAnsi="Times New Roman" w:cs="Times New Roman"/>
          <w:sz w:val="24"/>
          <w:szCs w:val="24"/>
        </w:rPr>
        <w:t>в окне редактирования задачи позволяет задаче выполняться в назначенное время.</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[Справочник]</w:t>
      </w:r>
      <w:r>
        <w:rPr>
          <w:rFonts w:ascii="Times New Roman" w:hAnsi="Times New Roman" w:cs="Times New Roman"/>
          <w:sz w:val="24"/>
          <w:szCs w:val="24"/>
        </w:rPr>
        <w:t xml:space="preserve">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редактирования задачи можно выбрать задачу из справочника рекомендуемых задач. Доступно две настроенных задачи - </w:t>
      </w:r>
      <w:r>
        <w:rPr>
          <w:rFonts w:ascii="Times New Roman" w:hAnsi="Times New Roman" w:cs="Times New Roman"/>
          <w:b/>
          <w:bCs/>
          <w:sz w:val="24"/>
          <w:szCs w:val="24"/>
        </w:rPr>
        <w:t>Резервное копирование с архивированием</w:t>
      </w:r>
      <w:r>
        <w:rPr>
          <w:rFonts w:ascii="Times New Roman" w:hAnsi="Times New Roman" w:cs="Times New Roman"/>
          <w:sz w:val="24"/>
          <w:szCs w:val="24"/>
        </w:rPr>
        <w:t xml:space="preserve"> и </w:t>
      </w:r>
      <w:r>
        <w:rPr>
          <w:rFonts w:ascii="Times New Roman" w:hAnsi="Times New Roman" w:cs="Times New Roman"/>
          <w:b/>
          <w:bCs/>
          <w:sz w:val="24"/>
          <w:szCs w:val="24"/>
        </w:rPr>
        <w:t>Резервное копирование без архивирования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93E78E3" wp14:editId="3CB060BA">
            <wp:extent cx="5943600" cy="3959225"/>
            <wp:effectExtent l="0" t="0" r="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43600" cy="39592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выборе одной из настроенных задач в поле </w:t>
      </w:r>
      <w:r>
        <w:rPr>
          <w:rFonts w:ascii="Times New Roman" w:hAnsi="Times New Roman" w:cs="Times New Roman"/>
          <w:b/>
          <w:bCs/>
          <w:sz w:val="24"/>
          <w:szCs w:val="24"/>
        </w:rPr>
        <w:t>Выполняемая команда</w:t>
      </w:r>
      <w:r>
        <w:rPr>
          <w:rFonts w:ascii="Times New Roman" w:hAnsi="Times New Roman" w:cs="Times New Roman"/>
          <w:sz w:val="24"/>
          <w:szCs w:val="24"/>
        </w:rPr>
        <w:t xml:space="preserve"> появится текст задачи, который можно при необходимости изменить. Например, для задач архивации необходимо задать наименование и путь к каталогу с резервными копиями:</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557B8541" wp14:editId="7EB3E59A">
            <wp:extent cx="5934710" cy="4735830"/>
            <wp:effectExtent l="0" t="0" r="889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34710" cy="473583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кнопке </w:t>
      </w:r>
      <w:r>
        <w:rPr>
          <w:rFonts w:ascii="Times New Roman" w:hAnsi="Times New Roman" w:cs="Times New Roman"/>
          <w:b/>
          <w:bCs/>
          <w:sz w:val="24"/>
          <w:szCs w:val="24"/>
        </w:rPr>
        <w:t>[Проверить]</w:t>
      </w:r>
      <w:r>
        <w:rPr>
          <w:rFonts w:ascii="Times New Roman" w:hAnsi="Times New Roman" w:cs="Times New Roman"/>
          <w:sz w:val="24"/>
          <w:szCs w:val="24"/>
        </w:rPr>
        <w:t xml:space="preserve">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редактирования задачи можно проверить синтаксис введенных команд. Если ошибок не будет обнаружено, откроется окно </w:t>
      </w:r>
      <w:r>
        <w:rPr>
          <w:rFonts w:ascii="Times New Roman" w:hAnsi="Times New Roman" w:cs="Times New Roman"/>
          <w:b/>
          <w:bCs/>
          <w:sz w:val="24"/>
          <w:szCs w:val="24"/>
        </w:rPr>
        <w:t>Проверка команды</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567C40BA" wp14:editId="77CBFC1B">
            <wp:extent cx="2915920" cy="138049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915920" cy="13804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7135D8" w:rsidP="008B08CF">
      <w:pPr>
        <w:pStyle w:val="2"/>
      </w:pPr>
      <w:bookmarkStart w:id="324" w:name="topic_Upravleniebazamidannyh"/>
      <w:bookmarkStart w:id="325" w:name="_Toc406597180"/>
      <w:bookmarkStart w:id="326" w:name="_Toc436330963"/>
      <w:bookmarkEnd w:id="324"/>
      <w:r w:rsidRPr="008546C6">
        <w:t>4.3</w:t>
      </w:r>
      <w:r w:rsidR="008B08CF">
        <w:t>. Назначение прав доступа</w:t>
      </w:r>
      <w:bookmarkEnd w:id="325"/>
      <w:bookmarkEnd w:id="326"/>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Назначение прав доступа</w:t>
      </w:r>
      <w:r w:rsidR="007959FD">
        <w:rPr>
          <w:rFonts w:ascii="Times New Roman" w:hAnsi="Times New Roman" w:cs="Times New Roman"/>
          <w:sz w:val="24"/>
          <w:szCs w:val="24"/>
        </w:rPr>
        <w:t xml:space="preserve"> </w:t>
      </w:r>
      <w:r>
        <w:rPr>
          <w:rFonts w:ascii="Times New Roman" w:hAnsi="Times New Roman" w:cs="Times New Roman"/>
          <w:sz w:val="24"/>
          <w:szCs w:val="24"/>
        </w:rPr>
        <w:t>пользователям и группам доступно только пользователю с правами администратора.</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Права доступа можно назначить как в </w:t>
      </w:r>
      <w:proofErr w:type="gramStart"/>
      <w:r>
        <w:rPr>
          <w:rFonts w:ascii="Times New Roman" w:hAnsi="Times New Roman" w:cs="Times New Roman"/>
          <w:sz w:val="24"/>
          <w:szCs w:val="24"/>
        </w:rPr>
        <w:t>пункте</w:t>
      </w:r>
      <w:proofErr w:type="gramEnd"/>
      <w:r>
        <w:rPr>
          <w:rFonts w:ascii="Times New Roman" w:hAnsi="Times New Roman" w:cs="Times New Roman"/>
          <w:sz w:val="24"/>
          <w:szCs w:val="24"/>
        </w:rPr>
        <w:t xml:space="preserve"> Главного меню </w:t>
      </w:r>
      <w:r>
        <w:rPr>
          <w:rFonts w:ascii="Times New Roman" w:hAnsi="Times New Roman" w:cs="Times New Roman"/>
          <w:b/>
          <w:bCs/>
          <w:sz w:val="24"/>
          <w:szCs w:val="24"/>
        </w:rPr>
        <w:t xml:space="preserve">Настройки-Пользователи, Настройки-Группы пользователей </w:t>
      </w:r>
      <w:r>
        <w:rPr>
          <w:rFonts w:ascii="Times New Roman" w:hAnsi="Times New Roman" w:cs="Times New Roman"/>
          <w:sz w:val="24"/>
          <w:szCs w:val="24"/>
        </w:rPr>
        <w:t>(сразу ко всем объектам)</w:t>
      </w:r>
      <w:r>
        <w:rPr>
          <w:rFonts w:ascii="Times New Roman" w:hAnsi="Times New Roman" w:cs="Times New Roman"/>
          <w:b/>
          <w:bCs/>
          <w:sz w:val="24"/>
          <w:szCs w:val="24"/>
        </w:rPr>
        <w:t xml:space="preserve"> </w:t>
      </w:r>
      <w:r>
        <w:rPr>
          <w:rFonts w:ascii="Times New Roman" w:hAnsi="Times New Roman" w:cs="Times New Roman"/>
          <w:sz w:val="24"/>
          <w:szCs w:val="24"/>
        </w:rPr>
        <w:t xml:space="preserve">так и через пункт </w:t>
      </w:r>
      <w:r>
        <w:rPr>
          <w:rFonts w:ascii="Times New Roman" w:hAnsi="Times New Roman" w:cs="Times New Roman"/>
          <w:b/>
          <w:bCs/>
          <w:sz w:val="24"/>
          <w:szCs w:val="24"/>
        </w:rPr>
        <w:t>Права доступа</w:t>
      </w:r>
      <w:r>
        <w:rPr>
          <w:rFonts w:ascii="Times New Roman" w:hAnsi="Times New Roman" w:cs="Times New Roman"/>
          <w:sz w:val="24"/>
          <w:szCs w:val="24"/>
        </w:rPr>
        <w:t xml:space="preserve"> контекстного меню объекта </w:t>
      </w:r>
      <w:r>
        <w:rPr>
          <w:rFonts w:ascii="Times New Roman" w:hAnsi="Times New Roman" w:cs="Times New Roman"/>
          <w:b/>
          <w:bCs/>
          <w:sz w:val="24"/>
          <w:szCs w:val="24"/>
        </w:rPr>
        <w:t>Навигатора</w:t>
      </w:r>
      <w:r>
        <w:rPr>
          <w:rFonts w:ascii="Times New Roman" w:hAnsi="Times New Roman" w:cs="Times New Roman"/>
          <w:sz w:val="24"/>
          <w:szCs w:val="24"/>
        </w:rPr>
        <w:t xml:space="preserve">. В контекстном меню настройки доступа существует </w:t>
      </w:r>
      <w:r>
        <w:rPr>
          <w:rFonts w:ascii="Times New Roman" w:hAnsi="Times New Roman" w:cs="Times New Roman"/>
          <w:sz w:val="24"/>
          <w:szCs w:val="24"/>
        </w:rPr>
        <w:lastRenderedPageBreak/>
        <w:t xml:space="preserve">возможность настроить права </w:t>
      </w:r>
      <w:proofErr w:type="gramStart"/>
      <w:r>
        <w:rPr>
          <w:rFonts w:ascii="Times New Roman" w:hAnsi="Times New Roman" w:cs="Times New Roman"/>
          <w:sz w:val="24"/>
          <w:szCs w:val="24"/>
        </w:rPr>
        <w:t>доступа</w:t>
      </w:r>
      <w:proofErr w:type="gramEnd"/>
      <w:r>
        <w:rPr>
          <w:rFonts w:ascii="Times New Roman" w:hAnsi="Times New Roman" w:cs="Times New Roman"/>
          <w:sz w:val="24"/>
          <w:szCs w:val="24"/>
        </w:rPr>
        <w:t xml:space="preserve"> как к самому объекту </w:t>
      </w:r>
      <w:r>
        <w:rPr>
          <w:rFonts w:ascii="Times New Roman" w:hAnsi="Times New Roman" w:cs="Times New Roman"/>
          <w:b/>
          <w:bCs/>
          <w:sz w:val="24"/>
          <w:szCs w:val="24"/>
        </w:rPr>
        <w:t>Навигатора</w:t>
      </w:r>
      <w:r>
        <w:rPr>
          <w:rFonts w:ascii="Times New Roman" w:hAnsi="Times New Roman" w:cs="Times New Roman"/>
          <w:sz w:val="24"/>
          <w:szCs w:val="24"/>
        </w:rPr>
        <w:t>, так и к элементам панели инструментов:</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67937E29" wp14:editId="205BC988">
            <wp:extent cx="5934710" cy="2587625"/>
            <wp:effectExtent l="0" t="0" r="889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34710" cy="258762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C4F29B0" wp14:editId="03FF497D">
            <wp:extent cx="5934710" cy="2182495"/>
            <wp:effectExtent l="0" t="0" r="8890"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934710" cy="218249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bookmarkStart w:id="327" w:name="topic_Naznacheniepravdostupapolzovatelya"/>
      <w:bookmarkEnd w:id="327"/>
      <w:r>
        <w:rPr>
          <w:rFonts w:ascii="Times New Roman" w:hAnsi="Times New Roman" w:cs="Times New Roman"/>
          <w:sz w:val="24"/>
          <w:szCs w:val="24"/>
        </w:rPr>
        <w:t xml:space="preserve">Права доступа могут назначаться как пользователям, так и группам. </w:t>
      </w:r>
      <w:proofErr w:type="gramStart"/>
      <w:r>
        <w:rPr>
          <w:rFonts w:ascii="Times New Roman" w:hAnsi="Times New Roman" w:cs="Times New Roman"/>
          <w:sz w:val="24"/>
          <w:szCs w:val="24"/>
        </w:rPr>
        <w:t>При этом право доступа пользователя к какому-либо объекту определяется как максимальное из собственного и групп, членом которых он является.</w:t>
      </w:r>
      <w:proofErr w:type="gramEnd"/>
      <w:r>
        <w:rPr>
          <w:rFonts w:ascii="Times New Roman" w:hAnsi="Times New Roman" w:cs="Times New Roman"/>
          <w:sz w:val="24"/>
          <w:szCs w:val="24"/>
        </w:rPr>
        <w:t xml:space="preserve"> Рекомендуется назначать права доступа группам и определять принадлежность пользователей этим группам, не назначая права отдельным пользователям. Доступ к объекту отдельным пользователям, входящим в группу, следует </w:t>
      </w:r>
      <w:proofErr w:type="gramStart"/>
      <w:r>
        <w:rPr>
          <w:rFonts w:ascii="Times New Roman" w:hAnsi="Times New Roman" w:cs="Times New Roman"/>
          <w:sz w:val="24"/>
          <w:szCs w:val="24"/>
        </w:rPr>
        <w:t>назначать</w:t>
      </w:r>
      <w:proofErr w:type="gramEnd"/>
      <w:r>
        <w:rPr>
          <w:rFonts w:ascii="Times New Roman" w:hAnsi="Times New Roman" w:cs="Times New Roman"/>
          <w:sz w:val="24"/>
          <w:szCs w:val="24"/>
        </w:rPr>
        <w:t xml:space="preserve"> только если остальным пользователям не требуется доступ к этому объекту. На объекты </w:t>
      </w:r>
      <w:r>
        <w:rPr>
          <w:rFonts w:ascii="Times New Roman" w:hAnsi="Times New Roman" w:cs="Times New Roman"/>
          <w:b/>
          <w:bCs/>
          <w:sz w:val="24"/>
          <w:szCs w:val="24"/>
        </w:rPr>
        <w:t>Навигатора</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а также некоторые </w:t>
      </w:r>
      <w:hyperlink w:anchor="topic_PolyaVvoda2" w:history="1">
        <w:r>
          <w:rPr>
            <w:rFonts w:ascii="Times New Roman" w:hAnsi="Times New Roman" w:cs="Times New Roman"/>
            <w:i/>
            <w:iCs/>
            <w:color w:val="0000FF"/>
            <w:sz w:val="24"/>
            <w:szCs w:val="24"/>
            <w:u w:val="single"/>
          </w:rPr>
          <w:t>необязательные</w:t>
        </w:r>
      </w:hyperlink>
      <w:r>
        <w:rPr>
          <w:rFonts w:ascii="Times New Roman" w:hAnsi="Times New Roman" w:cs="Times New Roman"/>
          <w:sz w:val="24"/>
          <w:szCs w:val="24"/>
        </w:rPr>
        <w:t xml:space="preserve"> элементы управления (вкладки, поля ввода) и отдельные </w:t>
      </w:r>
      <w:hyperlink w:anchor="topic_NastroikaObjectov" w:history="1">
        <w:r>
          <w:rPr>
            <w:rFonts w:ascii="Times New Roman" w:hAnsi="Times New Roman" w:cs="Times New Roman"/>
            <w:i/>
            <w:iCs/>
            <w:color w:val="0000FF"/>
            <w:sz w:val="24"/>
            <w:szCs w:val="24"/>
            <w:u w:val="single"/>
          </w:rPr>
          <w:t>пользовательские настройки</w:t>
        </w:r>
      </w:hyperlink>
      <w:r>
        <w:rPr>
          <w:rFonts w:ascii="Times New Roman" w:hAnsi="Times New Roman" w:cs="Times New Roman"/>
          <w:sz w:val="24"/>
          <w:szCs w:val="24"/>
        </w:rPr>
        <w:t xml:space="preserve"> можно назначить следующие права: </w:t>
      </w:r>
    </w:p>
    <w:p w:rsidR="008B08CF" w:rsidRDefault="008B08CF" w:rsidP="008B08CF">
      <w:pPr>
        <w:tabs>
          <w:tab w:val="left" w:pos="450"/>
        </w:tabs>
        <w:autoSpaceDE w:val="0"/>
        <w:autoSpaceDN w:val="0"/>
        <w:adjustRightInd w:val="0"/>
        <w:spacing w:after="0" w:line="240" w:lineRule="auto"/>
        <w:rPr>
          <w:rFonts w:ascii="Arial" w:hAnsi="Arial" w:cs="Arial"/>
          <w:sz w:val="20"/>
          <w:szCs w:val="20"/>
        </w:rPr>
      </w:pPr>
    </w:p>
    <w:p w:rsidR="008B08CF" w:rsidRDefault="008B08CF" w:rsidP="008B08CF">
      <w:pPr>
        <w:tabs>
          <w:tab w:val="left" w:pos="450"/>
        </w:tabs>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3B30052" wp14:editId="352047AB">
            <wp:extent cx="5934710" cy="5046345"/>
            <wp:effectExtent l="0" t="0" r="8890" b="190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934710" cy="504634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7135D8" w:rsidP="008B08CF">
      <w:pPr>
        <w:pStyle w:val="2"/>
      </w:pPr>
      <w:bookmarkStart w:id="328" w:name="topic_RekvizityPol'zovatelya"/>
      <w:bookmarkStart w:id="329" w:name="_Toc406597181"/>
      <w:bookmarkStart w:id="330" w:name="_Toc436330964"/>
      <w:bookmarkEnd w:id="328"/>
      <w:r w:rsidRPr="007135D8">
        <w:t>4.4.</w:t>
      </w:r>
      <w:r w:rsidR="007959FD">
        <w:t xml:space="preserve"> </w:t>
      </w:r>
      <w:r w:rsidR="008B08CF">
        <w:t>Реквизиты пользователя</w:t>
      </w:r>
      <w:bookmarkEnd w:id="329"/>
      <w:bookmarkEnd w:id="330"/>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использования внешних почтовых ящиков. При отправлении пользователю почтового сообщения оно будет продублировано также на внешнюю почту, если в настройке </w:t>
      </w:r>
      <w:hyperlink w:anchor="topic_ObschiePolzovatelskieNastroiki05" w:history="1">
        <w:r>
          <w:rPr>
            <w:rFonts w:ascii="Times New Roman" w:hAnsi="Times New Roman" w:cs="Times New Roman"/>
            <w:i/>
            <w:iCs/>
            <w:color w:val="0000FF"/>
            <w:sz w:val="24"/>
            <w:szCs w:val="24"/>
            <w:u w:val="single"/>
          </w:rPr>
          <w:t>Использование внешних почтовых ящиков</w:t>
        </w:r>
      </w:hyperlink>
      <w:r>
        <w:rPr>
          <w:rFonts w:ascii="Times New Roman" w:hAnsi="Times New Roman" w:cs="Times New Roman"/>
          <w:sz w:val="24"/>
          <w:szCs w:val="24"/>
        </w:rPr>
        <w:t xml:space="preserve"> задано соответствующее значение.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Внешнюю почту пользователя можно задать через раздел </w:t>
      </w:r>
      <w:r>
        <w:rPr>
          <w:rFonts w:ascii="Times New Roman" w:hAnsi="Times New Roman" w:cs="Times New Roman"/>
          <w:b/>
          <w:bCs/>
          <w:sz w:val="24"/>
          <w:szCs w:val="24"/>
        </w:rPr>
        <w:t>Главного меню</w:t>
      </w:r>
      <w:r>
        <w:rPr>
          <w:rFonts w:ascii="Times New Roman" w:hAnsi="Times New Roman" w:cs="Times New Roman"/>
          <w:sz w:val="24"/>
          <w:szCs w:val="24"/>
        </w:rPr>
        <w:t xml:space="preserve"> </w:t>
      </w:r>
      <w:r>
        <w:rPr>
          <w:rFonts w:ascii="Times New Roman" w:hAnsi="Times New Roman" w:cs="Times New Roman"/>
          <w:b/>
          <w:bCs/>
          <w:sz w:val="24"/>
          <w:szCs w:val="24"/>
        </w:rPr>
        <w:t>Настройки - Реквизиты пользователя</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326A4AF5" wp14:editId="32CA58B2">
            <wp:extent cx="5512435" cy="310578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31057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b/>
          <w:bCs/>
          <w:sz w:val="16"/>
          <w:szCs w:val="16"/>
        </w:rPr>
      </w:pPr>
    </w:p>
    <w:p w:rsidR="008B08CF" w:rsidRDefault="004A706B" w:rsidP="008B08CF">
      <w:pPr>
        <w:pStyle w:val="2"/>
      </w:pPr>
      <w:bookmarkStart w:id="331" w:name="topic_New_topic"/>
      <w:bookmarkStart w:id="332" w:name="_Toc406597182"/>
      <w:bookmarkStart w:id="333" w:name="_Toc436330965"/>
      <w:bookmarkEnd w:id="331"/>
      <w:r w:rsidRPr="004A706B">
        <w:t>4.5.</w:t>
      </w:r>
      <w:r w:rsidR="008B08CF">
        <w:t xml:space="preserve"> Удаление персональных данных</w:t>
      </w:r>
      <w:bookmarkEnd w:id="332"/>
      <w:bookmarkEnd w:id="333"/>
    </w:p>
    <w:p w:rsidR="008B08CF" w:rsidRDefault="008B08CF" w:rsidP="008B08CF">
      <w:pPr>
        <w:pStyle w:val="2"/>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возможности очистки персональных данных при передаче БД разработчикам на тестирование предназначена команда </w:t>
      </w:r>
      <w:r>
        <w:rPr>
          <w:rFonts w:ascii="Times New Roman" w:hAnsi="Times New Roman" w:cs="Times New Roman"/>
          <w:b/>
          <w:bCs/>
          <w:sz w:val="24"/>
          <w:szCs w:val="24"/>
        </w:rPr>
        <w:t>Удаление персональных данных</w:t>
      </w:r>
      <w:r>
        <w:rPr>
          <w:rFonts w:ascii="Times New Roman" w:hAnsi="Times New Roman" w:cs="Times New Roman"/>
          <w:sz w:val="24"/>
          <w:szCs w:val="24"/>
        </w:rPr>
        <w:t xml:space="preserve"> в разделе </w:t>
      </w:r>
      <w:r>
        <w:rPr>
          <w:rFonts w:ascii="Times New Roman" w:hAnsi="Times New Roman" w:cs="Times New Roman"/>
          <w:b/>
          <w:bCs/>
          <w:sz w:val="24"/>
          <w:szCs w:val="24"/>
        </w:rPr>
        <w:t>Настройки</w:t>
      </w:r>
      <w:r>
        <w:rPr>
          <w:rFonts w:ascii="Times New Roman" w:hAnsi="Times New Roman" w:cs="Times New Roman"/>
          <w:sz w:val="24"/>
          <w:szCs w:val="24"/>
        </w:rPr>
        <w:t xml:space="preserve"> Главного меню.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17B96747" wp14:editId="3EBBD4A0">
            <wp:extent cx="2786380" cy="2863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786380" cy="28638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окне параметров удаления доступны два параметра: </w:t>
      </w:r>
      <w:r>
        <w:rPr>
          <w:rFonts w:ascii="Times New Roman" w:hAnsi="Times New Roman" w:cs="Times New Roman"/>
          <w:b/>
          <w:bCs/>
          <w:sz w:val="24"/>
          <w:szCs w:val="24"/>
        </w:rPr>
        <w:t>Подменяемые поля</w:t>
      </w:r>
      <w:r>
        <w:rPr>
          <w:rFonts w:ascii="Times New Roman" w:hAnsi="Times New Roman" w:cs="Times New Roman"/>
          <w:sz w:val="24"/>
          <w:szCs w:val="24"/>
        </w:rPr>
        <w:t xml:space="preserve"> и </w:t>
      </w:r>
      <w:r>
        <w:rPr>
          <w:rFonts w:ascii="Times New Roman" w:hAnsi="Times New Roman" w:cs="Times New Roman"/>
          <w:b/>
          <w:bCs/>
          <w:sz w:val="24"/>
          <w:szCs w:val="24"/>
        </w:rPr>
        <w:t>Виды документов</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noProof/>
          <w:sz w:val="16"/>
          <w:szCs w:val="16"/>
        </w:rPr>
        <w:lastRenderedPageBreak/>
        <w:drawing>
          <wp:inline distT="0" distB="0" distL="0" distR="0" wp14:anchorId="46D8E30E" wp14:editId="098B5D44">
            <wp:extent cx="5934710" cy="1216025"/>
            <wp:effectExtent l="0" t="0" r="889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34710" cy="1216025"/>
                    </a:xfrm>
                    <a:prstGeom prst="rect">
                      <a:avLst/>
                    </a:prstGeom>
                    <a:noFill/>
                    <a:ln>
                      <a:noFill/>
                    </a:ln>
                  </pic:spPr>
                </pic:pic>
              </a:graphicData>
            </a:graphic>
          </wp:inline>
        </w:drawing>
      </w:r>
      <w:r>
        <w:rPr>
          <w:rFonts w:ascii="Times New Roman" w:hAnsi="Times New Roman" w:cs="Times New Roman"/>
          <w:sz w:val="24"/>
          <w:szCs w:val="24"/>
        </w:rPr>
        <w:t xml:space="preserve"> </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Подменяемые поля</w:t>
      </w:r>
      <w:r>
        <w:rPr>
          <w:rFonts w:ascii="Times New Roman" w:hAnsi="Times New Roman" w:cs="Times New Roman"/>
          <w:sz w:val="24"/>
          <w:szCs w:val="24"/>
        </w:rPr>
        <w:t xml:space="preserve"> отбираются поля справочника </w:t>
      </w:r>
      <w:r>
        <w:rPr>
          <w:rFonts w:ascii="Times New Roman" w:hAnsi="Times New Roman" w:cs="Times New Roman"/>
          <w:b/>
          <w:bCs/>
          <w:sz w:val="24"/>
          <w:szCs w:val="24"/>
        </w:rPr>
        <w:t>Сотрудники</w:t>
      </w:r>
      <w:r>
        <w:rPr>
          <w:rFonts w:ascii="Times New Roman" w:hAnsi="Times New Roman" w:cs="Times New Roman"/>
          <w:sz w:val="24"/>
          <w:szCs w:val="24"/>
        </w:rPr>
        <w:t xml:space="preserve">, данные в которых необходимо изменить.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 xml:space="preserve"> это текстовые поля подменяются случайным текстом, а ссылки на другие справочники удаляются. </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параметре </w:t>
      </w:r>
      <w:r>
        <w:rPr>
          <w:rFonts w:ascii="Times New Roman" w:hAnsi="Times New Roman" w:cs="Times New Roman"/>
          <w:b/>
          <w:bCs/>
          <w:sz w:val="24"/>
          <w:szCs w:val="24"/>
        </w:rPr>
        <w:t>Виды документов</w:t>
      </w:r>
      <w:r>
        <w:rPr>
          <w:rFonts w:ascii="Times New Roman" w:hAnsi="Times New Roman" w:cs="Times New Roman"/>
          <w:sz w:val="24"/>
          <w:szCs w:val="24"/>
        </w:rPr>
        <w:t xml:space="preserve"> отбираются виды тех документов, которые содержат персональные данные. Файлы таких этих документов будут удалены при выполнении данного пункта меню.</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 началом удаления персональных данных рекомендуется сделать резервную копию рабочей базы данных. Далее необходимо войти в </w:t>
      </w:r>
      <w:r w:rsidR="002D5676">
        <w:rPr>
          <w:rFonts w:ascii="Times New Roman" w:hAnsi="Times New Roman" w:cs="Times New Roman"/>
          <w:sz w:val="24"/>
          <w:szCs w:val="24"/>
        </w:rPr>
        <w:t>АСП</w:t>
      </w:r>
      <w:r>
        <w:rPr>
          <w:rFonts w:ascii="Times New Roman" w:hAnsi="Times New Roman" w:cs="Times New Roman"/>
          <w:sz w:val="24"/>
          <w:szCs w:val="24"/>
        </w:rPr>
        <w:t xml:space="preserve">, выбрав скопированную БД и выполнить команду </w:t>
      </w:r>
      <w:r>
        <w:rPr>
          <w:rFonts w:ascii="Times New Roman" w:hAnsi="Times New Roman" w:cs="Times New Roman"/>
          <w:b/>
          <w:bCs/>
          <w:sz w:val="24"/>
          <w:szCs w:val="24"/>
        </w:rPr>
        <w:t>Удаление персональных данных</w:t>
      </w:r>
      <w:r>
        <w:rPr>
          <w:rFonts w:ascii="Times New Roman" w:hAnsi="Times New Roman" w:cs="Times New Roman"/>
          <w:sz w:val="24"/>
          <w:szCs w:val="24"/>
        </w:rPr>
        <w:t xml:space="preserve">; выйти из </w:t>
      </w:r>
      <w:proofErr w:type="spellStart"/>
      <w:r w:rsidR="002D5676">
        <w:rPr>
          <w:rFonts w:ascii="Times New Roman" w:hAnsi="Times New Roman" w:cs="Times New Roman"/>
          <w:sz w:val="24"/>
          <w:szCs w:val="24"/>
        </w:rPr>
        <w:t>АСП</w:t>
      </w:r>
      <w:r>
        <w:rPr>
          <w:rFonts w:ascii="Times New Roman" w:hAnsi="Times New Roman" w:cs="Times New Roman"/>
          <w:sz w:val="24"/>
          <w:szCs w:val="24"/>
        </w:rPr>
        <w:t>а</w:t>
      </w:r>
      <w:proofErr w:type="spellEnd"/>
      <w:r>
        <w:rPr>
          <w:rFonts w:ascii="Times New Roman" w:hAnsi="Times New Roman" w:cs="Times New Roman"/>
          <w:sz w:val="24"/>
          <w:szCs w:val="24"/>
        </w:rPr>
        <w:t xml:space="preserve"> и заархивировать базу данных перед отправкой.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FA0D93" w:rsidP="008B08CF">
      <w:pPr>
        <w:pStyle w:val="2"/>
      </w:pPr>
      <w:bookmarkStart w:id="334" w:name="topic_PulSoedineniiPol'zovatelei"/>
      <w:bookmarkStart w:id="335" w:name="_Toc406597183"/>
      <w:bookmarkStart w:id="336" w:name="_Toc436330966"/>
      <w:bookmarkEnd w:id="334"/>
      <w:r w:rsidRPr="00FA0D93">
        <w:t>4.6.</w:t>
      </w:r>
      <w:r w:rsidR="007959FD">
        <w:t xml:space="preserve"> </w:t>
      </w:r>
      <w:r w:rsidR="008B08CF">
        <w:t>Пул соединений пользователей</w:t>
      </w:r>
      <w:bookmarkEnd w:id="335"/>
      <w:bookmarkEnd w:id="336"/>
    </w:p>
    <w:p w:rsidR="008B08CF" w:rsidRDefault="008B08CF" w:rsidP="008B08CF">
      <w:pPr>
        <w:pStyle w:val="2"/>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Существует возможность просмотра пула соединений пользователей в </w:t>
      </w:r>
      <w:r w:rsidR="002D5676">
        <w:rPr>
          <w:rFonts w:ascii="Times New Roman" w:hAnsi="Times New Roman" w:cs="Times New Roman"/>
          <w:sz w:val="24"/>
          <w:szCs w:val="24"/>
        </w:rPr>
        <w:t>АСП</w:t>
      </w:r>
      <w:r>
        <w:rPr>
          <w:rFonts w:ascii="Times New Roman" w:hAnsi="Times New Roman" w:cs="Times New Roman"/>
          <w:sz w:val="24"/>
          <w:szCs w:val="24"/>
        </w:rPr>
        <w:t xml:space="preserve"> из пункта меню </w:t>
      </w:r>
      <w:proofErr w:type="gramStart"/>
      <w:r>
        <w:rPr>
          <w:rFonts w:ascii="Times New Roman" w:hAnsi="Times New Roman" w:cs="Times New Roman"/>
          <w:b/>
          <w:bCs/>
          <w:sz w:val="24"/>
          <w:szCs w:val="24"/>
        </w:rPr>
        <w:t>Настройки-Пул</w:t>
      </w:r>
      <w:proofErr w:type="gramEnd"/>
      <w:r>
        <w:rPr>
          <w:rFonts w:ascii="Times New Roman" w:hAnsi="Times New Roman" w:cs="Times New Roman"/>
          <w:b/>
          <w:bCs/>
          <w:sz w:val="24"/>
          <w:szCs w:val="24"/>
        </w:rPr>
        <w:t xml:space="preserve"> соединений пользователей</w:t>
      </w:r>
      <w:r>
        <w:rPr>
          <w:rFonts w:ascii="Times New Roman" w:hAnsi="Times New Roman" w:cs="Times New Roman"/>
          <w:sz w:val="24"/>
          <w:szCs w:val="24"/>
        </w:rPr>
        <w:t>. Режим доступен только пользователю с правами системного администратора.</w:t>
      </w:r>
    </w:p>
    <w:p w:rsidR="008B08CF" w:rsidRDefault="008B08CF" w:rsidP="008B08CF">
      <w:pPr>
        <w:autoSpaceDE w:val="0"/>
        <w:autoSpaceDN w:val="0"/>
        <w:adjustRightInd w:val="0"/>
        <w:spacing w:after="0" w:line="240" w:lineRule="auto"/>
        <w:rPr>
          <w:rFonts w:ascii="Arial" w:hAnsi="Arial" w:cs="Arial"/>
          <w:sz w:val="20"/>
          <w:szCs w:val="20"/>
        </w:rPr>
      </w:pPr>
    </w:p>
    <w:p w:rsidR="008B08CF" w:rsidRDefault="008B08CF" w:rsidP="008B08CF">
      <w:pPr>
        <w:autoSpaceDE w:val="0"/>
        <w:autoSpaceDN w:val="0"/>
        <w:adjustRightInd w:val="0"/>
        <w:spacing w:after="0" w:line="240" w:lineRule="auto"/>
        <w:jc w:val="center"/>
        <w:rPr>
          <w:rFonts w:ascii="Arial" w:hAnsi="Arial" w:cs="Arial"/>
          <w:sz w:val="20"/>
          <w:szCs w:val="20"/>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4285B0A0" wp14:editId="1DD5C970">
            <wp:extent cx="5572760" cy="3536950"/>
            <wp:effectExtent l="0" t="0" r="889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572760" cy="35369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окне доступна операция удаления пользователя из пула соединений с помощью кнопки</w:t>
      </w:r>
      <w:proofErr w:type="gramStart"/>
      <w:r>
        <w:rPr>
          <w:rFonts w:ascii="Times New Roman" w:hAnsi="Times New Roman" w:cs="Times New Roman"/>
          <w:sz w:val="24"/>
          <w:szCs w:val="24"/>
        </w:rPr>
        <w:t xml:space="preserve"> </w:t>
      </w:r>
      <w:r>
        <w:rPr>
          <w:rFonts w:ascii="Times New Roman" w:hAnsi="Times New Roman" w:cs="Times New Roman"/>
          <w:b/>
          <w:bCs/>
          <w:noProof/>
          <w:sz w:val="16"/>
          <w:szCs w:val="16"/>
        </w:rPr>
        <w:drawing>
          <wp:inline distT="0" distB="0" distL="0" distR="0" wp14:anchorId="2D9D82F7" wp14:editId="0EB5F6D4">
            <wp:extent cx="301625" cy="301625"/>
            <wp:effectExtent l="0" t="0" r="3175"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bCs/>
          <w:sz w:val="24"/>
          <w:szCs w:val="24"/>
        </w:rPr>
        <w:t>У</w:t>
      </w:r>
      <w:proofErr w:type="gramEnd"/>
      <w:r>
        <w:rPr>
          <w:rFonts w:ascii="Times New Roman" w:hAnsi="Times New Roman" w:cs="Times New Roman"/>
          <w:b/>
          <w:bCs/>
          <w:sz w:val="24"/>
          <w:szCs w:val="24"/>
        </w:rPr>
        <w:t>далить</w:t>
      </w:r>
      <w:r>
        <w:rPr>
          <w:rFonts w:ascii="Times New Roman" w:hAnsi="Times New Roman" w:cs="Times New Roman"/>
          <w:sz w:val="24"/>
          <w:szCs w:val="24"/>
        </w:rPr>
        <w:t>.</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D3005B" w:rsidP="008B08CF">
      <w:pPr>
        <w:pStyle w:val="2"/>
      </w:pPr>
      <w:bookmarkStart w:id="337" w:name="_Toc406597184"/>
      <w:bookmarkStart w:id="338" w:name="_Toc436330967"/>
      <w:r w:rsidRPr="008546C6">
        <w:t>4.7</w:t>
      </w:r>
      <w:r w:rsidR="008B08CF">
        <w:t>. Настройки</w:t>
      </w:r>
      <w:bookmarkEnd w:id="337"/>
      <w:bookmarkEnd w:id="338"/>
    </w:p>
    <w:p w:rsidR="008B08CF" w:rsidRDefault="008B08CF" w:rsidP="008B08CF">
      <w:pPr>
        <w:pStyle w:val="2"/>
      </w:pPr>
    </w:p>
    <w:p w:rsidR="008B08CF" w:rsidRDefault="00D3005B" w:rsidP="008B08CF">
      <w:pPr>
        <w:pStyle w:val="3"/>
      </w:pPr>
      <w:bookmarkStart w:id="339" w:name="topic_NastroikaObjectov"/>
      <w:bookmarkStart w:id="340" w:name="_Toc406597185"/>
      <w:bookmarkStart w:id="341" w:name="_Toc436330968"/>
      <w:bookmarkEnd w:id="339"/>
      <w:r>
        <w:t>4.7</w:t>
      </w:r>
      <w:r w:rsidR="008B08CF">
        <w:t>.1. Настройки объектов</w:t>
      </w:r>
      <w:bookmarkEnd w:id="340"/>
      <w:bookmarkEnd w:id="341"/>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Для настройки объекта </w:t>
      </w:r>
      <w:r w:rsidR="00296BF1">
        <w:rPr>
          <w:rFonts w:ascii="Times New Roman" w:hAnsi="Times New Roman" w:cs="Times New Roman"/>
          <w:sz w:val="24"/>
          <w:szCs w:val="24"/>
        </w:rPr>
        <w:t xml:space="preserve">АСП </w:t>
      </w:r>
      <w:r>
        <w:rPr>
          <w:rFonts w:ascii="Times New Roman" w:hAnsi="Times New Roman" w:cs="Times New Roman"/>
          <w:sz w:val="24"/>
          <w:szCs w:val="24"/>
        </w:rPr>
        <w:t xml:space="preserve">нужно выбрать в главном меню в разделе </w:t>
      </w:r>
      <w:r>
        <w:rPr>
          <w:rFonts w:ascii="Times New Roman" w:hAnsi="Times New Roman" w:cs="Times New Roman"/>
          <w:b/>
          <w:bCs/>
          <w:sz w:val="24"/>
          <w:szCs w:val="24"/>
        </w:rPr>
        <w:t>Настройки</w:t>
      </w:r>
      <w:r>
        <w:rPr>
          <w:rFonts w:ascii="Times New Roman" w:hAnsi="Times New Roman" w:cs="Times New Roman"/>
          <w:sz w:val="24"/>
          <w:szCs w:val="24"/>
        </w:rPr>
        <w:t xml:space="preserve"> команду </w:t>
      </w:r>
      <w:r>
        <w:rPr>
          <w:rFonts w:ascii="Times New Roman" w:hAnsi="Times New Roman" w:cs="Times New Roman"/>
          <w:b/>
          <w:bCs/>
          <w:sz w:val="24"/>
          <w:szCs w:val="24"/>
        </w:rPr>
        <w:t>Настройки,</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75CAE639" wp14:editId="03EF164A">
            <wp:extent cx="2786380" cy="28638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86380" cy="286385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613132"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w:t>
      </w:r>
      <w:r w:rsidR="008B08CF">
        <w:rPr>
          <w:rFonts w:ascii="Times New Roman" w:hAnsi="Times New Roman" w:cs="Times New Roman"/>
          <w:sz w:val="24"/>
          <w:szCs w:val="24"/>
        </w:rPr>
        <w:t xml:space="preserve">атем выбрать нужный объект в </w:t>
      </w:r>
      <w:proofErr w:type="gramStart"/>
      <w:r w:rsidR="008B08CF">
        <w:rPr>
          <w:rFonts w:ascii="Times New Roman" w:hAnsi="Times New Roman" w:cs="Times New Roman"/>
          <w:sz w:val="24"/>
          <w:szCs w:val="24"/>
        </w:rPr>
        <w:t>дереве</w:t>
      </w:r>
      <w:proofErr w:type="gramEnd"/>
      <w:r w:rsidR="008B08CF">
        <w:rPr>
          <w:rFonts w:ascii="Times New Roman" w:hAnsi="Times New Roman" w:cs="Times New Roman"/>
          <w:sz w:val="24"/>
          <w:szCs w:val="24"/>
        </w:rPr>
        <w:t xml:space="preserve"> настроек.</w:t>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proofErr w:type="gramStart"/>
      <w:r>
        <w:rPr>
          <w:rFonts w:ascii="Times New Roman" w:hAnsi="Times New Roman" w:cs="Times New Roman"/>
          <w:sz w:val="24"/>
          <w:szCs w:val="24"/>
        </w:rPr>
        <w:t>Настройки объектов навигатора</w:t>
      </w:r>
      <w:r>
        <w:rPr>
          <w:rFonts w:ascii="Times New Roman" w:hAnsi="Times New Roman" w:cs="Times New Roman"/>
          <w:b/>
          <w:bCs/>
          <w:sz w:val="24"/>
          <w:szCs w:val="24"/>
        </w:rPr>
        <w:t xml:space="preserve"> </w:t>
      </w:r>
      <w:r>
        <w:rPr>
          <w:rFonts w:ascii="Times New Roman" w:hAnsi="Times New Roman" w:cs="Times New Roman"/>
          <w:sz w:val="24"/>
          <w:szCs w:val="24"/>
        </w:rPr>
        <w:t>доступны также в контекстном меню,</w:t>
      </w:r>
      <w:r w:rsidR="007959FD">
        <w:rPr>
          <w:rFonts w:ascii="Times New Roman" w:hAnsi="Times New Roman" w:cs="Times New Roman"/>
          <w:sz w:val="24"/>
          <w:szCs w:val="24"/>
        </w:rPr>
        <w:t xml:space="preserve"> </w:t>
      </w:r>
      <w:r>
        <w:rPr>
          <w:rFonts w:ascii="Times New Roman" w:hAnsi="Times New Roman" w:cs="Times New Roman"/>
          <w:sz w:val="24"/>
          <w:szCs w:val="24"/>
        </w:rPr>
        <w:t>вызываемом по щелчку правой кнопки мыши на соответствующем пункте Навигатора</w:t>
      </w:r>
      <w:r>
        <w:rPr>
          <w:rFonts w:ascii="Times New Roman" w:hAnsi="Times New Roman" w:cs="Times New Roman"/>
          <w:b/>
          <w:bCs/>
          <w:sz w:val="24"/>
          <w:szCs w:val="24"/>
        </w:rPr>
        <w:t>:</w:t>
      </w:r>
      <w:proofErr w:type="gramEnd"/>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drawing>
          <wp:inline distT="0" distB="0" distL="0" distR="0" wp14:anchorId="0636D8D9" wp14:editId="0129A6A5">
            <wp:extent cx="1716405" cy="17341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716405" cy="1734185"/>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В</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результате откроется окно </w:t>
      </w:r>
      <w:r>
        <w:rPr>
          <w:rFonts w:ascii="Times New Roman" w:hAnsi="Times New Roman" w:cs="Times New Roman"/>
          <w:b/>
          <w:bCs/>
          <w:sz w:val="24"/>
          <w:szCs w:val="24"/>
        </w:rPr>
        <w:t>Настройки объектов:</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sz w:val="24"/>
          <w:szCs w:val="24"/>
        </w:rPr>
        <w:lastRenderedPageBreak/>
        <w:t xml:space="preserve"> </w:t>
      </w:r>
      <w:r w:rsidR="00F008C7">
        <w:rPr>
          <w:rFonts w:ascii="Times New Roman" w:hAnsi="Times New Roman" w:cs="Times New Roman"/>
          <w:b/>
          <w:bCs/>
          <w:noProof/>
          <w:sz w:val="16"/>
          <w:szCs w:val="16"/>
        </w:rPr>
        <w:drawing>
          <wp:inline distT="0" distB="0" distL="0" distR="0" wp14:anchorId="35EAC90E" wp14:editId="0B2FF203">
            <wp:extent cx="5943600" cy="450469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943600" cy="450469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левой части следует выбрать настраиваемый объект, если еще не выбран.</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Настройки подразделяются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общие и пользовательские. Пользовательские настройки помечены знаком *. Пользователь, не обладающий правами администратора </w:t>
      </w:r>
      <w:r w:rsidR="002D5676">
        <w:rPr>
          <w:rFonts w:ascii="Times New Roman" w:hAnsi="Times New Roman" w:cs="Times New Roman"/>
          <w:sz w:val="24"/>
          <w:szCs w:val="24"/>
        </w:rPr>
        <w:t>АСП</w:t>
      </w:r>
      <w:r>
        <w:rPr>
          <w:rFonts w:ascii="Times New Roman" w:hAnsi="Times New Roman" w:cs="Times New Roman"/>
          <w:sz w:val="24"/>
          <w:szCs w:val="24"/>
        </w:rPr>
        <w:t xml:space="preserve">, может настраивать только свое значение пользовательских настроек. Администратор </w:t>
      </w:r>
      <w:r w:rsidR="002D5676">
        <w:rPr>
          <w:rFonts w:ascii="Times New Roman" w:hAnsi="Times New Roman" w:cs="Times New Roman"/>
          <w:sz w:val="24"/>
          <w:szCs w:val="24"/>
        </w:rPr>
        <w:t>АСП</w:t>
      </w:r>
      <w:r>
        <w:rPr>
          <w:rFonts w:ascii="Times New Roman" w:hAnsi="Times New Roman" w:cs="Times New Roman"/>
          <w:sz w:val="24"/>
          <w:szCs w:val="24"/>
        </w:rPr>
        <w:t xml:space="preserve"> видит все настройки, и в правой части окна в поле </w:t>
      </w:r>
      <w:r>
        <w:rPr>
          <w:rFonts w:ascii="Times New Roman" w:hAnsi="Times New Roman" w:cs="Times New Roman"/>
          <w:b/>
          <w:bCs/>
          <w:sz w:val="24"/>
          <w:szCs w:val="24"/>
        </w:rPr>
        <w:t>Пользователь</w:t>
      </w:r>
      <w:r>
        <w:rPr>
          <w:rFonts w:ascii="Times New Roman" w:hAnsi="Times New Roman" w:cs="Times New Roman"/>
          <w:sz w:val="24"/>
          <w:szCs w:val="24"/>
        </w:rPr>
        <w:t xml:space="preserve"> может выбрать &lt;Общее значение&gt;</w:t>
      </w:r>
      <w:r w:rsidR="0010412A">
        <w:rPr>
          <w:rFonts w:ascii="Times New Roman" w:hAnsi="Times New Roman" w:cs="Times New Roman"/>
          <w:sz w:val="24"/>
          <w:szCs w:val="24"/>
        </w:rPr>
        <w:t xml:space="preserve"> </w:t>
      </w:r>
      <w:r>
        <w:rPr>
          <w:rFonts w:ascii="Times New Roman" w:hAnsi="Times New Roman" w:cs="Times New Roman"/>
          <w:sz w:val="24"/>
          <w:szCs w:val="24"/>
        </w:rPr>
        <w:t>для задания значения настройки по умолчанию для всех пользователей или выбрать конкретного пользователя для задания для него значения, отличного от значения по умолчанию.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списках есть общая настройка </w:t>
      </w:r>
      <w:r>
        <w:rPr>
          <w:rFonts w:ascii="Times New Roman" w:hAnsi="Times New Roman" w:cs="Times New Roman"/>
          <w:b/>
          <w:bCs/>
          <w:sz w:val="24"/>
          <w:szCs w:val="24"/>
        </w:rPr>
        <w:t>Фильтр</w:t>
      </w:r>
      <w:r>
        <w:rPr>
          <w:rFonts w:ascii="Times New Roman" w:hAnsi="Times New Roman" w:cs="Times New Roman"/>
          <w:sz w:val="24"/>
          <w:szCs w:val="24"/>
        </w:rPr>
        <w:t>, позволяющая задавать фильтры на конкретных пользователей. Если значения каких-либо параметров заданы для пользователя, при открытии списка этим пользователем список ограничивается по заданным параметрам и значения этих параметров в форме ввода параметров поиска не доступны для изменения.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всех объектах навигатора есть общая настройка </w:t>
      </w:r>
      <w:r>
        <w:rPr>
          <w:rFonts w:ascii="Times New Roman" w:hAnsi="Times New Roman" w:cs="Times New Roman"/>
          <w:b/>
          <w:bCs/>
          <w:sz w:val="24"/>
          <w:szCs w:val="24"/>
        </w:rPr>
        <w:t>Правила предварительного контроля</w:t>
      </w:r>
      <w:r>
        <w:rPr>
          <w:rFonts w:ascii="Times New Roman" w:hAnsi="Times New Roman" w:cs="Times New Roman"/>
          <w:sz w:val="24"/>
          <w:szCs w:val="24"/>
        </w:rPr>
        <w:t xml:space="preserve"> для задания правил, при невыполнении которых срабатывает контроль сохранения записей. Для каждого объекта может быть настроено произвольное количество правил. Каждое правило включает в себя описание, формулу контроля и сообщение, которое будет выведено,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если контроль по формуле не пройден. При этом в формуле прописывается формула с помощью ключевых слов. В случае если формула возвращает логическое значение, контроль будет пройден, если результат ИСТИНА. В случае если формула возвращает не логическое значение, контроль будет пройден, если значение непустое. Имеются три типа контроля – «блокирующий», «информационный», «отключен». В случае если не пройден блокирующий контроль, сохранение записи будет невозможно. В случае если не пройден информационный контроль, при сохранении будет выведен протокол с возможностью продолжить. В случае если контроль отключен, при сохранении он игнорируется. Если при сохранении записи какое-либо из правил возвращает значение ЛОЖЬ, то контроль </w:t>
      </w:r>
      <w:r>
        <w:rPr>
          <w:rFonts w:ascii="Times New Roman" w:hAnsi="Times New Roman" w:cs="Times New Roman"/>
          <w:sz w:val="24"/>
          <w:szCs w:val="24"/>
        </w:rPr>
        <w:lastRenderedPageBreak/>
        <w:t xml:space="preserve">считается не пройденным. При этом будет выведен протокол, текст которого будет сформирован из полей </w:t>
      </w:r>
      <w:r>
        <w:rPr>
          <w:rFonts w:ascii="Times New Roman" w:hAnsi="Times New Roman" w:cs="Times New Roman"/>
          <w:b/>
          <w:bCs/>
          <w:sz w:val="24"/>
          <w:szCs w:val="24"/>
        </w:rPr>
        <w:t>Сообщение</w:t>
      </w:r>
      <w:r>
        <w:rPr>
          <w:rFonts w:ascii="Times New Roman" w:hAnsi="Times New Roman" w:cs="Times New Roman"/>
          <w:sz w:val="24"/>
          <w:szCs w:val="24"/>
        </w:rPr>
        <w:t xml:space="preserve"> правил, которые не сработали. В протоколе будет доступна кнопка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родолжить</w:t>
      </w:r>
      <w:r>
        <w:rPr>
          <w:rFonts w:ascii="Times New Roman" w:hAnsi="Times New Roman" w:cs="Times New Roman"/>
          <w:sz w:val="24"/>
          <w:szCs w:val="24"/>
        </w:rPr>
        <w:t xml:space="preserve">, если все несработавшие правила имеют тип контроля «Информационный». Для каждого правила могут быть заданы условия, при которых контроль должен применяться. Если условий несколько, то они задаются с помощью функций связи условий – «И»/«ИЛИ». Если необходимо, чтобы контроль срабатывал при выполнении всех условий, то в поле "Функция связи условий" задается функция "И". Если необходимо, чтобы контроль срабатывал при выполнении любого из условий, то задается функция "ИЛИ". Например, для невозможности сохранения финансирования с незаполненным видом средств, формула контроля может быть задана в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{Финансирование.ВидСредств}. Для невозможности сохранения мероприятия без участников формула контроля должна быть задана {КО</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{Ревизор})}&gt;0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bookmarkStart w:id="342" w:name="topic_NastroikaObjectov07"/>
      <w:bookmarkEnd w:id="342"/>
      <w:r>
        <w:rPr>
          <w:rFonts w:ascii="Times New Roman" w:hAnsi="Times New Roman" w:cs="Times New Roman"/>
          <w:sz w:val="24"/>
          <w:szCs w:val="24"/>
        </w:rPr>
        <w:t xml:space="preserve">У большинства </w:t>
      </w:r>
      <w:hyperlink w:anchor="topic_Spravochniki" w:history="1">
        <w:r>
          <w:rPr>
            <w:rFonts w:ascii="Times New Roman" w:hAnsi="Times New Roman" w:cs="Times New Roman"/>
            <w:i/>
            <w:iCs/>
            <w:color w:val="0000FF"/>
            <w:sz w:val="24"/>
            <w:szCs w:val="24"/>
            <w:u w:val="single"/>
          </w:rPr>
          <w:t>справочников</w:t>
        </w:r>
      </w:hyperlink>
      <w:r>
        <w:rPr>
          <w:rFonts w:ascii="Times New Roman" w:hAnsi="Times New Roman" w:cs="Times New Roman"/>
          <w:sz w:val="24"/>
          <w:szCs w:val="24"/>
        </w:rPr>
        <w:t xml:space="preserve"> есть общая настройка </w:t>
      </w:r>
      <w:r>
        <w:rPr>
          <w:rFonts w:ascii="Times New Roman" w:hAnsi="Times New Roman" w:cs="Times New Roman"/>
          <w:b/>
          <w:bCs/>
          <w:sz w:val="24"/>
          <w:szCs w:val="24"/>
        </w:rPr>
        <w:t>Автонумерация</w:t>
      </w:r>
      <w:r>
        <w:rPr>
          <w:rFonts w:ascii="Times New Roman" w:hAnsi="Times New Roman" w:cs="Times New Roman"/>
          <w:sz w:val="24"/>
          <w:szCs w:val="24"/>
        </w:rPr>
        <w:t xml:space="preserve">, позволяющая указать </w:t>
      </w:r>
      <w:hyperlink w:anchor="topic_PolyaVvoda99000552" w:history="1">
        <w:r>
          <w:rPr>
            <w:rFonts w:ascii="Times New Roman" w:hAnsi="Times New Roman" w:cs="Times New Roman"/>
            <w:i/>
            <w:iCs/>
            <w:color w:val="0000FF"/>
            <w:sz w:val="24"/>
            <w:szCs w:val="24"/>
            <w:u w:val="single"/>
          </w:rPr>
          <w:t>маску</w:t>
        </w:r>
      </w:hyperlink>
      <w:r>
        <w:rPr>
          <w:rFonts w:ascii="Times New Roman" w:hAnsi="Times New Roman" w:cs="Times New Roman"/>
          <w:sz w:val="24"/>
          <w:szCs w:val="24"/>
        </w:rPr>
        <w:t xml:space="preserve"> автоматического присвоения кода новой записи справочника с помощью </w:t>
      </w:r>
      <w:hyperlink w:anchor="topic_Kluchevie_slova" w:history="1">
        <w:r>
          <w:rPr>
            <w:rFonts w:ascii="Times New Roman" w:hAnsi="Times New Roman" w:cs="Times New Roman"/>
            <w:i/>
            <w:iCs/>
            <w:color w:val="0000FF"/>
            <w:sz w:val="24"/>
            <w:szCs w:val="24"/>
            <w:u w:val="single"/>
          </w:rPr>
          <w:t>ключевых слов</w:t>
        </w:r>
      </w:hyperlink>
      <w:r>
        <w:rPr>
          <w:rFonts w:ascii="Times New Roman" w:hAnsi="Times New Roman" w:cs="Times New Roman"/>
          <w:sz w:val="24"/>
          <w:szCs w:val="24"/>
        </w:rPr>
        <w:t>. Ключевое слово</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 xml:space="preserve">обозначает позицию следующего номера в пределах маски. При щелчке мышью в правой крайней части поля </w:t>
      </w:r>
      <w:r>
        <w:rPr>
          <w:rFonts w:ascii="Times New Roman" w:hAnsi="Times New Roman" w:cs="Times New Roman"/>
          <w:b/>
          <w:bCs/>
          <w:sz w:val="24"/>
          <w:szCs w:val="24"/>
        </w:rPr>
        <w:t xml:space="preserve">Автонумерация </w:t>
      </w:r>
      <w:r>
        <w:rPr>
          <w:rFonts w:ascii="Times New Roman" w:hAnsi="Times New Roman" w:cs="Times New Roman"/>
          <w:sz w:val="24"/>
          <w:szCs w:val="24"/>
        </w:rPr>
        <w:t>появляется окно редактирования параметров автонумерации, в котором можно указать маску и текущий номер для подстановки следующего после него номера вместо ключевого слова</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при добавлении новой записи справочника.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3" w:name="topic_NastroikaObjectov01"/>
      <w:bookmarkEnd w:id="343"/>
      <w:r>
        <w:rPr>
          <w:rFonts w:ascii="Times New Roman" w:hAnsi="Times New Roman" w:cs="Times New Roman"/>
          <w:b/>
          <w:bCs/>
          <w:sz w:val="24"/>
          <w:szCs w:val="24"/>
        </w:rPr>
        <w:t xml:space="preserve">Объект </w:t>
      </w:r>
      <w:proofErr w:type="gramStart"/>
      <w:r>
        <w:rPr>
          <w:rFonts w:ascii="Times New Roman" w:hAnsi="Times New Roman" w:cs="Times New Roman"/>
          <w:b/>
          <w:bCs/>
          <w:sz w:val="24"/>
          <w:szCs w:val="24"/>
        </w:rPr>
        <w:t>Документы-Планирование</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Автонумерация </w:t>
      </w:r>
      <w:r>
        <w:rPr>
          <w:rFonts w:ascii="Times New Roman" w:hAnsi="Times New Roman" w:cs="Times New Roman"/>
          <w:sz w:val="24"/>
          <w:szCs w:val="24"/>
        </w:rPr>
        <w:t xml:space="preserve">позволяет задать </w:t>
      </w:r>
      <w:hyperlink w:anchor="topic_PolyaVvoda99000552" w:history="1">
        <w:r>
          <w:rPr>
            <w:rFonts w:ascii="Times New Roman" w:hAnsi="Times New Roman" w:cs="Times New Roman"/>
            <w:i/>
            <w:iCs/>
            <w:color w:val="0000FF"/>
            <w:sz w:val="24"/>
            <w:szCs w:val="24"/>
            <w:u w:val="single"/>
          </w:rPr>
          <w:t>маску</w:t>
        </w:r>
      </w:hyperlink>
      <w:r>
        <w:rPr>
          <w:rFonts w:ascii="Times New Roman" w:hAnsi="Times New Roman" w:cs="Times New Roman"/>
          <w:sz w:val="24"/>
          <w:szCs w:val="24"/>
        </w:rPr>
        <w:t xml:space="preserve"> автонумерации пункта плана.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Зависимость чел.дн от финансирования </w:t>
      </w:r>
      <w:r>
        <w:rPr>
          <w:rFonts w:ascii="Times New Roman" w:hAnsi="Times New Roman" w:cs="Times New Roman"/>
          <w:sz w:val="24"/>
          <w:szCs w:val="24"/>
        </w:rPr>
        <w:t>позволяет установить зависимость между суммой проверяемого в КМ финансирования и количеством чел.дн, требуемых для проведения данного КМ. Например, если в настройке задано соотношение 1000000:</w:t>
      </w:r>
      <w:proofErr w:type="gramStart"/>
      <w:r>
        <w:rPr>
          <w:rFonts w:ascii="Times New Roman" w:hAnsi="Times New Roman" w:cs="Times New Roman"/>
          <w:sz w:val="24"/>
          <w:szCs w:val="24"/>
        </w:rPr>
        <w:t>62</w:t>
      </w:r>
      <w:proofErr w:type="gramEnd"/>
      <w:r>
        <w:rPr>
          <w:rFonts w:ascii="Times New Roman" w:hAnsi="Times New Roman" w:cs="Times New Roman"/>
          <w:sz w:val="24"/>
          <w:szCs w:val="24"/>
        </w:rPr>
        <w:t xml:space="preserve"> то для проверки финансирования 1 млн. руб. или более требуется не менее 62 чел.дн.</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мероприятия</w:t>
      </w:r>
      <w:r>
        <w:rPr>
          <w:rFonts w:ascii="Times New Roman" w:hAnsi="Times New Roman" w:cs="Times New Roman"/>
          <w:sz w:val="24"/>
          <w:szCs w:val="24"/>
        </w:rPr>
        <w:t xml:space="preserve"> позволяет отображать информацию по мероприятиям во вкладке </w:t>
      </w:r>
      <w:r>
        <w:rPr>
          <w:rFonts w:ascii="Times New Roman" w:hAnsi="Times New Roman" w:cs="Times New Roman"/>
          <w:b/>
          <w:bCs/>
          <w:sz w:val="24"/>
          <w:szCs w:val="24"/>
        </w:rPr>
        <w:t xml:space="preserve">Объект-Мероприятия </w:t>
      </w:r>
      <w:r>
        <w:rPr>
          <w:rFonts w:ascii="Times New Roman" w:hAnsi="Times New Roman" w:cs="Times New Roman"/>
          <w:sz w:val="24"/>
          <w:szCs w:val="24"/>
        </w:rPr>
        <w:t xml:space="preserve">и влияет на общий параметр </w:t>
      </w:r>
      <w:r>
        <w:rPr>
          <w:rFonts w:ascii="Times New Roman" w:hAnsi="Times New Roman" w:cs="Times New Roman"/>
          <w:b/>
          <w:bCs/>
          <w:sz w:val="24"/>
          <w:szCs w:val="24"/>
        </w:rPr>
        <w:t>Проверяющая</w:t>
      </w:r>
      <w:r>
        <w:rPr>
          <w:rFonts w:ascii="Times New Roman" w:hAnsi="Times New Roman" w:cs="Times New Roman"/>
          <w:sz w:val="24"/>
          <w:szCs w:val="24"/>
        </w:rPr>
        <w:t xml:space="preserve">. Возможные значения: </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"Только свои" - отображаются записи, привязанные к организации у текущего пользователя.</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"Свои и подчиненные" - отображаются записи, привязанные к организации у текущего пользователя и ко всем ее подчиненным организациям.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выбрано значение "Свои и подчиненные", то параметр </w:t>
      </w:r>
      <w:proofErr w:type="gramStart"/>
      <w:r>
        <w:rPr>
          <w:rFonts w:ascii="Times New Roman" w:hAnsi="Times New Roman" w:cs="Times New Roman"/>
          <w:sz w:val="24"/>
          <w:szCs w:val="24"/>
        </w:rPr>
        <w:t>Проверяющая</w:t>
      </w:r>
      <w:proofErr w:type="gramEnd"/>
      <w:r>
        <w:rPr>
          <w:rFonts w:ascii="Times New Roman" w:hAnsi="Times New Roman" w:cs="Times New Roman"/>
          <w:sz w:val="24"/>
          <w:szCs w:val="24"/>
        </w:rPr>
        <w:t xml:space="preserve"> виден и кроме своей организации здесь можно выбрать подчиненную проверяющую организацию для просмотра или корректировки ее плана. Например, если своя организация - центральный аппарат федерального контрольно-надзорного ведомства, то подчиненные ей - территориальные управления в </w:t>
      </w:r>
      <w:proofErr w:type="gramStart"/>
      <w:r>
        <w:rPr>
          <w:rFonts w:ascii="Times New Roman" w:hAnsi="Times New Roman" w:cs="Times New Roman"/>
          <w:sz w:val="24"/>
          <w:szCs w:val="24"/>
        </w:rPr>
        <w:t>субъектах</w:t>
      </w:r>
      <w:proofErr w:type="gramEnd"/>
      <w:r>
        <w:rPr>
          <w:rFonts w:ascii="Times New Roman" w:hAnsi="Times New Roman" w:cs="Times New Roman"/>
          <w:sz w:val="24"/>
          <w:szCs w:val="24"/>
        </w:rPr>
        <w:t xml:space="preserve"> РФ. Территориальное управление в свою очередь может иметь территориальные отделы, заведенные как подчиненные организации. Если же своя организация - финансовый орган субъекта, имеющий подразделение финансового контроля, то подчиненные ей - ГРБС и муниципальные образования.</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"Все" - отображаются все записи.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Колонки реквизитов </w:t>
      </w:r>
      <w:r>
        <w:rPr>
          <w:rFonts w:ascii="Times New Roman" w:hAnsi="Times New Roman" w:cs="Times New Roman"/>
          <w:sz w:val="24"/>
          <w:szCs w:val="24"/>
        </w:rPr>
        <w:t>позволяет</w:t>
      </w:r>
      <w:r>
        <w:rPr>
          <w:rFonts w:ascii="Times New Roman" w:hAnsi="Times New Roman" w:cs="Times New Roman"/>
          <w:b/>
          <w:bCs/>
          <w:sz w:val="24"/>
          <w:szCs w:val="24"/>
        </w:rPr>
        <w:t xml:space="preserve"> </w:t>
      </w:r>
      <w:r>
        <w:rPr>
          <w:rFonts w:ascii="Times New Roman" w:hAnsi="Times New Roman" w:cs="Times New Roman"/>
          <w:sz w:val="24"/>
          <w:szCs w:val="24"/>
        </w:rPr>
        <w:t xml:space="preserve">отобрать реквизиты для отображения их в </w:t>
      </w:r>
      <w:proofErr w:type="gramStart"/>
      <w:r>
        <w:rPr>
          <w:rFonts w:ascii="Times New Roman" w:hAnsi="Times New Roman" w:cs="Times New Roman"/>
          <w:sz w:val="24"/>
          <w:szCs w:val="24"/>
        </w:rPr>
        <w:t>колонках</w:t>
      </w:r>
      <w:proofErr w:type="gramEnd"/>
      <w:r w:rsidR="0010412A">
        <w:rPr>
          <w:rFonts w:ascii="Times New Roman" w:hAnsi="Times New Roman" w:cs="Times New Roman"/>
          <w:sz w:val="24"/>
          <w:szCs w:val="24"/>
        </w:rPr>
        <w:t xml:space="preserve"> </w:t>
      </w:r>
      <w:r>
        <w:rPr>
          <w:rFonts w:ascii="Times New Roman" w:hAnsi="Times New Roman" w:cs="Times New Roman"/>
          <w:sz w:val="24"/>
          <w:szCs w:val="24"/>
        </w:rPr>
        <w:t>в окне Планирование в таблице слева от диаграммы Ганта.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на диаграмме Ганта</w:t>
      </w:r>
      <w:r>
        <w:rPr>
          <w:rFonts w:ascii="Times New Roman" w:hAnsi="Times New Roman" w:cs="Times New Roman"/>
          <w:sz w:val="24"/>
          <w:szCs w:val="24"/>
        </w:rPr>
        <w:t xml:space="preserve"> позволяет отобрать реквизиты раздела Навигатора ДОКУМЕНТЫ-Планирование и СПРАВОЧНИКИ-Темы, значения которых будут отображаться на диаграмме Ганта.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доступные для ввода во вкладке</w:t>
      </w:r>
      <w:r>
        <w:rPr>
          <w:rFonts w:ascii="Times New Roman" w:hAnsi="Times New Roman" w:cs="Times New Roman"/>
          <w:b/>
          <w:bCs/>
          <w:sz w:val="24"/>
          <w:szCs w:val="24"/>
        </w:rPr>
        <w:t xml:space="preserve"> Общие</w:t>
      </w:r>
      <w:r>
        <w:rPr>
          <w:rFonts w:ascii="Times New Roman" w:hAnsi="Times New Roman" w:cs="Times New Roman"/>
          <w:sz w:val="24"/>
          <w:szCs w:val="24"/>
        </w:rPr>
        <w:t xml:space="preserve"> </w:t>
      </w:r>
      <w:proofErr w:type="gramStart"/>
      <w:r>
        <w:rPr>
          <w:rFonts w:ascii="Times New Roman" w:hAnsi="Times New Roman" w:cs="Times New Roman"/>
          <w:sz w:val="24"/>
          <w:szCs w:val="24"/>
        </w:rPr>
        <w:t>окна</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Статус по умолчанию</w:t>
      </w:r>
      <w:r>
        <w:rPr>
          <w:rFonts w:ascii="Times New Roman" w:hAnsi="Times New Roman" w:cs="Times New Roman"/>
          <w:sz w:val="24"/>
          <w:szCs w:val="24"/>
        </w:rPr>
        <w:t xml:space="preserve"> позволяет автоматически заполнять поле </w:t>
      </w:r>
      <w:r>
        <w:rPr>
          <w:rFonts w:ascii="Times New Roman" w:hAnsi="Times New Roman" w:cs="Times New Roman"/>
          <w:b/>
          <w:bCs/>
          <w:sz w:val="24"/>
          <w:szCs w:val="24"/>
        </w:rPr>
        <w:t>Статус</w:t>
      </w:r>
      <w:r>
        <w:rPr>
          <w:rFonts w:ascii="Times New Roman" w:hAnsi="Times New Roman" w:cs="Times New Roman"/>
          <w:sz w:val="24"/>
          <w:szCs w:val="24"/>
        </w:rPr>
        <w:t xml:space="preserve"> при </w:t>
      </w:r>
      <w:hyperlink w:anchor="topic_VisualnoePlanirovanye2" w:history="1">
        <w:r>
          <w:rPr>
            <w:rFonts w:ascii="Times New Roman" w:hAnsi="Times New Roman" w:cs="Times New Roman"/>
            <w:i/>
            <w:iCs/>
            <w:color w:val="0000FF"/>
            <w:sz w:val="24"/>
            <w:szCs w:val="24"/>
            <w:u w:val="single"/>
          </w:rPr>
          <w:t xml:space="preserve">добавлении </w:t>
        </w:r>
        <w:proofErr w:type="gramStart"/>
        <w:r>
          <w:rPr>
            <w:rFonts w:ascii="Times New Roman" w:hAnsi="Times New Roman" w:cs="Times New Roman"/>
            <w:i/>
            <w:iCs/>
            <w:color w:val="0000FF"/>
            <w:sz w:val="24"/>
            <w:szCs w:val="24"/>
            <w:u w:val="single"/>
          </w:rPr>
          <w:t>КМ</w:t>
        </w:r>
        <w:proofErr w:type="gramEnd"/>
        <w:r>
          <w:rPr>
            <w:rFonts w:ascii="Times New Roman" w:hAnsi="Times New Roman" w:cs="Times New Roman"/>
            <w:i/>
            <w:iCs/>
            <w:color w:val="0000FF"/>
            <w:sz w:val="24"/>
            <w:szCs w:val="24"/>
            <w:u w:val="single"/>
          </w:rPr>
          <w:t xml:space="preserve"> в план</w:t>
        </w:r>
      </w:hyperlink>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4" w:name="topic_NastroikaObjectov15"/>
      <w:bookmarkEnd w:id="344"/>
      <w:r>
        <w:rPr>
          <w:rFonts w:ascii="Times New Roman" w:hAnsi="Times New Roman" w:cs="Times New Roman"/>
          <w:b/>
          <w:bCs/>
          <w:sz w:val="24"/>
          <w:szCs w:val="24"/>
        </w:rPr>
        <w:t xml:space="preserve">Объект Документы-Планирование-Вкладка </w:t>
      </w:r>
      <w:proofErr w:type="gramStart"/>
      <w:r>
        <w:rPr>
          <w:rFonts w:ascii="Times New Roman" w:hAnsi="Times New Roman" w:cs="Times New Roman"/>
          <w:b/>
          <w:bCs/>
          <w:sz w:val="24"/>
          <w:szCs w:val="24"/>
        </w:rPr>
        <w:t>Общие-Объект</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Обязательность заполнения</w:t>
      </w:r>
      <w:r>
        <w:rPr>
          <w:rFonts w:ascii="Times New Roman" w:hAnsi="Times New Roman" w:cs="Times New Roman"/>
          <w:sz w:val="24"/>
          <w:szCs w:val="24"/>
        </w:rPr>
        <w:t xml:space="preserve"> позволяет задать опционально обязательность ввода поля </w:t>
      </w:r>
      <w:r>
        <w:rPr>
          <w:rFonts w:ascii="Times New Roman" w:hAnsi="Times New Roman" w:cs="Times New Roman"/>
          <w:b/>
          <w:bCs/>
          <w:sz w:val="24"/>
          <w:szCs w:val="24"/>
        </w:rPr>
        <w:t>Объект</w:t>
      </w:r>
      <w:r>
        <w:rPr>
          <w:rFonts w:ascii="Times New Roman" w:hAnsi="Times New Roman" w:cs="Times New Roman"/>
          <w:sz w:val="24"/>
          <w:szCs w:val="24"/>
        </w:rPr>
        <w:t xml:space="preserve"> во вкладке </w:t>
      </w:r>
      <w:r>
        <w:rPr>
          <w:rFonts w:ascii="Times New Roman" w:hAnsi="Times New Roman" w:cs="Times New Roman"/>
          <w:b/>
          <w:bCs/>
          <w:sz w:val="24"/>
          <w:szCs w:val="24"/>
        </w:rPr>
        <w:t>Общие</w:t>
      </w:r>
      <w:r>
        <w:rPr>
          <w:rFonts w:ascii="Times New Roman" w:hAnsi="Times New Roman" w:cs="Times New Roman"/>
          <w:sz w:val="24"/>
          <w:szCs w:val="24"/>
        </w:rPr>
        <w:t xml:space="preserve"> </w:t>
      </w:r>
      <w:proofErr w:type="gramStart"/>
      <w:r>
        <w:rPr>
          <w:rFonts w:ascii="Times New Roman" w:hAnsi="Times New Roman" w:cs="Times New Roman"/>
          <w:sz w:val="24"/>
          <w:szCs w:val="24"/>
        </w:rPr>
        <w:t>окна</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Настройка </w:t>
      </w:r>
      <w:r>
        <w:rPr>
          <w:rFonts w:ascii="Times New Roman" w:hAnsi="Times New Roman" w:cs="Times New Roman"/>
          <w:b/>
          <w:bCs/>
          <w:sz w:val="24"/>
          <w:szCs w:val="24"/>
        </w:rPr>
        <w:t>Множественный выбор</w:t>
      </w:r>
      <w:r>
        <w:rPr>
          <w:rFonts w:ascii="Times New Roman" w:hAnsi="Times New Roman" w:cs="Times New Roman"/>
          <w:sz w:val="24"/>
          <w:szCs w:val="24"/>
        </w:rPr>
        <w:t xml:space="preserve"> позволяет задать количество объектов, которые можно отбирать в запланированном КМ.</w:t>
      </w:r>
      <w:proofErr w:type="gramEnd"/>
      <w:r>
        <w:rPr>
          <w:rFonts w:ascii="Times New Roman" w:hAnsi="Times New Roman" w:cs="Times New Roman"/>
          <w:sz w:val="24"/>
          <w:szCs w:val="24"/>
        </w:rPr>
        <w:t xml:space="preserve"> Если установлено значение настройки "Нет", то невозможно будет отобрать более одного объекта.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Документы-Планы-Отчеты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Отчеты</w:t>
      </w:r>
      <w:r>
        <w:rPr>
          <w:rFonts w:ascii="Times New Roman" w:hAnsi="Times New Roman" w:cs="Times New Roman"/>
          <w:sz w:val="24"/>
          <w:szCs w:val="24"/>
        </w:rPr>
        <w:t xml:space="preserve"> позволяет отобрать отчеты, в которых есть параметр </w:t>
      </w:r>
      <w:r>
        <w:rPr>
          <w:rFonts w:ascii="Times New Roman" w:hAnsi="Times New Roman" w:cs="Times New Roman"/>
          <w:b/>
          <w:bCs/>
          <w:sz w:val="24"/>
          <w:szCs w:val="24"/>
        </w:rPr>
        <w:t>Проект плана</w:t>
      </w:r>
      <w:r>
        <w:rPr>
          <w:rFonts w:ascii="Times New Roman" w:hAnsi="Times New Roman" w:cs="Times New Roman"/>
          <w:sz w:val="24"/>
          <w:szCs w:val="24"/>
        </w:rPr>
        <w:t xml:space="preserve"> и которые будут доступны для формирования в окне </w:t>
      </w:r>
      <w:r>
        <w:rPr>
          <w:rFonts w:ascii="Times New Roman" w:hAnsi="Times New Roman" w:cs="Times New Roman"/>
          <w:b/>
          <w:bCs/>
          <w:sz w:val="24"/>
          <w:szCs w:val="24"/>
        </w:rPr>
        <w:t>Проекты плана</w:t>
      </w:r>
      <w:r>
        <w:rPr>
          <w:rFonts w:ascii="Times New Roman" w:hAnsi="Times New Roman" w:cs="Times New Roman"/>
          <w:sz w:val="24"/>
          <w:szCs w:val="24"/>
        </w:rPr>
        <w:t xml:space="preserve"> по кнопке [</w:t>
      </w:r>
      <w:r>
        <w:rPr>
          <w:rFonts w:ascii="Times New Roman" w:hAnsi="Times New Roman" w:cs="Times New Roman"/>
          <w:b/>
          <w:bCs/>
          <w:sz w:val="24"/>
          <w:szCs w:val="24"/>
        </w:rPr>
        <w:t>Печать]</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5" w:name="topic_NastroikaObjectov06"/>
      <w:bookmarkEnd w:id="345"/>
      <w:r>
        <w:rPr>
          <w:rFonts w:ascii="Times New Roman" w:hAnsi="Times New Roman" w:cs="Times New Roman"/>
          <w:b/>
          <w:bCs/>
          <w:sz w:val="24"/>
          <w:szCs w:val="24"/>
        </w:rPr>
        <w:t>Объект Документы-Мероприятия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Автонумерация </w:t>
      </w:r>
      <w:r>
        <w:rPr>
          <w:rFonts w:ascii="Times New Roman" w:hAnsi="Times New Roman" w:cs="Times New Roman"/>
          <w:sz w:val="24"/>
          <w:szCs w:val="24"/>
        </w:rPr>
        <w:t xml:space="preserve">позволяет задать </w:t>
      </w:r>
      <w:hyperlink w:anchor="topic_PolyaVvoda99000552" w:history="1">
        <w:r>
          <w:rPr>
            <w:rFonts w:ascii="Times New Roman" w:hAnsi="Times New Roman" w:cs="Times New Roman"/>
            <w:i/>
            <w:iCs/>
            <w:color w:val="0000FF"/>
            <w:sz w:val="24"/>
            <w:szCs w:val="24"/>
            <w:u w:val="single"/>
          </w:rPr>
          <w:t>маску</w:t>
        </w:r>
      </w:hyperlink>
      <w:r>
        <w:rPr>
          <w:rFonts w:ascii="Times New Roman" w:hAnsi="Times New Roman" w:cs="Times New Roman"/>
          <w:sz w:val="24"/>
          <w:szCs w:val="24"/>
        </w:rPr>
        <w:t xml:space="preserve"> автонумерации мероприятия.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Выделение цветом</w:t>
      </w:r>
      <w:r>
        <w:rPr>
          <w:rFonts w:ascii="Times New Roman" w:hAnsi="Times New Roman" w:cs="Times New Roman"/>
          <w:sz w:val="24"/>
          <w:szCs w:val="24"/>
        </w:rPr>
        <w:t xml:space="preserve"> позволяет опционально </w:t>
      </w:r>
      <w:hyperlink w:anchor="topic_Revizii91" w:history="1">
        <w:r>
          <w:rPr>
            <w:rFonts w:ascii="Times New Roman" w:hAnsi="Times New Roman" w:cs="Times New Roman"/>
            <w:i/>
            <w:iCs/>
            <w:color w:val="0000FF"/>
            <w:sz w:val="24"/>
            <w:szCs w:val="24"/>
            <w:u w:val="single"/>
          </w:rPr>
          <w:t xml:space="preserve">выделять цветом шрифт и строки списка </w:t>
        </w:r>
        <w:proofErr w:type="gramStart"/>
        <w:r>
          <w:rPr>
            <w:rFonts w:ascii="Times New Roman" w:hAnsi="Times New Roman" w:cs="Times New Roman"/>
            <w:i/>
            <w:iCs/>
            <w:color w:val="0000FF"/>
            <w:sz w:val="24"/>
            <w:szCs w:val="24"/>
            <w:u w:val="single"/>
          </w:rPr>
          <w:t>КМ</w:t>
        </w:r>
        <w:proofErr w:type="gramEnd"/>
      </w:hyperlink>
      <w:r>
        <w:rPr>
          <w:rFonts w:ascii="Times New Roman" w:hAnsi="Times New Roman" w:cs="Times New Roman"/>
          <w:sz w:val="24"/>
          <w:szCs w:val="24"/>
        </w:rPr>
        <w:t xml:space="preserve"> в зависимости от установленных флагов. Доступны варианты подсветки: По статусу, </w:t>
      </w:r>
      <w:proofErr w:type="gramStart"/>
      <w:r>
        <w:rPr>
          <w:rFonts w:ascii="Times New Roman" w:hAnsi="Times New Roman" w:cs="Times New Roman"/>
          <w:sz w:val="24"/>
          <w:szCs w:val="24"/>
        </w:rPr>
        <w:t>Просроченные</w:t>
      </w:r>
      <w:proofErr w:type="gramEnd"/>
      <w:r>
        <w:rPr>
          <w:rFonts w:ascii="Times New Roman" w:hAnsi="Times New Roman" w:cs="Times New Roman"/>
          <w:sz w:val="24"/>
          <w:szCs w:val="24"/>
        </w:rPr>
        <w:t>, Закрытые. Варианты можно комбинировать.</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Если заполнена настройка </w:t>
      </w:r>
      <w:r>
        <w:rPr>
          <w:rFonts w:ascii="Times New Roman" w:hAnsi="Times New Roman" w:cs="Times New Roman"/>
          <w:b/>
          <w:bCs/>
          <w:sz w:val="24"/>
          <w:szCs w:val="24"/>
        </w:rPr>
        <w:t>Длительность, раб.дн</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то в </w:t>
      </w: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ней заполняются поля </w:t>
      </w:r>
      <w:r>
        <w:rPr>
          <w:rFonts w:ascii="Times New Roman" w:hAnsi="Times New Roman" w:cs="Times New Roman"/>
          <w:b/>
          <w:bCs/>
          <w:sz w:val="24"/>
          <w:szCs w:val="24"/>
        </w:rPr>
        <w:t>Планируемый период</w:t>
      </w:r>
      <w:r>
        <w:rPr>
          <w:rFonts w:ascii="Times New Roman" w:hAnsi="Times New Roman" w:cs="Times New Roman"/>
          <w:sz w:val="24"/>
          <w:szCs w:val="24"/>
        </w:rPr>
        <w:t xml:space="preserve"> в окне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 xml:space="preserve"> и поля </w:t>
      </w:r>
      <w:r>
        <w:rPr>
          <w:rFonts w:ascii="Times New Roman" w:hAnsi="Times New Roman" w:cs="Times New Roman"/>
          <w:b/>
          <w:bCs/>
          <w:sz w:val="24"/>
          <w:szCs w:val="24"/>
        </w:rPr>
        <w:t>Период проведения</w:t>
      </w:r>
      <w:r>
        <w:rPr>
          <w:rFonts w:ascii="Times New Roman" w:hAnsi="Times New Roman" w:cs="Times New Roman"/>
          <w:sz w:val="24"/>
          <w:szCs w:val="24"/>
        </w:rPr>
        <w:t xml:space="preserve"> вкладки</w:t>
      </w:r>
      <w:r>
        <w:rPr>
          <w:rFonts w:ascii="Times New Roman" w:hAnsi="Times New Roman" w:cs="Times New Roman"/>
          <w:b/>
          <w:bCs/>
          <w:sz w:val="24"/>
          <w:szCs w:val="24"/>
        </w:rPr>
        <w:t xml:space="preserve"> Общие</w:t>
      </w:r>
      <w:r>
        <w:rPr>
          <w:rFonts w:ascii="Times New Roman" w:hAnsi="Times New Roman" w:cs="Times New Roman"/>
          <w:sz w:val="24"/>
          <w:szCs w:val="24"/>
        </w:rPr>
        <w:t xml:space="preserve"> окна ввода мероприятия. При этом есть возможность задать как количество рабочих дней, так и формулу, по которой будет произведен расчет. Если задана формула, то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ввода мероприятия и в окне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 xml:space="preserve"> поле ввода даты окончания периода проведения (планируемого периода) можно заполнить автоматически с помощью пункта контекстного меню "Заполнить".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Заголовок колонки показателя</w:t>
      </w:r>
      <w:r>
        <w:rPr>
          <w:rFonts w:ascii="Times New Roman" w:hAnsi="Times New Roman" w:cs="Times New Roman"/>
          <w:sz w:val="24"/>
          <w:szCs w:val="24"/>
        </w:rPr>
        <w:t xml:space="preserve"> позволяет указать состав полей и формат заголовка колонок показателей.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показателей</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Pokazately" w:history="1">
        <w:r>
          <w:rPr>
            <w:rFonts w:ascii="Times New Roman" w:hAnsi="Times New Roman" w:cs="Times New Roman"/>
            <w:i/>
            <w:iCs/>
            <w:color w:val="0000FF"/>
            <w:sz w:val="24"/>
            <w:szCs w:val="24"/>
            <w:u w:val="single"/>
          </w:rPr>
          <w:t>показатели</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КМ.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КМ.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b/>
          <w:bCs/>
          <w:sz w:val="24"/>
          <w:szCs w:val="24"/>
        </w:rPr>
        <w:t xml:space="preserve">объектов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объектов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КМ.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Настройки </w:t>
      </w:r>
      <w:r>
        <w:rPr>
          <w:rFonts w:ascii="Times New Roman" w:hAnsi="Times New Roman" w:cs="Times New Roman"/>
          <w:b/>
          <w:bCs/>
          <w:sz w:val="24"/>
          <w:szCs w:val="24"/>
        </w:rPr>
        <w:t>Контроль</w:t>
      </w:r>
      <w:r>
        <w:rPr>
          <w:rFonts w:ascii="Times New Roman" w:hAnsi="Times New Roman" w:cs="Times New Roman"/>
          <w:sz w:val="24"/>
          <w:szCs w:val="24"/>
        </w:rPr>
        <w:t xml:space="preserve"> </w:t>
      </w:r>
      <w:r>
        <w:rPr>
          <w:rFonts w:ascii="Times New Roman" w:hAnsi="Times New Roman" w:cs="Times New Roman"/>
          <w:b/>
          <w:bCs/>
          <w:sz w:val="24"/>
          <w:szCs w:val="24"/>
        </w:rPr>
        <w:t>показателей по формулам</w:t>
      </w:r>
      <w:r>
        <w:rPr>
          <w:rFonts w:ascii="Times New Roman" w:hAnsi="Times New Roman" w:cs="Times New Roman"/>
          <w:sz w:val="24"/>
          <w:szCs w:val="24"/>
        </w:rPr>
        <w:t xml:space="preserve">, </w:t>
      </w:r>
      <w:r>
        <w:rPr>
          <w:rFonts w:ascii="Times New Roman" w:hAnsi="Times New Roman" w:cs="Times New Roman"/>
          <w:b/>
          <w:bCs/>
          <w:sz w:val="24"/>
          <w:szCs w:val="24"/>
        </w:rPr>
        <w:t xml:space="preserve">Пересчёт показателей </w:t>
      </w:r>
      <w:r>
        <w:rPr>
          <w:rFonts w:ascii="Times New Roman" w:hAnsi="Times New Roman" w:cs="Times New Roman"/>
          <w:sz w:val="24"/>
          <w:szCs w:val="24"/>
        </w:rPr>
        <w:t>позволяют определить действие пользователя при появлении соответствующих</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окон запроса при сохранении мероприятия. Настройка не действует при создании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мероприятия</w:t>
      </w:r>
      <w:r>
        <w:rPr>
          <w:rFonts w:ascii="Times New Roman" w:hAnsi="Times New Roman" w:cs="Times New Roman"/>
          <w:sz w:val="24"/>
          <w:szCs w:val="24"/>
        </w:rPr>
        <w:t xml:space="preserve"> позволяет отображать мероприятия в зависимости от указанного значения:</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"Только свои" - отображаются только мероприятия, в которых пользователь является участником КМ или же он указан в поле</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 xml:space="preserve">, а при добавлении мероприятия из плана в списке выбора запланированных мероприятий будут только те, в которых указанное подразделение совпадает с подразделением пользователя или с его </w:t>
      </w:r>
      <w:hyperlink w:anchor="topic_Sotrudniky84" w:history="1">
        <w:r>
          <w:rPr>
            <w:rFonts w:ascii="Times New Roman" w:hAnsi="Times New Roman" w:cs="Times New Roman"/>
            <w:i/>
            <w:iCs/>
            <w:color w:val="0000FF"/>
            <w:sz w:val="24"/>
            <w:szCs w:val="24"/>
            <w:u w:val="single"/>
          </w:rPr>
          <w:t>курируемыми подразделениями</w:t>
        </w:r>
      </w:hyperlink>
      <w:r>
        <w:rPr>
          <w:rFonts w:ascii="Times New Roman" w:hAnsi="Times New Roman" w:cs="Times New Roman"/>
          <w:sz w:val="24"/>
          <w:szCs w:val="24"/>
        </w:rPr>
        <w:t xml:space="preserve"> или этот пользователь отобран в качестве участника.</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"Своего подразделения" - отображаются мероприятия своего подразделения и </w:t>
      </w:r>
      <w:hyperlink w:anchor="topic_Sotrudniky84" w:history="1">
        <w:r>
          <w:rPr>
            <w:rFonts w:ascii="Times New Roman" w:hAnsi="Times New Roman" w:cs="Times New Roman"/>
            <w:i/>
            <w:iCs/>
            <w:color w:val="0000FF"/>
            <w:sz w:val="24"/>
            <w:szCs w:val="24"/>
            <w:u w:val="single"/>
          </w:rPr>
          <w:t>курируемых подразделений</w:t>
        </w:r>
      </w:hyperlink>
      <w:r>
        <w:rPr>
          <w:rFonts w:ascii="Times New Roman" w:hAnsi="Times New Roman" w:cs="Times New Roman"/>
          <w:sz w:val="24"/>
          <w:szCs w:val="24"/>
        </w:rPr>
        <w:t>.</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"Все" - отображаются все мероприятия.</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"Свои и сотрудников своего подразделения" - отображаются мероприятия текущего пользователя и его подразделения.</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 этом в списках </w:t>
      </w:r>
      <w:r>
        <w:rPr>
          <w:rFonts w:ascii="Times New Roman" w:hAnsi="Times New Roman" w:cs="Times New Roman"/>
          <w:b/>
          <w:bCs/>
          <w:sz w:val="24"/>
          <w:szCs w:val="24"/>
        </w:rPr>
        <w:t>Документы</w:t>
      </w:r>
      <w:r>
        <w:rPr>
          <w:rFonts w:ascii="Times New Roman" w:hAnsi="Times New Roman" w:cs="Times New Roman"/>
          <w:sz w:val="24"/>
          <w:szCs w:val="24"/>
        </w:rPr>
        <w:t xml:space="preserve">, </w:t>
      </w:r>
      <w:r>
        <w:rPr>
          <w:rFonts w:ascii="Times New Roman" w:hAnsi="Times New Roman" w:cs="Times New Roman"/>
          <w:b/>
          <w:bCs/>
          <w:sz w:val="24"/>
          <w:szCs w:val="24"/>
        </w:rPr>
        <w:t>Нарушения</w:t>
      </w:r>
      <w:r>
        <w:rPr>
          <w:rFonts w:ascii="Times New Roman" w:hAnsi="Times New Roman" w:cs="Times New Roman"/>
          <w:sz w:val="24"/>
          <w:szCs w:val="24"/>
        </w:rPr>
        <w:t xml:space="preserve">, </w:t>
      </w:r>
      <w:r>
        <w:rPr>
          <w:rFonts w:ascii="Times New Roman" w:hAnsi="Times New Roman" w:cs="Times New Roman"/>
          <w:b/>
          <w:bCs/>
          <w:sz w:val="24"/>
          <w:szCs w:val="24"/>
        </w:rPr>
        <w:t>Задачи</w:t>
      </w:r>
      <w:r>
        <w:rPr>
          <w:rFonts w:ascii="Times New Roman" w:hAnsi="Times New Roman" w:cs="Times New Roman"/>
          <w:sz w:val="24"/>
          <w:szCs w:val="24"/>
        </w:rPr>
        <w:t xml:space="preserve"> отображаются данные только тех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которые доступны текущему пользователю в соответствии с этой настройкой.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только основной</w:t>
      </w:r>
      <w:r>
        <w:rPr>
          <w:rFonts w:ascii="Times New Roman" w:hAnsi="Times New Roman" w:cs="Times New Roman"/>
          <w:sz w:val="24"/>
          <w:szCs w:val="24"/>
        </w:rPr>
        <w:t xml:space="preserve"> определяет, показывать или скрывать в окне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информацию по объектам встречной проверки в группе колонок </w:t>
      </w:r>
      <w:r>
        <w:rPr>
          <w:rFonts w:ascii="Times New Roman" w:hAnsi="Times New Roman" w:cs="Times New Roman"/>
          <w:b/>
          <w:bCs/>
          <w:sz w:val="24"/>
          <w:szCs w:val="24"/>
        </w:rPr>
        <w:t>Объект</w:t>
      </w:r>
      <w:r>
        <w:rPr>
          <w:rFonts w:ascii="Times New Roman" w:hAnsi="Times New Roman" w:cs="Times New Roman"/>
          <w:sz w:val="24"/>
          <w:szCs w:val="24"/>
        </w:rPr>
        <w:t xml:space="preserve">.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доступные для ввода во вкладке</w:t>
      </w:r>
      <w:r>
        <w:rPr>
          <w:rFonts w:ascii="Times New Roman" w:hAnsi="Times New Roman" w:cs="Times New Roman"/>
          <w:b/>
          <w:bCs/>
          <w:sz w:val="24"/>
          <w:szCs w:val="24"/>
        </w:rPr>
        <w:t xml:space="preserve"> Общие</w:t>
      </w:r>
      <w:r>
        <w:rPr>
          <w:rFonts w:ascii="Times New Roman" w:hAnsi="Times New Roman" w:cs="Times New Roman"/>
          <w:sz w:val="24"/>
          <w:szCs w:val="24"/>
        </w:rPr>
        <w:t xml:space="preserve"> окна </w:t>
      </w:r>
      <w:r>
        <w:rPr>
          <w:rFonts w:ascii="Times New Roman" w:hAnsi="Times New Roman" w:cs="Times New Roman"/>
          <w:b/>
          <w:bCs/>
          <w:sz w:val="24"/>
          <w:szCs w:val="24"/>
        </w:rPr>
        <w:t>Мероприятия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6" w:name="topic_NastroikaObjectov14"/>
      <w:bookmarkEnd w:id="346"/>
      <w:r>
        <w:rPr>
          <w:rFonts w:ascii="Times New Roman" w:hAnsi="Times New Roman" w:cs="Times New Roman"/>
          <w:b/>
          <w:bCs/>
          <w:sz w:val="24"/>
          <w:szCs w:val="24"/>
        </w:rPr>
        <w:t xml:space="preserve">Объект Документы-Мероприятия-Вкладка </w:t>
      </w:r>
      <w:proofErr w:type="gramStart"/>
      <w:r>
        <w:rPr>
          <w:rFonts w:ascii="Times New Roman" w:hAnsi="Times New Roman" w:cs="Times New Roman"/>
          <w:b/>
          <w:bCs/>
          <w:sz w:val="24"/>
          <w:szCs w:val="24"/>
        </w:rPr>
        <w:t>Общие-Номер</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Уникальность в </w:t>
      </w:r>
      <w:proofErr w:type="gramStart"/>
      <w:r>
        <w:rPr>
          <w:rFonts w:ascii="Times New Roman" w:hAnsi="Times New Roman" w:cs="Times New Roman"/>
          <w:b/>
          <w:bCs/>
          <w:sz w:val="24"/>
          <w:szCs w:val="24"/>
        </w:rPr>
        <w:t>пределах</w:t>
      </w:r>
      <w:proofErr w:type="gramEnd"/>
      <w:r>
        <w:rPr>
          <w:rFonts w:ascii="Times New Roman" w:hAnsi="Times New Roman" w:cs="Times New Roman"/>
          <w:b/>
          <w:bCs/>
          <w:sz w:val="24"/>
          <w:szCs w:val="24"/>
        </w:rPr>
        <w:t xml:space="preserve"> года</w:t>
      </w:r>
      <w:r>
        <w:rPr>
          <w:rFonts w:ascii="Times New Roman" w:hAnsi="Times New Roman" w:cs="Times New Roman"/>
          <w:sz w:val="24"/>
          <w:szCs w:val="24"/>
        </w:rPr>
        <w:t xml:space="preserve"> позволяет опционально задать возможность сохранять мероприятие с уже имеющимся номером в пределах года. Если выбрано значение "Да", то при изменении номера мероприятия в случае, если такой номер уже используется, будет выводиться сообщение об ошибке и мероприятие с таким номером будет невозможно сохранить. Если выбрано значение "Нет", то выводится предупреждающее сообщение.</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7" w:name="topic_NastroikaObjectov10"/>
      <w:bookmarkEnd w:id="347"/>
      <w:r>
        <w:rPr>
          <w:rFonts w:ascii="Times New Roman" w:hAnsi="Times New Roman" w:cs="Times New Roman"/>
          <w:b/>
          <w:bCs/>
          <w:sz w:val="24"/>
          <w:szCs w:val="24"/>
        </w:rPr>
        <w:t xml:space="preserve">Объект Документы-Мероприятия-Вкладка </w:t>
      </w:r>
      <w:proofErr w:type="gramStart"/>
      <w:r>
        <w:rPr>
          <w:rFonts w:ascii="Times New Roman" w:hAnsi="Times New Roman" w:cs="Times New Roman"/>
          <w:b/>
          <w:bCs/>
          <w:sz w:val="24"/>
          <w:szCs w:val="24"/>
        </w:rPr>
        <w:t>Общие-Дата</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Автозаполнение </w:t>
      </w:r>
      <w:r>
        <w:rPr>
          <w:rFonts w:ascii="Times New Roman" w:hAnsi="Times New Roman" w:cs="Times New Roman"/>
          <w:sz w:val="24"/>
          <w:szCs w:val="24"/>
        </w:rPr>
        <w:t xml:space="preserve">позволяет задать формулу автозаполнения даты мероприятия. Например, если ввести формулу </w:t>
      </w:r>
      <w:r>
        <w:rPr>
          <w:rFonts w:ascii="Times New Roman" w:hAnsi="Times New Roman" w:cs="Times New Roman"/>
          <w:b/>
          <w:bCs/>
          <w:sz w:val="24"/>
          <w:szCs w:val="24"/>
        </w:rPr>
        <w:t>{СЕГОДН</w:t>
      </w:r>
      <w:proofErr w:type="gramStart"/>
      <w:r>
        <w:rPr>
          <w:rFonts w:ascii="Times New Roman" w:hAnsi="Times New Roman" w:cs="Times New Roman"/>
          <w:b/>
          <w:bCs/>
          <w:sz w:val="24"/>
          <w:szCs w:val="24"/>
        </w:rPr>
        <w:t>Я(</w:t>
      </w:r>
      <w:proofErr w:type="gramEnd"/>
      <w:r>
        <w:rPr>
          <w:rFonts w:ascii="Times New Roman" w:hAnsi="Times New Roman" w:cs="Times New Roman"/>
          <w:b/>
          <w:bCs/>
          <w:sz w:val="24"/>
          <w:szCs w:val="24"/>
        </w:rPr>
        <w:t>)}</w:t>
      </w:r>
      <w:r>
        <w:rPr>
          <w:rFonts w:ascii="Times New Roman" w:hAnsi="Times New Roman" w:cs="Times New Roman"/>
          <w:sz w:val="24"/>
          <w:szCs w:val="24"/>
        </w:rPr>
        <w:t xml:space="preserve">, то поле </w:t>
      </w:r>
      <w:r>
        <w:rPr>
          <w:rFonts w:ascii="Times New Roman" w:hAnsi="Times New Roman" w:cs="Times New Roman"/>
          <w:b/>
          <w:bCs/>
          <w:sz w:val="24"/>
          <w:szCs w:val="24"/>
        </w:rPr>
        <w:t xml:space="preserve">Дата </w:t>
      </w:r>
      <w:r>
        <w:rPr>
          <w:rFonts w:ascii="Times New Roman" w:hAnsi="Times New Roman" w:cs="Times New Roman"/>
          <w:sz w:val="24"/>
          <w:szCs w:val="24"/>
        </w:rPr>
        <w:t>вкладки</w:t>
      </w:r>
      <w:r>
        <w:rPr>
          <w:rFonts w:ascii="Times New Roman" w:hAnsi="Times New Roman" w:cs="Times New Roman"/>
          <w:b/>
          <w:bCs/>
          <w:sz w:val="24"/>
          <w:szCs w:val="24"/>
        </w:rPr>
        <w:t xml:space="preserve"> Общие </w:t>
      </w:r>
      <w:r>
        <w:rPr>
          <w:rFonts w:ascii="Times New Roman" w:hAnsi="Times New Roman" w:cs="Times New Roman"/>
          <w:sz w:val="24"/>
          <w:szCs w:val="24"/>
        </w:rPr>
        <w:t>окна ввода мероприятия будет автоматически заполняется текущей датой.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Обязательность заполнения </w:t>
      </w:r>
      <w:r>
        <w:rPr>
          <w:rFonts w:ascii="Times New Roman" w:hAnsi="Times New Roman" w:cs="Times New Roman"/>
          <w:sz w:val="24"/>
          <w:szCs w:val="24"/>
        </w:rPr>
        <w:t xml:space="preserve">позволяет задать опционально обязательность ввода поля </w:t>
      </w:r>
      <w:r>
        <w:rPr>
          <w:rFonts w:ascii="Times New Roman" w:hAnsi="Times New Roman" w:cs="Times New Roman"/>
          <w:b/>
          <w:bCs/>
          <w:sz w:val="24"/>
          <w:szCs w:val="24"/>
        </w:rPr>
        <w:t xml:space="preserve">Дата </w:t>
      </w:r>
      <w:r>
        <w:rPr>
          <w:rFonts w:ascii="Times New Roman" w:hAnsi="Times New Roman" w:cs="Times New Roman"/>
          <w:sz w:val="24"/>
          <w:szCs w:val="24"/>
        </w:rPr>
        <w:t>во вкладке</w:t>
      </w:r>
      <w:r>
        <w:rPr>
          <w:rFonts w:ascii="Times New Roman" w:hAnsi="Times New Roman" w:cs="Times New Roman"/>
          <w:b/>
          <w:bCs/>
          <w:sz w:val="24"/>
          <w:szCs w:val="24"/>
        </w:rPr>
        <w:t xml:space="preserve"> Общие </w:t>
      </w:r>
      <w:r>
        <w:rPr>
          <w:rFonts w:ascii="Times New Roman" w:hAnsi="Times New Roman" w:cs="Times New Roman"/>
          <w:sz w:val="24"/>
          <w:szCs w:val="24"/>
        </w:rPr>
        <w:t>окна</w:t>
      </w:r>
      <w:r>
        <w:rPr>
          <w:rFonts w:ascii="Times New Roman" w:hAnsi="Times New Roman" w:cs="Times New Roman"/>
          <w:b/>
          <w:bCs/>
          <w:sz w:val="24"/>
          <w:szCs w:val="24"/>
        </w:rPr>
        <w:t xml:space="preserve"> Мероприятия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Объект Документы-Мероприятия-Вкладка </w:t>
      </w:r>
      <w:proofErr w:type="gramStart"/>
      <w:r>
        <w:rPr>
          <w:rFonts w:ascii="Times New Roman" w:hAnsi="Times New Roman" w:cs="Times New Roman"/>
          <w:b/>
          <w:bCs/>
          <w:sz w:val="24"/>
          <w:szCs w:val="24"/>
        </w:rPr>
        <w:t>Общие-Объект</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Р</w:t>
      </w:r>
      <w:proofErr w:type="gramEnd"/>
      <w:r>
        <w:rPr>
          <w:rFonts w:ascii="Times New Roman" w:hAnsi="Times New Roman" w:cs="Times New Roman"/>
          <w:b/>
          <w:bCs/>
          <w:sz w:val="24"/>
          <w:szCs w:val="24"/>
        </w:rPr>
        <w:t>азрешить проверять себя</w:t>
      </w:r>
      <w:r>
        <w:rPr>
          <w:rFonts w:ascii="Times New Roman" w:hAnsi="Times New Roman" w:cs="Times New Roman"/>
          <w:sz w:val="24"/>
          <w:szCs w:val="24"/>
        </w:rPr>
        <w:t xml:space="preserve"> позволяет выбирать в качестве объекта контроля свою же проверяющую организацию.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Т</w:t>
      </w:r>
      <w:proofErr w:type="gramEnd"/>
      <w:r>
        <w:rPr>
          <w:rFonts w:ascii="Times New Roman" w:hAnsi="Times New Roman" w:cs="Times New Roman"/>
          <w:b/>
          <w:bCs/>
          <w:sz w:val="24"/>
          <w:szCs w:val="24"/>
        </w:rPr>
        <w:t xml:space="preserve">олько один основной </w:t>
      </w:r>
      <w:r>
        <w:rPr>
          <w:rFonts w:ascii="Times New Roman" w:hAnsi="Times New Roman" w:cs="Times New Roman"/>
          <w:sz w:val="24"/>
          <w:szCs w:val="24"/>
        </w:rPr>
        <w:t>позволяет выбрать в качестве объекта контроля только один основной объект, остальные будут являться встречными.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b/>
          <w:bCs/>
          <w:sz w:val="24"/>
          <w:szCs w:val="24"/>
        </w:rPr>
        <w:t xml:space="preserve"> Р</w:t>
      </w:r>
      <w:proofErr w:type="gramEnd"/>
      <w:r>
        <w:rPr>
          <w:rFonts w:ascii="Times New Roman" w:hAnsi="Times New Roman" w:cs="Times New Roman"/>
          <w:b/>
          <w:bCs/>
          <w:sz w:val="24"/>
          <w:szCs w:val="24"/>
        </w:rPr>
        <w:t>азрешить изменять основной объект из плана</w:t>
      </w:r>
      <w:r>
        <w:rPr>
          <w:rFonts w:ascii="Times New Roman" w:hAnsi="Times New Roman" w:cs="Times New Roman"/>
          <w:sz w:val="24"/>
          <w:szCs w:val="24"/>
        </w:rPr>
        <w:t xml:space="preserve"> позволяет задать возможность изменять основной объект в КМ, отобранном из плана.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8" w:name="topic_NastroikaObjectov20"/>
      <w:bookmarkEnd w:id="348"/>
      <w:r>
        <w:rPr>
          <w:rFonts w:ascii="Times New Roman" w:hAnsi="Times New Roman" w:cs="Times New Roman"/>
          <w:b/>
          <w:bCs/>
          <w:sz w:val="24"/>
          <w:szCs w:val="24"/>
        </w:rPr>
        <w:t>Объект Документы-Мероприятия-Вкладка Подготовка-Тема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Множественный выбор</w:t>
      </w:r>
      <w:r>
        <w:rPr>
          <w:rFonts w:ascii="Times New Roman" w:hAnsi="Times New Roman" w:cs="Times New Roman"/>
          <w:sz w:val="24"/>
          <w:szCs w:val="24"/>
        </w:rPr>
        <w:t xml:space="preserve"> позволяет опционально задать возможность отбора нескольких тем.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Объект Документы-Мероприятия-Вкладка </w:t>
      </w:r>
      <w:proofErr w:type="gramStart"/>
      <w:r>
        <w:rPr>
          <w:rFonts w:ascii="Times New Roman" w:hAnsi="Times New Roman" w:cs="Times New Roman"/>
          <w:b/>
          <w:bCs/>
          <w:sz w:val="24"/>
          <w:szCs w:val="24"/>
        </w:rPr>
        <w:t>Подготовка-Вопросы</w:t>
      </w:r>
      <w:proofErr w:type="gramEnd"/>
      <w:r>
        <w:rPr>
          <w:rFonts w:ascii="Times New Roman" w:hAnsi="Times New Roman" w:cs="Times New Roman"/>
          <w:b/>
          <w:bCs/>
          <w:sz w:val="24"/>
          <w:szCs w:val="24"/>
        </w:rPr>
        <w:t xml:space="preserve"> программы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Автозаполнение </w:t>
      </w:r>
      <w:proofErr w:type="gramStart"/>
      <w:r>
        <w:rPr>
          <w:rFonts w:ascii="Times New Roman" w:hAnsi="Times New Roman" w:cs="Times New Roman"/>
          <w:b/>
          <w:bCs/>
          <w:sz w:val="24"/>
          <w:szCs w:val="24"/>
        </w:rPr>
        <w:t>ответственных</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позволяет задать способ автозаполнения ответственных по вопросам программы мероприятия, если они не заполнены вручную. Возможные значения: "Все" (ответственными становятся все участники) и "Руководитель" (ответственными становится руководитель группы).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49" w:name="topic_NastroikaObjectov09"/>
      <w:bookmarkEnd w:id="349"/>
      <w:r>
        <w:rPr>
          <w:rFonts w:ascii="Times New Roman" w:hAnsi="Times New Roman" w:cs="Times New Roman"/>
          <w:b/>
          <w:bCs/>
          <w:sz w:val="24"/>
          <w:szCs w:val="24"/>
        </w:rPr>
        <w:t>Объект Документы-Мероприятия-Печать</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Печать</w:t>
      </w:r>
      <w:r>
        <w:rPr>
          <w:rFonts w:ascii="Times New Roman" w:hAnsi="Times New Roman" w:cs="Times New Roman"/>
          <w:sz w:val="24"/>
          <w:szCs w:val="24"/>
        </w:rPr>
        <w:t xml:space="preserve"> позволяет добавить отчеты в окно </w:t>
      </w:r>
      <w:r>
        <w:rPr>
          <w:rFonts w:ascii="Times New Roman" w:hAnsi="Times New Roman" w:cs="Times New Roman"/>
          <w:b/>
          <w:bCs/>
          <w:sz w:val="24"/>
          <w:szCs w:val="24"/>
        </w:rPr>
        <w:t xml:space="preserve">Мероприятия </w:t>
      </w:r>
      <w:r>
        <w:rPr>
          <w:rFonts w:ascii="Times New Roman" w:hAnsi="Times New Roman" w:cs="Times New Roman"/>
          <w:sz w:val="24"/>
          <w:szCs w:val="24"/>
        </w:rPr>
        <w:t>по кнопке</w:t>
      </w:r>
      <w:r>
        <w:rPr>
          <w:rFonts w:ascii="Times New Roman" w:hAnsi="Times New Roman" w:cs="Times New Roman"/>
          <w:b/>
          <w:bCs/>
          <w:sz w:val="24"/>
          <w:szCs w:val="24"/>
        </w:rPr>
        <w:t xml:space="preserve"> [Печать]</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0" w:name="topic_NastroikaObjectov11"/>
      <w:bookmarkEnd w:id="350"/>
      <w:r>
        <w:rPr>
          <w:rFonts w:ascii="Times New Roman" w:hAnsi="Times New Roman" w:cs="Times New Roman"/>
          <w:b/>
          <w:bCs/>
          <w:sz w:val="24"/>
          <w:szCs w:val="24"/>
        </w:rPr>
        <w:t>Объект Документы-Мероприятия-Закрыл</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Автозаполнение</w:t>
      </w:r>
      <w:r>
        <w:rPr>
          <w:rFonts w:ascii="Times New Roman" w:hAnsi="Times New Roman" w:cs="Times New Roman"/>
          <w:sz w:val="24"/>
          <w:szCs w:val="24"/>
        </w:rPr>
        <w:t xml:space="preserve"> позволяет задать способ автозаполнения поля</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З</w:t>
      </w:r>
      <w:proofErr w:type="gramEnd"/>
      <w:r>
        <w:rPr>
          <w:rFonts w:ascii="Times New Roman" w:hAnsi="Times New Roman" w:cs="Times New Roman"/>
          <w:b/>
          <w:bCs/>
          <w:sz w:val="24"/>
          <w:szCs w:val="24"/>
        </w:rPr>
        <w:t>акрыл</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Б</w:t>
      </w:r>
      <w:proofErr w:type="gramEnd"/>
      <w:r>
        <w:rPr>
          <w:rFonts w:ascii="Times New Roman" w:hAnsi="Times New Roman" w:cs="Times New Roman"/>
          <w:b/>
          <w:bCs/>
          <w:sz w:val="24"/>
          <w:szCs w:val="24"/>
        </w:rPr>
        <w:t>локировать открытие другими пользователями</w:t>
      </w:r>
      <w:r>
        <w:rPr>
          <w:rFonts w:ascii="Times New Roman" w:hAnsi="Times New Roman" w:cs="Times New Roman"/>
          <w:sz w:val="24"/>
          <w:szCs w:val="24"/>
        </w:rPr>
        <w:t xml:space="preserve"> позволяет ограничить редактирование мероприятия. Значение по умолчанию - Нет. Если значение настройки - Да, то открыть мероприятие может только тот пользователь, который его закрыл, либо пользователь с правами администратора.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1" w:name="topic_NastroikaObjectovDocument"/>
      <w:bookmarkEnd w:id="351"/>
      <w:r>
        <w:rPr>
          <w:rFonts w:ascii="Times New Roman" w:hAnsi="Times New Roman" w:cs="Times New Roman"/>
          <w:b/>
          <w:bCs/>
          <w:sz w:val="24"/>
          <w:szCs w:val="24"/>
        </w:rPr>
        <w:t>Объект Документы-Документы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Изменение исполнения при изменении даты</w:t>
      </w:r>
      <w:r>
        <w:rPr>
          <w:rFonts w:ascii="Times New Roman" w:hAnsi="Times New Roman" w:cs="Times New Roman"/>
          <w:sz w:val="24"/>
          <w:szCs w:val="24"/>
        </w:rPr>
        <w:t xml:space="preserve"> позволяет определить действие пользователя при появлении соответствующих окон запроса при изменении даты документа.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документов.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Для каждого элемента управления (вкладок, полей ввода и т.п.) окна ввода документа есть 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показывать для ввода</w:t>
      </w:r>
      <w:r>
        <w:rPr>
          <w:rFonts w:ascii="Times New Roman" w:hAnsi="Times New Roman" w:cs="Times New Roman"/>
          <w:sz w:val="24"/>
          <w:szCs w:val="24"/>
        </w:rPr>
        <w:t xml:space="preserve">, позволяет выбрать те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sz w:val="24"/>
          <w:szCs w:val="24"/>
        </w:rPr>
        <w:t>, для которых в окне ввода документа не нужно показывать соответствующий элемент управления.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Шаблон имени файла</w:t>
      </w:r>
      <w:r>
        <w:rPr>
          <w:rFonts w:ascii="Times New Roman" w:hAnsi="Times New Roman" w:cs="Times New Roman"/>
          <w:sz w:val="24"/>
          <w:szCs w:val="24"/>
        </w:rPr>
        <w:t xml:space="preserve"> позволяет задать маску для получения имени файла при создании нового либо открытии сформированного файла, например, {Документ.Вид.Имя}+' № '+ {Документ.Номер} + ' от ' + ДАТАПРОП({Документ</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ата},4).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маска не задана, имя файла генерируется случайным образом.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2" w:name="topic_NastroikaObjectov18"/>
      <w:bookmarkEnd w:id="352"/>
      <w:r>
        <w:rPr>
          <w:rFonts w:ascii="Times New Roman" w:hAnsi="Times New Roman" w:cs="Times New Roman"/>
          <w:b/>
          <w:bCs/>
          <w:sz w:val="24"/>
          <w:szCs w:val="24"/>
        </w:rPr>
        <w:t>Объект Документы-Документы-Вкладка Email-уведомления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отправлять старее (дн)</w:t>
      </w:r>
      <w:r>
        <w:rPr>
          <w:rFonts w:ascii="Times New Roman" w:hAnsi="Times New Roman" w:cs="Times New Roman"/>
          <w:sz w:val="24"/>
          <w:szCs w:val="24"/>
        </w:rPr>
        <w:t xml:space="preserve"> позволяет задать количество дней от текущей даты, когда неотправленные письма будут считаться устаревшими и не будут отправлены.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proofErr w:type="gramStart"/>
      <w:r>
        <w:rPr>
          <w:rFonts w:ascii="Times New Roman" w:hAnsi="Times New Roman" w:cs="Times New Roman"/>
          <w:b/>
          <w:bCs/>
          <w:sz w:val="24"/>
          <w:szCs w:val="24"/>
        </w:rPr>
        <w:t>Пользователи, выполняющие отправку</w:t>
      </w:r>
      <w:r>
        <w:rPr>
          <w:rFonts w:ascii="Times New Roman" w:hAnsi="Times New Roman" w:cs="Times New Roman"/>
          <w:sz w:val="24"/>
          <w:szCs w:val="24"/>
        </w:rPr>
        <w:t xml:space="preserve"> позволяет</w:t>
      </w:r>
      <w:proofErr w:type="gramEnd"/>
      <w:r>
        <w:rPr>
          <w:rFonts w:ascii="Times New Roman" w:hAnsi="Times New Roman" w:cs="Times New Roman"/>
          <w:sz w:val="24"/>
          <w:szCs w:val="24"/>
        </w:rPr>
        <w:t xml:space="preserve"> задать пользователей, которые имеют право автоматически отправлять подготовленные уведомления. Если настройка не задана, то таким правом обладают все пользователи, у которых есть </w:t>
      </w:r>
      <w:hyperlink w:anchor="topic_Naznacheniepravdostupapolzovatelyamigruppam" w:history="1">
        <w:r>
          <w:rPr>
            <w:rFonts w:ascii="Times New Roman" w:hAnsi="Times New Roman" w:cs="Times New Roman"/>
            <w:i/>
            <w:iCs/>
            <w:color w:val="0000FF"/>
            <w:sz w:val="24"/>
            <w:szCs w:val="24"/>
            <w:u w:val="single"/>
          </w:rPr>
          <w:t>доступ</w:t>
        </w:r>
      </w:hyperlink>
      <w:r>
        <w:rPr>
          <w:rFonts w:ascii="Times New Roman" w:hAnsi="Times New Roman" w:cs="Times New Roman"/>
          <w:sz w:val="24"/>
          <w:szCs w:val="24"/>
        </w:rPr>
        <w:t xml:space="preserve"> на изменение объекта </w:t>
      </w:r>
      <w:r>
        <w:rPr>
          <w:rFonts w:ascii="Times New Roman" w:hAnsi="Times New Roman" w:cs="Times New Roman"/>
          <w:b/>
          <w:bCs/>
          <w:sz w:val="24"/>
          <w:szCs w:val="24"/>
        </w:rPr>
        <w:t>Документы-Документы-Вкладка Email-уведомления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Документы-Документы-Закрыл</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показывать для ввода</w:t>
      </w:r>
      <w:r>
        <w:rPr>
          <w:rFonts w:ascii="Times New Roman" w:hAnsi="Times New Roman" w:cs="Times New Roman"/>
          <w:sz w:val="24"/>
          <w:szCs w:val="24"/>
        </w:rPr>
        <w:t xml:space="preserve"> позволяет выбрать те</w:t>
      </w:r>
      <w:r>
        <w:rPr>
          <w:rFonts w:ascii="Times New Roman" w:hAnsi="Times New Roman" w:cs="Times New Roman"/>
          <w:i/>
          <w:iCs/>
          <w:sz w:val="24"/>
          <w:szCs w:val="24"/>
        </w:rPr>
        <w:t xml:space="preserve"> виды документов</w:t>
      </w:r>
      <w:r>
        <w:rPr>
          <w:rFonts w:ascii="Times New Roman" w:hAnsi="Times New Roman" w:cs="Times New Roman"/>
          <w:sz w:val="24"/>
          <w:szCs w:val="24"/>
        </w:rPr>
        <w:t>, для которых в окне ввода документа не нужно показывать данное поле.</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Б</w:t>
      </w:r>
      <w:proofErr w:type="gramEnd"/>
      <w:r>
        <w:rPr>
          <w:rFonts w:ascii="Times New Roman" w:hAnsi="Times New Roman" w:cs="Times New Roman"/>
          <w:b/>
          <w:bCs/>
          <w:sz w:val="24"/>
          <w:szCs w:val="24"/>
        </w:rPr>
        <w:t>локировать открытие другими пользователями</w:t>
      </w:r>
      <w:r>
        <w:rPr>
          <w:rFonts w:ascii="Times New Roman" w:hAnsi="Times New Roman" w:cs="Times New Roman"/>
          <w:sz w:val="24"/>
          <w:szCs w:val="24"/>
        </w:rPr>
        <w:t xml:space="preserve"> позволяет ограничить редактирование документов. Значение по умолчанию - Нет. Если значение настройки - Да, то открыть документ может только тот пользователь, который его закрыл, либо пользователь с правами администратора.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3" w:name="topic_NastroikaObjectov19"/>
      <w:bookmarkEnd w:id="353"/>
      <w:r>
        <w:rPr>
          <w:rFonts w:ascii="Times New Roman" w:hAnsi="Times New Roman" w:cs="Times New Roman"/>
          <w:b/>
          <w:bCs/>
          <w:sz w:val="24"/>
          <w:szCs w:val="24"/>
        </w:rPr>
        <w:t>Объект Документы-Документы-Документы по запросу</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Н</w:t>
      </w:r>
      <w:proofErr w:type="gramEnd"/>
      <w:r>
        <w:rPr>
          <w:rFonts w:ascii="Times New Roman" w:hAnsi="Times New Roman" w:cs="Times New Roman"/>
          <w:b/>
          <w:bCs/>
          <w:sz w:val="24"/>
          <w:szCs w:val="24"/>
        </w:rPr>
        <w:t>е показывать для ввода</w:t>
      </w:r>
      <w:r>
        <w:rPr>
          <w:rFonts w:ascii="Times New Roman" w:hAnsi="Times New Roman" w:cs="Times New Roman"/>
          <w:sz w:val="24"/>
          <w:szCs w:val="24"/>
        </w:rPr>
        <w:t xml:space="preserve"> позволяет выбрать те виды документов, для которых в окне ввода документа не нужно показывать данную вкладку.</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Документы-Нарушения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отобрать реквизиты для фактов нарушений. При этом в окне ввода факта нарушения будет доступна вкладка </w:t>
      </w:r>
      <w:r>
        <w:rPr>
          <w:rFonts w:ascii="Times New Roman" w:hAnsi="Times New Roman" w:cs="Times New Roman"/>
          <w:b/>
          <w:bCs/>
          <w:sz w:val="24"/>
          <w:szCs w:val="24"/>
        </w:rPr>
        <w:t>Реквизиты</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Pr>
          <w:rFonts w:ascii="Times New Roman" w:hAnsi="Times New Roman" w:cs="Times New Roman"/>
          <w:sz w:val="24"/>
          <w:szCs w:val="24"/>
        </w:rPr>
        <w:t xml:space="preserve"> позволяет отобрать реквизиты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нарушений, в окне ввода мероприятия во вкладке </w:t>
      </w:r>
      <w:r>
        <w:rPr>
          <w:rFonts w:ascii="Times New Roman" w:hAnsi="Times New Roman" w:cs="Times New Roman"/>
          <w:b/>
          <w:bCs/>
          <w:sz w:val="24"/>
          <w:szCs w:val="24"/>
        </w:rPr>
        <w:t>Нарушения</w:t>
      </w:r>
      <w:r>
        <w:rPr>
          <w:rFonts w:ascii="Times New Roman" w:hAnsi="Times New Roman" w:cs="Times New Roman"/>
          <w:sz w:val="24"/>
          <w:szCs w:val="24"/>
        </w:rPr>
        <w:t xml:space="preserve"> и в окне ввода документа во вкладке </w:t>
      </w:r>
      <w:r>
        <w:rPr>
          <w:rFonts w:ascii="Times New Roman" w:hAnsi="Times New Roman" w:cs="Times New Roman"/>
          <w:b/>
          <w:bCs/>
          <w:sz w:val="24"/>
          <w:szCs w:val="24"/>
        </w:rPr>
        <w:t>Нарушения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Пересчет реквизитов</w:t>
      </w:r>
      <w:r>
        <w:rPr>
          <w:rFonts w:ascii="Times New Roman" w:hAnsi="Times New Roman" w:cs="Times New Roman"/>
          <w:sz w:val="24"/>
          <w:szCs w:val="24"/>
        </w:rPr>
        <w:t xml:space="preserve"> позволяет задать действие пользователя для пересчета реквизитов нарушений при сохранении мероприятия с возможными значениями "Запрашивать" (по умолчанию), "Пересчитывать", "Не пересчитывать".</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граничивать список из нарушений </w:t>
      </w:r>
      <w:r>
        <w:rPr>
          <w:rFonts w:ascii="Times New Roman" w:hAnsi="Times New Roman" w:cs="Times New Roman"/>
          <w:sz w:val="24"/>
          <w:szCs w:val="24"/>
        </w:rPr>
        <w:t>позволяет задать ограничить список доступных НПА (наруш.). Если значение настройки</w:t>
      </w:r>
      <w:proofErr w:type="gramStart"/>
      <w:r>
        <w:rPr>
          <w:rFonts w:ascii="Times New Roman" w:hAnsi="Times New Roman" w:cs="Times New Roman"/>
          <w:sz w:val="24"/>
          <w:szCs w:val="24"/>
        </w:rPr>
        <w:t xml:space="preserve"> Д</w:t>
      </w:r>
      <w:proofErr w:type="gramEnd"/>
      <w:r>
        <w:rPr>
          <w:rFonts w:ascii="Times New Roman" w:hAnsi="Times New Roman" w:cs="Times New Roman"/>
          <w:sz w:val="24"/>
          <w:szCs w:val="24"/>
        </w:rPr>
        <w:t>а, то в окне ввода факта нарушения список доступных НПА (наруш.) ограничивается в соответствии с НПА (наруш.) у отобранного вида нарушения, иначе список доступных НПА (наруш.) никак не ограничивается.</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4" w:name="topic_NastroikaObjectov12"/>
      <w:bookmarkEnd w:id="354"/>
      <w:r>
        <w:rPr>
          <w:rFonts w:ascii="Times New Roman" w:hAnsi="Times New Roman" w:cs="Times New Roman"/>
          <w:b/>
          <w:bCs/>
          <w:sz w:val="24"/>
          <w:szCs w:val="24"/>
        </w:rPr>
        <w:t xml:space="preserve">Объект </w:t>
      </w:r>
      <w:proofErr w:type="gramStart"/>
      <w:r>
        <w:rPr>
          <w:rFonts w:ascii="Times New Roman" w:hAnsi="Times New Roman" w:cs="Times New Roman"/>
          <w:b/>
          <w:bCs/>
          <w:sz w:val="24"/>
          <w:szCs w:val="24"/>
        </w:rPr>
        <w:t>Документы-Информация</w:t>
      </w:r>
      <w:proofErr w:type="gramEnd"/>
      <w:r>
        <w:rPr>
          <w:rFonts w:ascii="Times New Roman" w:hAnsi="Times New Roman" w:cs="Times New Roman"/>
          <w:b/>
          <w:bCs/>
          <w:sz w:val="24"/>
          <w:szCs w:val="24"/>
        </w:rPr>
        <w:t xml:space="preserve"> о нарушениях</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Срок давности (месяцы) </w:t>
      </w:r>
      <w:r>
        <w:rPr>
          <w:rFonts w:ascii="Times New Roman" w:hAnsi="Times New Roman" w:cs="Times New Roman"/>
          <w:sz w:val="24"/>
          <w:szCs w:val="24"/>
        </w:rPr>
        <w:t>позволяет задать срок давности для привлечения к административной ответственности.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Т</w:t>
      </w:r>
      <w:proofErr w:type="gramEnd"/>
      <w:r>
        <w:rPr>
          <w:rFonts w:ascii="Times New Roman" w:hAnsi="Times New Roman" w:cs="Times New Roman"/>
          <w:b/>
          <w:bCs/>
          <w:sz w:val="24"/>
          <w:szCs w:val="24"/>
        </w:rPr>
        <w:t>олько свои</w:t>
      </w:r>
      <w:r w:rsidR="0010412A">
        <w:rPr>
          <w:rFonts w:ascii="Times New Roman" w:hAnsi="Times New Roman" w:cs="Times New Roman"/>
          <w:b/>
          <w:bCs/>
          <w:sz w:val="24"/>
          <w:szCs w:val="24"/>
        </w:rPr>
        <w:t xml:space="preserve"> </w:t>
      </w:r>
      <w:r>
        <w:rPr>
          <w:rFonts w:ascii="Times New Roman" w:hAnsi="Times New Roman" w:cs="Times New Roman"/>
          <w:sz w:val="24"/>
          <w:szCs w:val="24"/>
        </w:rPr>
        <w:t>определяет</w:t>
      </w:r>
      <w:r w:rsidR="0010412A">
        <w:rPr>
          <w:rFonts w:ascii="Times New Roman" w:hAnsi="Times New Roman" w:cs="Times New Roman"/>
          <w:sz w:val="24"/>
          <w:szCs w:val="24"/>
        </w:rPr>
        <w:t xml:space="preserve"> </w:t>
      </w:r>
      <w:r>
        <w:rPr>
          <w:rFonts w:ascii="Times New Roman" w:hAnsi="Times New Roman" w:cs="Times New Roman"/>
          <w:sz w:val="24"/>
          <w:szCs w:val="24"/>
        </w:rPr>
        <w:t>способ отображения списка организаций: все или только те, все или только те, которые соответствуют территории проверяющей организации.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Документы-Карты ВФК</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Печать</w:t>
      </w:r>
      <w:r>
        <w:rPr>
          <w:rFonts w:ascii="Times New Roman" w:hAnsi="Times New Roman" w:cs="Times New Roman"/>
          <w:sz w:val="24"/>
          <w:szCs w:val="24"/>
        </w:rPr>
        <w:t xml:space="preserve"> позволяет добавить отчеты, которые будут доступны для формирования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Карты ВФК</w:t>
      </w:r>
      <w:r>
        <w:rPr>
          <w:rFonts w:ascii="Times New Roman" w:hAnsi="Times New Roman" w:cs="Times New Roman"/>
          <w:sz w:val="24"/>
          <w:szCs w:val="24"/>
        </w:rPr>
        <w:t xml:space="preserve"> по кнопке [</w:t>
      </w:r>
      <w:r>
        <w:rPr>
          <w:rFonts w:ascii="Times New Roman" w:hAnsi="Times New Roman" w:cs="Times New Roman"/>
          <w:b/>
          <w:bCs/>
          <w:sz w:val="24"/>
          <w:szCs w:val="24"/>
        </w:rPr>
        <w:t>Печать]</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Arial" w:hAnsi="Arial" w:cs="Arial"/>
          <w:sz w:val="20"/>
          <w:szCs w:val="20"/>
        </w:rPr>
      </w:pPr>
    </w:p>
    <w:p w:rsidR="00D26491" w:rsidRDefault="00D26491" w:rsidP="00D26491">
      <w:pPr>
        <w:autoSpaceDE w:val="0"/>
        <w:autoSpaceDN w:val="0"/>
        <w:adjustRightInd w:val="0"/>
        <w:spacing w:after="0" w:line="240" w:lineRule="auto"/>
        <w:rPr>
          <w:rFonts w:ascii="Times New Roman" w:hAnsi="Times New Roman" w:cs="Times New Roman"/>
          <w:b/>
          <w:bCs/>
          <w:sz w:val="24"/>
          <w:szCs w:val="24"/>
        </w:rPr>
      </w:pPr>
      <w:bookmarkStart w:id="355" w:name="topic_NastroikaObjectov50"/>
      <w:bookmarkEnd w:id="355"/>
      <w:r>
        <w:rPr>
          <w:rFonts w:ascii="Times New Roman" w:hAnsi="Times New Roman" w:cs="Times New Roman"/>
          <w:b/>
          <w:bCs/>
          <w:sz w:val="24"/>
          <w:szCs w:val="24"/>
        </w:rPr>
        <w:t xml:space="preserve">Объект Документы-Дерево </w:t>
      </w:r>
      <w:proofErr w:type="gramStart"/>
      <w:r>
        <w:rPr>
          <w:rFonts w:ascii="Times New Roman" w:hAnsi="Times New Roman" w:cs="Times New Roman"/>
          <w:b/>
          <w:bCs/>
          <w:sz w:val="24"/>
          <w:szCs w:val="24"/>
        </w:rPr>
        <w:t>проверяющих</w:t>
      </w:r>
      <w:proofErr w:type="gramEnd"/>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объекты контроля</w:t>
      </w:r>
      <w:r>
        <w:rPr>
          <w:rFonts w:ascii="Times New Roman" w:hAnsi="Times New Roman" w:cs="Times New Roman"/>
          <w:sz w:val="24"/>
          <w:szCs w:val="24"/>
        </w:rPr>
        <w:t xml:space="preserve"> позволяет настроить видимость объектов контроля при открытии узла </w:t>
      </w:r>
      <w:r>
        <w:rPr>
          <w:rFonts w:ascii="Times New Roman" w:hAnsi="Times New Roman" w:cs="Times New Roman"/>
          <w:b/>
          <w:bCs/>
          <w:sz w:val="24"/>
          <w:szCs w:val="24"/>
        </w:rPr>
        <w:t>Объекты контроля</w:t>
      </w:r>
      <w:r>
        <w:rPr>
          <w:rFonts w:ascii="Times New Roman" w:hAnsi="Times New Roman" w:cs="Times New Roman"/>
          <w:sz w:val="24"/>
          <w:szCs w:val="24"/>
        </w:rPr>
        <w:t xml:space="preserve"> из </w:t>
      </w:r>
      <w:r>
        <w:rPr>
          <w:rFonts w:ascii="Times New Roman" w:hAnsi="Times New Roman" w:cs="Times New Roman"/>
          <w:b/>
          <w:bCs/>
          <w:sz w:val="24"/>
          <w:szCs w:val="24"/>
        </w:rPr>
        <w:t>Дерева проверяющих</w:t>
      </w:r>
      <w:r>
        <w:rPr>
          <w:rFonts w:ascii="Times New Roman" w:hAnsi="Times New Roman" w:cs="Times New Roman"/>
          <w:sz w:val="24"/>
          <w:szCs w:val="24"/>
        </w:rPr>
        <w:t>. Возможны три варианта настройки: "По территории" (будут показаны все объекты подчиненных и подконтрольных территорий выбранной проверяющей), "По главе" (будут показаны все объекты, поле "Глава" которых совпадает с аналогичным полем выбранной проверяющей) и "По иерархии" (будут показаны все объекты, подчиненные выбранной проверяющей). Для каждого из вариантов можно задать типы организаций и организации, которые будут попадать под выбранный вариант. Например, для того, чтобы у проверяющих типа ГРБС объекты показывались по главе, необходимо для варианта "По главе" отобрать тип организации "ГРБС". По умолчанию, значение настройки для всех проверяющих - "По территории".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6" w:name="topic_NastroikaObjectov13"/>
      <w:bookmarkEnd w:id="356"/>
      <w:r>
        <w:rPr>
          <w:rFonts w:ascii="Times New Roman" w:hAnsi="Times New Roman" w:cs="Times New Roman"/>
          <w:b/>
          <w:bCs/>
          <w:sz w:val="24"/>
          <w:szCs w:val="24"/>
        </w:rPr>
        <w:t>Объекты группы</w:t>
      </w:r>
      <w:r>
        <w:rPr>
          <w:rFonts w:ascii="Times New Roman" w:hAnsi="Times New Roman" w:cs="Times New Roman"/>
          <w:sz w:val="24"/>
          <w:szCs w:val="24"/>
        </w:rPr>
        <w:t xml:space="preserve"> </w:t>
      </w:r>
      <w:r>
        <w:rPr>
          <w:rFonts w:ascii="Times New Roman" w:hAnsi="Times New Roman" w:cs="Times New Roman"/>
          <w:b/>
          <w:bCs/>
          <w:sz w:val="24"/>
          <w:szCs w:val="24"/>
        </w:rPr>
        <w:t>Отчеты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b/>
          <w:bCs/>
          <w:sz w:val="24"/>
          <w:szCs w:val="24"/>
        </w:rPr>
        <w:t xml:space="preserve"> В</w:t>
      </w:r>
      <w:proofErr w:type="gramEnd"/>
      <w:r>
        <w:rPr>
          <w:rFonts w:ascii="Times New Roman" w:hAnsi="Times New Roman" w:cs="Times New Roman"/>
          <w:b/>
          <w:bCs/>
          <w:sz w:val="24"/>
          <w:szCs w:val="24"/>
        </w:rPr>
        <w:t>ставлять дату и время формирования в шапку отчета</w:t>
      </w:r>
      <w:r>
        <w:rPr>
          <w:rFonts w:ascii="Times New Roman" w:hAnsi="Times New Roman" w:cs="Times New Roman"/>
          <w:sz w:val="24"/>
          <w:szCs w:val="24"/>
        </w:rPr>
        <w:t xml:space="preserve"> позволяет выводить время и дату формирования отчета в шапке отчета.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b/>
          <w:bCs/>
          <w:sz w:val="24"/>
          <w:szCs w:val="24"/>
        </w:rPr>
        <w:t xml:space="preserve"> В</w:t>
      </w:r>
      <w:proofErr w:type="gramEnd"/>
      <w:r>
        <w:rPr>
          <w:rFonts w:ascii="Times New Roman" w:hAnsi="Times New Roman" w:cs="Times New Roman"/>
          <w:b/>
          <w:bCs/>
          <w:sz w:val="24"/>
          <w:szCs w:val="24"/>
        </w:rPr>
        <w:t xml:space="preserve">ыводить информацию об ЭП для сохраненных и подписанных отчетов </w:t>
      </w:r>
      <w:r>
        <w:rPr>
          <w:rFonts w:ascii="Times New Roman" w:hAnsi="Times New Roman" w:cs="Times New Roman"/>
          <w:sz w:val="24"/>
          <w:szCs w:val="24"/>
        </w:rPr>
        <w:t>позволяет при открытии отчета из списка сохраненных отчетов выводить информацию об ЭП в конце файла.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И</w:t>
      </w:r>
      <w:proofErr w:type="gramEnd"/>
      <w:r>
        <w:rPr>
          <w:rFonts w:ascii="Times New Roman" w:hAnsi="Times New Roman" w:cs="Times New Roman"/>
          <w:b/>
          <w:bCs/>
          <w:sz w:val="24"/>
          <w:szCs w:val="24"/>
        </w:rPr>
        <w:t>спользовать интерфейс для подписывания/сохранения отчетов</w:t>
      </w:r>
      <w:r>
        <w:rPr>
          <w:rFonts w:ascii="Times New Roman" w:hAnsi="Times New Roman" w:cs="Times New Roman"/>
          <w:sz w:val="24"/>
          <w:szCs w:val="24"/>
        </w:rPr>
        <w:t xml:space="preserve"> позволяет сохранить отчет на сервер первичных документов. При этом если при печати используется менеджер печати, то сохранить отчет на сервер можно по одноименной кнопке в панели инструментов менеджера. Если менеджер печати не используется, то на форме параметров отчета будет возможность установить параметр</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охранить отчет на сервер</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7" w:name="topic_NastroikaObjectov17"/>
      <w:bookmarkEnd w:id="357"/>
      <w:r>
        <w:rPr>
          <w:rFonts w:ascii="Times New Roman" w:hAnsi="Times New Roman" w:cs="Times New Roman"/>
          <w:b/>
          <w:bCs/>
          <w:sz w:val="24"/>
          <w:szCs w:val="24"/>
        </w:rPr>
        <w:t>Объекты группы Справочники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Переменная длина кода </w:t>
      </w:r>
      <w:r>
        <w:rPr>
          <w:rFonts w:ascii="Times New Roman" w:hAnsi="Times New Roman" w:cs="Times New Roman"/>
          <w:sz w:val="24"/>
          <w:szCs w:val="24"/>
        </w:rPr>
        <w:t xml:space="preserve">позволяет задать значение длины кода для </w:t>
      </w:r>
      <w:r>
        <w:rPr>
          <w:rFonts w:ascii="Times New Roman" w:hAnsi="Times New Roman" w:cs="Times New Roman"/>
          <w:b/>
          <w:bCs/>
          <w:sz w:val="24"/>
          <w:szCs w:val="24"/>
        </w:rPr>
        <w:t>справочников Бюджетная классификация</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справочников существует общая настройка </w:t>
      </w:r>
      <w:r>
        <w:rPr>
          <w:rFonts w:ascii="Times New Roman" w:hAnsi="Times New Roman" w:cs="Times New Roman"/>
          <w:b/>
          <w:bCs/>
          <w:sz w:val="24"/>
          <w:szCs w:val="24"/>
        </w:rPr>
        <w:t>Выравнивание</w:t>
      </w:r>
      <w:r>
        <w:rPr>
          <w:rFonts w:ascii="Times New Roman" w:hAnsi="Times New Roman" w:cs="Times New Roman"/>
          <w:sz w:val="24"/>
          <w:szCs w:val="24"/>
        </w:rPr>
        <w:t xml:space="preserve">, позволяющая указывать метод выравнивания колонки </w:t>
      </w:r>
      <w:r>
        <w:rPr>
          <w:rFonts w:ascii="Times New Roman" w:hAnsi="Times New Roman" w:cs="Times New Roman"/>
          <w:b/>
          <w:bCs/>
          <w:sz w:val="24"/>
          <w:szCs w:val="24"/>
        </w:rPr>
        <w:t>Код</w:t>
      </w:r>
      <w:r>
        <w:rPr>
          <w:rFonts w:ascii="Times New Roman" w:hAnsi="Times New Roman" w:cs="Times New Roman"/>
          <w:sz w:val="24"/>
          <w:szCs w:val="24"/>
        </w:rPr>
        <w:t xml:space="preserve"> в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справочника. Возможные значения: "по левому краю", "по правому краю" и "по центру". Порядок сортировки по колонке</w:t>
      </w:r>
      <w:r w:rsidR="0010412A">
        <w:rPr>
          <w:rFonts w:ascii="Times New Roman" w:hAnsi="Times New Roman" w:cs="Times New Roman"/>
          <w:sz w:val="24"/>
          <w:szCs w:val="24"/>
        </w:rPr>
        <w:t xml:space="preserve"> </w:t>
      </w:r>
      <w:r>
        <w:rPr>
          <w:rFonts w:ascii="Times New Roman" w:hAnsi="Times New Roman" w:cs="Times New Roman"/>
          <w:sz w:val="24"/>
          <w:szCs w:val="24"/>
        </w:rPr>
        <w:t>в окне списка зависит от метода выравнивания.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оказывать зависимые записи после удаления</w:t>
      </w:r>
      <w:r>
        <w:rPr>
          <w:rFonts w:ascii="Times New Roman" w:hAnsi="Times New Roman" w:cs="Times New Roman"/>
          <w:sz w:val="24"/>
          <w:szCs w:val="24"/>
        </w:rPr>
        <w:t xml:space="preserve"> позволяет определить действие пользователя после вывода протокола удаления.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proofErr w:type="gramStart"/>
      <w:r>
        <w:rPr>
          <w:rFonts w:ascii="Times New Roman" w:hAnsi="Times New Roman" w:cs="Times New Roman"/>
          <w:b/>
          <w:bCs/>
          <w:sz w:val="24"/>
          <w:szCs w:val="24"/>
        </w:rPr>
        <w:t>Записи, запрещенные к редактированию</w:t>
      </w:r>
      <w:r>
        <w:rPr>
          <w:rFonts w:ascii="Times New Roman" w:hAnsi="Times New Roman" w:cs="Times New Roman"/>
          <w:sz w:val="24"/>
          <w:szCs w:val="24"/>
        </w:rPr>
        <w:t xml:space="preserve"> позволяет</w:t>
      </w:r>
      <w:proofErr w:type="gramEnd"/>
      <w:r>
        <w:rPr>
          <w:rFonts w:ascii="Times New Roman" w:hAnsi="Times New Roman" w:cs="Times New Roman"/>
          <w:sz w:val="24"/>
          <w:szCs w:val="24"/>
        </w:rPr>
        <w:t xml:space="preserve"> задавать в списках на конкретных пользователей записи с доступом только на чтение. Такие записи пользователь не сможет изменять и удалять.</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Объекты группы </w:t>
      </w:r>
      <w:proofErr w:type="gramStart"/>
      <w:r>
        <w:rPr>
          <w:rFonts w:ascii="Times New Roman" w:hAnsi="Times New Roman" w:cs="Times New Roman"/>
          <w:b/>
          <w:bCs/>
          <w:sz w:val="24"/>
          <w:szCs w:val="24"/>
        </w:rPr>
        <w:t>Справочники-Бюджетная</w:t>
      </w:r>
      <w:proofErr w:type="gramEnd"/>
      <w:r>
        <w:rPr>
          <w:rFonts w:ascii="Times New Roman" w:hAnsi="Times New Roman" w:cs="Times New Roman"/>
          <w:b/>
          <w:bCs/>
          <w:sz w:val="24"/>
          <w:szCs w:val="24"/>
        </w:rPr>
        <w:t xml:space="preserve"> классификация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Автонумерация</w:t>
      </w:r>
      <w:r>
        <w:rPr>
          <w:rFonts w:ascii="Times New Roman" w:hAnsi="Times New Roman" w:cs="Times New Roman"/>
          <w:sz w:val="24"/>
          <w:szCs w:val="24"/>
        </w:rPr>
        <w:t xml:space="preserve"> позволяет </w:t>
      </w:r>
      <w:proofErr w:type="spellStart"/>
      <w:proofErr w:type="gramStart"/>
      <w:r>
        <w:rPr>
          <w:rFonts w:ascii="Times New Roman" w:hAnsi="Times New Roman" w:cs="Times New Roman"/>
          <w:sz w:val="24"/>
          <w:szCs w:val="24"/>
        </w:rPr>
        <w:t>позволяет</w:t>
      </w:r>
      <w:proofErr w:type="spellEnd"/>
      <w:proofErr w:type="gramEnd"/>
      <w:r>
        <w:rPr>
          <w:rFonts w:ascii="Times New Roman" w:hAnsi="Times New Roman" w:cs="Times New Roman"/>
          <w:sz w:val="24"/>
          <w:szCs w:val="24"/>
        </w:rPr>
        <w:t xml:space="preserve"> задать </w:t>
      </w:r>
      <w:hyperlink w:anchor="topic_PolyaVvoda99000552" w:history="1">
        <w:r>
          <w:rPr>
            <w:rFonts w:ascii="Times New Roman" w:hAnsi="Times New Roman" w:cs="Times New Roman"/>
            <w:i/>
            <w:iCs/>
            <w:color w:val="0000FF"/>
            <w:sz w:val="24"/>
            <w:szCs w:val="24"/>
            <w:u w:val="single"/>
          </w:rPr>
          <w:t>маску</w:t>
        </w:r>
      </w:hyperlink>
      <w:r>
        <w:rPr>
          <w:rFonts w:ascii="Times New Roman" w:hAnsi="Times New Roman" w:cs="Times New Roman"/>
          <w:sz w:val="24"/>
          <w:szCs w:val="24"/>
        </w:rPr>
        <w:t xml:space="preserve"> автонумерации кода записи соответствующего справочника.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Длина кода </w:t>
      </w:r>
      <w:r>
        <w:rPr>
          <w:rFonts w:ascii="Times New Roman" w:hAnsi="Times New Roman" w:cs="Times New Roman"/>
          <w:sz w:val="24"/>
          <w:szCs w:val="24"/>
        </w:rPr>
        <w:t>определяет количество знаков у кода записи соответствующего справочника.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8" w:name="topic_NastroikaObjectovSVBudj"/>
      <w:bookmarkEnd w:id="358"/>
      <w:r>
        <w:rPr>
          <w:rFonts w:ascii="Times New Roman" w:hAnsi="Times New Roman" w:cs="Times New Roman"/>
          <w:b/>
          <w:bCs/>
          <w:sz w:val="24"/>
          <w:szCs w:val="24"/>
        </w:rPr>
        <w:t xml:space="preserve">Объект </w:t>
      </w:r>
      <w:proofErr w:type="gramStart"/>
      <w:r>
        <w:rPr>
          <w:rFonts w:ascii="Times New Roman" w:hAnsi="Times New Roman" w:cs="Times New Roman"/>
          <w:b/>
          <w:bCs/>
          <w:sz w:val="24"/>
          <w:szCs w:val="24"/>
        </w:rPr>
        <w:t>Справочники-Бюджетная</w:t>
      </w:r>
      <w:proofErr w:type="gramEnd"/>
      <w:r>
        <w:rPr>
          <w:rFonts w:ascii="Times New Roman" w:hAnsi="Times New Roman" w:cs="Times New Roman"/>
          <w:b/>
          <w:bCs/>
          <w:sz w:val="24"/>
          <w:szCs w:val="24"/>
        </w:rPr>
        <w:t xml:space="preserve"> классификация-Виды средств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Имущество</w:t>
      </w:r>
      <w:r>
        <w:rPr>
          <w:rFonts w:ascii="Times New Roman" w:hAnsi="Times New Roman" w:cs="Times New Roman"/>
          <w:sz w:val="24"/>
          <w:szCs w:val="24"/>
        </w:rPr>
        <w:t xml:space="preserve"> позволяет отобрать виды средств, по которым можно по умолчанию вводить факты финансирования с нулевой суммой.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59" w:name="topic_NastroikaObjectovSDocVid"/>
      <w:bookmarkEnd w:id="359"/>
      <w:r>
        <w:rPr>
          <w:rFonts w:ascii="Times New Roman" w:hAnsi="Times New Roman" w:cs="Times New Roman"/>
          <w:b/>
          <w:bCs/>
          <w:sz w:val="24"/>
          <w:szCs w:val="24"/>
        </w:rPr>
        <w:lastRenderedPageBreak/>
        <w:t>Объект Справочники-Документы-Виды документов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Автонумерация</w:t>
      </w:r>
      <w:r>
        <w:rPr>
          <w:rFonts w:ascii="Times New Roman" w:hAnsi="Times New Roman" w:cs="Times New Roman"/>
          <w:sz w:val="24"/>
          <w:szCs w:val="24"/>
        </w:rPr>
        <w:t xml:space="preserve"> позволяет </w:t>
      </w:r>
      <w:proofErr w:type="spellStart"/>
      <w:proofErr w:type="gramStart"/>
      <w:r>
        <w:rPr>
          <w:rFonts w:ascii="Times New Roman" w:hAnsi="Times New Roman" w:cs="Times New Roman"/>
          <w:sz w:val="24"/>
          <w:szCs w:val="24"/>
        </w:rPr>
        <w:t>позволяет</w:t>
      </w:r>
      <w:proofErr w:type="spellEnd"/>
      <w:proofErr w:type="gramEnd"/>
      <w:r>
        <w:rPr>
          <w:rFonts w:ascii="Times New Roman" w:hAnsi="Times New Roman" w:cs="Times New Roman"/>
          <w:sz w:val="24"/>
          <w:szCs w:val="24"/>
        </w:rPr>
        <w:t xml:space="preserve"> задать </w:t>
      </w:r>
      <w:hyperlink w:anchor="topic_PolyaVvoda99000552" w:history="1">
        <w:r>
          <w:rPr>
            <w:rFonts w:ascii="Times New Roman" w:hAnsi="Times New Roman" w:cs="Times New Roman"/>
            <w:i/>
            <w:iCs/>
            <w:color w:val="0000FF"/>
            <w:sz w:val="24"/>
            <w:szCs w:val="24"/>
            <w:u w:val="single"/>
          </w:rPr>
          <w:t>маску</w:t>
        </w:r>
      </w:hyperlink>
      <w:r>
        <w:rPr>
          <w:rFonts w:ascii="Times New Roman" w:hAnsi="Times New Roman" w:cs="Times New Roman"/>
          <w:sz w:val="24"/>
          <w:szCs w:val="24"/>
        </w:rPr>
        <w:t xml:space="preserve"> автонумерации кода записи справочника.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Возмещение </w:t>
      </w:r>
      <w:r>
        <w:rPr>
          <w:rFonts w:ascii="Times New Roman" w:hAnsi="Times New Roman" w:cs="Times New Roman"/>
          <w:sz w:val="24"/>
          <w:szCs w:val="24"/>
        </w:rPr>
        <w:t xml:space="preserve">позволяет отобрать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sz w:val="24"/>
          <w:szCs w:val="24"/>
        </w:rPr>
        <w:t xml:space="preserve">, по которым будет учитываться сумма возмещения по факту нарушения в </w:t>
      </w:r>
      <w:proofErr w:type="gramStart"/>
      <w:r>
        <w:rPr>
          <w:rFonts w:ascii="Times New Roman" w:hAnsi="Times New Roman" w:cs="Times New Roman"/>
          <w:sz w:val="24"/>
          <w:szCs w:val="24"/>
        </w:rPr>
        <w:t>мероприятии</w:t>
      </w:r>
      <w:proofErr w:type="gramEnd"/>
      <w:r>
        <w:rPr>
          <w:rFonts w:ascii="Times New Roman" w:hAnsi="Times New Roman" w:cs="Times New Roman"/>
          <w:sz w:val="24"/>
          <w:szCs w:val="24"/>
        </w:rPr>
        <w:t xml:space="preserve">. Для документов, не отобранных в настройке, в окне ввода документа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во вкладке </w:t>
      </w:r>
      <w:r>
        <w:rPr>
          <w:rFonts w:ascii="Times New Roman" w:hAnsi="Times New Roman" w:cs="Times New Roman"/>
          <w:b/>
          <w:bCs/>
          <w:sz w:val="24"/>
          <w:szCs w:val="24"/>
        </w:rPr>
        <w:t>Нарушения</w:t>
      </w:r>
      <w:r w:rsidR="0010412A">
        <w:rPr>
          <w:rFonts w:ascii="Times New Roman" w:hAnsi="Times New Roman" w:cs="Times New Roman"/>
          <w:sz w:val="24"/>
          <w:szCs w:val="24"/>
        </w:rPr>
        <w:t xml:space="preserve"> </w:t>
      </w:r>
      <w:r>
        <w:rPr>
          <w:rFonts w:ascii="Times New Roman" w:hAnsi="Times New Roman" w:cs="Times New Roman"/>
          <w:sz w:val="24"/>
          <w:szCs w:val="24"/>
        </w:rPr>
        <w:t xml:space="preserve">колонка </w:t>
      </w:r>
      <w:r>
        <w:rPr>
          <w:rFonts w:ascii="Times New Roman" w:hAnsi="Times New Roman" w:cs="Times New Roman"/>
          <w:b/>
          <w:bCs/>
          <w:sz w:val="24"/>
          <w:szCs w:val="24"/>
        </w:rPr>
        <w:t>Возмещено</w:t>
      </w:r>
      <w:r>
        <w:rPr>
          <w:rFonts w:ascii="Times New Roman" w:hAnsi="Times New Roman" w:cs="Times New Roman"/>
          <w:sz w:val="24"/>
          <w:szCs w:val="24"/>
        </w:rPr>
        <w:t xml:space="preserve"> не отображается, а в колонке </w:t>
      </w:r>
      <w:r>
        <w:rPr>
          <w:rFonts w:ascii="Times New Roman" w:hAnsi="Times New Roman" w:cs="Times New Roman"/>
          <w:b/>
          <w:bCs/>
          <w:sz w:val="24"/>
          <w:szCs w:val="24"/>
        </w:rPr>
        <w:t xml:space="preserve">Сумма </w:t>
      </w:r>
      <w:r>
        <w:rPr>
          <w:rFonts w:ascii="Times New Roman" w:hAnsi="Times New Roman" w:cs="Times New Roman"/>
          <w:sz w:val="24"/>
          <w:szCs w:val="24"/>
        </w:rPr>
        <w:t>не учитываются возмещённые суммы.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Постановления по делу об АП </w:t>
      </w:r>
      <w:r>
        <w:rPr>
          <w:rFonts w:ascii="Times New Roman" w:hAnsi="Times New Roman" w:cs="Times New Roman"/>
          <w:sz w:val="24"/>
          <w:szCs w:val="24"/>
        </w:rPr>
        <w:t xml:space="preserve">позволяет указать </w:t>
      </w:r>
      <w:hyperlink w:anchor="topic_VidyDocumentov" w:history="1">
        <w:r>
          <w:rPr>
            <w:rFonts w:ascii="Times New Roman" w:hAnsi="Times New Roman" w:cs="Times New Roman"/>
            <w:i/>
            <w:iCs/>
            <w:color w:val="0000FF"/>
            <w:sz w:val="24"/>
            <w:szCs w:val="24"/>
            <w:u w:val="single"/>
          </w:rPr>
          <w:t>вид документа</w:t>
        </w:r>
      </w:hyperlink>
      <w:r>
        <w:rPr>
          <w:rFonts w:ascii="Times New Roman" w:hAnsi="Times New Roman" w:cs="Times New Roman"/>
          <w:sz w:val="24"/>
          <w:szCs w:val="24"/>
        </w:rPr>
        <w:t xml:space="preserve">, при создании которого в случае наказания в виде штрафа при работе в </w:t>
      </w:r>
      <w:hyperlink w:anchor="topic_VzaimodeistviesPKAdministratorD" w:history="1">
        <w:r>
          <w:rPr>
            <w:rFonts w:ascii="Times New Roman" w:hAnsi="Times New Roman" w:cs="Times New Roman"/>
            <w:i/>
            <w:iCs/>
            <w:color w:val="0000FF"/>
            <w:sz w:val="24"/>
            <w:szCs w:val="24"/>
            <w:u w:val="single"/>
          </w:rPr>
          <w:t>связке</w:t>
        </w:r>
      </w:hyperlink>
      <w:r>
        <w:rPr>
          <w:rFonts w:ascii="Times New Roman" w:hAnsi="Times New Roman" w:cs="Times New Roman"/>
          <w:sz w:val="24"/>
          <w:szCs w:val="24"/>
        </w:rPr>
        <w:t xml:space="preserve"> с</w:t>
      </w:r>
      <w:r w:rsidR="00705DF7">
        <w:rPr>
          <w:rFonts w:ascii="Times New Roman" w:hAnsi="Times New Roman" w:cs="Times New Roman"/>
          <w:sz w:val="24"/>
          <w:szCs w:val="24"/>
        </w:rPr>
        <w:t xml:space="preserve"> АСП </w:t>
      </w:r>
      <w:r>
        <w:rPr>
          <w:rFonts w:ascii="Times New Roman" w:hAnsi="Times New Roman" w:cs="Times New Roman"/>
          <w:sz w:val="24"/>
          <w:szCs w:val="24"/>
        </w:rPr>
        <w:t>Администратор-Д автоматически будет создано соответствующее начисление в</w:t>
      </w:r>
      <w:r w:rsidR="00705DF7">
        <w:rPr>
          <w:rFonts w:ascii="Times New Roman" w:hAnsi="Times New Roman" w:cs="Times New Roman"/>
          <w:sz w:val="24"/>
          <w:szCs w:val="24"/>
        </w:rPr>
        <w:t xml:space="preserve"> АСП </w:t>
      </w:r>
      <w:r>
        <w:rPr>
          <w:rFonts w:ascii="Times New Roman" w:hAnsi="Times New Roman" w:cs="Times New Roman"/>
          <w:sz w:val="24"/>
          <w:szCs w:val="24"/>
        </w:rPr>
        <w:t>Администратор-Д.</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Решение по жалобе</w:t>
      </w:r>
      <w:r>
        <w:rPr>
          <w:rFonts w:ascii="Times New Roman" w:hAnsi="Times New Roman" w:cs="Times New Roman"/>
          <w:sz w:val="24"/>
          <w:szCs w:val="24"/>
        </w:rPr>
        <w:t xml:space="preserve"> позволяет указать </w:t>
      </w:r>
      <w:hyperlink w:anchor="topic_VidyDocumentov" w:history="1">
        <w:r>
          <w:rPr>
            <w:rFonts w:ascii="Times New Roman" w:hAnsi="Times New Roman" w:cs="Times New Roman"/>
            <w:i/>
            <w:iCs/>
            <w:color w:val="0000FF"/>
            <w:sz w:val="24"/>
            <w:szCs w:val="24"/>
            <w:u w:val="single"/>
          </w:rPr>
          <w:t>вид документа</w:t>
        </w:r>
      </w:hyperlink>
      <w:r>
        <w:rPr>
          <w:rFonts w:ascii="Times New Roman" w:hAnsi="Times New Roman" w:cs="Times New Roman"/>
          <w:sz w:val="24"/>
          <w:szCs w:val="24"/>
        </w:rPr>
        <w:t xml:space="preserve">, который будет создан в Ревизор-СМАРТ в случае отмены или изменения наказания. </w:t>
      </w:r>
      <w:proofErr w:type="gramStart"/>
      <w:r>
        <w:rPr>
          <w:rFonts w:ascii="Times New Roman" w:hAnsi="Times New Roman" w:cs="Times New Roman"/>
          <w:sz w:val="24"/>
          <w:szCs w:val="24"/>
        </w:rPr>
        <w:t>При этом в</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Администратор-Д (если настроена связь с Администратор-Д) автоматически будет создано корректирующее начисление с датой решения по жалобе с отрицательной суммой, равной сумме начисленного ранее штрафа (в случае, если постановление отменено) либо с суммой, равной разности сумм нового штрафа, начисленного решением, и суммы штрафа по постановлению (в случае, если постановление изменено). </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Настройки </w:t>
      </w:r>
      <w:r>
        <w:rPr>
          <w:rFonts w:ascii="Times New Roman" w:hAnsi="Times New Roman" w:cs="Times New Roman"/>
          <w:b/>
          <w:bCs/>
          <w:sz w:val="24"/>
          <w:szCs w:val="24"/>
        </w:rPr>
        <w:t xml:space="preserve">Квитанция, Платежное поручение </w:t>
      </w:r>
      <w:r>
        <w:rPr>
          <w:rFonts w:ascii="Times New Roman" w:hAnsi="Times New Roman" w:cs="Times New Roman"/>
          <w:sz w:val="24"/>
          <w:szCs w:val="24"/>
        </w:rPr>
        <w:t xml:space="preserve">позволяет указать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i/>
          <w:iCs/>
          <w:sz w:val="24"/>
          <w:szCs w:val="24"/>
        </w:rPr>
        <w:t xml:space="preserve"> </w:t>
      </w:r>
      <w:r>
        <w:rPr>
          <w:rFonts w:ascii="Times New Roman" w:hAnsi="Times New Roman" w:cs="Times New Roman"/>
          <w:sz w:val="24"/>
          <w:szCs w:val="24"/>
        </w:rPr>
        <w:t>по оплате штрафов, которые будут созданы в</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Ревизор-СМАРТ при работе в </w:t>
      </w:r>
      <w:hyperlink w:anchor="topic_VzaimodeistviesPKAdministratorD" w:history="1">
        <w:r>
          <w:rPr>
            <w:rFonts w:ascii="Times New Roman" w:hAnsi="Times New Roman" w:cs="Times New Roman"/>
            <w:i/>
            <w:iCs/>
            <w:color w:val="0000FF"/>
            <w:sz w:val="24"/>
            <w:szCs w:val="24"/>
            <w:u w:val="single"/>
          </w:rPr>
          <w:t>связке</w:t>
        </w:r>
      </w:hyperlink>
      <w:r>
        <w:rPr>
          <w:rFonts w:ascii="Times New Roman" w:hAnsi="Times New Roman" w:cs="Times New Roman"/>
          <w:sz w:val="24"/>
          <w:szCs w:val="24"/>
        </w:rPr>
        <w:t xml:space="preserve"> с</w:t>
      </w:r>
      <w:r w:rsidR="00705DF7">
        <w:rPr>
          <w:rFonts w:ascii="Times New Roman" w:hAnsi="Times New Roman" w:cs="Times New Roman"/>
          <w:sz w:val="24"/>
          <w:szCs w:val="24"/>
        </w:rPr>
        <w:t xml:space="preserve"> АСП </w:t>
      </w:r>
      <w:r>
        <w:rPr>
          <w:rFonts w:ascii="Times New Roman" w:hAnsi="Times New Roman" w:cs="Times New Roman"/>
          <w:sz w:val="24"/>
          <w:szCs w:val="24"/>
        </w:rPr>
        <w:t>Администратор-Д при создании соответствующего документа в</w:t>
      </w:r>
      <w:r w:rsidR="00705DF7">
        <w:rPr>
          <w:rFonts w:ascii="Times New Roman" w:hAnsi="Times New Roman" w:cs="Times New Roman"/>
          <w:sz w:val="24"/>
          <w:szCs w:val="24"/>
        </w:rPr>
        <w:t xml:space="preserve"> АСП </w:t>
      </w:r>
      <w:r>
        <w:rPr>
          <w:rFonts w:ascii="Times New Roman" w:hAnsi="Times New Roman" w:cs="Times New Roman"/>
          <w:sz w:val="24"/>
          <w:szCs w:val="24"/>
        </w:rPr>
        <w:t>Администратор-Д.</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Множественный выбор </w:t>
      </w:r>
      <w:r>
        <w:rPr>
          <w:rFonts w:ascii="Times New Roman" w:hAnsi="Times New Roman" w:cs="Times New Roman"/>
          <w:sz w:val="24"/>
          <w:szCs w:val="24"/>
        </w:rPr>
        <w:t>позволяет задать возможность выбора видов документов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 которых можно отбирать несколько объектов контроля.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Обработка нарушения </w:t>
      </w:r>
      <w:r>
        <w:rPr>
          <w:rFonts w:ascii="Times New Roman" w:hAnsi="Times New Roman" w:cs="Times New Roman"/>
          <w:sz w:val="24"/>
          <w:szCs w:val="24"/>
        </w:rPr>
        <w:t xml:space="preserve">позволяет задать </w:t>
      </w:r>
      <w:hyperlink w:anchor="topic_VidyDocumentov" w:history="1">
        <w:r>
          <w:rPr>
            <w:rFonts w:ascii="Times New Roman" w:hAnsi="Times New Roman" w:cs="Times New Roman"/>
            <w:i/>
            <w:iCs/>
            <w:color w:val="0000FF"/>
            <w:sz w:val="24"/>
            <w:szCs w:val="24"/>
            <w:u w:val="single"/>
          </w:rPr>
          <w:t>виды документов</w:t>
        </w:r>
      </w:hyperlink>
      <w:r>
        <w:rPr>
          <w:rFonts w:ascii="Times New Roman" w:hAnsi="Times New Roman" w:cs="Times New Roman"/>
          <w:sz w:val="24"/>
          <w:szCs w:val="24"/>
        </w:rPr>
        <w:t xml:space="preserve"> для обработки </w:t>
      </w:r>
      <w:hyperlink w:anchor="topic_Informatsya_o_narushenyah_object" w:history="1">
        <w:r>
          <w:rPr>
            <w:rFonts w:ascii="Times New Roman" w:hAnsi="Times New Roman" w:cs="Times New Roman"/>
            <w:i/>
            <w:iCs/>
            <w:color w:val="0000FF"/>
            <w:sz w:val="24"/>
            <w:szCs w:val="24"/>
            <w:u w:val="single"/>
          </w:rPr>
          <w:t>информации по нарушениям</w:t>
        </w:r>
      </w:hyperlink>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Отчет </w:t>
      </w:r>
      <w:r>
        <w:rPr>
          <w:rFonts w:ascii="Times New Roman" w:hAnsi="Times New Roman" w:cs="Times New Roman"/>
          <w:sz w:val="24"/>
          <w:szCs w:val="24"/>
        </w:rPr>
        <w:t xml:space="preserve">определяет, какой </w:t>
      </w:r>
      <w:hyperlink w:anchor="topic_VidyDocumentov" w:history="1">
        <w:r>
          <w:rPr>
            <w:rFonts w:ascii="Times New Roman" w:hAnsi="Times New Roman" w:cs="Times New Roman"/>
            <w:i/>
            <w:iCs/>
            <w:color w:val="0000FF"/>
            <w:sz w:val="24"/>
            <w:szCs w:val="24"/>
            <w:u w:val="single"/>
          </w:rPr>
          <w:t>вид документа</w:t>
        </w:r>
      </w:hyperlink>
      <w:r w:rsidR="0010412A">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соответствует отчету о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Удостоверение </w:t>
      </w:r>
      <w:r>
        <w:rPr>
          <w:rFonts w:ascii="Times New Roman" w:hAnsi="Times New Roman" w:cs="Times New Roman"/>
          <w:sz w:val="24"/>
          <w:szCs w:val="24"/>
        </w:rPr>
        <w:t xml:space="preserve">определяет, какой </w:t>
      </w:r>
      <w:hyperlink w:anchor="topic_VidyDocumentov" w:history="1">
        <w:r>
          <w:rPr>
            <w:rFonts w:ascii="Times New Roman" w:hAnsi="Times New Roman" w:cs="Times New Roman"/>
            <w:i/>
            <w:iCs/>
            <w:color w:val="0000FF"/>
            <w:sz w:val="24"/>
            <w:szCs w:val="24"/>
            <w:u w:val="single"/>
          </w:rPr>
          <w:t>вид документа</w:t>
        </w:r>
      </w:hyperlink>
      <w:r w:rsidR="0010412A">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соответствует документу на право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Шаблон имени файла</w:t>
      </w:r>
      <w:r>
        <w:rPr>
          <w:rFonts w:ascii="Times New Roman" w:hAnsi="Times New Roman" w:cs="Times New Roman"/>
          <w:sz w:val="24"/>
          <w:szCs w:val="24"/>
        </w:rPr>
        <w:t xml:space="preserve"> позволяет задать маску для получения имени файла при создании нового либо открытии сформированного файла, например, {Вид.Имя}. 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маска не задана, имя файла генерируется случайным образом.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Справочники-Документы-Реквизиты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Внешний идентификатор</w:t>
      </w:r>
      <w:r>
        <w:rPr>
          <w:rFonts w:ascii="Times New Roman" w:hAnsi="Times New Roman" w:cs="Times New Roman"/>
          <w:sz w:val="24"/>
          <w:szCs w:val="24"/>
        </w:rPr>
        <w:t xml:space="preserve"> позволяет задать реквизит для автоматической привязки платежных документов, указанных в </w:t>
      </w:r>
      <w:proofErr w:type="gramStart"/>
      <w:r>
        <w:rPr>
          <w:rFonts w:ascii="Times New Roman" w:hAnsi="Times New Roman" w:cs="Times New Roman"/>
          <w:sz w:val="24"/>
          <w:szCs w:val="24"/>
        </w:rPr>
        <w:t>настройках</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Квитанция</w:t>
      </w:r>
      <w:r>
        <w:rPr>
          <w:rFonts w:ascii="Times New Roman" w:hAnsi="Times New Roman" w:cs="Times New Roman"/>
          <w:sz w:val="24"/>
          <w:szCs w:val="24"/>
        </w:rPr>
        <w:t xml:space="preserve">, </w:t>
      </w:r>
      <w:r>
        <w:rPr>
          <w:rFonts w:ascii="Times New Roman" w:hAnsi="Times New Roman" w:cs="Times New Roman"/>
          <w:b/>
          <w:bCs/>
          <w:sz w:val="24"/>
          <w:szCs w:val="24"/>
        </w:rPr>
        <w:t>Платежное поручение</w:t>
      </w:r>
      <w:r>
        <w:rPr>
          <w:rFonts w:ascii="Times New Roman" w:hAnsi="Times New Roman" w:cs="Times New Roman"/>
          <w:sz w:val="24"/>
          <w:szCs w:val="24"/>
        </w:rPr>
        <w:t xml:space="preserve">, к постановлению (настройка </w:t>
      </w:r>
      <w:r>
        <w:rPr>
          <w:rFonts w:ascii="Times New Roman" w:hAnsi="Times New Roman" w:cs="Times New Roman"/>
          <w:b/>
          <w:bCs/>
          <w:sz w:val="24"/>
          <w:szCs w:val="24"/>
        </w:rPr>
        <w:t>Постановления по делу об АП</w:t>
      </w:r>
      <w:r>
        <w:rPr>
          <w:rFonts w:ascii="Times New Roman" w:hAnsi="Times New Roman" w:cs="Times New Roman"/>
          <w:sz w:val="24"/>
          <w:szCs w:val="24"/>
        </w:rPr>
        <w:t>) при привязке в</w:t>
      </w:r>
      <w:r w:rsidR="00705DF7">
        <w:rPr>
          <w:rFonts w:ascii="Times New Roman" w:hAnsi="Times New Roman" w:cs="Times New Roman"/>
          <w:sz w:val="24"/>
          <w:szCs w:val="24"/>
        </w:rPr>
        <w:t xml:space="preserve"> АСП </w:t>
      </w:r>
      <w:r>
        <w:rPr>
          <w:rFonts w:ascii="Times New Roman" w:hAnsi="Times New Roman" w:cs="Times New Roman"/>
          <w:sz w:val="24"/>
          <w:szCs w:val="24"/>
        </w:rPr>
        <w:t>Администратор-Д платежного документа к соответствующему начислению.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Уникальный код начисления</w:t>
      </w:r>
      <w:r>
        <w:rPr>
          <w:rFonts w:ascii="Times New Roman" w:hAnsi="Times New Roman" w:cs="Times New Roman"/>
          <w:sz w:val="24"/>
          <w:szCs w:val="24"/>
        </w:rPr>
        <w:t xml:space="preserve"> позволяет задать реквизит.</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0" w:name="topic_NastroikaObjectov55"/>
      <w:bookmarkEnd w:id="360"/>
      <w:r>
        <w:rPr>
          <w:rFonts w:ascii="Times New Roman" w:hAnsi="Times New Roman" w:cs="Times New Roman"/>
          <w:b/>
          <w:bCs/>
          <w:sz w:val="24"/>
          <w:szCs w:val="24"/>
        </w:rPr>
        <w:t>Объект Справочники-Документы-Файлы шаблонов и документов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С</w:t>
      </w:r>
      <w:proofErr w:type="gramEnd"/>
      <w:r>
        <w:rPr>
          <w:rFonts w:ascii="Times New Roman" w:hAnsi="Times New Roman" w:cs="Times New Roman"/>
          <w:b/>
          <w:bCs/>
          <w:sz w:val="24"/>
          <w:szCs w:val="24"/>
        </w:rPr>
        <w:t>охранять файлы в</w:t>
      </w:r>
      <w:r>
        <w:rPr>
          <w:rFonts w:ascii="Times New Roman" w:hAnsi="Times New Roman" w:cs="Times New Roman"/>
          <w:sz w:val="24"/>
          <w:szCs w:val="24"/>
        </w:rPr>
        <w:t xml:space="preserve"> позволяет задать место хранения файлов. Возможные значения:</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"База данных";</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"Хранилище первичных документов" - при этом обязательно должны быть заданы настройки группы </w:t>
      </w:r>
      <w:proofErr w:type="gramStart"/>
      <w:r>
        <w:rPr>
          <w:rFonts w:ascii="Times New Roman" w:hAnsi="Times New Roman" w:cs="Times New Roman"/>
          <w:b/>
          <w:bCs/>
          <w:sz w:val="24"/>
          <w:szCs w:val="24"/>
        </w:rPr>
        <w:t>Настройки-Первичные</w:t>
      </w:r>
      <w:proofErr w:type="gramEnd"/>
      <w:r>
        <w:rPr>
          <w:rFonts w:ascii="Times New Roman" w:hAnsi="Times New Roman" w:cs="Times New Roman"/>
          <w:b/>
          <w:bCs/>
          <w:sz w:val="24"/>
          <w:szCs w:val="24"/>
        </w:rPr>
        <w:t xml:space="preserve"> документы</w:t>
      </w:r>
      <w:r>
        <w:rPr>
          <w:rFonts w:ascii="Times New Roman" w:hAnsi="Times New Roman" w:cs="Times New Roman"/>
          <w:sz w:val="24"/>
          <w:szCs w:val="24"/>
        </w:rPr>
        <w:t xml:space="preserve"> (в частности, в настройке </w:t>
      </w:r>
      <w:hyperlink w:anchor="topic_ObschiePolzovatelskieNastroiki02" w:history="1">
        <w:r>
          <w:rPr>
            <w:rFonts w:ascii="Times New Roman" w:hAnsi="Times New Roman" w:cs="Times New Roman"/>
            <w:i/>
            <w:iCs/>
            <w:color w:val="0000FF"/>
            <w:sz w:val="24"/>
            <w:szCs w:val="24"/>
            <w:u w:val="single"/>
          </w:rPr>
          <w:t>Web сервер</w:t>
        </w:r>
      </w:hyperlink>
      <w:r>
        <w:rPr>
          <w:rFonts w:ascii="Times New Roman" w:hAnsi="Times New Roman" w:cs="Times New Roman"/>
          <w:sz w:val="24"/>
          <w:szCs w:val="24"/>
        </w:rPr>
        <w:t xml:space="preserve"> должен быть прописан адрес сервиса первичных документов).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1" w:name="topic_NastroikaObjectov02"/>
      <w:bookmarkEnd w:id="361"/>
      <w:r>
        <w:rPr>
          <w:rFonts w:ascii="Times New Roman" w:hAnsi="Times New Roman" w:cs="Times New Roman"/>
          <w:b/>
          <w:bCs/>
          <w:sz w:val="24"/>
          <w:szCs w:val="24"/>
        </w:rPr>
        <w:t>Объект Справочники-Организации-Структура-Сотрудники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указать реквизиты, доступные для ввода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редактирования сотрудников.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сотрудников.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Несклоняемые фамилии</w:t>
      </w:r>
      <w:r>
        <w:rPr>
          <w:rFonts w:ascii="Times New Roman" w:hAnsi="Times New Roman" w:cs="Times New Roman"/>
          <w:sz w:val="24"/>
          <w:szCs w:val="24"/>
        </w:rPr>
        <w:t xml:space="preserve"> позволяет задать в виде списка текстовых значений фамилии, которые не склоняются </w:t>
      </w:r>
      <w:hyperlink w:anchor="topic_funcyi" w:history="1">
        <w:r>
          <w:rPr>
            <w:rFonts w:ascii="Times New Roman" w:hAnsi="Times New Roman" w:cs="Times New Roman"/>
            <w:i/>
            <w:iCs/>
            <w:color w:val="0000FF"/>
            <w:sz w:val="24"/>
            <w:szCs w:val="24"/>
            <w:u w:val="single"/>
          </w:rPr>
          <w:t>функциями</w:t>
        </w:r>
      </w:hyperlink>
      <w:r>
        <w:rPr>
          <w:rFonts w:ascii="Times New Roman" w:hAnsi="Times New Roman" w:cs="Times New Roman"/>
          <w:sz w:val="24"/>
          <w:szCs w:val="24"/>
        </w:rPr>
        <w:t xml:space="preserve"> ПАДЕЖФИО, ПАДЕЖФИ, ПАДЕЖИФ.</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тображать при выборе в поле кода</w:t>
      </w:r>
      <w:r>
        <w:rPr>
          <w:rFonts w:ascii="Times New Roman" w:hAnsi="Times New Roman" w:cs="Times New Roman"/>
          <w:sz w:val="24"/>
          <w:szCs w:val="24"/>
        </w:rPr>
        <w:t xml:space="preserve"> позволяет задать значение, которое будет отображаться в поле кода окна редактирования записи справочника </w:t>
      </w:r>
      <w:hyperlink w:anchor="topic_Sotrudniky" w:history="1">
        <w:r>
          <w:rPr>
            <w:rFonts w:ascii="Times New Roman" w:hAnsi="Times New Roman" w:cs="Times New Roman"/>
            <w:i/>
            <w:iCs/>
            <w:color w:val="0000FF"/>
            <w:sz w:val="24"/>
            <w:szCs w:val="24"/>
            <w:u w:val="single"/>
          </w:rPr>
          <w:t>Сотрудники</w:t>
        </w:r>
      </w:hyperlink>
      <w:r>
        <w:rPr>
          <w:rFonts w:ascii="Times New Roman" w:hAnsi="Times New Roman" w:cs="Times New Roman"/>
          <w:sz w:val="24"/>
          <w:szCs w:val="24"/>
        </w:rPr>
        <w:t>:</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"Таб.н.";</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"ИНН"</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Обязательность заполнения </w:t>
      </w:r>
      <w:r>
        <w:rPr>
          <w:rFonts w:ascii="Times New Roman" w:hAnsi="Times New Roman" w:cs="Times New Roman"/>
          <w:sz w:val="24"/>
          <w:szCs w:val="24"/>
        </w:rPr>
        <w:t xml:space="preserve">позволяет определить обязательность заполнения для основных полей справочника. Для полей </w:t>
      </w:r>
      <w:r>
        <w:rPr>
          <w:rFonts w:ascii="Times New Roman" w:hAnsi="Times New Roman" w:cs="Times New Roman"/>
          <w:b/>
          <w:bCs/>
          <w:sz w:val="24"/>
          <w:szCs w:val="24"/>
        </w:rPr>
        <w:t>ФИО</w:t>
      </w:r>
      <w:r>
        <w:rPr>
          <w:rFonts w:ascii="Times New Roman" w:hAnsi="Times New Roman" w:cs="Times New Roman"/>
          <w:sz w:val="24"/>
          <w:szCs w:val="24"/>
        </w:rPr>
        <w:t xml:space="preserve"> и </w:t>
      </w:r>
      <w:r>
        <w:rPr>
          <w:rFonts w:ascii="Times New Roman" w:hAnsi="Times New Roman" w:cs="Times New Roman"/>
          <w:b/>
          <w:bCs/>
          <w:sz w:val="24"/>
          <w:szCs w:val="24"/>
        </w:rPr>
        <w:t>Табельный номер</w:t>
      </w:r>
      <w:r>
        <w:rPr>
          <w:rFonts w:ascii="Times New Roman" w:hAnsi="Times New Roman" w:cs="Times New Roman"/>
          <w:sz w:val="24"/>
          <w:szCs w:val="24"/>
        </w:rPr>
        <w:t xml:space="preserve"> значение по умолчанию выставлено "Да", для остальных полей "Нет".</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2" w:name="topic_NastroikaObjectov00"/>
      <w:bookmarkEnd w:id="362"/>
      <w:r>
        <w:rPr>
          <w:rFonts w:ascii="Times New Roman" w:hAnsi="Times New Roman" w:cs="Times New Roman"/>
          <w:b/>
          <w:bCs/>
          <w:sz w:val="24"/>
          <w:szCs w:val="24"/>
        </w:rPr>
        <w:t>Объект Справочники-Организации-Структура-Должности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Главный бухгалтер</w:t>
      </w:r>
      <w:r>
        <w:rPr>
          <w:rFonts w:ascii="Times New Roman" w:hAnsi="Times New Roman" w:cs="Times New Roman"/>
          <w:sz w:val="24"/>
          <w:szCs w:val="24"/>
        </w:rPr>
        <w:t xml:space="preserve"> задает </w:t>
      </w:r>
      <w:hyperlink w:anchor="topic_Dolgnosty" w:history="1">
        <w:r>
          <w:rPr>
            <w:rFonts w:ascii="Times New Roman" w:hAnsi="Times New Roman" w:cs="Times New Roman"/>
            <w:i/>
            <w:iCs/>
            <w:color w:val="0000FF"/>
            <w:sz w:val="24"/>
            <w:szCs w:val="24"/>
            <w:u w:val="single"/>
          </w:rPr>
          <w:t>должности</w:t>
        </w:r>
      </w:hyperlink>
      <w:r>
        <w:rPr>
          <w:rFonts w:ascii="Times New Roman" w:hAnsi="Times New Roman" w:cs="Times New Roman"/>
          <w:sz w:val="24"/>
          <w:szCs w:val="24"/>
        </w:rPr>
        <w:t>, соответствующие должностям главных бухгалтеров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Заместитель</w:t>
      </w:r>
      <w:r>
        <w:rPr>
          <w:rFonts w:ascii="Times New Roman" w:hAnsi="Times New Roman" w:cs="Times New Roman"/>
          <w:sz w:val="24"/>
          <w:szCs w:val="24"/>
        </w:rPr>
        <w:t xml:space="preserve"> задает </w:t>
      </w:r>
      <w:hyperlink w:anchor="topic_Dolgnosty" w:history="1">
        <w:r>
          <w:rPr>
            <w:rFonts w:ascii="Times New Roman" w:hAnsi="Times New Roman" w:cs="Times New Roman"/>
            <w:i/>
            <w:iCs/>
            <w:color w:val="0000FF"/>
            <w:sz w:val="24"/>
            <w:szCs w:val="24"/>
            <w:u w:val="single"/>
          </w:rPr>
          <w:t>должности</w:t>
        </w:r>
      </w:hyperlink>
      <w:r>
        <w:rPr>
          <w:rFonts w:ascii="Times New Roman" w:hAnsi="Times New Roman" w:cs="Times New Roman"/>
          <w:sz w:val="24"/>
          <w:szCs w:val="24"/>
        </w:rPr>
        <w:t>, соответствующие должностям заместителей руководителей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Руководитель</w:t>
      </w:r>
      <w:r>
        <w:rPr>
          <w:rFonts w:ascii="Times New Roman" w:hAnsi="Times New Roman" w:cs="Times New Roman"/>
          <w:sz w:val="24"/>
          <w:szCs w:val="24"/>
        </w:rPr>
        <w:t xml:space="preserve"> задает </w:t>
      </w:r>
      <w:hyperlink w:anchor="topic_Dolgnosty" w:history="1">
        <w:r>
          <w:rPr>
            <w:rFonts w:ascii="Times New Roman" w:hAnsi="Times New Roman" w:cs="Times New Roman"/>
            <w:i/>
            <w:iCs/>
            <w:color w:val="0000FF"/>
            <w:sz w:val="24"/>
            <w:szCs w:val="24"/>
            <w:u w:val="single"/>
          </w:rPr>
          <w:t>должности</w:t>
        </w:r>
      </w:hyperlink>
      <w:r>
        <w:rPr>
          <w:rFonts w:ascii="Times New Roman" w:hAnsi="Times New Roman" w:cs="Times New Roman"/>
          <w:sz w:val="24"/>
          <w:szCs w:val="24"/>
        </w:rPr>
        <w:t>, соответствующие должностям руководителей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Руководитель группы</w:t>
      </w:r>
      <w:r>
        <w:rPr>
          <w:rFonts w:ascii="Times New Roman" w:hAnsi="Times New Roman" w:cs="Times New Roman"/>
          <w:sz w:val="24"/>
          <w:szCs w:val="24"/>
        </w:rPr>
        <w:t xml:space="preserve"> задает статусы участников при составлении автоплана и выборе участников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(планового или проводимого).</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Руководитель</w:t>
      </w:r>
      <w:r>
        <w:rPr>
          <w:rFonts w:ascii="Times New Roman" w:hAnsi="Times New Roman" w:cs="Times New Roman"/>
          <w:sz w:val="24"/>
          <w:szCs w:val="24"/>
        </w:rPr>
        <w:t xml:space="preserve"> </w:t>
      </w:r>
      <w:r>
        <w:rPr>
          <w:rFonts w:ascii="Times New Roman" w:hAnsi="Times New Roman" w:cs="Times New Roman"/>
          <w:b/>
          <w:bCs/>
          <w:sz w:val="24"/>
          <w:szCs w:val="24"/>
        </w:rPr>
        <w:t>подразделения</w:t>
      </w:r>
      <w:r>
        <w:rPr>
          <w:rFonts w:ascii="Times New Roman" w:hAnsi="Times New Roman" w:cs="Times New Roman"/>
          <w:sz w:val="24"/>
          <w:szCs w:val="24"/>
        </w:rPr>
        <w:t xml:space="preserve"> задает </w:t>
      </w:r>
      <w:hyperlink w:anchor="topic_Dolgnosty" w:history="1">
        <w:r>
          <w:rPr>
            <w:rFonts w:ascii="Times New Roman" w:hAnsi="Times New Roman" w:cs="Times New Roman"/>
            <w:i/>
            <w:iCs/>
            <w:color w:val="0000FF"/>
            <w:sz w:val="24"/>
            <w:szCs w:val="24"/>
            <w:u w:val="single"/>
          </w:rPr>
          <w:t>должности</w:t>
        </w:r>
      </w:hyperlink>
      <w:r>
        <w:rPr>
          <w:rFonts w:ascii="Times New Roman" w:hAnsi="Times New Roman" w:cs="Times New Roman"/>
          <w:sz w:val="24"/>
          <w:szCs w:val="24"/>
        </w:rPr>
        <w:t>, соответствующие должностям руководителей подразделений.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Справочники-Организации-Организации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Неизменяемые поля при замене</w:t>
      </w:r>
      <w:r>
        <w:rPr>
          <w:rFonts w:ascii="Times New Roman" w:hAnsi="Times New Roman" w:cs="Times New Roman"/>
          <w:sz w:val="24"/>
          <w:szCs w:val="24"/>
        </w:rPr>
        <w:t xml:space="preserve"> позволяет выбрать поля у организации, которые не будут изменяться при замене записей, при добавлении/редактировании/приеме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Поиск совпадающих записей </w:t>
      </w:r>
      <w:r>
        <w:rPr>
          <w:rFonts w:ascii="Times New Roman" w:hAnsi="Times New Roman" w:cs="Times New Roman"/>
          <w:sz w:val="24"/>
          <w:szCs w:val="24"/>
        </w:rPr>
        <w:t>позволяет задать режим поиска совпадающих записей для добавляемой/редактируемой/принимаемой организации по следующим параметрам:</w:t>
      </w:r>
    </w:p>
    <w:p w:rsidR="00D26491" w:rsidRDefault="00D26491" w:rsidP="00D26491">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 коду;</w:t>
      </w:r>
    </w:p>
    <w:p w:rsidR="00D26491" w:rsidRDefault="00D26491" w:rsidP="00D26491">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 ИНН;</w:t>
      </w:r>
    </w:p>
    <w:p w:rsidR="00D26491" w:rsidRDefault="00D26491" w:rsidP="00D26491">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 наименованию;</w:t>
      </w:r>
    </w:p>
    <w:p w:rsidR="00D26491" w:rsidRDefault="00D26491" w:rsidP="00D26491">
      <w:pPr>
        <w:tabs>
          <w:tab w:val="left" w:pos="195"/>
        </w:tabs>
        <w:autoSpaceDE w:val="0"/>
        <w:autoSpaceDN w:val="0"/>
        <w:adjustRightInd w:val="0"/>
        <w:spacing w:after="0" w:line="240" w:lineRule="auto"/>
        <w:ind w:left="195" w:hanging="195"/>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По коду и наименованию.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указать реквизиты, доступные для ввода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редактирования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О</w:t>
      </w:r>
      <w:proofErr w:type="gramEnd"/>
      <w:r>
        <w:rPr>
          <w:rFonts w:ascii="Times New Roman" w:hAnsi="Times New Roman" w:cs="Times New Roman"/>
          <w:b/>
          <w:bCs/>
          <w:sz w:val="24"/>
          <w:szCs w:val="24"/>
        </w:rPr>
        <w:t>тображать при выборе в поле кода</w:t>
      </w:r>
      <w:r>
        <w:rPr>
          <w:rFonts w:ascii="Times New Roman" w:hAnsi="Times New Roman" w:cs="Times New Roman"/>
          <w:sz w:val="24"/>
          <w:szCs w:val="24"/>
        </w:rPr>
        <w:t xml:space="preserve"> позволяет задать значение, которое будет отображаться в поле кода окна редактирования записи справочника </w:t>
      </w:r>
      <w:hyperlink w:anchor="topic_Organizacyi" w:history="1">
        <w:r>
          <w:rPr>
            <w:rFonts w:ascii="Times New Roman" w:hAnsi="Times New Roman" w:cs="Times New Roman"/>
            <w:i/>
            <w:iCs/>
            <w:color w:val="0000FF"/>
            <w:sz w:val="24"/>
            <w:szCs w:val="24"/>
            <w:u w:val="single"/>
          </w:rPr>
          <w:t>Организации</w:t>
        </w:r>
      </w:hyperlink>
      <w:r>
        <w:rPr>
          <w:rFonts w:ascii="Times New Roman" w:hAnsi="Times New Roman" w:cs="Times New Roman"/>
          <w:sz w:val="24"/>
          <w:szCs w:val="24"/>
        </w:rPr>
        <w:t>:</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"Код";</w:t>
      </w:r>
    </w:p>
    <w:p w:rsidR="00D26491" w:rsidRDefault="00D26491" w:rsidP="00D2649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"ИНН".</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Обязательность заполнения </w:t>
      </w:r>
      <w:r>
        <w:rPr>
          <w:rFonts w:ascii="Times New Roman" w:hAnsi="Times New Roman" w:cs="Times New Roman"/>
          <w:sz w:val="24"/>
          <w:szCs w:val="24"/>
        </w:rPr>
        <w:t>позволяет определить обязательность заполнения для основных полей справочника. Если значение в ней выставлено в "Да", то сохранить запись будет невозможно, пока поле пусто.</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Проверка ИНН</w:t>
      </w:r>
      <w:r>
        <w:rPr>
          <w:rFonts w:ascii="Times New Roman" w:hAnsi="Times New Roman" w:cs="Times New Roman"/>
          <w:sz w:val="24"/>
          <w:szCs w:val="24"/>
        </w:rPr>
        <w:t xml:space="preserve"> позволяет проверять соответствие числа, состоящего из первых двух цифр значения ИНН, реквизиту НОМЕР_РЕГИОНА для соответствующей территории в справочнике </w:t>
      </w:r>
      <w:r>
        <w:rPr>
          <w:rFonts w:ascii="Times New Roman" w:hAnsi="Times New Roman" w:cs="Times New Roman"/>
          <w:b/>
          <w:bCs/>
          <w:sz w:val="24"/>
          <w:szCs w:val="24"/>
        </w:rPr>
        <w:t>Территории</w:t>
      </w:r>
      <w:r>
        <w:rPr>
          <w:rFonts w:ascii="Times New Roman" w:hAnsi="Times New Roman" w:cs="Times New Roman"/>
          <w:sz w:val="24"/>
          <w:szCs w:val="24"/>
        </w:rPr>
        <w:t xml:space="preserve">. Если организация имеет тип ИП, то срабатывает алгоритм проверки 12-значного значения ИНН, иначе алгоритм для 10-значного ИНН. Оба алгоритма включают в себя проверку </w:t>
      </w:r>
      <w:r>
        <w:rPr>
          <w:rFonts w:ascii="Times New Roman" w:hAnsi="Times New Roman" w:cs="Times New Roman"/>
          <w:sz w:val="24"/>
          <w:szCs w:val="24"/>
        </w:rPr>
        <w:lastRenderedPageBreak/>
        <w:t>длины значения ИНН, а также проверку контрольных чисел. Если проверка не выполнена, система выдаст предупреждающее сообщение.</w:t>
      </w:r>
    </w:p>
    <w:p w:rsidR="00D26491" w:rsidRDefault="00D26491" w:rsidP="00D26491">
      <w:pPr>
        <w:autoSpaceDE w:val="0"/>
        <w:autoSpaceDN w:val="0"/>
        <w:adjustRightInd w:val="0"/>
        <w:spacing w:after="0" w:line="240" w:lineRule="auto"/>
        <w:jc w:val="both"/>
        <w:rPr>
          <w:rFonts w:ascii="Times New Roman" w:hAnsi="Times New Roman" w:cs="Times New Roman"/>
          <w:i/>
          <w:iCs/>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Объект Справочники-Организации-Организации-Вкладка </w:t>
      </w:r>
      <w:proofErr w:type="gramStart"/>
      <w:r>
        <w:rPr>
          <w:rFonts w:ascii="Times New Roman" w:hAnsi="Times New Roman" w:cs="Times New Roman"/>
          <w:b/>
          <w:bCs/>
          <w:sz w:val="24"/>
          <w:szCs w:val="24"/>
        </w:rPr>
        <w:t>Общие-ИНН</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Обязательность заполнения</w:t>
      </w:r>
      <w:r>
        <w:rPr>
          <w:rFonts w:ascii="Times New Roman" w:hAnsi="Times New Roman" w:cs="Times New Roman"/>
          <w:sz w:val="24"/>
          <w:szCs w:val="24"/>
        </w:rPr>
        <w:t xml:space="preserve"> позволяет опционально задать обязательность ввода поля </w:t>
      </w:r>
      <w:r>
        <w:rPr>
          <w:rFonts w:ascii="Times New Roman" w:hAnsi="Times New Roman" w:cs="Times New Roman"/>
          <w:b/>
          <w:bCs/>
          <w:sz w:val="24"/>
          <w:szCs w:val="24"/>
        </w:rPr>
        <w:t>ИНН</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Уникальность</w:t>
      </w:r>
      <w:r>
        <w:rPr>
          <w:rFonts w:ascii="Times New Roman" w:hAnsi="Times New Roman" w:cs="Times New Roman"/>
          <w:sz w:val="24"/>
          <w:szCs w:val="24"/>
        </w:rPr>
        <w:t xml:space="preserve"> позволяет опционально задать возможность ввода организаций с одинаковыми ИНН и пересекающимися периодами действия.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3" w:name="topic_NastroikaObjectov08"/>
      <w:bookmarkEnd w:id="363"/>
      <w:r>
        <w:rPr>
          <w:rFonts w:ascii="Times New Roman" w:hAnsi="Times New Roman" w:cs="Times New Roman"/>
          <w:b/>
          <w:bCs/>
          <w:sz w:val="24"/>
          <w:szCs w:val="24"/>
        </w:rPr>
        <w:t>Объект Справочники-Организации-Типы организаций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Индивидуальный предприниматель - </w:t>
      </w:r>
      <w:r>
        <w:rPr>
          <w:rFonts w:ascii="Times New Roman" w:hAnsi="Times New Roman" w:cs="Times New Roman"/>
          <w:sz w:val="24"/>
          <w:szCs w:val="24"/>
        </w:rPr>
        <w:t>задает типы организаций,</w:t>
      </w:r>
      <w:r w:rsidR="0010412A">
        <w:rPr>
          <w:rFonts w:ascii="Times New Roman" w:hAnsi="Times New Roman" w:cs="Times New Roman"/>
          <w:sz w:val="24"/>
          <w:szCs w:val="24"/>
        </w:rPr>
        <w:t xml:space="preserve"> </w:t>
      </w:r>
      <w:r>
        <w:rPr>
          <w:rFonts w:ascii="Times New Roman" w:hAnsi="Times New Roman" w:cs="Times New Roman"/>
          <w:sz w:val="24"/>
          <w:szCs w:val="24"/>
        </w:rPr>
        <w:t>соответствующие типу объекта контроля</w:t>
      </w:r>
      <w:r w:rsidR="0010412A">
        <w:rPr>
          <w:rFonts w:ascii="Times New Roman" w:hAnsi="Times New Roman" w:cs="Times New Roman"/>
          <w:sz w:val="24"/>
          <w:szCs w:val="24"/>
        </w:rPr>
        <w:t xml:space="preserve"> </w:t>
      </w:r>
      <w:r>
        <w:rPr>
          <w:rFonts w:ascii="Times New Roman" w:hAnsi="Times New Roman" w:cs="Times New Roman"/>
          <w:b/>
          <w:bCs/>
          <w:sz w:val="24"/>
          <w:szCs w:val="24"/>
        </w:rPr>
        <w:t>ИП</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4" w:name="topic_NastroikaObjectovSRespons"/>
      <w:bookmarkEnd w:id="364"/>
      <w:r>
        <w:rPr>
          <w:rFonts w:ascii="Times New Roman" w:hAnsi="Times New Roman" w:cs="Times New Roman"/>
          <w:b/>
          <w:bCs/>
          <w:sz w:val="24"/>
          <w:szCs w:val="24"/>
        </w:rPr>
        <w:t>Объект Справочники-Мероприятия-Виды ответственности</w:t>
      </w: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Штрафные санкции задает</w:t>
      </w:r>
      <w:r>
        <w:rPr>
          <w:rFonts w:ascii="Times New Roman" w:hAnsi="Times New Roman" w:cs="Times New Roman"/>
          <w:sz w:val="24"/>
          <w:szCs w:val="24"/>
        </w:rPr>
        <w:t xml:space="preserve"> виды ответственности, соответствующие штрафам</w:t>
      </w:r>
      <w:r>
        <w:rPr>
          <w:rFonts w:ascii="Times New Roman" w:hAnsi="Times New Roman" w:cs="Times New Roman"/>
          <w:b/>
          <w:bCs/>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5" w:name="topic_NastroikaObjectov04"/>
      <w:bookmarkEnd w:id="365"/>
      <w:r>
        <w:rPr>
          <w:rFonts w:ascii="Times New Roman" w:hAnsi="Times New Roman" w:cs="Times New Roman"/>
          <w:b/>
          <w:bCs/>
          <w:sz w:val="24"/>
          <w:szCs w:val="24"/>
        </w:rPr>
        <w:t>Объект Справочники-Мероприятия-Виды работ</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Валютные </w:t>
      </w:r>
      <w:r>
        <w:rPr>
          <w:rFonts w:ascii="Times New Roman" w:hAnsi="Times New Roman" w:cs="Times New Roman"/>
          <w:sz w:val="24"/>
          <w:szCs w:val="24"/>
        </w:rPr>
        <w:t>позволяет отобрать те виды работ, которые соответствуют контрольным мероприятиям в области валютного контроля.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Нефинансовые </w:t>
      </w:r>
      <w:r>
        <w:rPr>
          <w:rFonts w:ascii="Times New Roman" w:hAnsi="Times New Roman" w:cs="Times New Roman"/>
          <w:sz w:val="24"/>
          <w:szCs w:val="24"/>
        </w:rPr>
        <w:t xml:space="preserve">определяет виды работ, не связанные с проверкой сумм финансирования. Для этих видов работ в </w:t>
      </w:r>
      <w:proofErr w:type="gramStart"/>
      <w:r>
        <w:rPr>
          <w:rFonts w:ascii="Times New Roman" w:hAnsi="Times New Roman" w:cs="Times New Roman"/>
          <w:sz w:val="24"/>
          <w:szCs w:val="24"/>
        </w:rPr>
        <w:t>окнах</w:t>
      </w:r>
      <w:proofErr w:type="gramEnd"/>
      <w:r>
        <w:rPr>
          <w:rFonts w:ascii="Times New Roman" w:hAnsi="Times New Roman" w:cs="Times New Roman"/>
          <w:sz w:val="24"/>
          <w:szCs w:val="24"/>
        </w:rPr>
        <w:t xml:space="preserve"> ввода мероприятия, запланированного мероприятия, нарушения, документа</w:t>
      </w:r>
      <w:r w:rsidR="0010412A">
        <w:rPr>
          <w:rFonts w:ascii="Times New Roman" w:hAnsi="Times New Roman" w:cs="Times New Roman"/>
          <w:sz w:val="24"/>
          <w:szCs w:val="24"/>
        </w:rPr>
        <w:t xml:space="preserve"> </w:t>
      </w:r>
      <w:r>
        <w:rPr>
          <w:rFonts w:ascii="Times New Roman" w:hAnsi="Times New Roman" w:cs="Times New Roman"/>
          <w:sz w:val="24"/>
          <w:szCs w:val="24"/>
        </w:rPr>
        <w:t>недоступны элементы интерфейса для работы с финансированием и суммами нарушений.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 умолчанию </w:t>
      </w:r>
      <w:r>
        <w:rPr>
          <w:rFonts w:ascii="Times New Roman" w:hAnsi="Times New Roman" w:cs="Times New Roman"/>
          <w:sz w:val="24"/>
          <w:szCs w:val="24"/>
        </w:rPr>
        <w:t>определяет вид работы по умолчанию.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Рассмотрение </w:t>
      </w:r>
      <w:r>
        <w:rPr>
          <w:rFonts w:ascii="Times New Roman" w:hAnsi="Times New Roman" w:cs="Times New Roman"/>
          <w:sz w:val="24"/>
          <w:szCs w:val="24"/>
        </w:rPr>
        <w:t xml:space="preserve">позволяет задать вид работы для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 xml:space="preserve">, проводимых по поступившей из внешних источников информации о нарушениях.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Устранение нарушений </w:t>
      </w:r>
      <w:r>
        <w:rPr>
          <w:rFonts w:ascii="Times New Roman" w:hAnsi="Times New Roman" w:cs="Times New Roman"/>
          <w:sz w:val="24"/>
          <w:szCs w:val="24"/>
        </w:rPr>
        <w:t xml:space="preserve">определяет вид работы по умолчанию для </w:t>
      </w:r>
      <w:hyperlink w:anchor="topic_Revizii90" w:history="1">
        <w:r>
          <w:rPr>
            <w:rFonts w:ascii="Times New Roman" w:hAnsi="Times New Roman" w:cs="Times New Roman"/>
            <w:i/>
            <w:iCs/>
            <w:color w:val="0000FF"/>
            <w:sz w:val="24"/>
            <w:szCs w:val="24"/>
            <w:u w:val="single"/>
          </w:rPr>
          <w:t>проверки устранения нарушений</w:t>
        </w:r>
      </w:hyperlink>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6" w:name="topic_NastroikaObjectovSNar"/>
      <w:bookmarkEnd w:id="366"/>
      <w:r>
        <w:rPr>
          <w:rFonts w:ascii="Times New Roman" w:hAnsi="Times New Roman" w:cs="Times New Roman"/>
          <w:b/>
          <w:bCs/>
          <w:sz w:val="24"/>
          <w:szCs w:val="24"/>
        </w:rPr>
        <w:t>Объект Справочники-Мероприятия-Классификатор нарушений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Валютные </w:t>
      </w:r>
      <w:r>
        <w:rPr>
          <w:rFonts w:ascii="Times New Roman" w:hAnsi="Times New Roman" w:cs="Times New Roman"/>
          <w:sz w:val="24"/>
          <w:szCs w:val="24"/>
        </w:rPr>
        <w:t xml:space="preserve">определяет перечень видов нарушений, которые доступны только для контрольных мероприятий, имеющих вид работы, выбранный у объекта </w:t>
      </w:r>
      <w:r>
        <w:rPr>
          <w:rFonts w:ascii="Times New Roman" w:hAnsi="Times New Roman" w:cs="Times New Roman"/>
          <w:b/>
          <w:bCs/>
          <w:sz w:val="24"/>
          <w:szCs w:val="24"/>
        </w:rPr>
        <w:t>Виды работ</w:t>
      </w:r>
      <w:r>
        <w:rPr>
          <w:rFonts w:ascii="Times New Roman" w:hAnsi="Times New Roman" w:cs="Times New Roman"/>
          <w:sz w:val="24"/>
          <w:szCs w:val="24"/>
        </w:rPr>
        <w:t xml:space="preserve"> в настройке </w:t>
      </w:r>
      <w:r>
        <w:rPr>
          <w:rFonts w:ascii="Times New Roman" w:hAnsi="Times New Roman" w:cs="Times New Roman"/>
          <w:b/>
          <w:bCs/>
          <w:sz w:val="24"/>
          <w:szCs w:val="24"/>
        </w:rPr>
        <w:t>Валютные</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proofErr w:type="gramStart"/>
      <w:r>
        <w:rPr>
          <w:rFonts w:ascii="Times New Roman" w:hAnsi="Times New Roman" w:cs="Times New Roman"/>
          <w:b/>
          <w:bCs/>
          <w:sz w:val="24"/>
          <w:szCs w:val="24"/>
        </w:rPr>
        <w:t xml:space="preserve">Записи, запрещенные к отбору в нарушениях </w:t>
      </w:r>
      <w:r>
        <w:rPr>
          <w:rFonts w:ascii="Times New Roman" w:hAnsi="Times New Roman" w:cs="Times New Roman"/>
          <w:sz w:val="24"/>
          <w:szCs w:val="24"/>
        </w:rPr>
        <w:t>позволяет</w:t>
      </w:r>
      <w:proofErr w:type="gramEnd"/>
      <w:r>
        <w:rPr>
          <w:rFonts w:ascii="Times New Roman" w:hAnsi="Times New Roman" w:cs="Times New Roman"/>
          <w:sz w:val="24"/>
          <w:szCs w:val="24"/>
        </w:rPr>
        <w:t xml:space="preserve"> отбирать нарушения, которые невозможно будет отобрать в поле </w:t>
      </w:r>
      <w:r>
        <w:rPr>
          <w:rFonts w:ascii="Times New Roman" w:hAnsi="Times New Roman" w:cs="Times New Roman"/>
          <w:b/>
          <w:bCs/>
          <w:sz w:val="24"/>
          <w:szCs w:val="24"/>
        </w:rPr>
        <w:t>Вид нарушения</w:t>
      </w:r>
      <w:r>
        <w:rPr>
          <w:rFonts w:ascii="Times New Roman" w:hAnsi="Times New Roman" w:cs="Times New Roman"/>
          <w:sz w:val="24"/>
          <w:szCs w:val="24"/>
        </w:rPr>
        <w:t xml:space="preserve"> окна редактирования факта нарушения.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Ф</w:t>
      </w:r>
      <w:proofErr w:type="gramEnd"/>
      <w:r>
        <w:rPr>
          <w:rFonts w:ascii="Times New Roman" w:hAnsi="Times New Roman" w:cs="Times New Roman"/>
          <w:b/>
          <w:bCs/>
          <w:sz w:val="24"/>
          <w:szCs w:val="24"/>
        </w:rPr>
        <w:t>ильтровать нарушения</w:t>
      </w:r>
      <w:r>
        <w:rPr>
          <w:rFonts w:ascii="Times New Roman" w:hAnsi="Times New Roman" w:cs="Times New Roman"/>
          <w:sz w:val="24"/>
          <w:szCs w:val="24"/>
        </w:rPr>
        <w:t xml:space="preserve"> позволяет ограничивать перечень видов нарушений в окне ввода факта нарушения по колонкам Тип организации, Тип объекта, Вид средств.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7" w:name="topic_NastroikaObjectov05"/>
      <w:bookmarkEnd w:id="367"/>
      <w:r>
        <w:rPr>
          <w:rFonts w:ascii="Times New Roman" w:hAnsi="Times New Roman" w:cs="Times New Roman"/>
          <w:b/>
          <w:bCs/>
          <w:sz w:val="24"/>
          <w:szCs w:val="24"/>
        </w:rPr>
        <w:t>Объект Справочники-Мероприятия-Основания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Плановое основание </w:t>
      </w:r>
      <w:r>
        <w:rPr>
          <w:rFonts w:ascii="Times New Roman" w:hAnsi="Times New Roman" w:cs="Times New Roman"/>
          <w:sz w:val="24"/>
          <w:szCs w:val="24"/>
        </w:rPr>
        <w:t>позволяет указать одно или несколько оснований, которые являются плановыми.</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Устранение нарушений</w:t>
      </w:r>
      <w:r>
        <w:rPr>
          <w:rFonts w:ascii="Times New Roman" w:hAnsi="Times New Roman" w:cs="Times New Roman"/>
          <w:sz w:val="24"/>
          <w:szCs w:val="24"/>
        </w:rPr>
        <w:t xml:space="preserve"> позволяет задать основание по умолчанию для </w:t>
      </w:r>
      <w:hyperlink w:anchor="topic_Revizii90" w:history="1">
        <w:r>
          <w:rPr>
            <w:rFonts w:ascii="Times New Roman" w:hAnsi="Times New Roman" w:cs="Times New Roman"/>
            <w:i/>
            <w:iCs/>
            <w:color w:val="0000FF"/>
            <w:sz w:val="24"/>
            <w:szCs w:val="24"/>
            <w:u w:val="single"/>
          </w:rPr>
          <w:t>проверки устранения нарушений</w:t>
        </w:r>
      </w:hyperlink>
      <w:r>
        <w:rPr>
          <w:rFonts w:ascii="Times New Roman" w:hAnsi="Times New Roman" w:cs="Times New Roman"/>
          <w:sz w:val="24"/>
          <w:szCs w:val="24"/>
        </w:rPr>
        <w:t xml:space="preserve">. </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Основания обращений </w:t>
      </w:r>
      <w:r>
        <w:rPr>
          <w:rFonts w:ascii="Times New Roman" w:hAnsi="Times New Roman" w:cs="Times New Roman"/>
          <w:sz w:val="24"/>
          <w:szCs w:val="24"/>
        </w:rPr>
        <w:t xml:space="preserve">позволяет указать одно или несколько оснований, которые будут отображаться при создании </w:t>
      </w:r>
      <w:proofErr w:type="spellStart"/>
      <w:r>
        <w:rPr>
          <w:rFonts w:ascii="Times New Roman" w:hAnsi="Times New Roman" w:cs="Times New Roman"/>
          <w:sz w:val="24"/>
          <w:szCs w:val="24"/>
        </w:rPr>
        <w:t>внепланого</w:t>
      </w:r>
      <w:proofErr w:type="spellEnd"/>
      <w:r>
        <w:rPr>
          <w:rFonts w:ascii="Times New Roman" w:hAnsi="Times New Roman" w:cs="Times New Roman"/>
          <w:sz w:val="24"/>
          <w:szCs w:val="24"/>
        </w:rPr>
        <w:t xml:space="preserve"> КМ из окна </w:t>
      </w:r>
      <w:hyperlink w:anchor="topic_Obrashenya" w:history="1">
        <w:r>
          <w:rPr>
            <w:rFonts w:ascii="Times New Roman" w:hAnsi="Times New Roman" w:cs="Times New Roman"/>
            <w:i/>
            <w:iCs/>
            <w:color w:val="0000FF"/>
            <w:sz w:val="24"/>
            <w:szCs w:val="24"/>
            <w:u w:val="single"/>
          </w:rPr>
          <w:t>Обращения</w:t>
        </w:r>
      </w:hyperlink>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Основания поручений </w:t>
      </w:r>
      <w:r>
        <w:rPr>
          <w:rFonts w:ascii="Times New Roman" w:hAnsi="Times New Roman" w:cs="Times New Roman"/>
          <w:sz w:val="24"/>
          <w:szCs w:val="24"/>
        </w:rPr>
        <w:t xml:space="preserve">позволяет указать одно или несколько оснований, которые будут отображаться при создании </w:t>
      </w:r>
      <w:proofErr w:type="spellStart"/>
      <w:r>
        <w:rPr>
          <w:rFonts w:ascii="Times New Roman" w:hAnsi="Times New Roman" w:cs="Times New Roman"/>
          <w:sz w:val="24"/>
          <w:szCs w:val="24"/>
        </w:rPr>
        <w:t>внепланого</w:t>
      </w:r>
      <w:proofErr w:type="spellEnd"/>
      <w:r>
        <w:rPr>
          <w:rFonts w:ascii="Times New Roman" w:hAnsi="Times New Roman" w:cs="Times New Roman"/>
          <w:sz w:val="24"/>
          <w:szCs w:val="24"/>
        </w:rPr>
        <w:t xml:space="preserve"> КМ из окна </w:t>
      </w:r>
      <w:hyperlink w:anchor="topic_Poruchenya" w:history="1">
        <w:r>
          <w:rPr>
            <w:rFonts w:ascii="Times New Roman" w:hAnsi="Times New Roman" w:cs="Times New Roman"/>
            <w:i/>
            <w:iCs/>
            <w:color w:val="0000FF"/>
            <w:sz w:val="24"/>
            <w:szCs w:val="24"/>
            <w:u w:val="single"/>
          </w:rPr>
          <w:t>Поручения</w:t>
        </w:r>
      </w:hyperlink>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Справочники-Мероприятия-Разделы плана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Настройка </w:t>
      </w:r>
      <w:r>
        <w:rPr>
          <w:rFonts w:ascii="Times New Roman" w:hAnsi="Times New Roman" w:cs="Times New Roman"/>
          <w:b/>
          <w:bCs/>
          <w:sz w:val="24"/>
          <w:szCs w:val="24"/>
        </w:rPr>
        <w:t xml:space="preserve">Код римскими цифрами </w:t>
      </w:r>
      <w:r>
        <w:rPr>
          <w:rFonts w:ascii="Times New Roman" w:hAnsi="Times New Roman" w:cs="Times New Roman"/>
          <w:sz w:val="24"/>
          <w:szCs w:val="24"/>
        </w:rPr>
        <w:t xml:space="preserve">позволяет указать в каком </w:t>
      </w:r>
      <w:proofErr w:type="gramStart"/>
      <w:r>
        <w:rPr>
          <w:rFonts w:ascii="Times New Roman" w:hAnsi="Times New Roman" w:cs="Times New Roman"/>
          <w:sz w:val="24"/>
          <w:szCs w:val="24"/>
        </w:rPr>
        <w:t>представлении</w:t>
      </w:r>
      <w:proofErr w:type="gramEnd"/>
      <w:r>
        <w:rPr>
          <w:rFonts w:ascii="Times New Roman" w:hAnsi="Times New Roman" w:cs="Times New Roman"/>
          <w:sz w:val="24"/>
          <w:szCs w:val="24"/>
        </w:rPr>
        <w:t xml:space="preserve"> будет обработано </w:t>
      </w:r>
      <w:hyperlink w:anchor="topic_Kluchevie_slova" w:history="1">
        <w:r>
          <w:rPr>
            <w:rFonts w:ascii="Times New Roman" w:hAnsi="Times New Roman" w:cs="Times New Roman"/>
            <w:i/>
            <w:iCs/>
            <w:color w:val="0000FF"/>
            <w:sz w:val="24"/>
            <w:szCs w:val="24"/>
            <w:u w:val="single"/>
          </w:rPr>
          <w:t>ключевое слово</w:t>
        </w:r>
      </w:hyperlink>
      <w:r>
        <w:rPr>
          <w:rFonts w:ascii="Times New Roman" w:hAnsi="Times New Roman" w:cs="Times New Roman"/>
          <w:sz w:val="24"/>
          <w:szCs w:val="24"/>
        </w:rPr>
        <w:t xml:space="preserve">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Справочники-Мероприятия-Темы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указать реквизиты, доступные для ввода в </w:t>
      </w:r>
      <w:proofErr w:type="gramStart"/>
      <w:r>
        <w:rPr>
          <w:rFonts w:ascii="Times New Roman" w:hAnsi="Times New Roman" w:cs="Times New Roman"/>
          <w:sz w:val="24"/>
          <w:szCs w:val="24"/>
        </w:rPr>
        <w:t>окне</w:t>
      </w:r>
      <w:proofErr w:type="gramEnd"/>
      <w:r>
        <w:rPr>
          <w:rFonts w:ascii="Times New Roman" w:hAnsi="Times New Roman" w:cs="Times New Roman"/>
          <w:sz w:val="24"/>
          <w:szCs w:val="24"/>
        </w:rPr>
        <w:t xml:space="preserve"> редактирования темы.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Колонки реквизитов</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xml:space="preserve"> для отображения в </w:t>
      </w:r>
      <w:proofErr w:type="gramStart"/>
      <w:r>
        <w:rPr>
          <w:rFonts w:ascii="Times New Roman" w:hAnsi="Times New Roman" w:cs="Times New Roman"/>
          <w:sz w:val="24"/>
          <w:szCs w:val="24"/>
        </w:rPr>
        <w:t>колонках</w:t>
      </w:r>
      <w:proofErr w:type="gramEnd"/>
      <w:r>
        <w:rPr>
          <w:rFonts w:ascii="Times New Roman" w:hAnsi="Times New Roman" w:cs="Times New Roman"/>
          <w:sz w:val="24"/>
          <w:szCs w:val="24"/>
        </w:rPr>
        <w:t xml:space="preserve"> списка тем.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заполнена 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умолчанию</w:t>
      </w:r>
      <w:r>
        <w:rPr>
          <w:rFonts w:ascii="Times New Roman" w:hAnsi="Times New Roman" w:cs="Times New Roman"/>
          <w:sz w:val="24"/>
          <w:szCs w:val="24"/>
        </w:rPr>
        <w:t>, то</w:t>
      </w:r>
      <w:r>
        <w:rPr>
          <w:rFonts w:ascii="Times New Roman" w:hAnsi="Times New Roman" w:cs="Times New Roman"/>
          <w:b/>
          <w:bCs/>
          <w:sz w:val="24"/>
          <w:szCs w:val="24"/>
        </w:rPr>
        <w:t xml:space="preserve"> </w:t>
      </w:r>
      <w:r>
        <w:rPr>
          <w:rFonts w:ascii="Times New Roman" w:hAnsi="Times New Roman" w:cs="Times New Roman"/>
          <w:sz w:val="24"/>
          <w:szCs w:val="24"/>
        </w:rPr>
        <w:t>в</w:t>
      </w:r>
      <w:r>
        <w:rPr>
          <w:rFonts w:ascii="Times New Roman" w:hAnsi="Times New Roman" w:cs="Times New Roman"/>
          <w:b/>
          <w:bCs/>
          <w:sz w:val="24"/>
          <w:szCs w:val="24"/>
        </w:rPr>
        <w:t xml:space="preserve"> </w:t>
      </w:r>
      <w:r>
        <w:rPr>
          <w:rFonts w:ascii="Times New Roman" w:hAnsi="Times New Roman" w:cs="Times New Roman"/>
          <w:sz w:val="24"/>
          <w:szCs w:val="24"/>
        </w:rPr>
        <w:t xml:space="preserve">соответствии с ней заполняется поле </w:t>
      </w:r>
      <w:r>
        <w:rPr>
          <w:rFonts w:ascii="Times New Roman" w:hAnsi="Times New Roman" w:cs="Times New Roman"/>
          <w:b/>
          <w:bCs/>
          <w:sz w:val="24"/>
          <w:szCs w:val="24"/>
        </w:rPr>
        <w:t>Тема</w:t>
      </w:r>
      <w:r>
        <w:rPr>
          <w:rFonts w:ascii="Times New Roman" w:hAnsi="Times New Roman" w:cs="Times New Roman"/>
          <w:sz w:val="24"/>
          <w:szCs w:val="24"/>
        </w:rPr>
        <w:t xml:space="preserve"> в окне </w:t>
      </w:r>
      <w:r>
        <w:rPr>
          <w:rFonts w:ascii="Times New Roman" w:hAnsi="Times New Roman" w:cs="Times New Roman"/>
          <w:b/>
          <w:bCs/>
          <w:sz w:val="24"/>
          <w:szCs w:val="24"/>
        </w:rPr>
        <w:t>Запланированные мероприятия</w:t>
      </w:r>
      <w:r>
        <w:rPr>
          <w:rFonts w:ascii="Times New Roman" w:hAnsi="Times New Roman" w:cs="Times New Roman"/>
          <w:sz w:val="24"/>
          <w:szCs w:val="24"/>
        </w:rPr>
        <w:t xml:space="preserve"> и поле </w:t>
      </w:r>
      <w:r>
        <w:rPr>
          <w:rFonts w:ascii="Times New Roman" w:hAnsi="Times New Roman" w:cs="Times New Roman"/>
          <w:b/>
          <w:bCs/>
          <w:sz w:val="24"/>
          <w:szCs w:val="24"/>
        </w:rPr>
        <w:t xml:space="preserve">Тема </w:t>
      </w:r>
      <w:r>
        <w:rPr>
          <w:rFonts w:ascii="Times New Roman" w:hAnsi="Times New Roman" w:cs="Times New Roman"/>
          <w:sz w:val="24"/>
          <w:szCs w:val="24"/>
        </w:rPr>
        <w:t>вкладки</w:t>
      </w:r>
      <w:r>
        <w:rPr>
          <w:rFonts w:ascii="Times New Roman" w:hAnsi="Times New Roman" w:cs="Times New Roman"/>
          <w:b/>
          <w:bCs/>
          <w:sz w:val="24"/>
          <w:szCs w:val="24"/>
        </w:rPr>
        <w:t xml:space="preserve"> Подготовка</w:t>
      </w:r>
      <w:r>
        <w:rPr>
          <w:rFonts w:ascii="Times New Roman" w:hAnsi="Times New Roman" w:cs="Times New Roman"/>
          <w:sz w:val="24"/>
          <w:szCs w:val="24"/>
        </w:rPr>
        <w:t xml:space="preserve"> окна </w:t>
      </w:r>
      <w:r>
        <w:rPr>
          <w:rFonts w:ascii="Times New Roman" w:hAnsi="Times New Roman" w:cs="Times New Roman"/>
          <w:b/>
          <w:bCs/>
          <w:sz w:val="24"/>
          <w:szCs w:val="24"/>
        </w:rPr>
        <w:t>Мероприятия</w:t>
      </w:r>
      <w:r>
        <w:rPr>
          <w:rFonts w:ascii="Times New Roman" w:hAnsi="Times New Roman" w:cs="Times New Roman"/>
          <w:sz w:val="24"/>
          <w:szCs w:val="24"/>
        </w:rPr>
        <w:t xml:space="preserve"> при создании нового КМ.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proofErr w:type="gramStart"/>
      <w:r>
        <w:rPr>
          <w:rFonts w:ascii="Times New Roman" w:hAnsi="Times New Roman" w:cs="Times New Roman"/>
          <w:b/>
          <w:bCs/>
          <w:sz w:val="24"/>
          <w:szCs w:val="24"/>
        </w:rPr>
        <w:t xml:space="preserve">Записи, запрещенные к отбору в мероприятиях </w:t>
      </w:r>
      <w:r>
        <w:rPr>
          <w:rFonts w:ascii="Times New Roman" w:hAnsi="Times New Roman" w:cs="Times New Roman"/>
          <w:sz w:val="24"/>
          <w:szCs w:val="24"/>
        </w:rPr>
        <w:t>позволяет</w:t>
      </w:r>
      <w:proofErr w:type="gramEnd"/>
      <w:r>
        <w:rPr>
          <w:rFonts w:ascii="Times New Roman" w:hAnsi="Times New Roman" w:cs="Times New Roman"/>
          <w:sz w:val="24"/>
          <w:szCs w:val="24"/>
        </w:rPr>
        <w:t xml:space="preserve"> отбирать темы, которые невозможно будет отобрать в поле </w:t>
      </w:r>
      <w:r>
        <w:rPr>
          <w:rFonts w:ascii="Times New Roman" w:hAnsi="Times New Roman" w:cs="Times New Roman"/>
          <w:b/>
          <w:bCs/>
          <w:sz w:val="24"/>
          <w:szCs w:val="24"/>
        </w:rPr>
        <w:t>Тема</w:t>
      </w:r>
      <w:r>
        <w:rPr>
          <w:rFonts w:ascii="Times New Roman" w:hAnsi="Times New Roman" w:cs="Times New Roman"/>
          <w:sz w:val="24"/>
          <w:szCs w:val="24"/>
        </w:rPr>
        <w:t xml:space="preserve"> окна редактирования мероприятия во вкладке </w:t>
      </w:r>
      <w:r>
        <w:rPr>
          <w:rFonts w:ascii="Times New Roman" w:hAnsi="Times New Roman" w:cs="Times New Roman"/>
          <w:b/>
          <w:bCs/>
          <w:sz w:val="24"/>
          <w:szCs w:val="24"/>
        </w:rPr>
        <w:t>Подготовка</w:t>
      </w:r>
      <w:r>
        <w:rPr>
          <w:rFonts w:ascii="Times New Roman" w:hAnsi="Times New Roman" w:cs="Times New Roman"/>
          <w:sz w:val="24"/>
          <w:szCs w:val="24"/>
        </w:rPr>
        <w:t xml:space="preserve"> и в поле </w:t>
      </w:r>
      <w:r>
        <w:rPr>
          <w:rFonts w:ascii="Times New Roman" w:hAnsi="Times New Roman" w:cs="Times New Roman"/>
          <w:b/>
          <w:bCs/>
          <w:sz w:val="24"/>
          <w:szCs w:val="24"/>
        </w:rPr>
        <w:t>Тема</w:t>
      </w:r>
      <w:r>
        <w:rPr>
          <w:rFonts w:ascii="Times New Roman" w:hAnsi="Times New Roman" w:cs="Times New Roman"/>
          <w:sz w:val="24"/>
          <w:szCs w:val="24"/>
        </w:rPr>
        <w:t xml:space="preserve"> окна редактирования запланированного мероприятия во вкладке </w:t>
      </w:r>
      <w:r>
        <w:rPr>
          <w:rFonts w:ascii="Times New Roman" w:hAnsi="Times New Roman" w:cs="Times New Roman"/>
          <w:b/>
          <w:bCs/>
          <w:sz w:val="24"/>
          <w:szCs w:val="24"/>
        </w:rPr>
        <w:t>Общие</w:t>
      </w:r>
      <w:r>
        <w:rPr>
          <w:rFonts w:ascii="Times New Roman" w:hAnsi="Times New Roman" w:cs="Times New Roman"/>
          <w:sz w:val="24"/>
          <w:szCs w:val="24"/>
        </w:rPr>
        <w:t>.</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Справочники-Мероприятия-Статьи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Поиск совпадающих записей </w:t>
      </w:r>
      <w:r>
        <w:rPr>
          <w:rFonts w:ascii="Times New Roman" w:hAnsi="Times New Roman" w:cs="Times New Roman"/>
          <w:sz w:val="24"/>
          <w:szCs w:val="24"/>
        </w:rPr>
        <w:t>позволяет задать режим поиска совпадающих записей для добавляемой/редактируемой/принимаемой статьи по следующим параметрам: по коду; по наименованию; по коду и наименованию.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 Справочники-Классификаторы-ОКСМ</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о умолчанию</w:t>
      </w:r>
      <w:r>
        <w:rPr>
          <w:rFonts w:ascii="Times New Roman" w:hAnsi="Times New Roman" w:cs="Times New Roman"/>
          <w:sz w:val="24"/>
          <w:szCs w:val="24"/>
        </w:rPr>
        <w:t xml:space="preserve"> позволяет указать страну, которая будет заполняться автоматически при добавлении нового адреса.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8" w:name="topic_NastroikaObjectov03"/>
      <w:bookmarkEnd w:id="368"/>
      <w:r>
        <w:rPr>
          <w:rFonts w:ascii="Times New Roman" w:hAnsi="Times New Roman" w:cs="Times New Roman"/>
          <w:b/>
          <w:bCs/>
          <w:sz w:val="24"/>
          <w:szCs w:val="24"/>
        </w:rPr>
        <w:t>Объе</w:t>
      </w:r>
      <w:proofErr w:type="gramStart"/>
      <w:r>
        <w:rPr>
          <w:rFonts w:ascii="Times New Roman" w:hAnsi="Times New Roman" w:cs="Times New Roman"/>
          <w:b/>
          <w:bCs/>
          <w:sz w:val="24"/>
          <w:szCs w:val="24"/>
        </w:rPr>
        <w:t>кт Спр</w:t>
      </w:r>
      <w:proofErr w:type="gramEnd"/>
      <w:r>
        <w:rPr>
          <w:rFonts w:ascii="Times New Roman" w:hAnsi="Times New Roman" w:cs="Times New Roman"/>
          <w:b/>
          <w:bCs/>
          <w:sz w:val="24"/>
          <w:szCs w:val="24"/>
        </w:rPr>
        <w:t>авочники-Регламенты</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Настройки этого объекта позволяют связать этапы КРД с настроенными регламентами проведения этих этапов. Каждому этапу может быть сопоставлено несколько регламентов.</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Возмещение</w:t>
      </w:r>
      <w:r>
        <w:rPr>
          <w:rFonts w:ascii="Times New Roman" w:hAnsi="Times New Roman" w:cs="Times New Roman"/>
          <w:sz w:val="24"/>
          <w:szCs w:val="24"/>
        </w:rPr>
        <w:t xml:space="preserve"> позволяет выбрать регламенты, для документов которых во вкладке Нарушения будут рассчитываться значения в колонке Возмещение.</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Планирование </w:t>
      </w:r>
      <w:r>
        <w:rPr>
          <w:rFonts w:ascii="Times New Roman" w:hAnsi="Times New Roman" w:cs="Times New Roman"/>
          <w:sz w:val="24"/>
          <w:szCs w:val="24"/>
        </w:rPr>
        <w:t>позволяет выбрать регламенты, инициирующие документы которых можно будет привязать к плановым основаниям (отобранным в</w:t>
      </w:r>
      <w:r>
        <w:rPr>
          <w:rFonts w:ascii="Times New Roman" w:hAnsi="Times New Roman" w:cs="Times New Roman"/>
          <w:i/>
          <w:iCs/>
          <w:sz w:val="24"/>
          <w:szCs w:val="24"/>
        </w:rPr>
        <w:t xml:space="preserve"> </w:t>
      </w:r>
      <w:hyperlink w:anchor="topic_NastroikaObjectov05" w:history="1">
        <w:r>
          <w:rPr>
            <w:rFonts w:ascii="Times New Roman" w:hAnsi="Times New Roman" w:cs="Times New Roman"/>
            <w:i/>
            <w:iCs/>
            <w:color w:val="0000FF"/>
            <w:sz w:val="24"/>
            <w:szCs w:val="24"/>
            <w:u w:val="single"/>
          </w:rPr>
          <w:t>настройке</w:t>
        </w:r>
      </w:hyperlink>
      <w:r>
        <w:rPr>
          <w:rFonts w:ascii="Times New Roman" w:hAnsi="Times New Roman" w:cs="Times New Roman"/>
          <w:i/>
          <w:iCs/>
          <w:sz w:val="24"/>
          <w:szCs w:val="24"/>
        </w:rPr>
        <w:t xml:space="preserve"> </w:t>
      </w:r>
      <w:r>
        <w:rPr>
          <w:rFonts w:ascii="Times New Roman" w:hAnsi="Times New Roman" w:cs="Times New Roman"/>
          <w:b/>
          <w:bCs/>
          <w:sz w:val="24"/>
          <w:szCs w:val="24"/>
        </w:rPr>
        <w:t xml:space="preserve">Плановое основание </w:t>
      </w:r>
      <w:r>
        <w:rPr>
          <w:rFonts w:ascii="Times New Roman" w:hAnsi="Times New Roman" w:cs="Times New Roman"/>
          <w:sz w:val="24"/>
          <w:szCs w:val="24"/>
        </w:rPr>
        <w:t>справочника оснований).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Прием обращений </w:t>
      </w:r>
      <w:r>
        <w:rPr>
          <w:rFonts w:ascii="Times New Roman" w:hAnsi="Times New Roman" w:cs="Times New Roman"/>
          <w:sz w:val="24"/>
          <w:szCs w:val="24"/>
        </w:rPr>
        <w:t>позволяет выбрать регламенты, инициирующие документы которых можно будет привязать к внеплановым основаниям (кроме отобранных в</w:t>
      </w:r>
      <w:r>
        <w:rPr>
          <w:rFonts w:ascii="Times New Roman" w:hAnsi="Times New Roman" w:cs="Times New Roman"/>
          <w:i/>
          <w:iCs/>
          <w:sz w:val="24"/>
          <w:szCs w:val="24"/>
        </w:rPr>
        <w:t xml:space="preserve"> </w:t>
      </w:r>
      <w:hyperlink w:anchor="topic_NastroikaObjectov05" w:history="1">
        <w:r>
          <w:rPr>
            <w:rFonts w:ascii="Times New Roman" w:hAnsi="Times New Roman" w:cs="Times New Roman"/>
            <w:i/>
            <w:iCs/>
            <w:color w:val="0000FF"/>
            <w:sz w:val="24"/>
            <w:szCs w:val="24"/>
            <w:u w:val="single"/>
          </w:rPr>
          <w:t>настройке</w:t>
        </w:r>
      </w:hyperlink>
      <w:r>
        <w:rPr>
          <w:rFonts w:ascii="Times New Roman" w:hAnsi="Times New Roman" w:cs="Times New Roman"/>
          <w:i/>
          <w:iCs/>
          <w:sz w:val="24"/>
          <w:szCs w:val="24"/>
        </w:rPr>
        <w:t xml:space="preserve"> </w:t>
      </w:r>
      <w:r>
        <w:rPr>
          <w:rFonts w:ascii="Times New Roman" w:hAnsi="Times New Roman" w:cs="Times New Roman"/>
          <w:b/>
          <w:bCs/>
          <w:sz w:val="24"/>
          <w:szCs w:val="24"/>
        </w:rPr>
        <w:t xml:space="preserve">Плановое основание </w:t>
      </w:r>
      <w:r>
        <w:rPr>
          <w:rFonts w:ascii="Times New Roman" w:hAnsi="Times New Roman" w:cs="Times New Roman"/>
          <w:sz w:val="24"/>
          <w:szCs w:val="24"/>
        </w:rPr>
        <w:t>справочника оснований).</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Настройки </w:t>
      </w:r>
      <w:r>
        <w:rPr>
          <w:rFonts w:ascii="Times New Roman" w:hAnsi="Times New Roman" w:cs="Times New Roman"/>
          <w:b/>
          <w:bCs/>
          <w:sz w:val="24"/>
          <w:szCs w:val="24"/>
        </w:rPr>
        <w:t>Оформление</w:t>
      </w:r>
      <w:r>
        <w:rPr>
          <w:rFonts w:ascii="Times New Roman" w:hAnsi="Times New Roman" w:cs="Times New Roman"/>
          <w:sz w:val="24"/>
          <w:szCs w:val="24"/>
        </w:rPr>
        <w:t>,</w:t>
      </w:r>
      <w:r>
        <w:rPr>
          <w:rFonts w:ascii="Times New Roman" w:hAnsi="Times New Roman" w:cs="Times New Roman"/>
          <w:b/>
          <w:bCs/>
          <w:sz w:val="24"/>
          <w:szCs w:val="24"/>
        </w:rPr>
        <w:t xml:space="preserve"> Проведение</w:t>
      </w:r>
      <w:r>
        <w:rPr>
          <w:rFonts w:ascii="Times New Roman" w:hAnsi="Times New Roman" w:cs="Times New Roman"/>
          <w:sz w:val="24"/>
          <w:szCs w:val="24"/>
        </w:rPr>
        <w:t xml:space="preserve"> позволяют выбрать регламенты соответствующих этапов КРД, документы которых будут доступны для ввода во вкладке </w:t>
      </w:r>
      <w:hyperlink w:anchor="topic_AktProverki" w:history="1">
        <w:r>
          <w:rPr>
            <w:rFonts w:ascii="Times New Roman" w:hAnsi="Times New Roman" w:cs="Times New Roman"/>
            <w:i/>
            <w:iCs/>
            <w:color w:val="0000FF"/>
            <w:sz w:val="24"/>
            <w:szCs w:val="24"/>
            <w:u w:val="single"/>
          </w:rPr>
          <w:t>Оформление</w:t>
        </w:r>
      </w:hyperlink>
      <w:r>
        <w:rPr>
          <w:rFonts w:ascii="Times New Roman" w:hAnsi="Times New Roman" w:cs="Times New Roman"/>
          <w:sz w:val="24"/>
          <w:szCs w:val="24"/>
        </w:rPr>
        <w:t xml:space="preserve"> окна ввода мероприятия.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Подготовка</w:t>
      </w:r>
      <w:r w:rsidR="0010412A">
        <w:rPr>
          <w:rFonts w:ascii="Times New Roman" w:hAnsi="Times New Roman" w:cs="Times New Roman"/>
          <w:b/>
          <w:bCs/>
          <w:sz w:val="24"/>
          <w:szCs w:val="24"/>
        </w:rPr>
        <w:t xml:space="preserve"> </w:t>
      </w:r>
      <w:r>
        <w:rPr>
          <w:rFonts w:ascii="Times New Roman" w:hAnsi="Times New Roman" w:cs="Times New Roman"/>
          <w:sz w:val="24"/>
          <w:szCs w:val="24"/>
        </w:rPr>
        <w:t>позволяет выбрать регламенты, документы которых будут доступны для ввода во вкладке</w:t>
      </w:r>
      <w:hyperlink w:anchor="topic_PodgotovkaKM" w:history="1">
        <w:r>
          <w:rPr>
            <w:rFonts w:ascii="Times New Roman" w:hAnsi="Times New Roman" w:cs="Times New Roman"/>
            <w:i/>
            <w:iCs/>
            <w:color w:val="0000FF"/>
            <w:sz w:val="24"/>
            <w:szCs w:val="24"/>
            <w:u w:val="single"/>
          </w:rPr>
          <w:t xml:space="preserve"> Подготовка</w:t>
        </w:r>
      </w:hyperlink>
      <w:r>
        <w:rPr>
          <w:rFonts w:ascii="Times New Roman" w:hAnsi="Times New Roman" w:cs="Times New Roman"/>
          <w:sz w:val="24"/>
          <w:szCs w:val="24"/>
        </w:rPr>
        <w:t xml:space="preserve"> окна ввода мероприятия.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Принятые меры</w:t>
      </w:r>
      <w:r w:rsidR="0010412A">
        <w:rPr>
          <w:rFonts w:ascii="Times New Roman" w:hAnsi="Times New Roman" w:cs="Times New Roman"/>
          <w:b/>
          <w:bCs/>
          <w:sz w:val="24"/>
          <w:szCs w:val="24"/>
        </w:rPr>
        <w:t xml:space="preserve"> </w:t>
      </w:r>
      <w:r>
        <w:rPr>
          <w:rFonts w:ascii="Times New Roman" w:hAnsi="Times New Roman" w:cs="Times New Roman"/>
          <w:sz w:val="24"/>
          <w:szCs w:val="24"/>
        </w:rPr>
        <w:t xml:space="preserve">позволяет выбрать регламенты, документы которых будут доступны для ввода во вкладке </w:t>
      </w:r>
      <w:hyperlink w:anchor="topic_UchetPriniatyhMer" w:history="1">
        <w:r>
          <w:rPr>
            <w:rFonts w:ascii="Times New Roman" w:hAnsi="Times New Roman" w:cs="Times New Roman"/>
            <w:i/>
            <w:iCs/>
            <w:color w:val="0000FF"/>
            <w:sz w:val="24"/>
            <w:szCs w:val="24"/>
            <w:u w:val="single"/>
          </w:rPr>
          <w:t>Принятые меры</w:t>
        </w:r>
      </w:hyperlink>
      <w:r>
        <w:rPr>
          <w:rFonts w:ascii="Times New Roman" w:hAnsi="Times New Roman" w:cs="Times New Roman"/>
          <w:sz w:val="24"/>
          <w:szCs w:val="24"/>
        </w:rPr>
        <w:t xml:space="preserve"> окна ввода мероприятия.</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Возмещение</w:t>
      </w:r>
      <w:r>
        <w:rPr>
          <w:rFonts w:ascii="Times New Roman" w:hAnsi="Times New Roman" w:cs="Times New Roman"/>
          <w:sz w:val="24"/>
          <w:szCs w:val="24"/>
        </w:rPr>
        <w:t xml:space="preserve"> позволяет отобрать регламенты, по которым в </w:t>
      </w:r>
      <w:proofErr w:type="gramStart"/>
      <w:r>
        <w:rPr>
          <w:rFonts w:ascii="Times New Roman" w:hAnsi="Times New Roman" w:cs="Times New Roman"/>
          <w:sz w:val="24"/>
          <w:szCs w:val="24"/>
        </w:rPr>
        <w:t>документах</w:t>
      </w:r>
      <w:proofErr w:type="gramEnd"/>
      <w:r>
        <w:rPr>
          <w:rFonts w:ascii="Times New Roman" w:hAnsi="Times New Roman" w:cs="Times New Roman"/>
          <w:sz w:val="24"/>
          <w:szCs w:val="24"/>
        </w:rPr>
        <w:t xml:space="preserve"> (отобранных в настройке </w:t>
      </w:r>
      <w:hyperlink w:anchor="topic_NastroikaObjectovSDocVid" w:history="1">
        <w:r>
          <w:rPr>
            <w:rFonts w:ascii="Times New Roman" w:hAnsi="Times New Roman" w:cs="Times New Roman"/>
            <w:i/>
            <w:iCs/>
            <w:color w:val="0000FF"/>
            <w:sz w:val="24"/>
            <w:szCs w:val="24"/>
            <w:u w:val="single"/>
          </w:rPr>
          <w:t>Возмещение</w:t>
        </w:r>
      </w:hyperlink>
      <w:r>
        <w:rPr>
          <w:rFonts w:ascii="Times New Roman" w:hAnsi="Times New Roman" w:cs="Times New Roman"/>
          <w:sz w:val="24"/>
          <w:szCs w:val="24"/>
        </w:rPr>
        <w:t>) будет рассчитываться сумма возмещения по факту нарушения в мероприятии.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w:t>
      </w:r>
      <w:proofErr w:type="gramStart"/>
      <w:r>
        <w:rPr>
          <w:rFonts w:ascii="Times New Roman" w:hAnsi="Times New Roman" w:cs="Times New Roman"/>
          <w:b/>
          <w:bCs/>
          <w:sz w:val="24"/>
          <w:szCs w:val="24"/>
        </w:rPr>
        <w:t>кт Спр</w:t>
      </w:r>
      <w:proofErr w:type="gramEnd"/>
      <w:r>
        <w:rPr>
          <w:rFonts w:ascii="Times New Roman" w:hAnsi="Times New Roman" w:cs="Times New Roman"/>
          <w:b/>
          <w:bCs/>
          <w:sz w:val="24"/>
          <w:szCs w:val="24"/>
        </w:rPr>
        <w:t>авочники-Территории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Реквизиты</w:t>
      </w:r>
      <w:r>
        <w:rPr>
          <w:rFonts w:ascii="Times New Roman" w:hAnsi="Times New Roman" w:cs="Times New Roman"/>
          <w:sz w:val="24"/>
          <w:szCs w:val="24"/>
        </w:rPr>
        <w:t xml:space="preserve"> позволяет отобрать </w:t>
      </w:r>
      <w:hyperlink w:anchor="topic_RekvizityDocumentov" w:history="1">
        <w:r>
          <w:rPr>
            <w:rFonts w:ascii="Times New Roman" w:hAnsi="Times New Roman" w:cs="Times New Roman"/>
            <w:i/>
            <w:iCs/>
            <w:color w:val="0000FF"/>
            <w:sz w:val="24"/>
            <w:szCs w:val="24"/>
            <w:u w:val="single"/>
          </w:rPr>
          <w:t>реквизиты</w:t>
        </w:r>
      </w:hyperlink>
      <w:r>
        <w:rPr>
          <w:rFonts w:ascii="Times New Roman" w:hAnsi="Times New Roman" w:cs="Times New Roman"/>
          <w:sz w:val="24"/>
          <w:szCs w:val="24"/>
        </w:rPr>
        <w:t>, доступные для ввода во вкладке</w:t>
      </w:r>
      <w:r>
        <w:rPr>
          <w:rFonts w:ascii="Times New Roman" w:hAnsi="Times New Roman" w:cs="Times New Roman"/>
          <w:b/>
          <w:bCs/>
          <w:sz w:val="24"/>
          <w:szCs w:val="24"/>
        </w:rPr>
        <w:t xml:space="preserve"> Реквизиты</w:t>
      </w:r>
      <w:r>
        <w:rPr>
          <w:rFonts w:ascii="Times New Roman" w:hAnsi="Times New Roman" w:cs="Times New Roman"/>
          <w:sz w:val="24"/>
          <w:szCs w:val="24"/>
        </w:rPr>
        <w:t xml:space="preserve"> окна ввода территории.</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bookmarkStart w:id="369" w:name="topic_NastroikaObjectov16"/>
      <w:bookmarkEnd w:id="369"/>
      <w:r>
        <w:rPr>
          <w:rFonts w:ascii="Times New Roman" w:hAnsi="Times New Roman" w:cs="Times New Roman"/>
          <w:b/>
          <w:bCs/>
          <w:sz w:val="24"/>
          <w:szCs w:val="24"/>
        </w:rPr>
        <w:lastRenderedPageBreak/>
        <w:t xml:space="preserve">Объекты группы Электронный обмен </w:t>
      </w:r>
      <w:proofErr w:type="gramStart"/>
      <w:r>
        <w:rPr>
          <w:rFonts w:ascii="Times New Roman" w:hAnsi="Times New Roman" w:cs="Times New Roman"/>
          <w:b/>
          <w:bCs/>
          <w:sz w:val="24"/>
          <w:szCs w:val="24"/>
        </w:rPr>
        <w:t>документами-Прием</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Поиск совпадающих записей по БК</w:t>
      </w:r>
      <w:r>
        <w:rPr>
          <w:rFonts w:ascii="Times New Roman" w:hAnsi="Times New Roman" w:cs="Times New Roman"/>
          <w:sz w:val="24"/>
          <w:szCs w:val="24"/>
        </w:rPr>
        <w:t xml:space="preserve"> позволяет выбрать, по каким составным частям бюджетной классификации искать совпадения при приеме фактов финансирования. По умолчанию выбраны значения «Глава», «Подраздел», «Цел. Статья», «Вид расходов», «Вид средств», «</w:t>
      </w:r>
      <w:proofErr w:type="gramStart"/>
      <w:r>
        <w:rPr>
          <w:rFonts w:ascii="Times New Roman" w:hAnsi="Times New Roman" w:cs="Times New Roman"/>
          <w:sz w:val="24"/>
          <w:szCs w:val="24"/>
        </w:rPr>
        <w:t>Нац. проект</w:t>
      </w:r>
      <w:proofErr w:type="gramEnd"/>
      <w:r>
        <w:rPr>
          <w:rFonts w:ascii="Times New Roman" w:hAnsi="Times New Roman" w:cs="Times New Roman"/>
          <w:sz w:val="24"/>
          <w:szCs w:val="24"/>
        </w:rPr>
        <w:t>» и «Доп. классификация», если пользователь ничего не выберет в данной настройке, то при приеме фактов финансирования поиск совпадающих записей на текущей базе данных будет по умолчанию.</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Действие при совпадении кода</w:t>
      </w:r>
      <w:r>
        <w:rPr>
          <w:rFonts w:ascii="Times New Roman" w:hAnsi="Times New Roman" w:cs="Times New Roman"/>
          <w:sz w:val="24"/>
          <w:szCs w:val="24"/>
        </w:rPr>
        <w:t xml:space="preserve"> позволяет задать действие по умолчанию, которое будет выполнено при проверке кодов в процессе приема.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Действие при совпадении кода и наименования</w:t>
      </w:r>
      <w:r>
        <w:rPr>
          <w:rFonts w:ascii="Times New Roman" w:hAnsi="Times New Roman" w:cs="Times New Roman"/>
          <w:sz w:val="24"/>
          <w:szCs w:val="24"/>
        </w:rPr>
        <w:t xml:space="preserve"> позволяет задать действие по умолчанию, которое будет выполнено при проверке кодов в процессе приема.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Справочники строгого соответствия</w:t>
      </w:r>
      <w:r>
        <w:rPr>
          <w:rFonts w:ascii="Times New Roman" w:hAnsi="Times New Roman" w:cs="Times New Roman"/>
          <w:sz w:val="24"/>
          <w:szCs w:val="24"/>
        </w:rPr>
        <w:t xml:space="preserve"> позволяет задать неизменяемые при загрузке данных справочники. В случае отсутствия каких-либо записей при приеме в каждый из этих справочников будет добавлена неизвестная запись с кодом 00.</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Путь к файлам приема - </w:t>
      </w:r>
      <w:r>
        <w:rPr>
          <w:rFonts w:ascii="Times New Roman" w:hAnsi="Times New Roman" w:cs="Times New Roman"/>
          <w:sz w:val="24"/>
          <w:szCs w:val="24"/>
        </w:rPr>
        <w:t>позволяет указать путь, по которому будут располагаться файлы приема.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Шаблон файла приема - </w:t>
      </w:r>
      <w:r>
        <w:rPr>
          <w:rFonts w:ascii="Times New Roman" w:hAnsi="Times New Roman" w:cs="Times New Roman"/>
          <w:sz w:val="24"/>
          <w:szCs w:val="24"/>
        </w:rPr>
        <w:t xml:space="preserve">определяет расширение принимаемого файла (перечислением </w:t>
      </w:r>
      <w:proofErr w:type="gramStart"/>
      <w:r>
        <w:rPr>
          <w:rFonts w:ascii="Times New Roman" w:hAnsi="Times New Roman" w:cs="Times New Roman"/>
          <w:sz w:val="24"/>
          <w:szCs w:val="24"/>
        </w:rPr>
        <w:t>возможных</w:t>
      </w:r>
      <w:proofErr w:type="gramEnd"/>
      <w:r>
        <w:rPr>
          <w:rFonts w:ascii="Times New Roman" w:hAnsi="Times New Roman" w:cs="Times New Roman"/>
          <w:sz w:val="24"/>
          <w:szCs w:val="24"/>
        </w:rPr>
        <w:t xml:space="preserve"> через запятую), например:</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*.txt - TXBB090101, TXBP090101, *.ous - для формата 2008.03 </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Номер версии формата файла </w:t>
      </w:r>
      <w:r>
        <w:rPr>
          <w:rFonts w:ascii="Times New Roman" w:hAnsi="Times New Roman" w:cs="Times New Roman"/>
          <w:sz w:val="24"/>
          <w:szCs w:val="24"/>
        </w:rPr>
        <w:t>определяет формат и номер версии формата принимаемого файла.</w:t>
      </w:r>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p>
    <w:p w:rsidR="00D26491" w:rsidRDefault="00D26491" w:rsidP="00D2649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w:t>
      </w:r>
      <w:r>
        <w:rPr>
          <w:rFonts w:ascii="Times New Roman" w:hAnsi="Times New Roman" w:cs="Times New Roman"/>
          <w:sz w:val="24"/>
          <w:szCs w:val="24"/>
        </w:rPr>
        <w:t xml:space="preserve"> </w:t>
      </w:r>
      <w:r>
        <w:rPr>
          <w:rFonts w:ascii="Times New Roman" w:hAnsi="Times New Roman" w:cs="Times New Roman"/>
          <w:b/>
          <w:bCs/>
          <w:sz w:val="24"/>
          <w:szCs w:val="24"/>
        </w:rPr>
        <w:t xml:space="preserve">Электронный обмен </w:t>
      </w:r>
      <w:proofErr w:type="gramStart"/>
      <w:r>
        <w:rPr>
          <w:rFonts w:ascii="Times New Roman" w:hAnsi="Times New Roman" w:cs="Times New Roman"/>
          <w:b/>
          <w:bCs/>
          <w:sz w:val="24"/>
          <w:szCs w:val="24"/>
        </w:rPr>
        <w:t>документами-Передача</w:t>
      </w:r>
      <w:proofErr w:type="gramEnd"/>
    </w:p>
    <w:p w:rsidR="00D26491" w:rsidRDefault="00D26491" w:rsidP="00D264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Путь к файлам передачи</w:t>
      </w:r>
      <w:r>
        <w:rPr>
          <w:rFonts w:ascii="Times New Roman" w:hAnsi="Times New Roman" w:cs="Times New Roman"/>
          <w:sz w:val="24"/>
          <w:szCs w:val="24"/>
        </w:rPr>
        <w:t xml:space="preserve"> - позволяет указать путь, по которому будут располагаться выгружаемые файлы.</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D3005B" w:rsidP="008B08CF">
      <w:pPr>
        <w:pStyle w:val="3"/>
      </w:pPr>
      <w:bookmarkStart w:id="370" w:name="topic_ObschiePolzovatelskieNastroiki"/>
      <w:bookmarkStart w:id="371" w:name="_Toc406597186"/>
      <w:bookmarkStart w:id="372" w:name="_Toc436330969"/>
      <w:bookmarkEnd w:id="370"/>
      <w:r>
        <w:t>4.7</w:t>
      </w:r>
      <w:r w:rsidR="008B08CF">
        <w:t>.2. Прочие настройки</w:t>
      </w:r>
      <w:bookmarkEnd w:id="371"/>
      <w:bookmarkEnd w:id="372"/>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071BF0">
        <w:rPr>
          <w:rFonts w:ascii="Times New Roman" w:hAnsi="Times New Roman" w:cs="Times New Roman"/>
          <w:sz w:val="24"/>
          <w:szCs w:val="24"/>
        </w:rPr>
        <w:t xml:space="preserve">АСП </w:t>
      </w:r>
      <w:r>
        <w:rPr>
          <w:rFonts w:ascii="Times New Roman" w:hAnsi="Times New Roman" w:cs="Times New Roman"/>
          <w:sz w:val="24"/>
          <w:szCs w:val="24"/>
        </w:rPr>
        <w:t xml:space="preserve">присутствуют общие и пользовательские настройки, не относящиеся к какому-либо объекту </w:t>
      </w:r>
      <w:r>
        <w:rPr>
          <w:rFonts w:ascii="Times New Roman" w:hAnsi="Times New Roman" w:cs="Times New Roman"/>
          <w:b/>
          <w:bCs/>
          <w:sz w:val="24"/>
          <w:szCs w:val="24"/>
        </w:rPr>
        <w:t>Навигатора</w:t>
      </w:r>
      <w:r>
        <w:rPr>
          <w:rFonts w:ascii="Times New Roman" w:hAnsi="Times New Roman" w:cs="Times New Roman"/>
          <w:sz w:val="24"/>
          <w:szCs w:val="24"/>
        </w:rPr>
        <w:t xml:space="preserve">, они доступны по команде </w:t>
      </w:r>
      <w:r>
        <w:rPr>
          <w:rFonts w:ascii="Times New Roman" w:hAnsi="Times New Roman" w:cs="Times New Roman"/>
          <w:b/>
          <w:bCs/>
          <w:sz w:val="24"/>
          <w:szCs w:val="24"/>
        </w:rPr>
        <w:t xml:space="preserve">Настройки </w:t>
      </w:r>
      <w:r>
        <w:rPr>
          <w:rFonts w:ascii="Times New Roman" w:hAnsi="Times New Roman" w:cs="Times New Roman"/>
          <w:sz w:val="24"/>
          <w:szCs w:val="24"/>
        </w:rPr>
        <w:t xml:space="preserve">- </w:t>
      </w:r>
      <w:r>
        <w:rPr>
          <w:rFonts w:ascii="Times New Roman" w:hAnsi="Times New Roman" w:cs="Times New Roman"/>
          <w:b/>
          <w:bCs/>
          <w:sz w:val="24"/>
          <w:szCs w:val="24"/>
        </w:rPr>
        <w:t xml:space="preserve">Настройки </w:t>
      </w:r>
      <w:r>
        <w:rPr>
          <w:rFonts w:ascii="Times New Roman" w:hAnsi="Times New Roman" w:cs="Times New Roman"/>
          <w:sz w:val="24"/>
          <w:szCs w:val="24"/>
        </w:rPr>
        <w:t>главного меню системы.</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Настройки группы Общие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705DF7">
        <w:rPr>
          <w:rFonts w:ascii="Times New Roman" w:hAnsi="Times New Roman" w:cs="Times New Roman"/>
          <w:sz w:val="24"/>
          <w:szCs w:val="24"/>
        </w:rPr>
        <w:t xml:space="preserve"> АСП </w:t>
      </w:r>
      <w:r>
        <w:rPr>
          <w:rFonts w:ascii="Times New Roman" w:hAnsi="Times New Roman" w:cs="Times New Roman"/>
          <w:sz w:val="24"/>
          <w:szCs w:val="24"/>
        </w:rPr>
        <w:t xml:space="preserve">присутствуют общие и пользовательские настройки, не относящиеся к какому-либо объекту </w:t>
      </w:r>
      <w:r>
        <w:rPr>
          <w:rFonts w:ascii="Times New Roman" w:hAnsi="Times New Roman" w:cs="Times New Roman"/>
          <w:b/>
          <w:bCs/>
          <w:sz w:val="24"/>
          <w:szCs w:val="24"/>
        </w:rPr>
        <w:t>Навигатора</w:t>
      </w:r>
      <w:r>
        <w:rPr>
          <w:rFonts w:ascii="Times New Roman" w:hAnsi="Times New Roman" w:cs="Times New Roman"/>
          <w:sz w:val="24"/>
          <w:szCs w:val="24"/>
        </w:rPr>
        <w:t xml:space="preserve">, они доступны по команде </w:t>
      </w:r>
      <w:r>
        <w:rPr>
          <w:rFonts w:ascii="Times New Roman" w:hAnsi="Times New Roman" w:cs="Times New Roman"/>
          <w:b/>
          <w:bCs/>
          <w:sz w:val="24"/>
          <w:szCs w:val="24"/>
        </w:rPr>
        <w:t xml:space="preserve">Настройки </w:t>
      </w:r>
      <w:r>
        <w:rPr>
          <w:rFonts w:ascii="Times New Roman" w:hAnsi="Times New Roman" w:cs="Times New Roman"/>
          <w:sz w:val="24"/>
          <w:szCs w:val="24"/>
        </w:rPr>
        <w:t xml:space="preserve">- </w:t>
      </w:r>
      <w:r>
        <w:rPr>
          <w:rFonts w:ascii="Times New Roman" w:hAnsi="Times New Roman" w:cs="Times New Roman"/>
          <w:b/>
          <w:bCs/>
          <w:sz w:val="24"/>
          <w:szCs w:val="24"/>
        </w:rPr>
        <w:t xml:space="preserve">Настройки </w:t>
      </w:r>
      <w:r>
        <w:rPr>
          <w:rFonts w:ascii="Times New Roman" w:hAnsi="Times New Roman" w:cs="Times New Roman"/>
          <w:sz w:val="24"/>
          <w:szCs w:val="24"/>
        </w:rPr>
        <w:t>главного меню системы.</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Настройки группы Общие</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Источники данных</w:t>
      </w:r>
      <w:r>
        <w:rPr>
          <w:rFonts w:ascii="Times New Roman" w:hAnsi="Times New Roman" w:cs="Times New Roman"/>
          <w:sz w:val="24"/>
          <w:szCs w:val="24"/>
        </w:rPr>
        <w:t xml:space="preserve"> - позволяет синхронизировать работу с внешними источниками данных, например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r>
        <w:rPr>
          <w:rFonts w:ascii="Times New Roman" w:hAnsi="Times New Roman" w:cs="Times New Roman"/>
          <w:b/>
          <w:bCs/>
          <w:sz w:val="24"/>
          <w:szCs w:val="24"/>
        </w:rPr>
        <w:t>Администратор-Д</w:t>
      </w:r>
      <w:r>
        <w:rPr>
          <w:rFonts w:ascii="Times New Roman" w:hAnsi="Times New Roman" w:cs="Times New Roman"/>
          <w:sz w:val="24"/>
          <w:szCs w:val="24"/>
        </w:rPr>
        <w:t xml:space="preserve">. </w:t>
      </w: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Группа настроек </w:t>
      </w:r>
      <w:r>
        <w:rPr>
          <w:rFonts w:ascii="Times New Roman" w:hAnsi="Times New Roman" w:cs="Times New Roman"/>
          <w:b/>
          <w:bCs/>
          <w:sz w:val="24"/>
          <w:szCs w:val="24"/>
        </w:rPr>
        <w:t>Администратор-Д</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Администратор-Д </w:t>
      </w:r>
      <w:r>
        <w:rPr>
          <w:rFonts w:ascii="Times New Roman" w:hAnsi="Times New Roman" w:cs="Times New Roman"/>
          <w:sz w:val="24"/>
          <w:szCs w:val="24"/>
        </w:rPr>
        <w:t xml:space="preserve">позволяет открыть доступ к пункту меню </w:t>
      </w:r>
      <w:r>
        <w:rPr>
          <w:rFonts w:ascii="Times New Roman" w:hAnsi="Times New Roman" w:cs="Times New Roman"/>
          <w:b/>
          <w:bCs/>
          <w:sz w:val="24"/>
          <w:szCs w:val="24"/>
        </w:rPr>
        <w:t>Сервис-Администратор-Д</w:t>
      </w:r>
      <w:r>
        <w:rPr>
          <w:rFonts w:ascii="Times New Roman" w:hAnsi="Times New Roman" w:cs="Times New Roman"/>
          <w:sz w:val="24"/>
          <w:szCs w:val="24"/>
        </w:rPr>
        <w:t xml:space="preserve">. Для корректной настройки связи с базой данных </w:t>
      </w:r>
      <w:r>
        <w:rPr>
          <w:rFonts w:ascii="Times New Roman" w:hAnsi="Times New Roman" w:cs="Times New Roman"/>
          <w:b/>
          <w:bCs/>
          <w:sz w:val="24"/>
          <w:szCs w:val="24"/>
        </w:rPr>
        <w:t xml:space="preserve">Администратор-Д </w:t>
      </w:r>
      <w:r>
        <w:rPr>
          <w:rFonts w:ascii="Times New Roman" w:hAnsi="Times New Roman" w:cs="Times New Roman"/>
          <w:sz w:val="24"/>
          <w:szCs w:val="24"/>
        </w:rPr>
        <w:t xml:space="preserve">необходимо указать, логин пароль, имя и сервер базы данных </w:t>
      </w:r>
      <w:r>
        <w:rPr>
          <w:rFonts w:ascii="Times New Roman" w:hAnsi="Times New Roman" w:cs="Times New Roman"/>
          <w:b/>
          <w:bCs/>
          <w:sz w:val="24"/>
          <w:szCs w:val="24"/>
        </w:rPr>
        <w:t>Администратор-Д</w:t>
      </w:r>
      <w:r>
        <w:rPr>
          <w:rFonts w:ascii="Times New Roman" w:hAnsi="Times New Roman" w:cs="Times New Roman"/>
          <w:sz w:val="24"/>
          <w:szCs w:val="24"/>
        </w:rPr>
        <w:t>:</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0F232E29" wp14:editId="53AE8CF2">
            <wp:extent cx="5177155" cy="1452245"/>
            <wp:effectExtent l="0" t="0" r="444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177155" cy="1452245"/>
                    </a:xfrm>
                    <a:prstGeom prst="rect">
                      <a:avLst/>
                    </a:prstGeom>
                    <a:noFill/>
                    <a:ln>
                      <a:noFill/>
                    </a:ln>
                  </pic:spPr>
                </pic:pic>
              </a:graphicData>
            </a:graphic>
          </wp:inline>
        </w:drawing>
      </w:r>
    </w:p>
    <w:p w:rsidR="00E36621" w:rsidRDefault="00E36621" w:rsidP="00E36621">
      <w:pPr>
        <w:autoSpaceDE w:val="0"/>
        <w:autoSpaceDN w:val="0"/>
        <w:adjustRightInd w:val="0"/>
        <w:spacing w:after="0" w:line="240" w:lineRule="auto"/>
        <w:jc w:val="center"/>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Код операции начисления</w:t>
      </w:r>
      <w:r>
        <w:rPr>
          <w:rFonts w:ascii="Times New Roman" w:hAnsi="Times New Roman" w:cs="Times New Roman"/>
          <w:sz w:val="24"/>
          <w:szCs w:val="24"/>
        </w:rPr>
        <w:t xml:space="preserve"> предназначена для определения кода операции, которому будет соответствовать передаваемое начисление в </w:t>
      </w:r>
      <w:r>
        <w:rPr>
          <w:rFonts w:ascii="Times New Roman" w:hAnsi="Times New Roman" w:cs="Times New Roman"/>
          <w:b/>
          <w:bCs/>
          <w:sz w:val="24"/>
          <w:szCs w:val="24"/>
        </w:rPr>
        <w:t>Администратор-Д</w:t>
      </w:r>
      <w:r>
        <w:rPr>
          <w:rFonts w:ascii="Times New Roman" w:hAnsi="Times New Roman" w:cs="Times New Roman"/>
          <w:sz w:val="24"/>
          <w:szCs w:val="24"/>
        </w:rPr>
        <w:t xml:space="preserve">. </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Передача персональных данных</w:t>
      </w:r>
      <w:r>
        <w:rPr>
          <w:rFonts w:ascii="Times New Roman" w:hAnsi="Times New Roman" w:cs="Times New Roman"/>
          <w:sz w:val="24"/>
          <w:szCs w:val="24"/>
        </w:rPr>
        <w:t xml:space="preserve"> предназначена для определения необходимости передачи персональных данных в </w:t>
      </w:r>
      <w:r>
        <w:rPr>
          <w:rFonts w:ascii="Times New Roman" w:hAnsi="Times New Roman" w:cs="Times New Roman"/>
          <w:b/>
          <w:bCs/>
          <w:sz w:val="24"/>
          <w:szCs w:val="24"/>
        </w:rPr>
        <w:t>Администратор-Д</w:t>
      </w:r>
      <w:r>
        <w:rPr>
          <w:rFonts w:ascii="Times New Roman" w:hAnsi="Times New Roman" w:cs="Times New Roman"/>
          <w:sz w:val="24"/>
          <w:szCs w:val="24"/>
        </w:rPr>
        <w:t xml:space="preserve"> в начислении (реквизиты плательщика).</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bookmarkStart w:id="373" w:name="topic_ObschiePolzovatelskieNastroiki04"/>
      <w:bookmarkEnd w:id="373"/>
      <w:r>
        <w:rPr>
          <w:rFonts w:ascii="Times New Roman" w:hAnsi="Times New Roman" w:cs="Times New Roman"/>
          <w:b/>
          <w:bCs/>
          <w:sz w:val="24"/>
          <w:szCs w:val="24"/>
          <w:u w:val="single"/>
        </w:rPr>
        <w:t>Настройки группы Пользовательские</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Настройки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ользовательские- Рабочий период начало</w:t>
      </w:r>
      <w:r>
        <w:rPr>
          <w:rFonts w:ascii="Times New Roman" w:hAnsi="Times New Roman" w:cs="Times New Roman"/>
          <w:sz w:val="24"/>
          <w:szCs w:val="24"/>
        </w:rPr>
        <w:t xml:space="preserve"> и </w:t>
      </w:r>
      <w:r>
        <w:rPr>
          <w:rFonts w:ascii="Times New Roman" w:hAnsi="Times New Roman" w:cs="Times New Roman"/>
          <w:b/>
          <w:bCs/>
          <w:sz w:val="24"/>
          <w:szCs w:val="24"/>
        </w:rPr>
        <w:t>Рабочий период окончание</w:t>
      </w:r>
      <w:r>
        <w:rPr>
          <w:rFonts w:ascii="Times New Roman" w:hAnsi="Times New Roman" w:cs="Times New Roman"/>
          <w:sz w:val="24"/>
          <w:szCs w:val="24"/>
        </w:rPr>
        <w:t xml:space="preserve"> позволяют установить соответственно дату и начала и окончания текущего рабочего периода, в пределах которого возможен ввод мероприятий.</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Оперативные данные - Использовать в списках</w:t>
      </w:r>
      <w:r>
        <w:rPr>
          <w:rFonts w:ascii="Times New Roman" w:hAnsi="Times New Roman" w:cs="Times New Roman"/>
          <w:sz w:val="24"/>
          <w:szCs w:val="24"/>
        </w:rPr>
        <w:t xml:space="preserve">, </w:t>
      </w:r>
      <w:r>
        <w:rPr>
          <w:rFonts w:ascii="Times New Roman" w:hAnsi="Times New Roman" w:cs="Times New Roman"/>
          <w:b/>
          <w:bCs/>
          <w:sz w:val="24"/>
          <w:szCs w:val="24"/>
        </w:rPr>
        <w:t xml:space="preserve">Оперативные данные - Использовать при редактировании </w:t>
      </w:r>
      <w:r>
        <w:rPr>
          <w:rFonts w:ascii="Times New Roman" w:hAnsi="Times New Roman" w:cs="Times New Roman"/>
          <w:sz w:val="24"/>
          <w:szCs w:val="24"/>
        </w:rPr>
        <w:t>- если установить значения "Нет", то при открытии соответственно окон списка и окон ввода, данные для них заполняются не из оперативной памяти (которые находятся в оперативной памяти в случае, если ранее эти окна открывались в текущем сеансе), а из базы данных.</w:t>
      </w:r>
      <w:proofErr w:type="gramEnd"/>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12"/>
          <w:szCs w:val="12"/>
        </w:rPr>
      </w:pPr>
      <w:r>
        <w:rPr>
          <w:rFonts w:ascii="Times New Roman" w:hAnsi="Times New Roman" w:cs="Times New Roman"/>
          <w:b/>
          <w:bCs/>
          <w:sz w:val="24"/>
          <w:szCs w:val="24"/>
        </w:rPr>
        <w:t xml:space="preserve">Количество знаков после запятой </w:t>
      </w:r>
      <w:r>
        <w:rPr>
          <w:rFonts w:ascii="Times New Roman" w:hAnsi="Times New Roman" w:cs="Times New Roman"/>
          <w:sz w:val="24"/>
          <w:szCs w:val="24"/>
        </w:rPr>
        <w:t>– задает точность ввода и отображения сумм в АС.</w:t>
      </w:r>
      <w:r>
        <w:rPr>
          <w:rFonts w:ascii="Times New Roman" w:hAnsi="Times New Roman" w:cs="Times New Roman"/>
          <w:sz w:val="12"/>
          <w:szCs w:val="12"/>
        </w:rPr>
        <w:t xml:space="preserve"> </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bookmarkStart w:id="374" w:name="topic_ObschiePolzovatelskieNastroikiUnit"/>
      <w:bookmarkEnd w:id="374"/>
      <w:r>
        <w:rPr>
          <w:rFonts w:ascii="Times New Roman" w:hAnsi="Times New Roman" w:cs="Times New Roman"/>
          <w:b/>
          <w:bCs/>
          <w:sz w:val="24"/>
          <w:szCs w:val="24"/>
        </w:rPr>
        <w:t xml:space="preserve">Суммы в </w:t>
      </w:r>
      <w:r>
        <w:rPr>
          <w:rFonts w:ascii="Times New Roman" w:hAnsi="Times New Roman" w:cs="Times New Roman"/>
          <w:sz w:val="24"/>
          <w:szCs w:val="24"/>
        </w:rPr>
        <w:t xml:space="preserve">– задает формат ввода и отображения сумм в АС: в руб. или тыс. руб. </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Размер кнопки разделителя </w:t>
      </w:r>
      <w:r>
        <w:rPr>
          <w:rFonts w:ascii="Times New Roman" w:hAnsi="Times New Roman" w:cs="Times New Roman"/>
          <w:sz w:val="24"/>
          <w:szCs w:val="24"/>
        </w:rPr>
        <w:t>позволяет изменять размер кнопки разделителя окна.</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Расчетная дата </w:t>
      </w:r>
      <w:r>
        <w:rPr>
          <w:rFonts w:ascii="Times New Roman" w:hAnsi="Times New Roman" w:cs="Times New Roman"/>
          <w:sz w:val="24"/>
          <w:szCs w:val="24"/>
        </w:rPr>
        <w:t xml:space="preserve">позволяет задать доступность на панели Навигатора главного окна будет группы элементов «Период обработки документов», содержащая следующие поля: </w:t>
      </w:r>
      <w:proofErr w:type="gramStart"/>
      <w:r>
        <w:rPr>
          <w:rFonts w:ascii="Times New Roman" w:hAnsi="Times New Roman" w:cs="Times New Roman"/>
          <w:sz w:val="24"/>
          <w:szCs w:val="24"/>
        </w:rPr>
        <w:t>«Расчетная дата» - значение настройки «Расчетная дата», «Период» - значение настроек «Начало периода» и «Окончание периода» группы «Рабочий период».</w:t>
      </w:r>
      <w:proofErr w:type="gramEnd"/>
      <w:r>
        <w:rPr>
          <w:rFonts w:ascii="Times New Roman" w:hAnsi="Times New Roman" w:cs="Times New Roman"/>
          <w:sz w:val="24"/>
          <w:szCs w:val="24"/>
        </w:rPr>
        <w:t xml:space="preserve"> Данная группа элементов может быть скрыта, командой контекстного меню панели навигатора главного окна</w:t>
      </w: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Изменять расчетную дату каждый день </w:t>
      </w:r>
      <w:r>
        <w:rPr>
          <w:rFonts w:ascii="Times New Roman" w:hAnsi="Times New Roman" w:cs="Times New Roman"/>
          <w:sz w:val="24"/>
          <w:szCs w:val="24"/>
        </w:rPr>
        <w:t>позволяет настроить автоматическое изменение расчетной даты.</w:t>
      </w:r>
      <w:r>
        <w:rPr>
          <w:rFonts w:ascii="Times New Roman" w:hAnsi="Times New Roman" w:cs="Times New Roman"/>
          <w:b/>
          <w:bCs/>
          <w:sz w:val="24"/>
          <w:szCs w:val="24"/>
        </w:rPr>
        <w:t xml:space="preserve"> </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bookmarkStart w:id="375" w:name="topic_ObschiePolzovatelskieNastroiki02"/>
      <w:bookmarkEnd w:id="375"/>
      <w:r>
        <w:rPr>
          <w:rFonts w:ascii="Times New Roman" w:hAnsi="Times New Roman" w:cs="Times New Roman"/>
          <w:b/>
          <w:bCs/>
          <w:sz w:val="24"/>
          <w:szCs w:val="24"/>
          <w:u w:val="single"/>
        </w:rPr>
        <w:t>Настройки группы Первичные документы</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Web сервер</w:t>
      </w:r>
      <w:r>
        <w:rPr>
          <w:rFonts w:ascii="Times New Roman" w:hAnsi="Times New Roman" w:cs="Times New Roman"/>
          <w:sz w:val="24"/>
          <w:szCs w:val="24"/>
        </w:rPr>
        <w:t xml:space="preserve"> позволяет указать адрес сервиса первичных документов. При этом данная настройка должна быть заполнена при любом типе хранилища.</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Файл сервер </w:t>
      </w:r>
      <w:r>
        <w:rPr>
          <w:rFonts w:ascii="Times New Roman" w:hAnsi="Times New Roman" w:cs="Times New Roman"/>
          <w:sz w:val="24"/>
          <w:szCs w:val="24"/>
        </w:rPr>
        <w:t xml:space="preserve">позволяет указывать путь для хранения файлов в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когда тип хранилища задан "Файл сервер", и имеет по умолчанию пустое значение, что соответствует каталогу с именем "UPLOADS", расположенному в установочном виртуальном каталоге Web-приложения.</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SQL-сервер </w:t>
      </w:r>
      <w:r>
        <w:rPr>
          <w:rFonts w:ascii="Times New Roman" w:hAnsi="Times New Roman" w:cs="Times New Roman"/>
          <w:sz w:val="24"/>
          <w:szCs w:val="24"/>
        </w:rPr>
        <w:t>позволяет указать строку подключения к серверу БД в случае, когда тип хранилища задан "SQL-сервер".</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Хранилище первичных документов </w:t>
      </w:r>
      <w:r>
        <w:rPr>
          <w:rFonts w:ascii="Times New Roman" w:hAnsi="Times New Roman" w:cs="Times New Roman"/>
          <w:sz w:val="24"/>
          <w:szCs w:val="24"/>
        </w:rPr>
        <w:t>позволяет задать один из трех типов хранилища: Web сервер, Файл сервер или</w:t>
      </w:r>
      <w:r>
        <w:rPr>
          <w:rFonts w:ascii="Times New Roman" w:hAnsi="Times New Roman" w:cs="Times New Roman"/>
          <w:b/>
          <w:bCs/>
          <w:sz w:val="24"/>
          <w:szCs w:val="24"/>
        </w:rPr>
        <w:t xml:space="preserve"> </w:t>
      </w:r>
      <w:r>
        <w:rPr>
          <w:rFonts w:ascii="Times New Roman" w:hAnsi="Times New Roman" w:cs="Times New Roman"/>
          <w:sz w:val="24"/>
          <w:szCs w:val="24"/>
        </w:rPr>
        <w:t>SQL-сервер.</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Шаблон пути первичного документа </w:t>
      </w:r>
      <w:r>
        <w:rPr>
          <w:rFonts w:ascii="Times New Roman" w:hAnsi="Times New Roman" w:cs="Times New Roman"/>
          <w:sz w:val="24"/>
          <w:szCs w:val="24"/>
        </w:rPr>
        <w:t>позволяет задать маску пути хранения файлов в хранилище.</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bookmarkStart w:id="376" w:name="topic_ObschiePolzovatelskieNastroiki05"/>
      <w:bookmarkEnd w:id="376"/>
      <w:r>
        <w:rPr>
          <w:rFonts w:ascii="Times New Roman" w:hAnsi="Times New Roman" w:cs="Times New Roman"/>
          <w:b/>
          <w:bCs/>
          <w:sz w:val="24"/>
          <w:szCs w:val="24"/>
          <w:u w:val="single"/>
        </w:rPr>
        <w:lastRenderedPageBreak/>
        <w:t>Настройки группы Сервер сообщений</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БД сервера сообщений</w:t>
      </w:r>
      <w:r>
        <w:rPr>
          <w:rFonts w:ascii="Times New Roman" w:hAnsi="Times New Roman" w:cs="Times New Roman"/>
          <w:sz w:val="24"/>
          <w:szCs w:val="24"/>
        </w:rPr>
        <w:t xml:space="preserve"> - указывается наименование базы данных, где размещен сервер сообщений (в случае, если сервер сообщений создан в отдельной базе данных).</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Интервал опроса клиента</w:t>
      </w:r>
      <w:r>
        <w:rPr>
          <w:rFonts w:ascii="Times New Roman" w:hAnsi="Times New Roman" w:cs="Times New Roman"/>
          <w:sz w:val="24"/>
          <w:szCs w:val="24"/>
        </w:rPr>
        <w:t xml:space="preserve"> позволяет задать периодичность, с которой будет производиться проверка почты на предмет наличия новых сообщений.</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Использование внешних почтовых ящиков</w:t>
      </w:r>
      <w:r>
        <w:rPr>
          <w:rFonts w:ascii="Times New Roman" w:hAnsi="Times New Roman" w:cs="Times New Roman"/>
          <w:sz w:val="24"/>
          <w:szCs w:val="24"/>
        </w:rPr>
        <w:t xml:space="preserve"> позволяет использовать внешние почтовые ящики. При отправлении пользователю письмо будет продублировано также на внешнюю почту, если в данной настройке заданы значения "Только исходящие" либо "Входящие и исходящие". Получение почты также будет выполняться с внешнего ящика, если в настройке заданы значения "Только входящие" либо "Входящие и исходящие".</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РОР3 сервер</w:t>
      </w:r>
      <w:r>
        <w:rPr>
          <w:rFonts w:ascii="Times New Roman" w:hAnsi="Times New Roman" w:cs="Times New Roman"/>
          <w:sz w:val="24"/>
          <w:szCs w:val="24"/>
        </w:rPr>
        <w:t xml:space="preserve"> позволяет задать POP-сервер для внешней входящей почты.</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SMTP сервер</w:t>
      </w:r>
      <w:r>
        <w:rPr>
          <w:rFonts w:ascii="Times New Roman" w:hAnsi="Times New Roman" w:cs="Times New Roman"/>
          <w:sz w:val="24"/>
          <w:szCs w:val="24"/>
        </w:rPr>
        <w:t xml:space="preserve"> позволяет задать SMTP-сервер для внешней исходящей почты.</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Получатели системных сообщений</w:t>
      </w:r>
      <w:r>
        <w:rPr>
          <w:rFonts w:ascii="Times New Roman" w:hAnsi="Times New Roman" w:cs="Times New Roman"/>
          <w:sz w:val="24"/>
          <w:szCs w:val="24"/>
        </w:rPr>
        <w:t xml:space="preserve"> позволяет указать пользователей, которые могут получать системные сообщения </w:t>
      </w:r>
      <w:r w:rsidR="008B47C0">
        <w:rPr>
          <w:rFonts w:ascii="Times New Roman" w:hAnsi="Times New Roman" w:cs="Times New Roman"/>
          <w:sz w:val="24"/>
          <w:szCs w:val="24"/>
        </w:rPr>
        <w:t>АСП</w:t>
      </w:r>
      <w:r>
        <w:rPr>
          <w:rFonts w:ascii="Times New Roman" w:hAnsi="Times New Roman" w:cs="Times New Roman"/>
          <w:sz w:val="24"/>
          <w:szCs w:val="24"/>
        </w:rPr>
        <w:t>.</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bookmarkStart w:id="377" w:name="topic_ObschiePolzovatelskieNastroiki03"/>
      <w:bookmarkEnd w:id="377"/>
      <w:r>
        <w:rPr>
          <w:rFonts w:ascii="Times New Roman" w:hAnsi="Times New Roman" w:cs="Times New Roman"/>
          <w:b/>
          <w:bCs/>
          <w:sz w:val="24"/>
          <w:szCs w:val="24"/>
          <w:u w:val="single"/>
        </w:rPr>
        <w:t>Настройки группы Электронная подпись</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Использовать ЭП </w:t>
      </w:r>
      <w:r>
        <w:rPr>
          <w:rFonts w:ascii="Times New Roman" w:hAnsi="Times New Roman" w:cs="Times New Roman"/>
          <w:sz w:val="24"/>
          <w:szCs w:val="24"/>
        </w:rPr>
        <w:t xml:space="preserve">позволяет задать возможность использования ЭП в </w:t>
      </w:r>
      <w:r w:rsidR="002D5676">
        <w:rPr>
          <w:rFonts w:ascii="Times New Roman" w:hAnsi="Times New Roman" w:cs="Times New Roman"/>
          <w:sz w:val="24"/>
          <w:szCs w:val="24"/>
        </w:rPr>
        <w:t>АСП</w:t>
      </w:r>
      <w:r>
        <w:rPr>
          <w:rFonts w:ascii="Times New Roman" w:hAnsi="Times New Roman" w:cs="Times New Roman"/>
          <w:sz w:val="24"/>
          <w:szCs w:val="24"/>
        </w:rPr>
        <w:t>.</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Поведение с подписанными документами</w:t>
      </w:r>
      <w:r>
        <w:rPr>
          <w:rFonts w:ascii="Times New Roman" w:hAnsi="Times New Roman" w:cs="Times New Roman"/>
          <w:sz w:val="24"/>
          <w:szCs w:val="24"/>
        </w:rPr>
        <w:t xml:space="preserve"> позволяет задать следующие значения:</w:t>
      </w:r>
    </w:p>
    <w:p w:rsidR="00E36621" w:rsidRDefault="00E36621" w:rsidP="00E3662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"Запрет редактирования подписанных документов" - документ, подписанный ЭП, будет доступен только для чтения; </w:t>
      </w:r>
    </w:p>
    <w:p w:rsidR="00E36621" w:rsidRDefault="00E36621" w:rsidP="00E36621">
      <w:pPr>
        <w:tabs>
          <w:tab w:val="left" w:pos="195"/>
        </w:tabs>
        <w:autoSpaceDE w:val="0"/>
        <w:autoSpaceDN w:val="0"/>
        <w:adjustRightInd w:val="0"/>
        <w:spacing w:after="0" w:line="240" w:lineRule="auto"/>
        <w:ind w:left="195" w:hanging="195"/>
        <w:jc w:val="both"/>
        <w:rPr>
          <w:rFonts w:ascii="Arial" w:hAnsi="Arial" w:cs="Arial"/>
          <w:sz w:val="24"/>
          <w:szCs w:val="24"/>
        </w:rPr>
      </w:pPr>
      <w:r>
        <w:rPr>
          <w:rFonts w:ascii="Symbol" w:hAnsi="Symbol" w:cs="Symbol"/>
          <w:noProof/>
          <w:sz w:val="24"/>
          <w:szCs w:val="24"/>
        </w:rPr>
        <w:t></w:t>
      </w:r>
      <w:r>
        <w:rPr>
          <w:rFonts w:ascii="Symbol" w:hAnsi="Symbol" w:cs="Symbol"/>
          <w:noProof/>
          <w:sz w:val="24"/>
          <w:szCs w:val="24"/>
        </w:rPr>
        <w:tab/>
      </w:r>
      <w:r>
        <w:rPr>
          <w:rFonts w:ascii="Times New Roman" w:hAnsi="Times New Roman" w:cs="Times New Roman"/>
          <w:sz w:val="24"/>
          <w:szCs w:val="24"/>
        </w:rPr>
        <w:t xml:space="preserve"> "При редактировании удалять подпись" - документ будет доступен для редактирования, но при сохранении документа ЭП будет снята.</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Сервер ключей </w:t>
      </w:r>
      <w:r>
        <w:rPr>
          <w:rFonts w:ascii="Times New Roman" w:hAnsi="Times New Roman" w:cs="Times New Roman"/>
          <w:sz w:val="24"/>
          <w:szCs w:val="24"/>
        </w:rPr>
        <w:t>позволяет задать сервер ключей (для получения информации и проверки ЭП).</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Настройки группы Доступ</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П</w:t>
      </w:r>
      <w:proofErr w:type="gramEnd"/>
      <w:r>
        <w:rPr>
          <w:rFonts w:ascii="Times New Roman" w:hAnsi="Times New Roman" w:cs="Times New Roman"/>
          <w:b/>
          <w:bCs/>
          <w:sz w:val="24"/>
          <w:szCs w:val="24"/>
        </w:rPr>
        <w:t xml:space="preserve">оказывать окно выбора комплексов при входе </w:t>
      </w:r>
      <w:r>
        <w:rPr>
          <w:rFonts w:ascii="Times New Roman" w:hAnsi="Times New Roman" w:cs="Times New Roman"/>
          <w:sz w:val="24"/>
          <w:szCs w:val="24"/>
        </w:rPr>
        <w:t>позволяет задать возможность выбирать доступные ко</w:t>
      </w:r>
      <w:r w:rsidR="008B47C0">
        <w:rPr>
          <w:rFonts w:ascii="Times New Roman" w:hAnsi="Times New Roman" w:cs="Times New Roman"/>
          <w:sz w:val="24"/>
          <w:szCs w:val="24"/>
        </w:rPr>
        <w:t>м</w:t>
      </w:r>
      <w:r>
        <w:rPr>
          <w:rFonts w:ascii="Times New Roman" w:hAnsi="Times New Roman" w:cs="Times New Roman"/>
          <w:sz w:val="24"/>
          <w:szCs w:val="24"/>
        </w:rPr>
        <w:t>плексы/</w:t>
      </w:r>
      <w:proofErr w:type="spellStart"/>
      <w:r>
        <w:rPr>
          <w:rFonts w:ascii="Times New Roman" w:hAnsi="Times New Roman" w:cs="Times New Roman"/>
          <w:sz w:val="24"/>
          <w:szCs w:val="24"/>
        </w:rPr>
        <w:t>подкомплексы</w:t>
      </w:r>
      <w:proofErr w:type="spellEnd"/>
      <w:r>
        <w:rPr>
          <w:rFonts w:ascii="Times New Roman" w:hAnsi="Times New Roman" w:cs="Times New Roman"/>
          <w:sz w:val="24"/>
          <w:szCs w:val="24"/>
        </w:rPr>
        <w:t xml:space="preserve"> в окне входа в программу.</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Настройки группы </w:t>
      </w:r>
      <w:proofErr w:type="gramStart"/>
      <w:r>
        <w:rPr>
          <w:rFonts w:ascii="Times New Roman" w:hAnsi="Times New Roman" w:cs="Times New Roman"/>
          <w:b/>
          <w:bCs/>
          <w:sz w:val="24"/>
          <w:szCs w:val="24"/>
          <w:u w:val="single"/>
        </w:rPr>
        <w:t>Доступ-Пароли</w:t>
      </w:r>
      <w:proofErr w:type="gramEnd"/>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Настройка</w:t>
      </w:r>
      <w:r>
        <w:rPr>
          <w:rFonts w:ascii="Times New Roman" w:hAnsi="Times New Roman" w:cs="Times New Roman"/>
          <w:b/>
          <w:bCs/>
          <w:sz w:val="24"/>
          <w:szCs w:val="24"/>
        </w:rPr>
        <w:t xml:space="preserve"> Время действия пароля пользователя в </w:t>
      </w:r>
      <w:proofErr w:type="gramStart"/>
      <w:r>
        <w:rPr>
          <w:rFonts w:ascii="Times New Roman" w:hAnsi="Times New Roman" w:cs="Times New Roman"/>
          <w:b/>
          <w:bCs/>
          <w:sz w:val="24"/>
          <w:szCs w:val="24"/>
        </w:rPr>
        <w:t>днях</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позволяет задать период действия пароля пользователя.</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Минимальное количество символов пароля пользователя</w:t>
      </w:r>
      <w:r>
        <w:rPr>
          <w:rFonts w:ascii="Times New Roman" w:hAnsi="Times New Roman" w:cs="Times New Roman"/>
          <w:sz w:val="24"/>
          <w:szCs w:val="24"/>
        </w:rPr>
        <w:t xml:space="preserve"> позволяет указать необходимое минимальное количество символов в </w:t>
      </w:r>
      <w:proofErr w:type="gramStart"/>
      <w:r>
        <w:rPr>
          <w:rFonts w:ascii="Times New Roman" w:hAnsi="Times New Roman" w:cs="Times New Roman"/>
          <w:sz w:val="24"/>
          <w:szCs w:val="24"/>
        </w:rPr>
        <w:t>пароле</w:t>
      </w:r>
      <w:proofErr w:type="gramEnd"/>
      <w:r>
        <w:rPr>
          <w:rFonts w:ascii="Times New Roman" w:hAnsi="Times New Roman" w:cs="Times New Roman"/>
          <w:sz w:val="24"/>
          <w:szCs w:val="24"/>
        </w:rPr>
        <w:t xml:space="preserve"> пользователя.</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Настройка </w:t>
      </w:r>
      <w:r>
        <w:rPr>
          <w:rFonts w:ascii="Times New Roman" w:hAnsi="Times New Roman" w:cs="Times New Roman"/>
          <w:b/>
          <w:bCs/>
          <w:sz w:val="24"/>
          <w:szCs w:val="24"/>
        </w:rPr>
        <w:t xml:space="preserve">Пользователь должен изменить пароль при следующем входе </w:t>
      </w:r>
      <w:r>
        <w:rPr>
          <w:rFonts w:ascii="Times New Roman" w:hAnsi="Times New Roman" w:cs="Times New Roman"/>
          <w:sz w:val="24"/>
          <w:szCs w:val="24"/>
        </w:rPr>
        <w:t xml:space="preserve">и настройка </w:t>
      </w:r>
      <w:r>
        <w:rPr>
          <w:rFonts w:ascii="Times New Roman" w:hAnsi="Times New Roman" w:cs="Times New Roman"/>
          <w:b/>
          <w:bCs/>
          <w:sz w:val="24"/>
          <w:szCs w:val="24"/>
        </w:rPr>
        <w:t xml:space="preserve">Пользователь </w:t>
      </w:r>
      <w:proofErr w:type="gramStart"/>
      <w:r>
        <w:rPr>
          <w:rFonts w:ascii="Times New Roman" w:hAnsi="Times New Roman" w:cs="Times New Roman"/>
          <w:b/>
          <w:bCs/>
          <w:sz w:val="24"/>
          <w:szCs w:val="24"/>
        </w:rPr>
        <w:t>может изменять свой пароль</w:t>
      </w:r>
      <w:r>
        <w:rPr>
          <w:rFonts w:ascii="Times New Roman" w:hAnsi="Times New Roman" w:cs="Times New Roman"/>
          <w:sz w:val="24"/>
          <w:szCs w:val="24"/>
        </w:rPr>
        <w:t xml:space="preserve"> позволяют</w:t>
      </w:r>
      <w:proofErr w:type="gramEnd"/>
      <w:r>
        <w:rPr>
          <w:rFonts w:ascii="Times New Roman" w:hAnsi="Times New Roman" w:cs="Times New Roman"/>
          <w:sz w:val="24"/>
          <w:szCs w:val="24"/>
        </w:rPr>
        <w:t xml:space="preserve"> задать возможные действия пользователя с паролями.</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Настройка Журнал событий комплекса</w:t>
      </w: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p>
    <w:p w:rsidR="00E36621" w:rsidRDefault="00E36621" w:rsidP="00E366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Позволяет задать начало и конец периода сохранения журнала событий.</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p>
    <w:p w:rsidR="008B08CF" w:rsidRDefault="00D3005B" w:rsidP="008B08CF">
      <w:pPr>
        <w:pStyle w:val="3"/>
      </w:pPr>
      <w:bookmarkStart w:id="378" w:name="topic_Nastroikakalendarya"/>
      <w:bookmarkStart w:id="379" w:name="_Toc406597187"/>
      <w:bookmarkStart w:id="380" w:name="_Toc436330970"/>
      <w:bookmarkEnd w:id="378"/>
      <w:r>
        <w:t>4.7</w:t>
      </w:r>
      <w:r w:rsidR="008B08CF">
        <w:t>.3. Настройка календаря</w:t>
      </w:r>
      <w:bookmarkEnd w:id="379"/>
      <w:bookmarkEnd w:id="380"/>
    </w:p>
    <w:p w:rsidR="008B08CF" w:rsidRDefault="008B08CF" w:rsidP="008B08CF">
      <w:pPr>
        <w:pStyle w:val="3"/>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Элемент меню </w:t>
      </w:r>
      <w:r>
        <w:rPr>
          <w:rFonts w:ascii="Times New Roman" w:hAnsi="Times New Roman" w:cs="Times New Roman"/>
          <w:b/>
          <w:bCs/>
          <w:sz w:val="24"/>
          <w:szCs w:val="24"/>
        </w:rPr>
        <w:t xml:space="preserve">Сервис-Календарь </w:t>
      </w:r>
      <w:r>
        <w:rPr>
          <w:rFonts w:ascii="Times New Roman" w:hAnsi="Times New Roman" w:cs="Times New Roman"/>
          <w:sz w:val="24"/>
          <w:szCs w:val="24"/>
        </w:rPr>
        <w:t>предназначен для установки</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рабочих/нерабочих дней. </w:t>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center"/>
        <w:rPr>
          <w:rFonts w:ascii="Times New Roman" w:hAnsi="Times New Roman" w:cs="Times New Roman"/>
          <w:b/>
          <w:bCs/>
          <w:sz w:val="16"/>
          <w:szCs w:val="16"/>
        </w:rPr>
      </w:pPr>
      <w:r>
        <w:rPr>
          <w:rFonts w:ascii="Times New Roman" w:hAnsi="Times New Roman" w:cs="Times New Roman"/>
          <w:b/>
          <w:bCs/>
          <w:noProof/>
          <w:sz w:val="16"/>
          <w:szCs w:val="16"/>
        </w:rPr>
        <w:lastRenderedPageBreak/>
        <w:drawing>
          <wp:inline distT="0" distB="0" distL="0" distR="0" wp14:anchorId="7DD75A57" wp14:editId="49B1C9D2">
            <wp:extent cx="3959225" cy="2415540"/>
            <wp:effectExtent l="0" t="0" r="3175"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959225" cy="2415540"/>
                    </a:xfrm>
                    <a:prstGeom prst="rect">
                      <a:avLst/>
                    </a:prstGeom>
                    <a:noFill/>
                    <a:ln>
                      <a:noFill/>
                    </a:ln>
                  </pic:spPr>
                </pic:pic>
              </a:graphicData>
            </a:graphic>
          </wp:inline>
        </w:drawing>
      </w:r>
    </w:p>
    <w:p w:rsidR="008B08CF" w:rsidRDefault="008B08CF" w:rsidP="008B08CF">
      <w:pPr>
        <w:autoSpaceDE w:val="0"/>
        <w:autoSpaceDN w:val="0"/>
        <w:adjustRightInd w:val="0"/>
        <w:spacing w:after="0" w:line="240" w:lineRule="auto"/>
        <w:jc w:val="center"/>
        <w:rPr>
          <w:rFonts w:ascii="Times New Roman" w:hAnsi="Times New Roman" w:cs="Times New Roman"/>
          <w:sz w:val="24"/>
          <w:szCs w:val="24"/>
        </w:rPr>
      </w:pPr>
    </w:p>
    <w:p w:rsidR="008B08CF" w:rsidRDefault="008B08CF" w:rsidP="008B08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Двойной щелчок на дате позволит изменить ее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рабочую/нерабочую. Кнопка </w:t>
      </w:r>
      <w:r>
        <w:rPr>
          <w:rFonts w:ascii="Times New Roman" w:hAnsi="Times New Roman" w:cs="Times New Roman"/>
          <w:b/>
          <w:bCs/>
          <w:sz w:val="24"/>
          <w:szCs w:val="24"/>
        </w:rPr>
        <w:t>[Сбросить]</w:t>
      </w:r>
      <w:r>
        <w:rPr>
          <w:rFonts w:ascii="Times New Roman" w:hAnsi="Times New Roman" w:cs="Times New Roman"/>
          <w:sz w:val="24"/>
          <w:szCs w:val="24"/>
        </w:rPr>
        <w:t xml:space="preserve"> позволяет установить рабочие и нерабочие дни по умолчанию.</w:t>
      </w:r>
    </w:p>
    <w:p w:rsidR="008B08CF" w:rsidRDefault="008B08CF" w:rsidP="008B08CF">
      <w:pPr>
        <w:autoSpaceDE w:val="0"/>
        <w:autoSpaceDN w:val="0"/>
        <w:adjustRightInd w:val="0"/>
        <w:spacing w:after="0" w:line="240" w:lineRule="auto"/>
        <w:rPr>
          <w:rFonts w:ascii="Times New Roman" w:hAnsi="Times New Roman" w:cs="Times New Roman"/>
          <w:sz w:val="24"/>
          <w:szCs w:val="24"/>
        </w:rPr>
      </w:pPr>
      <w:bookmarkStart w:id="381" w:name="topic_990501"/>
      <w:bookmarkEnd w:id="381"/>
    </w:p>
    <w:p w:rsidR="008B08CF" w:rsidRDefault="00D3005B" w:rsidP="008B08CF">
      <w:pPr>
        <w:pStyle w:val="4"/>
      </w:pPr>
      <w:bookmarkStart w:id="382" w:name="topic_99050106"/>
      <w:bookmarkStart w:id="383" w:name="_Toc436330971"/>
      <w:bookmarkEnd w:id="382"/>
      <w:r>
        <w:t>4.7</w:t>
      </w:r>
      <w:r w:rsidR="008B08CF">
        <w:t>.4.3. Очистка профиля пользователя</w:t>
      </w:r>
      <w:bookmarkEnd w:id="383"/>
    </w:p>
    <w:p w:rsidR="008B08CF" w:rsidRDefault="008B08CF" w:rsidP="008B08CF">
      <w:pPr>
        <w:pStyle w:val="4"/>
      </w:pP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очистки (удаления) настроек пользователя, возврата к настройкам по умолчанию выберите ссылку «</w:t>
      </w:r>
      <w:r>
        <w:rPr>
          <w:rFonts w:ascii="Times New Roman" w:hAnsi="Times New Roman" w:cs="Times New Roman"/>
          <w:b/>
          <w:bCs/>
          <w:sz w:val="24"/>
          <w:szCs w:val="24"/>
        </w:rPr>
        <w:t>Очистить профиль</w:t>
      </w:r>
      <w:r>
        <w:rPr>
          <w:rFonts w:ascii="Times New Roman" w:hAnsi="Times New Roman" w:cs="Times New Roman"/>
          <w:sz w:val="24"/>
          <w:szCs w:val="24"/>
        </w:rPr>
        <w:t xml:space="preserve">» в раскрывающемся </w:t>
      </w:r>
      <w:proofErr w:type="gramStart"/>
      <w:r>
        <w:rPr>
          <w:rFonts w:ascii="Times New Roman" w:hAnsi="Times New Roman" w:cs="Times New Roman"/>
          <w:sz w:val="24"/>
          <w:szCs w:val="24"/>
        </w:rPr>
        <w:t>списке</w:t>
      </w:r>
      <w:proofErr w:type="gramEnd"/>
      <w:r>
        <w:rPr>
          <w:rFonts w:ascii="Times New Roman" w:hAnsi="Times New Roman" w:cs="Times New Roman"/>
          <w:sz w:val="24"/>
          <w:szCs w:val="24"/>
        </w:rPr>
        <w:t xml:space="preserve"> пункта меню «</w:t>
      </w:r>
      <w:r>
        <w:rPr>
          <w:rFonts w:ascii="Times New Roman" w:hAnsi="Times New Roman" w:cs="Times New Roman"/>
          <w:b/>
          <w:bCs/>
          <w:sz w:val="24"/>
          <w:szCs w:val="24"/>
        </w:rPr>
        <w:t>Настройки</w:t>
      </w:r>
      <w:r>
        <w:rPr>
          <w:rFonts w:ascii="Times New Roman" w:hAnsi="Times New Roman" w:cs="Times New Roman"/>
          <w:sz w:val="24"/>
          <w:szCs w:val="24"/>
        </w:rPr>
        <w:t>».</w:t>
      </w:r>
    </w:p>
    <w:tbl>
      <w:tblPr>
        <w:tblW w:w="12191"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1020"/>
        <w:gridCol w:w="9470"/>
        <w:gridCol w:w="1701"/>
      </w:tblGrid>
      <w:tr w:rsidR="008B08CF" w:rsidTr="00D3005B">
        <w:trPr>
          <w:tblCellSpacing w:w="0" w:type="dxa"/>
        </w:trPr>
        <w:tc>
          <w:tcPr>
            <w:tcW w:w="1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r w:rsidR="008B08CF" w:rsidTr="00D3005B">
        <w:trPr>
          <w:tblCellSpacing w:w="0" w:type="dxa"/>
        </w:trPr>
        <w:tc>
          <w:tcPr>
            <w:tcW w:w="1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984DD6" wp14:editId="21EEEEB3">
                  <wp:extent cx="336550" cy="336550"/>
                  <wp:effectExtent l="0" t="0" r="635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tc>
        <w:tc>
          <w:tcPr>
            <w:tcW w:w="9470" w:type="dxa"/>
            <w:tcBorders>
              <w:top w:val="nil"/>
              <w:left w:val="nil"/>
              <w:bottom w:val="nil"/>
              <w:right w:val="nil"/>
            </w:tcBorders>
            <w:shd w:val="clear" w:color="auto" w:fill="E6E6E6"/>
          </w:tcPr>
          <w:p w:rsidR="008B08CF" w:rsidRPr="00E54390" w:rsidRDefault="008B08CF" w:rsidP="00506E71">
            <w:pPr>
              <w:autoSpaceDE w:val="0"/>
              <w:autoSpaceDN w:val="0"/>
              <w:adjustRightInd w:val="0"/>
              <w:spacing w:after="0" w:line="240" w:lineRule="auto"/>
              <w:jc w:val="both"/>
              <w:rPr>
                <w:rFonts w:ascii="Times New Roman" w:hAnsi="Times New Roman" w:cs="Times New Roman"/>
                <w:sz w:val="24"/>
                <w:szCs w:val="24"/>
              </w:rPr>
            </w:pPr>
            <w:r w:rsidRPr="00E54390">
              <w:rPr>
                <w:rFonts w:ascii="Times New Roman" w:hAnsi="Times New Roman" w:cs="Times New Roman"/>
                <w:sz w:val="24"/>
                <w:szCs w:val="24"/>
              </w:rPr>
              <w:t>При очистке профиля происходит сброс всех настроек, сделанных текущим пользователем, в т.ч. и главной панели инструментов, поэтому при следующем входе пользователя в систему она не будет содержать элементов, и все настройки необходимо будет провести снова.</w:t>
            </w:r>
          </w:p>
        </w:tc>
        <w:tc>
          <w:tcPr>
            <w:tcW w:w="1701"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rPr>
                <w:rFonts w:ascii="Times New Roman" w:hAnsi="Times New Roman" w:cs="Times New Roman"/>
                <w:sz w:val="20"/>
                <w:szCs w:val="20"/>
              </w:rPr>
            </w:pPr>
          </w:p>
        </w:tc>
      </w:tr>
      <w:tr w:rsidR="008B08CF" w:rsidTr="00D3005B">
        <w:trPr>
          <w:tblCellSpacing w:w="0" w:type="dxa"/>
        </w:trPr>
        <w:tc>
          <w:tcPr>
            <w:tcW w:w="102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9470"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c>
          <w:tcPr>
            <w:tcW w:w="1701" w:type="dxa"/>
            <w:tcBorders>
              <w:top w:val="nil"/>
              <w:left w:val="nil"/>
              <w:bottom w:val="nil"/>
              <w:right w:val="nil"/>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
        </w:tc>
      </w:tr>
    </w:tbl>
    <w:p w:rsidR="008B08CF" w:rsidRDefault="00DA76D1" w:rsidP="00DA76D1">
      <w:pPr>
        <w:pStyle w:val="1"/>
        <w:ind w:firstLine="0"/>
      </w:pPr>
      <w:bookmarkStart w:id="384" w:name="topic_Notifications"/>
      <w:bookmarkStart w:id="385" w:name="_Toc406597200"/>
      <w:bookmarkStart w:id="386" w:name="_Toc436330972"/>
      <w:bookmarkEnd w:id="384"/>
      <w:r>
        <w:t>6</w:t>
      </w:r>
      <w:r w:rsidR="008B08CF">
        <w:t>. Лист условных обозначений</w:t>
      </w:r>
      <w:bookmarkEnd w:id="385"/>
      <w:bookmarkEnd w:id="386"/>
    </w:p>
    <w:p w:rsidR="008B08CF" w:rsidRDefault="008B08CF" w:rsidP="008B08CF">
      <w:pPr>
        <w:pStyle w:val="1"/>
      </w:pPr>
      <w:r>
        <w:rPr>
          <w:sz w:val="12"/>
          <w:szCs w:val="12"/>
        </w:rPr>
        <w:fldChar w:fldCharType="begin"/>
      </w:r>
      <w:r>
        <w:rPr>
          <w:sz w:val="12"/>
          <w:szCs w:val="12"/>
        </w:rPr>
        <w:instrText>xe "Лист условных обозначений"</w:instrText>
      </w:r>
      <w:r>
        <w:rPr>
          <w:sz w:val="12"/>
          <w:szCs w:val="12"/>
        </w:rPr>
        <w:fldChar w:fldCharType="end"/>
      </w: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Термины (в алфавитном </w:t>
      </w:r>
      <w:proofErr w:type="gramStart"/>
      <w:r>
        <w:rPr>
          <w:rFonts w:ascii="Times New Roman" w:hAnsi="Times New Roman" w:cs="Times New Roman"/>
          <w:b/>
          <w:bCs/>
          <w:sz w:val="24"/>
          <w:szCs w:val="24"/>
        </w:rPr>
        <w:t>порядке</w:t>
      </w:r>
      <w:proofErr w:type="gramEnd"/>
      <w:r>
        <w:rPr>
          <w:rFonts w:ascii="Times New Roman" w:hAnsi="Times New Roman" w:cs="Times New Roman"/>
          <w:b/>
          <w:bCs/>
          <w:sz w:val="24"/>
          <w:szCs w:val="24"/>
        </w:rPr>
        <w:t>)</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9750"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2534"/>
        <w:gridCol w:w="7216"/>
      </w:tblGrid>
      <w:tr w:rsidR="008B08CF" w:rsidTr="00506E71">
        <w:trPr>
          <w:tblCellSpacing w:w="0"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Автономная работа</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4C3F1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Работа в </w:t>
            </w:r>
            <w:r w:rsidR="004C3F1C">
              <w:rPr>
                <w:rFonts w:ascii="Times New Roman" w:hAnsi="Times New Roman" w:cs="Times New Roman"/>
                <w:sz w:val="24"/>
                <w:szCs w:val="24"/>
              </w:rPr>
              <w:t>АСП</w:t>
            </w:r>
            <w:r>
              <w:rPr>
                <w:rFonts w:ascii="Times New Roman" w:hAnsi="Times New Roman" w:cs="Times New Roman"/>
                <w:sz w:val="24"/>
                <w:szCs w:val="24"/>
              </w:rPr>
              <w:t xml:space="preserve"> без подключения к базе данных и серверу приложений</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Встроенная запись</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Запись справочника, связанная с логикой программы, которую нельзя удалить, и у которой нельзя изменить наименование</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Головной исполнитель</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структурного подразделения ЦА ответственного за проведение проверок,</w:t>
            </w:r>
            <w:r w:rsidR="007959FD">
              <w:rPr>
                <w:rFonts w:ascii="Times New Roman" w:hAnsi="Times New Roman" w:cs="Times New Roman"/>
                <w:sz w:val="24"/>
                <w:szCs w:val="24"/>
              </w:rPr>
              <w:t xml:space="preserve"> </w:t>
            </w:r>
            <w:r>
              <w:rPr>
                <w:rFonts w:ascii="Times New Roman" w:hAnsi="Times New Roman" w:cs="Times New Roman"/>
                <w:sz w:val="24"/>
                <w:szCs w:val="24"/>
              </w:rPr>
              <w:t>указанный в</w:t>
            </w:r>
            <w:r w:rsidR="007959FD">
              <w:rPr>
                <w:rFonts w:ascii="Times New Roman" w:hAnsi="Times New Roman" w:cs="Times New Roman"/>
                <w:sz w:val="24"/>
                <w:szCs w:val="24"/>
              </w:rPr>
              <w:t xml:space="preserve"> </w:t>
            </w:r>
            <w:r>
              <w:rPr>
                <w:rFonts w:ascii="Times New Roman" w:hAnsi="Times New Roman" w:cs="Times New Roman"/>
                <w:sz w:val="24"/>
                <w:szCs w:val="24"/>
              </w:rPr>
              <w:t>резолюции первым или обозначенный словом «ответственный»</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Главная панель</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Панель инструментов,</w:t>
            </w:r>
            <w:r w:rsidR="007959FD">
              <w:rPr>
                <w:rFonts w:ascii="Times New Roman" w:hAnsi="Times New Roman" w:cs="Times New Roman"/>
                <w:sz w:val="24"/>
                <w:szCs w:val="24"/>
              </w:rPr>
              <w:t xml:space="preserve"> </w:t>
            </w:r>
            <w:r>
              <w:rPr>
                <w:rFonts w:ascii="Times New Roman" w:hAnsi="Times New Roman" w:cs="Times New Roman"/>
                <w:sz w:val="24"/>
                <w:szCs w:val="24"/>
              </w:rPr>
              <w:t>обычно расположенная под главным меню и предназначенная для выбора наиболее часто используемых режимов, доступных из главного меню.</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Главное окно</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Окно, открывающееся сразу после входа в систему</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Главное меню</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 главного окна,</w:t>
            </w:r>
            <w:r w:rsidR="007959FD">
              <w:rPr>
                <w:rFonts w:ascii="Times New Roman" w:hAnsi="Times New Roman" w:cs="Times New Roman"/>
                <w:sz w:val="24"/>
                <w:szCs w:val="24"/>
              </w:rPr>
              <w:t xml:space="preserve"> </w:t>
            </w:r>
            <w:r>
              <w:rPr>
                <w:rFonts w:ascii="Times New Roman" w:hAnsi="Times New Roman" w:cs="Times New Roman"/>
                <w:sz w:val="24"/>
                <w:szCs w:val="24"/>
              </w:rPr>
              <w:t xml:space="preserve">расположенный под его заголовком и </w:t>
            </w:r>
            <w:r>
              <w:rPr>
                <w:rFonts w:ascii="Times New Roman" w:hAnsi="Times New Roman" w:cs="Times New Roman"/>
                <w:sz w:val="24"/>
                <w:szCs w:val="24"/>
              </w:rPr>
              <w:lastRenderedPageBreak/>
              <w:t>предназначенный для выбора требуемого режима.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Группа</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Группа сотрудников, проводящих контрольное мероприятие</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Длительность</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Длительность исполнения задачи, дн</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Запланированное мероприятие</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Контрольное мероприятие, занесенное в проект плана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Индикатор выполнения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Индикатор хода выполнения процесса в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полосы, закрашенная часть которой соответствует выполненной части процесса (“прогресс бар”)</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Инициирующий документ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Первоначальный документ для ответа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Контрольное мероприятие</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Навигатор</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 главного окна, обычно расположенный слева и предназначенный для выбора требуемого режима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Нерезидент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Лицо, не являющееся резидентом</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Объект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Проверяемое юр. или физ. лицо</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Окно</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Экранная форма системы</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Окно регистрации</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Окно для ввода имени пользователя и пароля при входе в систему</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Ответ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Документ, сформированный в ответ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инициирующий</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Панель навигатора</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Панель инструментов,</w:t>
            </w:r>
            <w:r w:rsidR="007959FD">
              <w:rPr>
                <w:rFonts w:ascii="Times New Roman" w:hAnsi="Times New Roman" w:cs="Times New Roman"/>
                <w:sz w:val="24"/>
                <w:szCs w:val="24"/>
              </w:rPr>
              <w:t xml:space="preserve"> </w:t>
            </w:r>
            <w:r>
              <w:rPr>
                <w:rFonts w:ascii="Times New Roman" w:hAnsi="Times New Roman" w:cs="Times New Roman"/>
                <w:sz w:val="24"/>
                <w:szCs w:val="24"/>
              </w:rPr>
              <w:t>обычно расположенная под главным меню и предназначенная для выбора наиболее часто используемых режимов, доступных из навигатора.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Период проведения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 проведения </w:t>
            </w:r>
            <w:proofErr w:type="gramStart"/>
            <w:r>
              <w:rPr>
                <w:rFonts w:ascii="Times New Roman" w:hAnsi="Times New Roman" w:cs="Times New Roman"/>
                <w:sz w:val="24"/>
                <w:szCs w:val="24"/>
              </w:rPr>
              <w:t>КМ</w:t>
            </w:r>
            <w:proofErr w:type="gramEnd"/>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Планируемый период</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Период, на который составляется план (период проведения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Пользователь</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Условное имя</w:t>
            </w:r>
            <w:r w:rsidR="007959FD">
              <w:rPr>
                <w:rFonts w:ascii="Times New Roman" w:hAnsi="Times New Roman" w:cs="Times New Roman"/>
                <w:sz w:val="24"/>
                <w:szCs w:val="24"/>
              </w:rPr>
              <w:t xml:space="preserve"> </w:t>
            </w:r>
            <w:r>
              <w:rPr>
                <w:rFonts w:ascii="Times New Roman" w:hAnsi="Times New Roman" w:cs="Times New Roman"/>
                <w:sz w:val="24"/>
                <w:szCs w:val="24"/>
              </w:rPr>
              <w:t>для входа в АС</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Проверяемый период</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Период финансирования или деятельности, который проверяется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Проверяющая (организация)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проводящая контрольные мероприятия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Программа</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(план) контрольного мероприятия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Территория пользователя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Территория, на которой находится проверяющая организация, сотрудник которой работает с системой</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Регламент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Совокупность правил, определяющих порядок работы</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Резидент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Лицо, зарегистрированное и функционирующее на территории РФ</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Режим</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Отдельная функция системы, вызываемая с помощью элементов главного окна</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Руководитель группы</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группы сотрудников, проводящих контрольное мероприятие</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Сервер баз данных</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Сервер системы, обеспечивающий работу с данными</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Сервер первичных документов</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Совокупность программного обеспечения, функционирующая под управлением MS Internet Information Server, предназначенная для загрузки файлов с клиента на сервер с целью их упорядоченного хранения на стороне сервера с возможностью повторного обращения к ним с клиента (скачивания) в будущем</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Система</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D22316" w:rsidP="00D22316">
            <w:pPr>
              <w:autoSpaceDE w:val="0"/>
              <w:autoSpaceDN w:val="0"/>
              <w:adjustRightInd w:val="0"/>
              <w:spacing w:after="0" w:line="240" w:lineRule="auto"/>
              <w:jc w:val="both"/>
              <w:rPr>
                <w:rFonts w:ascii="Times New Roman" w:hAnsi="Times New Roman" w:cs="Times New Roman"/>
                <w:sz w:val="24"/>
                <w:szCs w:val="24"/>
              </w:rPr>
            </w:pPr>
            <w:r w:rsidRPr="00D22316">
              <w:rPr>
                <w:rFonts w:ascii="Times New Roman" w:hAnsi="Times New Roman" w:cs="Times New Roman"/>
                <w:sz w:val="24"/>
                <w:szCs w:val="24"/>
              </w:rPr>
              <w:t>Автоматизированной системе планирования контро</w:t>
            </w:r>
            <w:r>
              <w:rPr>
                <w:rFonts w:ascii="Times New Roman" w:hAnsi="Times New Roman" w:cs="Times New Roman"/>
                <w:sz w:val="24"/>
                <w:szCs w:val="24"/>
              </w:rPr>
              <w:t>льной и надзорной деятельности</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Строка состояния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Полоса у нижней границы окна, содержащая различную информацию о текущем состоянии или процессе в системе (“статус бар”)</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Территории</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Регионы, районы, поселения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Финансирующая (организация)</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осуществляющая финансирование объекта контроля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Участник</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Сотрудник, входящий в группу </w:t>
            </w:r>
            <w:proofErr w:type="gramStart"/>
            <w:r>
              <w:rPr>
                <w:rFonts w:ascii="Times New Roman" w:hAnsi="Times New Roman" w:cs="Times New Roman"/>
                <w:sz w:val="24"/>
                <w:szCs w:val="24"/>
              </w:rPr>
              <w:t>проводящих</w:t>
            </w:r>
            <w:proofErr w:type="gramEnd"/>
            <w:r>
              <w:rPr>
                <w:rFonts w:ascii="Times New Roman" w:hAnsi="Times New Roman" w:cs="Times New Roman"/>
                <w:sz w:val="24"/>
                <w:szCs w:val="24"/>
              </w:rPr>
              <w:t xml:space="preserve"> контрольное мероприятие</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Характер</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 и обстоятельство нарушения</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Штатные возможности</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Кадровые ресурсы проверяющей организации</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SMART-клиент</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Клиентское</w:t>
            </w:r>
            <w:proofErr w:type="gramEnd"/>
            <w:r>
              <w:rPr>
                <w:rFonts w:ascii="Times New Roman" w:hAnsi="Times New Roman" w:cs="Times New Roman"/>
                <w:sz w:val="24"/>
                <w:szCs w:val="24"/>
              </w:rPr>
              <w:t xml:space="preserve"> Windows-приложение системы</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Web-сервер</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Сервер системы, обеспечивающий возможность работы в Web-интерфейсе программы</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Сервер приложений</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Web-служба для удаленного доступа SMART-клиента через интернет</w:t>
            </w:r>
          </w:p>
        </w:tc>
      </w:tr>
      <w:tr w:rsidR="008B08CF" w:rsidTr="00506E71">
        <w:tblPrEx>
          <w:tblCellSpacing w:w="-8" w:type="dxa"/>
        </w:tblPrEx>
        <w:trPr>
          <w:tblCellSpacing w:w="-8" w:type="dxa"/>
        </w:trPr>
        <w:tc>
          <w:tcPr>
            <w:tcW w:w="252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Web-интерфейс</w:t>
            </w:r>
          </w:p>
        </w:tc>
        <w:tc>
          <w:tcPr>
            <w:tcW w:w="720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Интерфейс системы для работы в </w:t>
            </w:r>
            <w:proofErr w:type="gramStart"/>
            <w:r>
              <w:rPr>
                <w:rFonts w:ascii="Times New Roman" w:hAnsi="Times New Roman" w:cs="Times New Roman"/>
                <w:sz w:val="24"/>
                <w:szCs w:val="24"/>
              </w:rPr>
              <w:t>интернет-браузере</w:t>
            </w:r>
            <w:proofErr w:type="gramEnd"/>
          </w:p>
        </w:tc>
      </w:tr>
    </w:tbl>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p w:rsidR="008B08CF" w:rsidRDefault="008B08CF" w:rsidP="008B08C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Список принятых сокращений (в алфавитном порядке)</w:t>
      </w:r>
    </w:p>
    <w:p w:rsidR="008B08CF" w:rsidRDefault="008B08CF" w:rsidP="008B08CF">
      <w:pPr>
        <w:autoSpaceDE w:val="0"/>
        <w:autoSpaceDN w:val="0"/>
        <w:adjustRightInd w:val="0"/>
        <w:spacing w:after="0" w:line="240" w:lineRule="auto"/>
        <w:jc w:val="both"/>
        <w:rPr>
          <w:rFonts w:ascii="Times New Roman" w:hAnsi="Times New Roman" w:cs="Times New Roman"/>
          <w:sz w:val="24"/>
          <w:szCs w:val="24"/>
        </w:rPr>
      </w:pPr>
    </w:p>
    <w:tbl>
      <w:tblPr>
        <w:tblW w:w="9750"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3075"/>
        <w:gridCol w:w="6675"/>
      </w:tblGrid>
      <w:tr w:rsidR="008B08CF" w:rsidTr="00506E71">
        <w:trPr>
          <w:tblCellSpacing w:w="0"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АП</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Административное правонарушение</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АС</w:t>
            </w:r>
            <w:r w:rsidR="00071BF0">
              <w:rPr>
                <w:rFonts w:ascii="Times New Roman" w:hAnsi="Times New Roman" w:cs="Times New Roman"/>
                <w:b/>
                <w:bCs/>
                <w:sz w:val="24"/>
                <w:szCs w:val="24"/>
              </w:rPr>
              <w:t>П</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071BF0" w:rsidP="00071BF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Автоматизированная с</w:t>
            </w:r>
            <w:r w:rsidRPr="00071BF0">
              <w:rPr>
                <w:rFonts w:ascii="Times New Roman" w:hAnsi="Times New Roman" w:cs="Times New Roman"/>
                <w:sz w:val="24"/>
                <w:szCs w:val="24"/>
              </w:rPr>
              <w:t>истема планирования контрольной и надзорной деятельности Федеральной службы финансово-бюджетного надзора</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8546C6">
            <w:pPr>
              <w:tabs>
                <w:tab w:val="center" w:pos="1477"/>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БП</w:t>
            </w:r>
            <w:r w:rsidR="008546C6">
              <w:rPr>
                <w:rFonts w:ascii="Times New Roman" w:hAnsi="Times New Roman" w:cs="Times New Roman"/>
                <w:b/>
                <w:bCs/>
                <w:sz w:val="24"/>
                <w:szCs w:val="24"/>
              </w:rPr>
              <w:tab/>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Бюджетополучатель</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 расходов</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расходов</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Вид средств</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 средств</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Ед.изм.</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Единица измерения</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Нац.проект</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Национальный проект</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Код БП</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Код бюджетополучателя</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КМ</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Контрольное мероприятие</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КН</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Классификатор нарушений</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B571A5"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КД</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BA4B67" w:rsidP="00BA4B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Контрольная</w:t>
            </w:r>
            <w:r w:rsidR="008B08CF">
              <w:rPr>
                <w:rFonts w:ascii="Times New Roman" w:hAnsi="Times New Roman" w:cs="Times New Roman"/>
                <w:sz w:val="24"/>
                <w:szCs w:val="24"/>
              </w:rPr>
              <w:t xml:space="preserve"> деятельность</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НПА</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Нормативно-правовой акт</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ОКВЭД</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Общероссийский классификатор видов экономической деятельности</w:t>
            </w:r>
          </w:p>
        </w:tc>
      </w:tr>
      <w:tr w:rsidR="0091026A"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91026A" w:rsidRDefault="0091026A"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ПК</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91026A" w:rsidRDefault="0091026A"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Программный комплекс</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Глава</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Глава</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Подраздел</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Подраздел</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Таб.н.</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Табельный номер</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Цел.статья</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Целевая статья</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ЦЗ</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Поручение вышестоящей организации</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ФИО</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Фамилия Имя Отчество</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ФРВ</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Фонд рабочего времени</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КОСГУ</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Статья КОСГУ</w:t>
            </w:r>
          </w:p>
        </w:tc>
      </w:tr>
      <w:tr w:rsidR="008B08CF" w:rsidTr="00506E71">
        <w:tblPrEx>
          <w:tblCellSpacing w:w="-8" w:type="dxa"/>
        </w:tblPrEx>
        <w:trPr>
          <w:tblCellSpacing w:w="-8" w:type="dxa"/>
        </w:trPr>
        <w:tc>
          <w:tcPr>
            <w:tcW w:w="3068" w:type="dxa"/>
            <w:tcBorders>
              <w:top w:val="single" w:sz="6" w:space="0" w:color="auto"/>
              <w:left w:val="single" w:sz="6" w:space="0" w:color="auto"/>
              <w:bottom w:val="single" w:sz="6" w:space="0" w:color="auto"/>
              <w:right w:val="single" w:sz="6" w:space="0" w:color="auto"/>
            </w:tcBorders>
            <w:shd w:val="clear" w:color="auto" w:fill="auto"/>
          </w:tcPr>
          <w:p w:rsidR="008B08CF" w:rsidRDefault="002E3A73" w:rsidP="00506E71">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ЭП</w:t>
            </w:r>
          </w:p>
        </w:tc>
        <w:tc>
          <w:tcPr>
            <w:tcW w:w="6660" w:type="dxa"/>
            <w:tcBorders>
              <w:top w:val="single" w:sz="6" w:space="0" w:color="auto"/>
              <w:left w:val="single" w:sz="6" w:space="0" w:color="auto"/>
              <w:bottom w:val="single" w:sz="6" w:space="0" w:color="auto"/>
              <w:right w:val="single" w:sz="6" w:space="0" w:color="auto"/>
            </w:tcBorders>
            <w:shd w:val="clear" w:color="auto" w:fill="auto"/>
          </w:tcPr>
          <w:p w:rsidR="008B08CF" w:rsidRDefault="008B08CF" w:rsidP="00506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Электронная цифровая подпись</w:t>
            </w:r>
          </w:p>
        </w:tc>
      </w:tr>
    </w:tbl>
    <w:p w:rsidR="008B08CF" w:rsidRPr="00721867" w:rsidRDefault="008B08CF" w:rsidP="00721867">
      <w:pPr>
        <w:autoSpaceDE w:val="0"/>
        <w:autoSpaceDN w:val="0"/>
        <w:adjustRightInd w:val="0"/>
        <w:spacing w:after="0" w:line="240" w:lineRule="auto"/>
      </w:pPr>
    </w:p>
    <w:p w:rsidR="00DA42ED" w:rsidRPr="008B08CF" w:rsidRDefault="00DA42ED">
      <w:pPr>
        <w:rPr>
          <w:lang w:val="en-US"/>
        </w:rPr>
      </w:pPr>
    </w:p>
    <w:sectPr w:rsidR="00DA42ED" w:rsidRPr="008B08CF" w:rsidSect="008546C6">
      <w:headerReference w:type="default" r:id="rId354"/>
      <w:footerReference w:type="default" r:id="rId355"/>
      <w:pgSz w:w="11906" w:h="16838"/>
      <w:pgMar w:top="720" w:right="720" w:bottom="720" w:left="720"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3F0" w:rsidRDefault="00EB53F0">
      <w:pPr>
        <w:spacing w:after="0" w:line="240" w:lineRule="auto"/>
      </w:pPr>
      <w:r>
        <w:separator/>
      </w:r>
    </w:p>
  </w:endnote>
  <w:endnote w:type="continuationSeparator" w:id="0">
    <w:p w:rsidR="00EB53F0" w:rsidRDefault="00EB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DL"/>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Arial">
    <w:altName w:val="Arial"/>
    <w:panose1 w:val="020B0604020202020204"/>
    <w:charset w:val="CC"/>
    <w:family w:val="swiss"/>
    <w:pitch w:val="variable"/>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Symbol">
    <w:altName w:val="Times New Roman"/>
    <w:panose1 w:val="05050102010706020507"/>
    <w:charset w:val="02"/>
    <w:family w:val="roman"/>
    <w:pitch w:val="variable"/>
    <w:sig w:usb0="00000000" w:usb1="10000000" w:usb2="00000000" w:usb3="00000000" w:csb0="80000000" w:csb1="00000000"/>
  </w:font>
  <w:font w:name="Wingdings">
    <w:altName w:val="Symbol"/>
    <w:panose1 w:val="05000000000000000000"/>
    <w:charset w:val="02"/>
    <w:family w:val="auto"/>
    <w:pitch w:val="variable"/>
    <w:sig w:usb0="00000000" w:usb1="10000000" w:usb2="00000000" w:usb3="00000000" w:csb0="80000000" w:csb1="00000000"/>
  </w:font>
  <w:font w:name="Courier New">
    <w:altName w:val="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7A1" w:rsidRDefault="000F27A1">
    <w:pPr>
      <w:autoSpaceDE w:val="0"/>
      <w:autoSpaceDN w:val="0"/>
      <w:adjustRightInd w:val="0"/>
      <w:spacing w:after="0" w:line="240" w:lineRule="auto"/>
      <w:rPr>
        <w:rFonts w:ascii="Arial" w:hAnsi="Arial" w:cs="Arial"/>
        <w:sz w:val="24"/>
        <w:szCs w:val="24"/>
      </w:rPr>
    </w:pPr>
  </w:p>
  <w:p w:rsidR="000F27A1" w:rsidRDefault="000F27A1">
    <w:pPr>
      <w:tabs>
        <w:tab w:val="right" w:pos="10466"/>
      </w:tabs>
      <w:autoSpaceDE w:val="0"/>
      <w:autoSpaceDN w:val="0"/>
      <w:adjustRightInd w:val="0"/>
      <w:spacing w:after="0" w:line="240" w:lineRule="auto"/>
      <w:rPr>
        <w:rFonts w:ascii="Arial" w:hAnsi="Arial" w:cs="Arial"/>
        <w:sz w:val="24"/>
        <w:szCs w:val="24"/>
      </w:rPr>
    </w:pPr>
    <w:r>
      <w:rPr>
        <w:rFonts w:ascii="Arial" w:hAnsi="Arial" w:cs="Arial"/>
        <w:sz w:val="24"/>
        <w:szCs w:val="24"/>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3F0" w:rsidRDefault="00EB53F0">
      <w:pPr>
        <w:spacing w:after="0" w:line="240" w:lineRule="auto"/>
      </w:pPr>
      <w:r>
        <w:separator/>
      </w:r>
    </w:p>
  </w:footnote>
  <w:footnote w:type="continuationSeparator" w:id="0">
    <w:p w:rsidR="00EB53F0" w:rsidRDefault="00EB53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250" w:type="dxa"/>
      <w:tblBorders>
        <w:insideH w:val="single" w:sz="4" w:space="0" w:color="666699"/>
      </w:tblBorders>
      <w:tblLook w:val="01E0" w:firstRow="1" w:lastRow="1" w:firstColumn="1" w:lastColumn="1" w:noHBand="0" w:noVBand="0"/>
    </w:tblPr>
    <w:tblGrid>
      <w:gridCol w:w="8698"/>
      <w:gridCol w:w="1650"/>
    </w:tblGrid>
    <w:tr w:rsidR="000F27A1" w:rsidRPr="00F47836" w:rsidTr="00506E71">
      <w:tc>
        <w:tcPr>
          <w:tcW w:w="8698" w:type="dxa"/>
        </w:tcPr>
        <w:p w:rsidR="000F27A1" w:rsidRPr="00F47836" w:rsidRDefault="000F27A1" w:rsidP="00506E71">
          <w:pPr>
            <w:pStyle w:val="a5"/>
            <w:tabs>
              <w:tab w:val="left" w:pos="6232"/>
            </w:tabs>
            <w:spacing w:before="40"/>
            <w:ind w:left="34"/>
            <w:rPr>
              <w:b/>
              <w:caps/>
              <w:color w:val="666699"/>
              <w:spacing w:val="-2"/>
              <w:sz w:val="18"/>
              <w:szCs w:val="18"/>
            </w:rPr>
          </w:pPr>
          <w:r w:rsidRPr="00F47560">
            <w:rPr>
              <w:caps/>
              <w:color w:val="666699"/>
              <w:spacing w:val="-2"/>
              <w:sz w:val="18"/>
              <w:szCs w:val="18"/>
            </w:rPr>
            <w:t>АВТОМАТИЗИРОВАННАЯ СИСТЕМА ПЛАНИРОВАНИЯ КОНТРОЛЬНОЙ И НАДЗОРНОЙ ДЕЯТЕЛЬНОСТИ ФЕДЕРАЛЬНОЙ СЛУЖБЫ ФИНАНСОВО-БЮДЖЕТНОГО НАДЗОРА</w:t>
          </w:r>
        </w:p>
      </w:tc>
      <w:tc>
        <w:tcPr>
          <w:tcW w:w="1650" w:type="dxa"/>
        </w:tcPr>
        <w:p w:rsidR="000F27A1" w:rsidRPr="00F47836" w:rsidRDefault="000F27A1" w:rsidP="00506E71">
          <w:pPr>
            <w:pStyle w:val="a5"/>
            <w:tabs>
              <w:tab w:val="left" w:pos="6232"/>
            </w:tabs>
            <w:spacing w:before="20"/>
            <w:ind w:left="240"/>
            <w:jc w:val="right"/>
            <w:rPr>
              <w:b/>
              <w:color w:val="666699"/>
              <w:spacing w:val="24"/>
              <w:sz w:val="18"/>
              <w:szCs w:val="18"/>
            </w:rPr>
          </w:pPr>
        </w:p>
      </w:tc>
    </w:tr>
    <w:tr w:rsidR="000F27A1" w:rsidRPr="00F47836" w:rsidTr="00506E71">
      <w:tc>
        <w:tcPr>
          <w:tcW w:w="8698" w:type="dxa"/>
        </w:tcPr>
        <w:p w:rsidR="000F27A1" w:rsidRPr="00F47836" w:rsidRDefault="000F27A1" w:rsidP="00506E71">
          <w:pPr>
            <w:pStyle w:val="a5"/>
            <w:tabs>
              <w:tab w:val="left" w:pos="6232"/>
            </w:tabs>
            <w:spacing w:before="40"/>
            <w:ind w:left="34"/>
            <w:rPr>
              <w:b/>
              <w:caps/>
              <w:color w:val="666699"/>
              <w:spacing w:val="24"/>
              <w:sz w:val="18"/>
              <w:szCs w:val="18"/>
            </w:rPr>
          </w:pPr>
          <w:r w:rsidRPr="00F47836">
            <w:rPr>
              <w:b/>
              <w:caps/>
              <w:color w:val="666699"/>
              <w:spacing w:val="-2"/>
              <w:sz w:val="18"/>
              <w:szCs w:val="18"/>
            </w:rPr>
            <w:t>Руководство пользователя</w:t>
          </w:r>
        </w:p>
      </w:tc>
      <w:tc>
        <w:tcPr>
          <w:tcW w:w="1650" w:type="dxa"/>
        </w:tcPr>
        <w:p w:rsidR="000F27A1" w:rsidRPr="00F47836" w:rsidRDefault="000F27A1" w:rsidP="00506E71">
          <w:pPr>
            <w:pStyle w:val="a5"/>
            <w:tabs>
              <w:tab w:val="left" w:pos="6232"/>
            </w:tabs>
            <w:spacing w:before="20"/>
            <w:ind w:left="240"/>
            <w:jc w:val="right"/>
            <w:rPr>
              <w:b/>
              <w:color w:val="666699"/>
              <w:spacing w:val="24"/>
              <w:sz w:val="18"/>
              <w:szCs w:val="18"/>
            </w:rPr>
          </w:pPr>
        </w:p>
      </w:tc>
    </w:tr>
  </w:tbl>
  <w:p w:rsidR="000F27A1" w:rsidRDefault="000F27A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B04DF"/>
    <w:multiLevelType w:val="hybridMultilevel"/>
    <w:tmpl w:val="9604C2B6"/>
    <w:lvl w:ilvl="0" w:tplc="5C966326">
      <w:start w:val="1"/>
      <w:numFmt w:val="decimal"/>
      <w:lvlText w:val="%1.1"/>
      <w:lvlJc w:val="left"/>
      <w:pPr>
        <w:ind w:left="1277" w:hanging="567"/>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5B2983"/>
    <w:multiLevelType w:val="hybridMultilevel"/>
    <w:tmpl w:val="37DA26E2"/>
    <w:lvl w:ilvl="0" w:tplc="0419000F">
      <w:start w:val="1"/>
      <w:numFmt w:val="decimal"/>
      <w:lvlText w:val="%1."/>
      <w:lvlJc w:val="left"/>
      <w:pPr>
        <w:ind w:left="1287" w:hanging="567"/>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3F79336D"/>
    <w:multiLevelType w:val="hybridMultilevel"/>
    <w:tmpl w:val="93B871DC"/>
    <w:lvl w:ilvl="0" w:tplc="5C966326">
      <w:start w:val="1"/>
      <w:numFmt w:val="decimal"/>
      <w:lvlText w:val="%1.1"/>
      <w:lvlJc w:val="left"/>
      <w:pPr>
        <w:ind w:left="1277" w:hanging="567"/>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56F96354"/>
    <w:multiLevelType w:val="multilevel"/>
    <w:tmpl w:val="2E528B8E"/>
    <w:lvl w:ilvl="0">
      <w:start w:val="1"/>
      <w:numFmt w:val="decimal"/>
      <w:lvlText w:val="%1."/>
      <w:lvlJc w:val="left"/>
      <w:pPr>
        <w:ind w:firstLine="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8CF"/>
    <w:rsid w:val="00012916"/>
    <w:rsid w:val="00037C50"/>
    <w:rsid w:val="00061E71"/>
    <w:rsid w:val="000630DE"/>
    <w:rsid w:val="00071B6A"/>
    <w:rsid w:val="00071BF0"/>
    <w:rsid w:val="00092B8D"/>
    <w:rsid w:val="00093C7A"/>
    <w:rsid w:val="000B0CED"/>
    <w:rsid w:val="000B38BF"/>
    <w:rsid w:val="000C223A"/>
    <w:rsid w:val="000C3DFC"/>
    <w:rsid w:val="000C753A"/>
    <w:rsid w:val="000E6EFB"/>
    <w:rsid w:val="000E7218"/>
    <w:rsid w:val="000F167C"/>
    <w:rsid w:val="000F27A1"/>
    <w:rsid w:val="0010412A"/>
    <w:rsid w:val="00106708"/>
    <w:rsid w:val="00117738"/>
    <w:rsid w:val="00157576"/>
    <w:rsid w:val="00171AC7"/>
    <w:rsid w:val="001849ED"/>
    <w:rsid w:val="0018518F"/>
    <w:rsid w:val="00196D79"/>
    <w:rsid w:val="001A0976"/>
    <w:rsid w:val="001A33B9"/>
    <w:rsid w:val="001A7904"/>
    <w:rsid w:val="001C27CB"/>
    <w:rsid w:val="001D7286"/>
    <w:rsid w:val="001E1125"/>
    <w:rsid w:val="001E1E30"/>
    <w:rsid w:val="001F758D"/>
    <w:rsid w:val="00202F62"/>
    <w:rsid w:val="00213935"/>
    <w:rsid w:val="00214D83"/>
    <w:rsid w:val="00220A2B"/>
    <w:rsid w:val="0022738B"/>
    <w:rsid w:val="0023685C"/>
    <w:rsid w:val="00252359"/>
    <w:rsid w:val="00256159"/>
    <w:rsid w:val="00263A18"/>
    <w:rsid w:val="00284815"/>
    <w:rsid w:val="00293823"/>
    <w:rsid w:val="00296BF1"/>
    <w:rsid w:val="002A4655"/>
    <w:rsid w:val="002B3B94"/>
    <w:rsid w:val="002D25B9"/>
    <w:rsid w:val="002D3908"/>
    <w:rsid w:val="002D5676"/>
    <w:rsid w:val="002E3A73"/>
    <w:rsid w:val="002F72DD"/>
    <w:rsid w:val="00306129"/>
    <w:rsid w:val="00313CD6"/>
    <w:rsid w:val="0032651B"/>
    <w:rsid w:val="00382841"/>
    <w:rsid w:val="00391FA2"/>
    <w:rsid w:val="003A0DCC"/>
    <w:rsid w:val="003B2206"/>
    <w:rsid w:val="003B4BA2"/>
    <w:rsid w:val="003D2BB7"/>
    <w:rsid w:val="003D7F5C"/>
    <w:rsid w:val="003E419E"/>
    <w:rsid w:val="00416272"/>
    <w:rsid w:val="00422D09"/>
    <w:rsid w:val="004368B8"/>
    <w:rsid w:val="004517EC"/>
    <w:rsid w:val="00453411"/>
    <w:rsid w:val="004732A8"/>
    <w:rsid w:val="00484170"/>
    <w:rsid w:val="004A706B"/>
    <w:rsid w:val="004B1FAD"/>
    <w:rsid w:val="004C3F1C"/>
    <w:rsid w:val="00506E71"/>
    <w:rsid w:val="005103CB"/>
    <w:rsid w:val="00510A04"/>
    <w:rsid w:val="005130AC"/>
    <w:rsid w:val="005251FC"/>
    <w:rsid w:val="0053020C"/>
    <w:rsid w:val="00543199"/>
    <w:rsid w:val="005561BE"/>
    <w:rsid w:val="00565AAC"/>
    <w:rsid w:val="005A0CCD"/>
    <w:rsid w:val="005C0268"/>
    <w:rsid w:val="005D5C67"/>
    <w:rsid w:val="005D66CF"/>
    <w:rsid w:val="005F6AB5"/>
    <w:rsid w:val="0060532D"/>
    <w:rsid w:val="00613132"/>
    <w:rsid w:val="00635352"/>
    <w:rsid w:val="006414A9"/>
    <w:rsid w:val="00651391"/>
    <w:rsid w:val="006C7CB3"/>
    <w:rsid w:val="006D687D"/>
    <w:rsid w:val="006F152A"/>
    <w:rsid w:val="00700346"/>
    <w:rsid w:val="00705DF7"/>
    <w:rsid w:val="007135D8"/>
    <w:rsid w:val="00713924"/>
    <w:rsid w:val="00721867"/>
    <w:rsid w:val="00725681"/>
    <w:rsid w:val="007333E2"/>
    <w:rsid w:val="00747D59"/>
    <w:rsid w:val="00756084"/>
    <w:rsid w:val="007748C1"/>
    <w:rsid w:val="00784D49"/>
    <w:rsid w:val="007959FD"/>
    <w:rsid w:val="007E0230"/>
    <w:rsid w:val="007F5277"/>
    <w:rsid w:val="007F6349"/>
    <w:rsid w:val="00800587"/>
    <w:rsid w:val="0082698A"/>
    <w:rsid w:val="008419B5"/>
    <w:rsid w:val="008546C6"/>
    <w:rsid w:val="008827BB"/>
    <w:rsid w:val="008938F5"/>
    <w:rsid w:val="008B08CF"/>
    <w:rsid w:val="008B24FF"/>
    <w:rsid w:val="008B47C0"/>
    <w:rsid w:val="008C648C"/>
    <w:rsid w:val="00904355"/>
    <w:rsid w:val="0091026A"/>
    <w:rsid w:val="00910573"/>
    <w:rsid w:val="00915DF9"/>
    <w:rsid w:val="009351B1"/>
    <w:rsid w:val="00947156"/>
    <w:rsid w:val="00952E80"/>
    <w:rsid w:val="00957BAD"/>
    <w:rsid w:val="0098023B"/>
    <w:rsid w:val="00981FD2"/>
    <w:rsid w:val="00993EE6"/>
    <w:rsid w:val="009B0114"/>
    <w:rsid w:val="009B17CF"/>
    <w:rsid w:val="009C02F3"/>
    <w:rsid w:val="009E35C3"/>
    <w:rsid w:val="009F31D5"/>
    <w:rsid w:val="009F6463"/>
    <w:rsid w:val="009F6F69"/>
    <w:rsid w:val="00A22670"/>
    <w:rsid w:val="00A25CD4"/>
    <w:rsid w:val="00A44ABC"/>
    <w:rsid w:val="00A5677D"/>
    <w:rsid w:val="00AB2104"/>
    <w:rsid w:val="00AD09D2"/>
    <w:rsid w:val="00AD3F97"/>
    <w:rsid w:val="00AF5213"/>
    <w:rsid w:val="00AF6B95"/>
    <w:rsid w:val="00B00E84"/>
    <w:rsid w:val="00B26FF0"/>
    <w:rsid w:val="00B320D1"/>
    <w:rsid w:val="00B35D8D"/>
    <w:rsid w:val="00B37E37"/>
    <w:rsid w:val="00B40072"/>
    <w:rsid w:val="00B571A5"/>
    <w:rsid w:val="00B70BD4"/>
    <w:rsid w:val="00B772FC"/>
    <w:rsid w:val="00B845DF"/>
    <w:rsid w:val="00B87921"/>
    <w:rsid w:val="00B9269B"/>
    <w:rsid w:val="00BA4B67"/>
    <w:rsid w:val="00BB02B1"/>
    <w:rsid w:val="00BB1833"/>
    <w:rsid w:val="00BB1A49"/>
    <w:rsid w:val="00BE51F6"/>
    <w:rsid w:val="00BF04D7"/>
    <w:rsid w:val="00C41F24"/>
    <w:rsid w:val="00C43797"/>
    <w:rsid w:val="00C44F15"/>
    <w:rsid w:val="00C54FAE"/>
    <w:rsid w:val="00C81867"/>
    <w:rsid w:val="00CC2182"/>
    <w:rsid w:val="00CC492E"/>
    <w:rsid w:val="00CD4875"/>
    <w:rsid w:val="00CD4FA9"/>
    <w:rsid w:val="00CF204B"/>
    <w:rsid w:val="00D02FF4"/>
    <w:rsid w:val="00D043E2"/>
    <w:rsid w:val="00D07083"/>
    <w:rsid w:val="00D11FF9"/>
    <w:rsid w:val="00D22316"/>
    <w:rsid w:val="00D26491"/>
    <w:rsid w:val="00D27914"/>
    <w:rsid w:val="00D3005B"/>
    <w:rsid w:val="00D44CA1"/>
    <w:rsid w:val="00D54248"/>
    <w:rsid w:val="00D56BBB"/>
    <w:rsid w:val="00D604DE"/>
    <w:rsid w:val="00D66B13"/>
    <w:rsid w:val="00D75708"/>
    <w:rsid w:val="00DA42ED"/>
    <w:rsid w:val="00DA76D1"/>
    <w:rsid w:val="00DB035C"/>
    <w:rsid w:val="00DC796D"/>
    <w:rsid w:val="00DC7D31"/>
    <w:rsid w:val="00DE7401"/>
    <w:rsid w:val="00DF4977"/>
    <w:rsid w:val="00E2612D"/>
    <w:rsid w:val="00E36621"/>
    <w:rsid w:val="00E54390"/>
    <w:rsid w:val="00E56BCA"/>
    <w:rsid w:val="00E6493D"/>
    <w:rsid w:val="00EB53F0"/>
    <w:rsid w:val="00EC0E47"/>
    <w:rsid w:val="00ED0758"/>
    <w:rsid w:val="00EE1462"/>
    <w:rsid w:val="00F008C7"/>
    <w:rsid w:val="00F07A9B"/>
    <w:rsid w:val="00F31530"/>
    <w:rsid w:val="00F35314"/>
    <w:rsid w:val="00F42E9D"/>
    <w:rsid w:val="00F47B04"/>
    <w:rsid w:val="00F7736B"/>
    <w:rsid w:val="00F80E13"/>
    <w:rsid w:val="00FA0D93"/>
    <w:rsid w:val="00FA170B"/>
    <w:rsid w:val="00FC7548"/>
    <w:rsid w:val="00FE4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8CF"/>
    <w:rPr>
      <w:rFonts w:eastAsiaTheme="minorEastAsia"/>
      <w:lang w:eastAsia="ru-RU"/>
    </w:rPr>
  </w:style>
  <w:style w:type="paragraph" w:styleId="1">
    <w:name w:val="heading 1"/>
    <w:basedOn w:val="a"/>
    <w:next w:val="a"/>
    <w:link w:val="10"/>
    <w:uiPriority w:val="9"/>
    <w:qFormat/>
    <w:rsid w:val="00506E71"/>
    <w:pPr>
      <w:widowControl w:val="0"/>
      <w:autoSpaceDE w:val="0"/>
      <w:autoSpaceDN w:val="0"/>
      <w:adjustRightInd w:val="0"/>
      <w:spacing w:before="108" w:after="108" w:line="240" w:lineRule="auto"/>
      <w:ind w:firstLine="720"/>
      <w:outlineLvl w:val="0"/>
    </w:pPr>
    <w:rPr>
      <w:rFonts w:ascii="Times New Roman" w:eastAsiaTheme="majorEastAsia" w:hAnsi="Times New Roman" w:cstheme="majorBidi"/>
      <w:b/>
      <w:bCs/>
      <w:kern w:val="32"/>
      <w:sz w:val="32"/>
      <w:szCs w:val="32"/>
      <w:lang w:eastAsia="en-US"/>
    </w:rPr>
  </w:style>
  <w:style w:type="paragraph" w:styleId="2">
    <w:name w:val="heading 2"/>
    <w:basedOn w:val="a"/>
    <w:next w:val="a"/>
    <w:link w:val="20"/>
    <w:uiPriority w:val="99"/>
    <w:qFormat/>
    <w:rsid w:val="00F35314"/>
    <w:pPr>
      <w:spacing w:after="0"/>
      <w:jc w:val="both"/>
      <w:outlineLvl w:val="1"/>
    </w:pPr>
    <w:rPr>
      <w:rFonts w:ascii="Times New Roman" w:hAnsi="Times New Roman"/>
      <w:b/>
      <w:iCs/>
      <w:sz w:val="28"/>
      <w:szCs w:val="28"/>
    </w:rPr>
  </w:style>
  <w:style w:type="paragraph" w:styleId="3">
    <w:name w:val="heading 3"/>
    <w:basedOn w:val="2"/>
    <w:next w:val="a"/>
    <w:link w:val="30"/>
    <w:uiPriority w:val="99"/>
    <w:qFormat/>
    <w:rsid w:val="00F35314"/>
    <w:pPr>
      <w:outlineLvl w:val="2"/>
    </w:pPr>
    <w:rPr>
      <w:iCs w:val="0"/>
      <w:sz w:val="26"/>
      <w:szCs w:val="26"/>
    </w:rPr>
  </w:style>
  <w:style w:type="paragraph" w:styleId="4">
    <w:name w:val="heading 4"/>
    <w:basedOn w:val="3"/>
    <w:next w:val="a"/>
    <w:link w:val="40"/>
    <w:uiPriority w:val="99"/>
    <w:qFormat/>
    <w:rsid w:val="00B35D8D"/>
    <w:pPr>
      <w:outlineLvl w:val="3"/>
    </w:pPr>
    <w:rPr>
      <w:sz w:val="24"/>
      <w:szCs w:val="28"/>
    </w:rPr>
  </w:style>
  <w:style w:type="paragraph" w:styleId="5">
    <w:name w:val="heading 5"/>
    <w:basedOn w:val="a"/>
    <w:next w:val="a"/>
    <w:link w:val="50"/>
    <w:uiPriority w:val="99"/>
    <w:qFormat/>
    <w:rsid w:val="008B08CF"/>
    <w:pPr>
      <w:keepNext/>
      <w:tabs>
        <w:tab w:val="left" w:pos="1200"/>
      </w:tabs>
      <w:autoSpaceDE w:val="0"/>
      <w:autoSpaceDN w:val="0"/>
      <w:adjustRightInd w:val="0"/>
      <w:spacing w:after="0" w:line="240" w:lineRule="auto"/>
      <w:outlineLvl w:val="4"/>
    </w:pPr>
    <w:rPr>
      <w:rFonts w:ascii="Times New Roman" w:hAnsi="Times New Roman" w:cs="Times New Roman"/>
      <w:b/>
      <w:bCs/>
      <w:sz w:val="24"/>
      <w:szCs w:val="24"/>
      <w:u w:val="single"/>
    </w:rPr>
  </w:style>
  <w:style w:type="paragraph" w:styleId="6">
    <w:name w:val="heading 6"/>
    <w:basedOn w:val="a"/>
    <w:next w:val="a"/>
    <w:link w:val="60"/>
    <w:uiPriority w:val="99"/>
    <w:qFormat/>
    <w:rsid w:val="008B08CF"/>
    <w:pPr>
      <w:keepNext/>
      <w:tabs>
        <w:tab w:val="left" w:pos="1200"/>
      </w:tabs>
      <w:autoSpaceDE w:val="0"/>
      <w:autoSpaceDN w:val="0"/>
      <w:adjustRightInd w:val="0"/>
      <w:spacing w:after="0" w:line="240" w:lineRule="auto"/>
      <w:outlineLvl w:val="5"/>
    </w:pPr>
    <w:rPr>
      <w:rFonts w:ascii="Arial" w:hAnsi="Arial" w:cs="Arial"/>
      <w:sz w:val="20"/>
      <w:szCs w:val="20"/>
    </w:rPr>
  </w:style>
  <w:style w:type="paragraph" w:styleId="7">
    <w:name w:val="heading 7"/>
    <w:basedOn w:val="a"/>
    <w:next w:val="a"/>
    <w:link w:val="70"/>
    <w:uiPriority w:val="99"/>
    <w:qFormat/>
    <w:rsid w:val="008B08CF"/>
    <w:pPr>
      <w:keepNext/>
      <w:tabs>
        <w:tab w:val="left" w:pos="1200"/>
      </w:tabs>
      <w:autoSpaceDE w:val="0"/>
      <w:autoSpaceDN w:val="0"/>
      <w:adjustRightInd w:val="0"/>
      <w:spacing w:after="0" w:line="240" w:lineRule="auto"/>
      <w:outlineLvl w:val="6"/>
    </w:pPr>
    <w:rPr>
      <w:rFonts w:ascii="Arial" w:hAnsi="Arial" w:cs="Arial"/>
      <w:b/>
      <w:bCs/>
      <w:sz w:val="24"/>
      <w:szCs w:val="24"/>
      <w:u w:val="single"/>
    </w:rPr>
  </w:style>
  <w:style w:type="paragraph" w:styleId="8">
    <w:name w:val="heading 8"/>
    <w:basedOn w:val="a"/>
    <w:next w:val="a"/>
    <w:link w:val="80"/>
    <w:uiPriority w:val="99"/>
    <w:qFormat/>
    <w:rsid w:val="008B08CF"/>
    <w:pPr>
      <w:keepNext/>
      <w:tabs>
        <w:tab w:val="left" w:pos="1200"/>
      </w:tabs>
      <w:autoSpaceDE w:val="0"/>
      <w:autoSpaceDN w:val="0"/>
      <w:adjustRightInd w:val="0"/>
      <w:spacing w:after="0" w:line="240" w:lineRule="auto"/>
      <w:outlineLvl w:val="7"/>
    </w:pPr>
    <w:rPr>
      <w:rFonts w:ascii="Arial" w:hAnsi="Arial" w:cs="Arial"/>
      <w:b/>
      <w:bCs/>
      <w:sz w:val="24"/>
      <w:szCs w:val="24"/>
      <w:u w:val="single"/>
    </w:rPr>
  </w:style>
  <w:style w:type="paragraph" w:styleId="9">
    <w:name w:val="heading 9"/>
    <w:basedOn w:val="a"/>
    <w:next w:val="a"/>
    <w:link w:val="90"/>
    <w:uiPriority w:val="99"/>
    <w:qFormat/>
    <w:rsid w:val="008B08CF"/>
    <w:pPr>
      <w:keepNext/>
      <w:tabs>
        <w:tab w:val="left" w:pos="1200"/>
      </w:tabs>
      <w:autoSpaceDE w:val="0"/>
      <w:autoSpaceDN w:val="0"/>
      <w:adjustRightInd w:val="0"/>
      <w:spacing w:after="0" w:line="240" w:lineRule="auto"/>
      <w:outlineLvl w:val="8"/>
    </w:pPr>
    <w:rPr>
      <w:rFonts w:ascii="Arial" w:hAnsi="Arial" w:cs="Arial"/>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E71"/>
    <w:rPr>
      <w:rFonts w:ascii="Times New Roman" w:eastAsiaTheme="majorEastAsia" w:hAnsi="Times New Roman" w:cstheme="majorBidi"/>
      <w:b/>
      <w:bCs/>
      <w:kern w:val="32"/>
      <w:sz w:val="32"/>
      <w:szCs w:val="32"/>
    </w:rPr>
  </w:style>
  <w:style w:type="character" w:customStyle="1" w:styleId="20">
    <w:name w:val="Заголовок 2 Знак"/>
    <w:basedOn w:val="a0"/>
    <w:link w:val="2"/>
    <w:uiPriority w:val="99"/>
    <w:rsid w:val="00F35314"/>
    <w:rPr>
      <w:rFonts w:ascii="Times New Roman" w:eastAsiaTheme="minorEastAsia" w:hAnsi="Times New Roman"/>
      <w:b/>
      <w:iCs/>
      <w:sz w:val="28"/>
      <w:szCs w:val="28"/>
      <w:lang w:eastAsia="ru-RU"/>
    </w:rPr>
  </w:style>
  <w:style w:type="character" w:customStyle="1" w:styleId="30">
    <w:name w:val="Заголовок 3 Знак"/>
    <w:basedOn w:val="a0"/>
    <w:link w:val="3"/>
    <w:uiPriority w:val="99"/>
    <w:rsid w:val="00F35314"/>
    <w:rPr>
      <w:rFonts w:ascii="Times New Roman" w:eastAsiaTheme="minorEastAsia" w:hAnsi="Times New Roman"/>
      <w:b/>
      <w:sz w:val="26"/>
      <w:szCs w:val="26"/>
      <w:lang w:eastAsia="ru-RU"/>
    </w:rPr>
  </w:style>
  <w:style w:type="character" w:customStyle="1" w:styleId="40">
    <w:name w:val="Заголовок 4 Знак"/>
    <w:basedOn w:val="a0"/>
    <w:link w:val="4"/>
    <w:uiPriority w:val="99"/>
    <w:rsid w:val="00B35D8D"/>
    <w:rPr>
      <w:rFonts w:ascii="Times New Roman" w:eastAsiaTheme="minorEastAsia" w:hAnsi="Times New Roman"/>
      <w:b/>
      <w:sz w:val="24"/>
      <w:szCs w:val="28"/>
      <w:lang w:eastAsia="ru-RU"/>
    </w:rPr>
  </w:style>
  <w:style w:type="character" w:customStyle="1" w:styleId="50">
    <w:name w:val="Заголовок 5 Знак"/>
    <w:basedOn w:val="a0"/>
    <w:link w:val="5"/>
    <w:uiPriority w:val="99"/>
    <w:rsid w:val="008B08CF"/>
    <w:rPr>
      <w:rFonts w:ascii="Times New Roman" w:eastAsiaTheme="minorEastAsia" w:hAnsi="Times New Roman" w:cs="Times New Roman"/>
      <w:b/>
      <w:bCs/>
      <w:sz w:val="24"/>
      <w:szCs w:val="24"/>
      <w:u w:val="single"/>
      <w:lang w:eastAsia="ru-RU"/>
    </w:rPr>
  </w:style>
  <w:style w:type="character" w:customStyle="1" w:styleId="60">
    <w:name w:val="Заголовок 6 Знак"/>
    <w:basedOn w:val="a0"/>
    <w:link w:val="6"/>
    <w:uiPriority w:val="99"/>
    <w:rsid w:val="008B08CF"/>
    <w:rPr>
      <w:rFonts w:ascii="Arial" w:eastAsiaTheme="minorEastAsia" w:hAnsi="Arial" w:cs="Arial"/>
      <w:sz w:val="20"/>
      <w:szCs w:val="20"/>
      <w:lang w:eastAsia="ru-RU"/>
    </w:rPr>
  </w:style>
  <w:style w:type="character" w:customStyle="1" w:styleId="70">
    <w:name w:val="Заголовок 7 Знак"/>
    <w:basedOn w:val="a0"/>
    <w:link w:val="7"/>
    <w:uiPriority w:val="99"/>
    <w:rsid w:val="008B08CF"/>
    <w:rPr>
      <w:rFonts w:ascii="Arial" w:eastAsiaTheme="minorEastAsia" w:hAnsi="Arial" w:cs="Arial"/>
      <w:b/>
      <w:bCs/>
      <w:sz w:val="24"/>
      <w:szCs w:val="24"/>
      <w:u w:val="single"/>
      <w:lang w:eastAsia="ru-RU"/>
    </w:rPr>
  </w:style>
  <w:style w:type="character" w:customStyle="1" w:styleId="80">
    <w:name w:val="Заголовок 8 Знак"/>
    <w:basedOn w:val="a0"/>
    <w:link w:val="8"/>
    <w:uiPriority w:val="99"/>
    <w:rsid w:val="008B08CF"/>
    <w:rPr>
      <w:rFonts w:ascii="Arial" w:eastAsiaTheme="minorEastAsia" w:hAnsi="Arial" w:cs="Arial"/>
      <w:b/>
      <w:bCs/>
      <w:sz w:val="24"/>
      <w:szCs w:val="24"/>
      <w:u w:val="single"/>
      <w:lang w:eastAsia="ru-RU"/>
    </w:rPr>
  </w:style>
  <w:style w:type="character" w:customStyle="1" w:styleId="90">
    <w:name w:val="Заголовок 9 Знак"/>
    <w:basedOn w:val="a0"/>
    <w:link w:val="9"/>
    <w:uiPriority w:val="99"/>
    <w:rsid w:val="008B08CF"/>
    <w:rPr>
      <w:rFonts w:ascii="Arial" w:eastAsiaTheme="minorEastAsia" w:hAnsi="Arial" w:cs="Arial"/>
      <w:b/>
      <w:bCs/>
      <w:sz w:val="24"/>
      <w:szCs w:val="24"/>
      <w:u w:val="single"/>
      <w:lang w:eastAsia="ru-RU"/>
    </w:rPr>
  </w:style>
  <w:style w:type="paragraph" w:customStyle="1" w:styleId="heading10">
    <w:name w:val="heading 10"/>
    <w:uiPriority w:val="99"/>
    <w:rsid w:val="008B08CF"/>
    <w:pPr>
      <w:keepNext/>
      <w:tabs>
        <w:tab w:val="left" w:pos="1200"/>
      </w:tabs>
      <w:autoSpaceDE w:val="0"/>
      <w:autoSpaceDN w:val="0"/>
      <w:adjustRightInd w:val="0"/>
      <w:spacing w:after="0" w:line="240" w:lineRule="auto"/>
    </w:pPr>
    <w:rPr>
      <w:rFonts w:ascii="Arial" w:eastAsiaTheme="minorEastAsia" w:hAnsi="Arial" w:cs="Arial"/>
      <w:b/>
      <w:bCs/>
      <w:sz w:val="24"/>
      <w:szCs w:val="24"/>
      <w:u w:val="single"/>
      <w:lang w:eastAsia="ru-RU"/>
    </w:rPr>
  </w:style>
  <w:style w:type="paragraph" w:styleId="a3">
    <w:name w:val="Balloon Text"/>
    <w:basedOn w:val="a"/>
    <w:link w:val="a4"/>
    <w:uiPriority w:val="99"/>
    <w:semiHidden/>
    <w:unhideWhenUsed/>
    <w:rsid w:val="00506E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E71"/>
    <w:rPr>
      <w:rFonts w:ascii="Tahoma" w:eastAsiaTheme="minorEastAsia" w:hAnsi="Tahoma" w:cs="Tahoma"/>
      <w:sz w:val="16"/>
      <w:szCs w:val="16"/>
      <w:lang w:eastAsia="ru-RU"/>
    </w:rPr>
  </w:style>
  <w:style w:type="paragraph" w:styleId="a5">
    <w:name w:val="header"/>
    <w:basedOn w:val="a"/>
    <w:link w:val="a6"/>
    <w:uiPriority w:val="99"/>
    <w:unhideWhenUsed/>
    <w:rsid w:val="00506E7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6E71"/>
    <w:rPr>
      <w:rFonts w:eastAsiaTheme="minorEastAsia"/>
      <w:lang w:eastAsia="ru-RU"/>
    </w:rPr>
  </w:style>
  <w:style w:type="paragraph" w:styleId="a7">
    <w:name w:val="footer"/>
    <w:basedOn w:val="a"/>
    <w:link w:val="a8"/>
    <w:uiPriority w:val="99"/>
    <w:unhideWhenUsed/>
    <w:rsid w:val="00506E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6E71"/>
    <w:rPr>
      <w:rFonts w:eastAsiaTheme="minorEastAsia"/>
      <w:lang w:eastAsia="ru-RU"/>
    </w:rPr>
  </w:style>
  <w:style w:type="paragraph" w:styleId="a9">
    <w:name w:val="TOC Heading"/>
    <w:basedOn w:val="1"/>
    <w:next w:val="a"/>
    <w:uiPriority w:val="39"/>
    <w:unhideWhenUsed/>
    <w:qFormat/>
    <w:rsid w:val="001D7286"/>
    <w:pPr>
      <w:keepNext/>
      <w:keepLines/>
      <w:widowControl/>
      <w:autoSpaceDE/>
      <w:autoSpaceDN/>
      <w:adjustRightInd/>
      <w:spacing w:before="480" w:after="0" w:line="276" w:lineRule="auto"/>
      <w:ind w:firstLine="0"/>
      <w:outlineLvl w:val="9"/>
    </w:pPr>
    <w:rPr>
      <w:rFonts w:asciiTheme="majorHAnsi" w:hAnsiTheme="majorHAnsi"/>
      <w:color w:val="365F91" w:themeColor="accent1" w:themeShade="BF"/>
      <w:kern w:val="0"/>
      <w:sz w:val="28"/>
      <w:szCs w:val="28"/>
      <w:lang w:eastAsia="ru-RU"/>
    </w:rPr>
  </w:style>
  <w:style w:type="paragraph" w:styleId="aa">
    <w:name w:val="List Paragraph"/>
    <w:basedOn w:val="a"/>
    <w:uiPriority w:val="34"/>
    <w:qFormat/>
    <w:rsid w:val="00F35314"/>
    <w:pPr>
      <w:ind w:left="720"/>
      <w:contextualSpacing/>
    </w:pPr>
  </w:style>
  <w:style w:type="paragraph" w:styleId="11">
    <w:name w:val="toc 1"/>
    <w:basedOn w:val="a"/>
    <w:next w:val="a"/>
    <w:autoRedefine/>
    <w:uiPriority w:val="39"/>
    <w:unhideWhenUsed/>
    <w:rsid w:val="001D7286"/>
    <w:pPr>
      <w:spacing w:after="100"/>
    </w:pPr>
  </w:style>
  <w:style w:type="paragraph" w:styleId="21">
    <w:name w:val="toc 2"/>
    <w:basedOn w:val="a"/>
    <w:next w:val="a"/>
    <w:autoRedefine/>
    <w:uiPriority w:val="39"/>
    <w:unhideWhenUsed/>
    <w:rsid w:val="001D7286"/>
    <w:pPr>
      <w:spacing w:after="100"/>
      <w:ind w:left="220"/>
    </w:pPr>
  </w:style>
  <w:style w:type="paragraph" w:styleId="31">
    <w:name w:val="toc 3"/>
    <w:basedOn w:val="a"/>
    <w:next w:val="a"/>
    <w:autoRedefine/>
    <w:uiPriority w:val="39"/>
    <w:unhideWhenUsed/>
    <w:rsid w:val="001D7286"/>
    <w:pPr>
      <w:spacing w:after="100"/>
      <w:ind w:left="440"/>
    </w:pPr>
  </w:style>
  <w:style w:type="character" w:styleId="ab">
    <w:name w:val="Hyperlink"/>
    <w:basedOn w:val="a0"/>
    <w:uiPriority w:val="99"/>
    <w:unhideWhenUsed/>
    <w:rsid w:val="001D7286"/>
    <w:rPr>
      <w:color w:val="0000FF" w:themeColor="hyperlink"/>
      <w:u w:val="single"/>
    </w:rPr>
  </w:style>
  <w:style w:type="paragraph" w:styleId="ac">
    <w:name w:val="No Spacing"/>
    <w:link w:val="ad"/>
    <w:uiPriority w:val="1"/>
    <w:qFormat/>
    <w:rsid w:val="008546C6"/>
    <w:pPr>
      <w:spacing w:after="0" w:line="240" w:lineRule="auto"/>
    </w:pPr>
    <w:rPr>
      <w:rFonts w:eastAsiaTheme="minorEastAsia"/>
      <w:lang w:eastAsia="ru-RU"/>
    </w:rPr>
  </w:style>
  <w:style w:type="character" w:customStyle="1" w:styleId="ad">
    <w:name w:val="Без интервала Знак"/>
    <w:basedOn w:val="a0"/>
    <w:link w:val="ac"/>
    <w:uiPriority w:val="1"/>
    <w:rsid w:val="008546C6"/>
    <w:rPr>
      <w:rFonts w:eastAsiaTheme="minorEastAsia"/>
      <w:lang w:eastAsia="ru-RU"/>
    </w:rPr>
  </w:style>
  <w:style w:type="paragraph" w:customStyle="1" w:styleId="ae">
    <w:name w:val="Название предприятия"/>
    <w:basedOn w:val="a"/>
    <w:next w:val="a"/>
    <w:semiHidden/>
    <w:rsid w:val="0018518F"/>
    <w:pPr>
      <w:spacing w:before="420" w:after="60" w:line="320" w:lineRule="exact"/>
      <w:ind w:firstLine="567"/>
      <w:jc w:val="both"/>
    </w:pPr>
    <w:rPr>
      <w:rFonts w:ascii="Garamond" w:eastAsia="Times New Roman" w:hAnsi="Garamond" w:cs="Times New Roman"/>
      <w:caps/>
      <w:kern w:val="36"/>
      <w:sz w:val="38"/>
      <w:szCs w:val="20"/>
      <w:lang w:eastAsia="en-US"/>
    </w:rPr>
  </w:style>
  <w:style w:type="paragraph" w:styleId="af">
    <w:name w:val="Body Text"/>
    <w:basedOn w:val="a"/>
    <w:link w:val="af0"/>
    <w:rsid w:val="00E6493D"/>
    <w:pPr>
      <w:spacing w:before="60" w:after="60" w:line="240" w:lineRule="auto"/>
      <w:ind w:firstLine="567"/>
      <w:jc w:val="both"/>
    </w:pPr>
    <w:rPr>
      <w:rFonts w:ascii="Arial" w:eastAsia="Times New Roman" w:hAnsi="Arial" w:cs="Times New Roman"/>
      <w:kern w:val="28"/>
      <w:sz w:val="24"/>
      <w:szCs w:val="20"/>
      <w:lang w:val="x-none" w:eastAsia="en-US"/>
    </w:rPr>
  </w:style>
  <w:style w:type="character" w:customStyle="1" w:styleId="af0">
    <w:name w:val="Основной текст Знак"/>
    <w:basedOn w:val="a0"/>
    <w:link w:val="af"/>
    <w:rsid w:val="00E6493D"/>
    <w:rPr>
      <w:rFonts w:ascii="Arial" w:eastAsia="Times New Roman" w:hAnsi="Arial" w:cs="Times New Roman"/>
      <w:kern w:val="28"/>
      <w:sz w:val="24"/>
      <w:szCs w:val="20"/>
      <w:lang w:val="x-none"/>
    </w:rPr>
  </w:style>
  <w:style w:type="paragraph" w:styleId="41">
    <w:name w:val="toc 4"/>
    <w:basedOn w:val="a"/>
    <w:next w:val="a"/>
    <w:autoRedefine/>
    <w:uiPriority w:val="39"/>
    <w:unhideWhenUsed/>
    <w:rsid w:val="00ED0758"/>
    <w:pPr>
      <w:spacing w:after="100"/>
      <w:ind w:left="660"/>
    </w:pPr>
  </w:style>
  <w:style w:type="paragraph" w:styleId="51">
    <w:name w:val="toc 5"/>
    <w:basedOn w:val="a"/>
    <w:next w:val="a"/>
    <w:autoRedefine/>
    <w:uiPriority w:val="39"/>
    <w:unhideWhenUsed/>
    <w:rsid w:val="00313CD6"/>
    <w:pPr>
      <w:spacing w:after="100"/>
      <w:ind w:left="880"/>
    </w:pPr>
  </w:style>
  <w:style w:type="paragraph" w:styleId="61">
    <w:name w:val="toc 6"/>
    <w:basedOn w:val="a"/>
    <w:next w:val="a"/>
    <w:autoRedefine/>
    <w:uiPriority w:val="39"/>
    <w:unhideWhenUsed/>
    <w:rsid w:val="00313CD6"/>
    <w:pPr>
      <w:spacing w:after="100"/>
      <w:ind w:left="1100"/>
    </w:pPr>
  </w:style>
  <w:style w:type="paragraph" w:styleId="71">
    <w:name w:val="toc 7"/>
    <w:basedOn w:val="a"/>
    <w:next w:val="a"/>
    <w:autoRedefine/>
    <w:uiPriority w:val="39"/>
    <w:unhideWhenUsed/>
    <w:rsid w:val="00313CD6"/>
    <w:pPr>
      <w:spacing w:after="100"/>
      <w:ind w:left="1320"/>
    </w:pPr>
  </w:style>
  <w:style w:type="paragraph" w:styleId="81">
    <w:name w:val="toc 8"/>
    <w:basedOn w:val="a"/>
    <w:next w:val="a"/>
    <w:autoRedefine/>
    <w:uiPriority w:val="39"/>
    <w:unhideWhenUsed/>
    <w:rsid w:val="00313CD6"/>
    <w:pPr>
      <w:spacing w:after="100"/>
      <w:ind w:left="1540"/>
    </w:pPr>
  </w:style>
  <w:style w:type="paragraph" w:styleId="91">
    <w:name w:val="toc 9"/>
    <w:basedOn w:val="a"/>
    <w:next w:val="a"/>
    <w:autoRedefine/>
    <w:uiPriority w:val="39"/>
    <w:unhideWhenUsed/>
    <w:rsid w:val="00313CD6"/>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8CF"/>
    <w:rPr>
      <w:rFonts w:eastAsiaTheme="minorEastAsia"/>
      <w:lang w:eastAsia="ru-RU"/>
    </w:rPr>
  </w:style>
  <w:style w:type="paragraph" w:styleId="1">
    <w:name w:val="heading 1"/>
    <w:basedOn w:val="a"/>
    <w:next w:val="a"/>
    <w:link w:val="10"/>
    <w:uiPriority w:val="9"/>
    <w:qFormat/>
    <w:rsid w:val="00506E71"/>
    <w:pPr>
      <w:widowControl w:val="0"/>
      <w:autoSpaceDE w:val="0"/>
      <w:autoSpaceDN w:val="0"/>
      <w:adjustRightInd w:val="0"/>
      <w:spacing w:before="108" w:after="108" w:line="240" w:lineRule="auto"/>
      <w:ind w:firstLine="720"/>
      <w:outlineLvl w:val="0"/>
    </w:pPr>
    <w:rPr>
      <w:rFonts w:ascii="Times New Roman" w:eastAsiaTheme="majorEastAsia" w:hAnsi="Times New Roman" w:cstheme="majorBidi"/>
      <w:b/>
      <w:bCs/>
      <w:kern w:val="32"/>
      <w:sz w:val="32"/>
      <w:szCs w:val="32"/>
      <w:lang w:eastAsia="en-US"/>
    </w:rPr>
  </w:style>
  <w:style w:type="paragraph" w:styleId="2">
    <w:name w:val="heading 2"/>
    <w:basedOn w:val="a"/>
    <w:next w:val="a"/>
    <w:link w:val="20"/>
    <w:uiPriority w:val="99"/>
    <w:qFormat/>
    <w:rsid w:val="00F35314"/>
    <w:pPr>
      <w:spacing w:after="0"/>
      <w:jc w:val="both"/>
      <w:outlineLvl w:val="1"/>
    </w:pPr>
    <w:rPr>
      <w:rFonts w:ascii="Times New Roman" w:hAnsi="Times New Roman"/>
      <w:b/>
      <w:iCs/>
      <w:sz w:val="28"/>
      <w:szCs w:val="28"/>
    </w:rPr>
  </w:style>
  <w:style w:type="paragraph" w:styleId="3">
    <w:name w:val="heading 3"/>
    <w:basedOn w:val="2"/>
    <w:next w:val="a"/>
    <w:link w:val="30"/>
    <w:uiPriority w:val="99"/>
    <w:qFormat/>
    <w:rsid w:val="00F35314"/>
    <w:pPr>
      <w:outlineLvl w:val="2"/>
    </w:pPr>
    <w:rPr>
      <w:iCs w:val="0"/>
      <w:sz w:val="26"/>
      <w:szCs w:val="26"/>
    </w:rPr>
  </w:style>
  <w:style w:type="paragraph" w:styleId="4">
    <w:name w:val="heading 4"/>
    <w:basedOn w:val="3"/>
    <w:next w:val="a"/>
    <w:link w:val="40"/>
    <w:uiPriority w:val="99"/>
    <w:qFormat/>
    <w:rsid w:val="00B35D8D"/>
    <w:pPr>
      <w:outlineLvl w:val="3"/>
    </w:pPr>
    <w:rPr>
      <w:sz w:val="24"/>
      <w:szCs w:val="28"/>
    </w:rPr>
  </w:style>
  <w:style w:type="paragraph" w:styleId="5">
    <w:name w:val="heading 5"/>
    <w:basedOn w:val="a"/>
    <w:next w:val="a"/>
    <w:link w:val="50"/>
    <w:uiPriority w:val="99"/>
    <w:qFormat/>
    <w:rsid w:val="008B08CF"/>
    <w:pPr>
      <w:keepNext/>
      <w:tabs>
        <w:tab w:val="left" w:pos="1200"/>
      </w:tabs>
      <w:autoSpaceDE w:val="0"/>
      <w:autoSpaceDN w:val="0"/>
      <w:adjustRightInd w:val="0"/>
      <w:spacing w:after="0" w:line="240" w:lineRule="auto"/>
      <w:outlineLvl w:val="4"/>
    </w:pPr>
    <w:rPr>
      <w:rFonts w:ascii="Times New Roman" w:hAnsi="Times New Roman" w:cs="Times New Roman"/>
      <w:b/>
      <w:bCs/>
      <w:sz w:val="24"/>
      <w:szCs w:val="24"/>
      <w:u w:val="single"/>
    </w:rPr>
  </w:style>
  <w:style w:type="paragraph" w:styleId="6">
    <w:name w:val="heading 6"/>
    <w:basedOn w:val="a"/>
    <w:next w:val="a"/>
    <w:link w:val="60"/>
    <w:uiPriority w:val="99"/>
    <w:qFormat/>
    <w:rsid w:val="008B08CF"/>
    <w:pPr>
      <w:keepNext/>
      <w:tabs>
        <w:tab w:val="left" w:pos="1200"/>
      </w:tabs>
      <w:autoSpaceDE w:val="0"/>
      <w:autoSpaceDN w:val="0"/>
      <w:adjustRightInd w:val="0"/>
      <w:spacing w:after="0" w:line="240" w:lineRule="auto"/>
      <w:outlineLvl w:val="5"/>
    </w:pPr>
    <w:rPr>
      <w:rFonts w:ascii="Arial" w:hAnsi="Arial" w:cs="Arial"/>
      <w:sz w:val="20"/>
      <w:szCs w:val="20"/>
    </w:rPr>
  </w:style>
  <w:style w:type="paragraph" w:styleId="7">
    <w:name w:val="heading 7"/>
    <w:basedOn w:val="a"/>
    <w:next w:val="a"/>
    <w:link w:val="70"/>
    <w:uiPriority w:val="99"/>
    <w:qFormat/>
    <w:rsid w:val="008B08CF"/>
    <w:pPr>
      <w:keepNext/>
      <w:tabs>
        <w:tab w:val="left" w:pos="1200"/>
      </w:tabs>
      <w:autoSpaceDE w:val="0"/>
      <w:autoSpaceDN w:val="0"/>
      <w:adjustRightInd w:val="0"/>
      <w:spacing w:after="0" w:line="240" w:lineRule="auto"/>
      <w:outlineLvl w:val="6"/>
    </w:pPr>
    <w:rPr>
      <w:rFonts w:ascii="Arial" w:hAnsi="Arial" w:cs="Arial"/>
      <w:b/>
      <w:bCs/>
      <w:sz w:val="24"/>
      <w:szCs w:val="24"/>
      <w:u w:val="single"/>
    </w:rPr>
  </w:style>
  <w:style w:type="paragraph" w:styleId="8">
    <w:name w:val="heading 8"/>
    <w:basedOn w:val="a"/>
    <w:next w:val="a"/>
    <w:link w:val="80"/>
    <w:uiPriority w:val="99"/>
    <w:qFormat/>
    <w:rsid w:val="008B08CF"/>
    <w:pPr>
      <w:keepNext/>
      <w:tabs>
        <w:tab w:val="left" w:pos="1200"/>
      </w:tabs>
      <w:autoSpaceDE w:val="0"/>
      <w:autoSpaceDN w:val="0"/>
      <w:adjustRightInd w:val="0"/>
      <w:spacing w:after="0" w:line="240" w:lineRule="auto"/>
      <w:outlineLvl w:val="7"/>
    </w:pPr>
    <w:rPr>
      <w:rFonts w:ascii="Arial" w:hAnsi="Arial" w:cs="Arial"/>
      <w:b/>
      <w:bCs/>
      <w:sz w:val="24"/>
      <w:szCs w:val="24"/>
      <w:u w:val="single"/>
    </w:rPr>
  </w:style>
  <w:style w:type="paragraph" w:styleId="9">
    <w:name w:val="heading 9"/>
    <w:basedOn w:val="a"/>
    <w:next w:val="a"/>
    <w:link w:val="90"/>
    <w:uiPriority w:val="99"/>
    <w:qFormat/>
    <w:rsid w:val="008B08CF"/>
    <w:pPr>
      <w:keepNext/>
      <w:tabs>
        <w:tab w:val="left" w:pos="1200"/>
      </w:tabs>
      <w:autoSpaceDE w:val="0"/>
      <w:autoSpaceDN w:val="0"/>
      <w:adjustRightInd w:val="0"/>
      <w:spacing w:after="0" w:line="240" w:lineRule="auto"/>
      <w:outlineLvl w:val="8"/>
    </w:pPr>
    <w:rPr>
      <w:rFonts w:ascii="Arial" w:hAnsi="Arial" w:cs="Arial"/>
      <w:b/>
      <w:bCs/>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E71"/>
    <w:rPr>
      <w:rFonts w:ascii="Times New Roman" w:eastAsiaTheme="majorEastAsia" w:hAnsi="Times New Roman" w:cstheme="majorBidi"/>
      <w:b/>
      <w:bCs/>
      <w:kern w:val="32"/>
      <w:sz w:val="32"/>
      <w:szCs w:val="32"/>
    </w:rPr>
  </w:style>
  <w:style w:type="character" w:customStyle="1" w:styleId="20">
    <w:name w:val="Заголовок 2 Знак"/>
    <w:basedOn w:val="a0"/>
    <w:link w:val="2"/>
    <w:uiPriority w:val="99"/>
    <w:rsid w:val="00F35314"/>
    <w:rPr>
      <w:rFonts w:ascii="Times New Roman" w:eastAsiaTheme="minorEastAsia" w:hAnsi="Times New Roman"/>
      <w:b/>
      <w:iCs/>
      <w:sz w:val="28"/>
      <w:szCs w:val="28"/>
      <w:lang w:eastAsia="ru-RU"/>
    </w:rPr>
  </w:style>
  <w:style w:type="character" w:customStyle="1" w:styleId="30">
    <w:name w:val="Заголовок 3 Знак"/>
    <w:basedOn w:val="a0"/>
    <w:link w:val="3"/>
    <w:uiPriority w:val="99"/>
    <w:rsid w:val="00F35314"/>
    <w:rPr>
      <w:rFonts w:ascii="Times New Roman" w:eastAsiaTheme="minorEastAsia" w:hAnsi="Times New Roman"/>
      <w:b/>
      <w:sz w:val="26"/>
      <w:szCs w:val="26"/>
      <w:lang w:eastAsia="ru-RU"/>
    </w:rPr>
  </w:style>
  <w:style w:type="character" w:customStyle="1" w:styleId="40">
    <w:name w:val="Заголовок 4 Знак"/>
    <w:basedOn w:val="a0"/>
    <w:link w:val="4"/>
    <w:uiPriority w:val="99"/>
    <w:rsid w:val="00B35D8D"/>
    <w:rPr>
      <w:rFonts w:ascii="Times New Roman" w:eastAsiaTheme="minorEastAsia" w:hAnsi="Times New Roman"/>
      <w:b/>
      <w:sz w:val="24"/>
      <w:szCs w:val="28"/>
      <w:lang w:eastAsia="ru-RU"/>
    </w:rPr>
  </w:style>
  <w:style w:type="character" w:customStyle="1" w:styleId="50">
    <w:name w:val="Заголовок 5 Знак"/>
    <w:basedOn w:val="a0"/>
    <w:link w:val="5"/>
    <w:uiPriority w:val="99"/>
    <w:rsid w:val="008B08CF"/>
    <w:rPr>
      <w:rFonts w:ascii="Times New Roman" w:eastAsiaTheme="minorEastAsia" w:hAnsi="Times New Roman" w:cs="Times New Roman"/>
      <w:b/>
      <w:bCs/>
      <w:sz w:val="24"/>
      <w:szCs w:val="24"/>
      <w:u w:val="single"/>
      <w:lang w:eastAsia="ru-RU"/>
    </w:rPr>
  </w:style>
  <w:style w:type="character" w:customStyle="1" w:styleId="60">
    <w:name w:val="Заголовок 6 Знак"/>
    <w:basedOn w:val="a0"/>
    <w:link w:val="6"/>
    <w:uiPriority w:val="99"/>
    <w:rsid w:val="008B08CF"/>
    <w:rPr>
      <w:rFonts w:ascii="Arial" w:eastAsiaTheme="minorEastAsia" w:hAnsi="Arial" w:cs="Arial"/>
      <w:sz w:val="20"/>
      <w:szCs w:val="20"/>
      <w:lang w:eastAsia="ru-RU"/>
    </w:rPr>
  </w:style>
  <w:style w:type="character" w:customStyle="1" w:styleId="70">
    <w:name w:val="Заголовок 7 Знак"/>
    <w:basedOn w:val="a0"/>
    <w:link w:val="7"/>
    <w:uiPriority w:val="99"/>
    <w:rsid w:val="008B08CF"/>
    <w:rPr>
      <w:rFonts w:ascii="Arial" w:eastAsiaTheme="minorEastAsia" w:hAnsi="Arial" w:cs="Arial"/>
      <w:b/>
      <w:bCs/>
      <w:sz w:val="24"/>
      <w:szCs w:val="24"/>
      <w:u w:val="single"/>
      <w:lang w:eastAsia="ru-RU"/>
    </w:rPr>
  </w:style>
  <w:style w:type="character" w:customStyle="1" w:styleId="80">
    <w:name w:val="Заголовок 8 Знак"/>
    <w:basedOn w:val="a0"/>
    <w:link w:val="8"/>
    <w:uiPriority w:val="99"/>
    <w:rsid w:val="008B08CF"/>
    <w:rPr>
      <w:rFonts w:ascii="Arial" w:eastAsiaTheme="minorEastAsia" w:hAnsi="Arial" w:cs="Arial"/>
      <w:b/>
      <w:bCs/>
      <w:sz w:val="24"/>
      <w:szCs w:val="24"/>
      <w:u w:val="single"/>
      <w:lang w:eastAsia="ru-RU"/>
    </w:rPr>
  </w:style>
  <w:style w:type="character" w:customStyle="1" w:styleId="90">
    <w:name w:val="Заголовок 9 Знак"/>
    <w:basedOn w:val="a0"/>
    <w:link w:val="9"/>
    <w:uiPriority w:val="99"/>
    <w:rsid w:val="008B08CF"/>
    <w:rPr>
      <w:rFonts w:ascii="Arial" w:eastAsiaTheme="minorEastAsia" w:hAnsi="Arial" w:cs="Arial"/>
      <w:b/>
      <w:bCs/>
      <w:sz w:val="24"/>
      <w:szCs w:val="24"/>
      <w:u w:val="single"/>
      <w:lang w:eastAsia="ru-RU"/>
    </w:rPr>
  </w:style>
  <w:style w:type="paragraph" w:customStyle="1" w:styleId="heading10">
    <w:name w:val="heading 10"/>
    <w:uiPriority w:val="99"/>
    <w:rsid w:val="008B08CF"/>
    <w:pPr>
      <w:keepNext/>
      <w:tabs>
        <w:tab w:val="left" w:pos="1200"/>
      </w:tabs>
      <w:autoSpaceDE w:val="0"/>
      <w:autoSpaceDN w:val="0"/>
      <w:adjustRightInd w:val="0"/>
      <w:spacing w:after="0" w:line="240" w:lineRule="auto"/>
    </w:pPr>
    <w:rPr>
      <w:rFonts w:ascii="Arial" w:eastAsiaTheme="minorEastAsia" w:hAnsi="Arial" w:cs="Arial"/>
      <w:b/>
      <w:bCs/>
      <w:sz w:val="24"/>
      <w:szCs w:val="24"/>
      <w:u w:val="single"/>
      <w:lang w:eastAsia="ru-RU"/>
    </w:rPr>
  </w:style>
  <w:style w:type="paragraph" w:styleId="a3">
    <w:name w:val="Balloon Text"/>
    <w:basedOn w:val="a"/>
    <w:link w:val="a4"/>
    <w:uiPriority w:val="99"/>
    <w:semiHidden/>
    <w:unhideWhenUsed/>
    <w:rsid w:val="00506E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E71"/>
    <w:rPr>
      <w:rFonts w:ascii="Tahoma" w:eastAsiaTheme="minorEastAsia" w:hAnsi="Tahoma" w:cs="Tahoma"/>
      <w:sz w:val="16"/>
      <w:szCs w:val="16"/>
      <w:lang w:eastAsia="ru-RU"/>
    </w:rPr>
  </w:style>
  <w:style w:type="paragraph" w:styleId="a5">
    <w:name w:val="header"/>
    <w:basedOn w:val="a"/>
    <w:link w:val="a6"/>
    <w:uiPriority w:val="99"/>
    <w:unhideWhenUsed/>
    <w:rsid w:val="00506E7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06E71"/>
    <w:rPr>
      <w:rFonts w:eastAsiaTheme="minorEastAsia"/>
      <w:lang w:eastAsia="ru-RU"/>
    </w:rPr>
  </w:style>
  <w:style w:type="paragraph" w:styleId="a7">
    <w:name w:val="footer"/>
    <w:basedOn w:val="a"/>
    <w:link w:val="a8"/>
    <w:uiPriority w:val="99"/>
    <w:unhideWhenUsed/>
    <w:rsid w:val="00506E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06E71"/>
    <w:rPr>
      <w:rFonts w:eastAsiaTheme="minorEastAsia"/>
      <w:lang w:eastAsia="ru-RU"/>
    </w:rPr>
  </w:style>
  <w:style w:type="paragraph" w:styleId="a9">
    <w:name w:val="TOC Heading"/>
    <w:basedOn w:val="1"/>
    <w:next w:val="a"/>
    <w:uiPriority w:val="39"/>
    <w:unhideWhenUsed/>
    <w:qFormat/>
    <w:rsid w:val="001D7286"/>
    <w:pPr>
      <w:keepNext/>
      <w:keepLines/>
      <w:widowControl/>
      <w:autoSpaceDE/>
      <w:autoSpaceDN/>
      <w:adjustRightInd/>
      <w:spacing w:before="480" w:after="0" w:line="276" w:lineRule="auto"/>
      <w:ind w:firstLine="0"/>
      <w:outlineLvl w:val="9"/>
    </w:pPr>
    <w:rPr>
      <w:rFonts w:asciiTheme="majorHAnsi" w:hAnsiTheme="majorHAnsi"/>
      <w:color w:val="365F91" w:themeColor="accent1" w:themeShade="BF"/>
      <w:kern w:val="0"/>
      <w:sz w:val="28"/>
      <w:szCs w:val="28"/>
      <w:lang w:eastAsia="ru-RU"/>
    </w:rPr>
  </w:style>
  <w:style w:type="paragraph" w:styleId="aa">
    <w:name w:val="List Paragraph"/>
    <w:basedOn w:val="a"/>
    <w:uiPriority w:val="34"/>
    <w:qFormat/>
    <w:rsid w:val="00F35314"/>
    <w:pPr>
      <w:ind w:left="720"/>
      <w:contextualSpacing/>
    </w:pPr>
  </w:style>
  <w:style w:type="paragraph" w:styleId="11">
    <w:name w:val="toc 1"/>
    <w:basedOn w:val="a"/>
    <w:next w:val="a"/>
    <w:autoRedefine/>
    <w:uiPriority w:val="39"/>
    <w:unhideWhenUsed/>
    <w:rsid w:val="001D7286"/>
    <w:pPr>
      <w:spacing w:after="100"/>
    </w:pPr>
  </w:style>
  <w:style w:type="paragraph" w:styleId="21">
    <w:name w:val="toc 2"/>
    <w:basedOn w:val="a"/>
    <w:next w:val="a"/>
    <w:autoRedefine/>
    <w:uiPriority w:val="39"/>
    <w:unhideWhenUsed/>
    <w:rsid w:val="001D7286"/>
    <w:pPr>
      <w:spacing w:after="100"/>
      <w:ind w:left="220"/>
    </w:pPr>
  </w:style>
  <w:style w:type="paragraph" w:styleId="31">
    <w:name w:val="toc 3"/>
    <w:basedOn w:val="a"/>
    <w:next w:val="a"/>
    <w:autoRedefine/>
    <w:uiPriority w:val="39"/>
    <w:unhideWhenUsed/>
    <w:rsid w:val="001D7286"/>
    <w:pPr>
      <w:spacing w:after="100"/>
      <w:ind w:left="440"/>
    </w:pPr>
  </w:style>
  <w:style w:type="character" w:styleId="ab">
    <w:name w:val="Hyperlink"/>
    <w:basedOn w:val="a0"/>
    <w:uiPriority w:val="99"/>
    <w:unhideWhenUsed/>
    <w:rsid w:val="001D7286"/>
    <w:rPr>
      <w:color w:val="0000FF" w:themeColor="hyperlink"/>
      <w:u w:val="single"/>
    </w:rPr>
  </w:style>
  <w:style w:type="paragraph" w:styleId="ac">
    <w:name w:val="No Spacing"/>
    <w:link w:val="ad"/>
    <w:uiPriority w:val="1"/>
    <w:qFormat/>
    <w:rsid w:val="008546C6"/>
    <w:pPr>
      <w:spacing w:after="0" w:line="240" w:lineRule="auto"/>
    </w:pPr>
    <w:rPr>
      <w:rFonts w:eastAsiaTheme="minorEastAsia"/>
      <w:lang w:eastAsia="ru-RU"/>
    </w:rPr>
  </w:style>
  <w:style w:type="character" w:customStyle="1" w:styleId="ad">
    <w:name w:val="Без интервала Знак"/>
    <w:basedOn w:val="a0"/>
    <w:link w:val="ac"/>
    <w:uiPriority w:val="1"/>
    <w:rsid w:val="008546C6"/>
    <w:rPr>
      <w:rFonts w:eastAsiaTheme="minorEastAsia"/>
      <w:lang w:eastAsia="ru-RU"/>
    </w:rPr>
  </w:style>
  <w:style w:type="paragraph" w:customStyle="1" w:styleId="ae">
    <w:name w:val="Название предприятия"/>
    <w:basedOn w:val="a"/>
    <w:next w:val="a"/>
    <w:semiHidden/>
    <w:rsid w:val="0018518F"/>
    <w:pPr>
      <w:spacing w:before="420" w:after="60" w:line="320" w:lineRule="exact"/>
      <w:ind w:firstLine="567"/>
      <w:jc w:val="both"/>
    </w:pPr>
    <w:rPr>
      <w:rFonts w:ascii="Garamond" w:eastAsia="Times New Roman" w:hAnsi="Garamond" w:cs="Times New Roman"/>
      <w:caps/>
      <w:kern w:val="36"/>
      <w:sz w:val="38"/>
      <w:szCs w:val="20"/>
      <w:lang w:eastAsia="en-US"/>
    </w:rPr>
  </w:style>
  <w:style w:type="paragraph" w:styleId="af">
    <w:name w:val="Body Text"/>
    <w:basedOn w:val="a"/>
    <w:link w:val="af0"/>
    <w:rsid w:val="00E6493D"/>
    <w:pPr>
      <w:spacing w:before="60" w:after="60" w:line="240" w:lineRule="auto"/>
      <w:ind w:firstLine="567"/>
      <w:jc w:val="both"/>
    </w:pPr>
    <w:rPr>
      <w:rFonts w:ascii="Arial" w:eastAsia="Times New Roman" w:hAnsi="Arial" w:cs="Times New Roman"/>
      <w:kern w:val="28"/>
      <w:sz w:val="24"/>
      <w:szCs w:val="20"/>
      <w:lang w:val="x-none" w:eastAsia="en-US"/>
    </w:rPr>
  </w:style>
  <w:style w:type="character" w:customStyle="1" w:styleId="af0">
    <w:name w:val="Основной текст Знак"/>
    <w:basedOn w:val="a0"/>
    <w:link w:val="af"/>
    <w:rsid w:val="00E6493D"/>
    <w:rPr>
      <w:rFonts w:ascii="Arial" w:eastAsia="Times New Roman" w:hAnsi="Arial" w:cs="Times New Roman"/>
      <w:kern w:val="28"/>
      <w:sz w:val="24"/>
      <w:szCs w:val="20"/>
      <w:lang w:val="x-none"/>
    </w:rPr>
  </w:style>
  <w:style w:type="paragraph" w:styleId="41">
    <w:name w:val="toc 4"/>
    <w:basedOn w:val="a"/>
    <w:next w:val="a"/>
    <w:autoRedefine/>
    <w:uiPriority w:val="39"/>
    <w:unhideWhenUsed/>
    <w:rsid w:val="00ED0758"/>
    <w:pPr>
      <w:spacing w:after="100"/>
      <w:ind w:left="660"/>
    </w:pPr>
  </w:style>
  <w:style w:type="paragraph" w:styleId="51">
    <w:name w:val="toc 5"/>
    <w:basedOn w:val="a"/>
    <w:next w:val="a"/>
    <w:autoRedefine/>
    <w:uiPriority w:val="39"/>
    <w:unhideWhenUsed/>
    <w:rsid w:val="00313CD6"/>
    <w:pPr>
      <w:spacing w:after="100"/>
      <w:ind w:left="880"/>
    </w:pPr>
  </w:style>
  <w:style w:type="paragraph" w:styleId="61">
    <w:name w:val="toc 6"/>
    <w:basedOn w:val="a"/>
    <w:next w:val="a"/>
    <w:autoRedefine/>
    <w:uiPriority w:val="39"/>
    <w:unhideWhenUsed/>
    <w:rsid w:val="00313CD6"/>
    <w:pPr>
      <w:spacing w:after="100"/>
      <w:ind w:left="1100"/>
    </w:pPr>
  </w:style>
  <w:style w:type="paragraph" w:styleId="71">
    <w:name w:val="toc 7"/>
    <w:basedOn w:val="a"/>
    <w:next w:val="a"/>
    <w:autoRedefine/>
    <w:uiPriority w:val="39"/>
    <w:unhideWhenUsed/>
    <w:rsid w:val="00313CD6"/>
    <w:pPr>
      <w:spacing w:after="100"/>
      <w:ind w:left="1320"/>
    </w:pPr>
  </w:style>
  <w:style w:type="paragraph" w:styleId="81">
    <w:name w:val="toc 8"/>
    <w:basedOn w:val="a"/>
    <w:next w:val="a"/>
    <w:autoRedefine/>
    <w:uiPriority w:val="39"/>
    <w:unhideWhenUsed/>
    <w:rsid w:val="00313CD6"/>
    <w:pPr>
      <w:spacing w:after="100"/>
      <w:ind w:left="1540"/>
    </w:pPr>
  </w:style>
  <w:style w:type="paragraph" w:styleId="91">
    <w:name w:val="toc 9"/>
    <w:basedOn w:val="a"/>
    <w:next w:val="a"/>
    <w:autoRedefine/>
    <w:uiPriority w:val="39"/>
    <w:unhideWhenUsed/>
    <w:rsid w:val="00313CD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2.wmf"/><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324" Type="http://schemas.openxmlformats.org/officeDocument/2006/relationships/image" Target="media/image314.png"/><Relationship Id="rId345" Type="http://schemas.openxmlformats.org/officeDocument/2006/relationships/image" Target="media/image335.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6.png"/><Relationship Id="rId247" Type="http://schemas.openxmlformats.org/officeDocument/2006/relationships/image" Target="media/image237.png"/><Relationship Id="rId107" Type="http://schemas.openxmlformats.org/officeDocument/2006/relationships/image" Target="media/image98.png"/><Relationship Id="rId268" Type="http://schemas.openxmlformats.org/officeDocument/2006/relationships/image" Target="media/image258.png"/><Relationship Id="rId289" Type="http://schemas.openxmlformats.org/officeDocument/2006/relationships/image" Target="media/image279.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314" Type="http://schemas.openxmlformats.org/officeDocument/2006/relationships/image" Target="media/image304.png"/><Relationship Id="rId335" Type="http://schemas.openxmlformats.org/officeDocument/2006/relationships/image" Target="media/image325.png"/><Relationship Id="rId356" Type="http://schemas.openxmlformats.org/officeDocument/2006/relationships/fontTable" Target="fontTable.xml"/><Relationship Id="rId5" Type="http://schemas.microsoft.com/office/2007/relationships/stylesWithEffects" Target="stylesWithEffect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6.png"/><Relationship Id="rId237" Type="http://schemas.openxmlformats.org/officeDocument/2006/relationships/image" Target="media/image227.png"/><Relationship Id="rId258" Type="http://schemas.openxmlformats.org/officeDocument/2006/relationships/image" Target="media/image248.png"/><Relationship Id="rId279" Type="http://schemas.openxmlformats.org/officeDocument/2006/relationships/image" Target="media/image269.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290" Type="http://schemas.openxmlformats.org/officeDocument/2006/relationships/image" Target="media/image280.png"/><Relationship Id="rId304" Type="http://schemas.openxmlformats.org/officeDocument/2006/relationships/image" Target="media/image294.png"/><Relationship Id="rId325" Type="http://schemas.openxmlformats.org/officeDocument/2006/relationships/image" Target="media/image315.png"/><Relationship Id="rId346" Type="http://schemas.openxmlformats.org/officeDocument/2006/relationships/image" Target="media/image336.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7.png"/><Relationship Id="rId248" Type="http://schemas.openxmlformats.org/officeDocument/2006/relationships/image" Target="media/image238.png"/><Relationship Id="rId269" Type="http://schemas.openxmlformats.org/officeDocument/2006/relationships/image" Target="media/image259.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280" Type="http://schemas.openxmlformats.org/officeDocument/2006/relationships/image" Target="media/image270.png"/><Relationship Id="rId315" Type="http://schemas.openxmlformats.org/officeDocument/2006/relationships/image" Target="media/image305.png"/><Relationship Id="rId336" Type="http://schemas.openxmlformats.org/officeDocument/2006/relationships/image" Target="media/image326.png"/><Relationship Id="rId357" Type="http://schemas.openxmlformats.org/officeDocument/2006/relationships/theme" Target="theme/theme1.xml"/><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7.png"/><Relationship Id="rId6" Type="http://schemas.openxmlformats.org/officeDocument/2006/relationships/settings" Target="settings.xml"/><Relationship Id="rId238" Type="http://schemas.openxmlformats.org/officeDocument/2006/relationships/image" Target="media/image228.png"/><Relationship Id="rId259" Type="http://schemas.openxmlformats.org/officeDocument/2006/relationships/image" Target="media/image249.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0.png"/><Relationship Id="rId291" Type="http://schemas.openxmlformats.org/officeDocument/2006/relationships/image" Target="media/image281.png"/><Relationship Id="rId305" Type="http://schemas.openxmlformats.org/officeDocument/2006/relationships/image" Target="media/image295.png"/><Relationship Id="rId326" Type="http://schemas.openxmlformats.org/officeDocument/2006/relationships/image" Target="media/image316.png"/><Relationship Id="rId347" Type="http://schemas.openxmlformats.org/officeDocument/2006/relationships/image" Target="media/image33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png"/><Relationship Id="rId172" Type="http://schemas.openxmlformats.org/officeDocument/2006/relationships/image" Target="media/image163.png"/><Relationship Id="rId193" Type="http://schemas.openxmlformats.org/officeDocument/2006/relationships/image" Target="media/image184.png"/><Relationship Id="rId207" Type="http://schemas.openxmlformats.org/officeDocument/2006/relationships/image" Target="media/image198.png"/><Relationship Id="rId228" Type="http://schemas.openxmlformats.org/officeDocument/2006/relationships/image" Target="media/image218.png"/><Relationship Id="rId249" Type="http://schemas.openxmlformats.org/officeDocument/2006/relationships/image" Target="media/image239.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0.png"/><Relationship Id="rId281" Type="http://schemas.openxmlformats.org/officeDocument/2006/relationships/image" Target="media/image271.png"/><Relationship Id="rId316" Type="http://schemas.openxmlformats.org/officeDocument/2006/relationships/image" Target="media/image306.png"/><Relationship Id="rId337" Type="http://schemas.openxmlformats.org/officeDocument/2006/relationships/image" Target="media/image327.png"/><Relationship Id="rId34" Type="http://schemas.openxmlformats.org/officeDocument/2006/relationships/image" Target="media/image25.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webSettings" Target="webSettings.xml"/><Relationship Id="rId162" Type="http://schemas.openxmlformats.org/officeDocument/2006/relationships/image" Target="media/image153.png"/><Relationship Id="rId183" Type="http://schemas.openxmlformats.org/officeDocument/2006/relationships/image" Target="media/image174.png"/><Relationship Id="rId218" Type="http://schemas.openxmlformats.org/officeDocument/2006/relationships/image" Target="media/image208.png"/><Relationship Id="rId239" Type="http://schemas.openxmlformats.org/officeDocument/2006/relationships/image" Target="media/image229.png"/><Relationship Id="rId250" Type="http://schemas.openxmlformats.org/officeDocument/2006/relationships/image" Target="media/image240.png"/><Relationship Id="rId271" Type="http://schemas.openxmlformats.org/officeDocument/2006/relationships/image" Target="media/image261.png"/><Relationship Id="rId292" Type="http://schemas.openxmlformats.org/officeDocument/2006/relationships/image" Target="media/image282.png"/><Relationship Id="rId306" Type="http://schemas.openxmlformats.org/officeDocument/2006/relationships/image" Target="media/image296.png"/><Relationship Id="rId24" Type="http://schemas.openxmlformats.org/officeDocument/2006/relationships/image" Target="media/image15.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327" Type="http://schemas.openxmlformats.org/officeDocument/2006/relationships/image" Target="media/image317.png"/><Relationship Id="rId348" Type="http://schemas.openxmlformats.org/officeDocument/2006/relationships/image" Target="media/image338.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208" Type="http://schemas.openxmlformats.org/officeDocument/2006/relationships/image" Target="media/image199.png"/><Relationship Id="rId229" Type="http://schemas.openxmlformats.org/officeDocument/2006/relationships/image" Target="media/image219.png"/><Relationship Id="rId240" Type="http://schemas.openxmlformats.org/officeDocument/2006/relationships/image" Target="media/image230.png"/><Relationship Id="rId261" Type="http://schemas.openxmlformats.org/officeDocument/2006/relationships/image" Target="media/image251.png"/><Relationship Id="rId14" Type="http://schemas.openxmlformats.org/officeDocument/2006/relationships/image" Target="media/image5.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2.png"/><Relationship Id="rId317" Type="http://schemas.openxmlformats.org/officeDocument/2006/relationships/image" Target="media/image307.png"/><Relationship Id="rId338" Type="http://schemas.openxmlformats.org/officeDocument/2006/relationships/image" Target="media/image328.png"/><Relationship Id="rId8" Type="http://schemas.openxmlformats.org/officeDocument/2006/relationships/footnotes" Target="footnotes.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219" Type="http://schemas.openxmlformats.org/officeDocument/2006/relationships/image" Target="media/image209.png"/><Relationship Id="rId230" Type="http://schemas.openxmlformats.org/officeDocument/2006/relationships/image" Target="media/image220.png"/><Relationship Id="rId251" Type="http://schemas.openxmlformats.org/officeDocument/2006/relationships/image" Target="media/image24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72" Type="http://schemas.openxmlformats.org/officeDocument/2006/relationships/image" Target="media/image262.png"/><Relationship Id="rId293" Type="http://schemas.openxmlformats.org/officeDocument/2006/relationships/image" Target="media/image283.png"/><Relationship Id="rId307" Type="http://schemas.openxmlformats.org/officeDocument/2006/relationships/image" Target="media/image297.png"/><Relationship Id="rId328" Type="http://schemas.openxmlformats.org/officeDocument/2006/relationships/image" Target="media/image318.png"/><Relationship Id="rId349" Type="http://schemas.openxmlformats.org/officeDocument/2006/relationships/image" Target="media/image339.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0.png"/><Relationship Id="rId225" Type="http://schemas.openxmlformats.org/officeDocument/2006/relationships/image" Target="media/image215.png"/><Relationship Id="rId241" Type="http://schemas.openxmlformats.org/officeDocument/2006/relationships/image" Target="media/image231.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image" Target="media/image278.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262" Type="http://schemas.openxmlformats.org/officeDocument/2006/relationships/image" Target="media/image252.png"/><Relationship Id="rId283" Type="http://schemas.openxmlformats.org/officeDocument/2006/relationships/image" Target="media/image273.png"/><Relationship Id="rId313" Type="http://schemas.openxmlformats.org/officeDocument/2006/relationships/image" Target="media/image303.png"/><Relationship Id="rId318" Type="http://schemas.openxmlformats.org/officeDocument/2006/relationships/image" Target="media/image308.png"/><Relationship Id="rId339" Type="http://schemas.openxmlformats.org/officeDocument/2006/relationships/image" Target="media/image329.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334" Type="http://schemas.openxmlformats.org/officeDocument/2006/relationships/image" Target="media/image324.png"/><Relationship Id="rId350" Type="http://schemas.openxmlformats.org/officeDocument/2006/relationships/image" Target="media/image340.png"/><Relationship Id="rId355"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26" Type="http://schemas.openxmlformats.org/officeDocument/2006/relationships/image" Target="media/image17.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image" Target="media/image284.png"/><Relationship Id="rId308" Type="http://schemas.openxmlformats.org/officeDocument/2006/relationships/image" Target="media/image298.png"/><Relationship Id="rId329" Type="http://schemas.openxmlformats.org/officeDocument/2006/relationships/image" Target="media/image319.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340" Type="http://schemas.openxmlformats.org/officeDocument/2006/relationships/image" Target="media/image330.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309.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0.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1.png"/><Relationship Id="rId211" Type="http://schemas.openxmlformats.org/officeDocument/2006/relationships/image" Target="media/image202.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5.png"/><Relationship Id="rId309" Type="http://schemas.openxmlformats.org/officeDocument/2006/relationships/image" Target="media/image299.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0.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1.png"/><Relationship Id="rId201" Type="http://schemas.openxmlformats.org/officeDocument/2006/relationships/image" Target="media/image192.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0.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1.png"/><Relationship Id="rId352" Type="http://schemas.openxmlformats.org/officeDocument/2006/relationships/image" Target="media/image342.png"/><Relationship Id="rId1" Type="http://schemas.openxmlformats.org/officeDocument/2006/relationships/customXml" Target="../customXml/item1.xml"/><Relationship Id="rId212" Type="http://schemas.openxmlformats.org/officeDocument/2006/relationships/image" Target="media/image203.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5.png"/><Relationship Id="rId296" Type="http://schemas.openxmlformats.org/officeDocument/2006/relationships/image" Target="media/image286.png"/><Relationship Id="rId300" Type="http://schemas.openxmlformats.org/officeDocument/2006/relationships/image" Target="media/image290.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1.png"/><Relationship Id="rId342" Type="http://schemas.openxmlformats.org/officeDocument/2006/relationships/image" Target="media/image332.png"/><Relationship Id="rId202" Type="http://schemas.openxmlformats.org/officeDocument/2006/relationships/image" Target="media/image193.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1.png"/><Relationship Id="rId332" Type="http://schemas.openxmlformats.org/officeDocument/2006/relationships/image" Target="media/image322.png"/><Relationship Id="rId353" Type="http://schemas.openxmlformats.org/officeDocument/2006/relationships/image" Target="media/image343.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hyperlink" Target="file:///C:\Users\horaskina\Desktop\&#1044;&#1086;&#1082;&#1091;&#1084;&#1077;&#1085;&#1090;&#1072;&#1094;&#1080;&#1103;\config\&#1056;&#1086;&#1089;&#1092;&#1080;&#1085;&#1085;&#1072;&#1076;&#1079;&#1086;&#1088;\DOCUM\2015\%3fhttp:\egrul.nalog.ru" TargetMode="External"/><Relationship Id="rId234"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20.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7.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1.png"/><Relationship Id="rId322" Type="http://schemas.openxmlformats.org/officeDocument/2006/relationships/image" Target="media/image312.png"/><Relationship Id="rId343" Type="http://schemas.openxmlformats.org/officeDocument/2006/relationships/image" Target="media/image333.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19" Type="http://schemas.openxmlformats.org/officeDocument/2006/relationships/image" Target="media/image10.png"/><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2.png"/><Relationship Id="rId333" Type="http://schemas.openxmlformats.org/officeDocument/2006/relationships/image" Target="media/image323.png"/><Relationship Id="rId354"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 Type="http://schemas.openxmlformats.org/officeDocument/2006/relationships/numbering" Target="numbering.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2.png"/><Relationship Id="rId323" Type="http://schemas.openxmlformats.org/officeDocument/2006/relationships/image" Target="media/image313.png"/><Relationship Id="rId344" Type="http://schemas.openxmlformats.org/officeDocument/2006/relationships/image" Target="media/image334.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E0C22D-D1CE-4618-8D89-E4DD9334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244</Pages>
  <Words>47985</Words>
  <Characters>273518</Characters>
  <Application>Microsoft Office Word</Application>
  <DocSecurity>0</DocSecurity>
  <Lines>2279</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Хораськина Янина Витальевна</dc:creator>
  <cp:lastModifiedBy>Тимофеева Светлана Владиславовна</cp:lastModifiedBy>
  <cp:revision>11</cp:revision>
  <cp:lastPrinted>2015-11-27T08:51:00Z</cp:lastPrinted>
  <dcterms:created xsi:type="dcterms:W3CDTF">2015-11-26T16:56:00Z</dcterms:created>
  <dcterms:modified xsi:type="dcterms:W3CDTF">2015-11-27T12:27:00Z</dcterms:modified>
</cp:coreProperties>
</file>